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2C1E4B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E4B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2C1E4B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2C1E4B" w:rsidRPr="002C1E4B" w:rsidTr="003E725A">
        <w:tc>
          <w:tcPr>
            <w:tcW w:w="642" w:type="dxa"/>
            <w:vAlign w:val="center"/>
          </w:tcPr>
          <w:p w:rsidR="0048623F" w:rsidRPr="002C1E4B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73662A" w:rsidRDefault="009468FA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662A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Абинский район</w:t>
            </w:r>
          </w:p>
          <w:p w:rsidR="0048623F" w:rsidRPr="002C1E4B" w:rsidRDefault="009739D9" w:rsidP="00835C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2C1E4B">
              <w:rPr>
                <w:rFonts w:ascii="Times New Roman" w:hAnsi="Times New Roman"/>
                <w:sz w:val="22"/>
                <w:szCs w:val="22"/>
              </w:rPr>
              <w:br/>
            </w:r>
            <w:r w:rsidRPr="002C1E4B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2C1E4B" w:rsidRPr="002C1E4B" w:rsidTr="003E725A">
        <w:tc>
          <w:tcPr>
            <w:tcW w:w="642" w:type="dxa"/>
            <w:vAlign w:val="center"/>
          </w:tcPr>
          <w:p w:rsidR="00C85C28" w:rsidRPr="002C1E4B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1B79AD" w:rsidRPr="00616CB0" w:rsidRDefault="009468FA" w:rsidP="008575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CB0">
              <w:rPr>
                <w:rFonts w:ascii="Times New Roman" w:hAnsi="Times New Roman"/>
                <w:sz w:val="24"/>
                <w:szCs w:val="24"/>
              </w:rPr>
              <w:t>Публичный сервитут для использования земель и земельных участков в целях складирования строительных и иных материалов, возведени</w:t>
            </w:r>
            <w:r w:rsidR="00E81A43">
              <w:rPr>
                <w:rFonts w:ascii="Times New Roman" w:hAnsi="Times New Roman"/>
                <w:sz w:val="24"/>
                <w:szCs w:val="24"/>
              </w:rPr>
              <w:t>я</w:t>
            </w:r>
            <w:r w:rsidRPr="00616CB0">
              <w:rPr>
                <w:rFonts w:ascii="Times New Roman" w:hAnsi="Times New Roman"/>
                <w:sz w:val="24"/>
                <w:szCs w:val="24"/>
              </w:rPr>
              <w:t xml:space="preserve"> некапитальных строений, сооружений и размещени</w:t>
            </w:r>
            <w:r w:rsidR="00E81A43">
              <w:rPr>
                <w:rFonts w:ascii="Times New Roman" w:hAnsi="Times New Roman"/>
                <w:sz w:val="24"/>
                <w:szCs w:val="24"/>
              </w:rPr>
              <w:t>я</w:t>
            </w:r>
            <w:r w:rsidRPr="00616CB0">
              <w:rPr>
                <w:rFonts w:ascii="Times New Roman" w:hAnsi="Times New Roman"/>
                <w:sz w:val="24"/>
                <w:szCs w:val="24"/>
              </w:rPr>
              <w:t xml:space="preserve"> строительной техники, которые необходимы для обеспечения </w:t>
            </w:r>
            <w:r w:rsidR="00CC6F80" w:rsidRPr="00CC6F80">
              <w:rPr>
                <w:rFonts w:ascii="Times New Roman" w:hAnsi="Times New Roman"/>
                <w:sz w:val="24"/>
                <w:szCs w:val="24"/>
              </w:rPr>
              <w:t>реконструкции магистрального нефтепровода федерального значения «Магистральный трубопровод «Тихорецк-Новороссийск-2» Ду800 (7,936-237,28 км). Замена участка методом ННБ р.</w:t>
            </w:r>
            <w:r w:rsidR="002756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C6F80" w:rsidRPr="00CC6F80">
              <w:rPr>
                <w:rFonts w:ascii="Times New Roman" w:hAnsi="Times New Roman"/>
                <w:sz w:val="24"/>
                <w:szCs w:val="24"/>
              </w:rPr>
              <w:t>Кубань, 156 км, резервная нитка. КРУМН. Реконструкция»</w:t>
            </w:r>
          </w:p>
          <w:p w:rsidR="000545C6" w:rsidRPr="002C1E4B" w:rsidRDefault="000545C6" w:rsidP="00835C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2C1E4B" w:rsidRPr="002C1E4B" w:rsidTr="00AB0D17">
        <w:tc>
          <w:tcPr>
            <w:tcW w:w="642" w:type="dxa"/>
            <w:vMerge w:val="restart"/>
            <w:vAlign w:val="center"/>
          </w:tcPr>
          <w:p w:rsidR="00956979" w:rsidRPr="002C1E4B" w:rsidRDefault="00536B8E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8" w:type="dxa"/>
            <w:vAlign w:val="center"/>
          </w:tcPr>
          <w:p w:rsidR="00956979" w:rsidRPr="002C1E4B" w:rsidRDefault="00956979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6769" w:type="dxa"/>
            <w:vAlign w:val="center"/>
          </w:tcPr>
          <w:p w:rsidR="00956979" w:rsidRPr="002C1E4B" w:rsidRDefault="00956979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757488" w:rsidRPr="002C1E4B" w:rsidTr="00AB0D17">
        <w:tc>
          <w:tcPr>
            <w:tcW w:w="642" w:type="dxa"/>
            <w:vMerge/>
            <w:vAlign w:val="center"/>
          </w:tcPr>
          <w:p w:rsidR="00757488" w:rsidRPr="002C1E4B" w:rsidRDefault="00757488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757488" w:rsidRPr="00715F81" w:rsidRDefault="0075748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F81">
              <w:rPr>
                <w:rFonts w:ascii="Times New Roman" w:hAnsi="Times New Roman"/>
                <w:bCs/>
                <w:sz w:val="24"/>
                <w:szCs w:val="24"/>
              </w:rPr>
              <w:t>23:01:0201000:476</w:t>
            </w:r>
          </w:p>
        </w:tc>
        <w:tc>
          <w:tcPr>
            <w:tcW w:w="6769" w:type="dxa"/>
            <w:vAlign w:val="center"/>
          </w:tcPr>
          <w:p w:rsidR="00757488" w:rsidRPr="00715F81" w:rsidRDefault="0075748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F81">
              <w:rPr>
                <w:rFonts w:ascii="Times New Roman" w:hAnsi="Times New Roman"/>
                <w:bCs/>
                <w:sz w:val="24"/>
                <w:szCs w:val="24"/>
              </w:rPr>
              <w:t>край Краснодарский, р-н Абинский, в плане границ к-за "Искра"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23:01:0201011:1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край Краснодарский, р-н Абинский, севернее х. </w:t>
            </w:r>
            <w:proofErr w:type="spellStart"/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Косовичи</w:t>
            </w:r>
            <w:proofErr w:type="spellEnd"/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, участок 8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23:01:0201000:466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край Краснодарский, р-н Абинский, севернее хутора Васильевского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23:01:0000000:400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Абинский район, Федоровское сельское поселение, севернее хутора Васильевского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23:01:0201000:467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край Краснодарский, р-н Абинский, севернее хутора Васильевского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23:01:0000000:64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р-н Абинский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23:01:0201000:1011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край Краснодарский, р-н Абинский, в плане границ ОАО "</w:t>
            </w:r>
            <w:proofErr w:type="spellStart"/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Искра",секция</w:t>
            </w:r>
            <w:proofErr w:type="spellEnd"/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17, контур 3202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23:01:0000000:212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Абинский район, Федоровское сельское поселение, севернее хутора Васильевского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23:01:0000000:269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р-н Абинский, на северо-западной окраине хутора Васильевского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23:01:0201011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Абинский район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23:01:0201000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Абинский район</w:t>
            </w:r>
          </w:p>
        </w:tc>
      </w:tr>
      <w:tr w:rsidR="00CC6F80" w:rsidRPr="002C1E4B" w:rsidTr="00AB0D17">
        <w:tc>
          <w:tcPr>
            <w:tcW w:w="642" w:type="dxa"/>
            <w:vMerge/>
            <w:vAlign w:val="center"/>
          </w:tcPr>
          <w:p w:rsidR="00CC6F80" w:rsidRPr="002C1E4B" w:rsidRDefault="00CC6F80" w:rsidP="00543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23:01:0201005</w:t>
            </w:r>
          </w:p>
        </w:tc>
        <w:tc>
          <w:tcPr>
            <w:tcW w:w="6769" w:type="dxa"/>
            <w:vAlign w:val="center"/>
          </w:tcPr>
          <w:p w:rsidR="00CC6F80" w:rsidRPr="00CC6F80" w:rsidRDefault="00CC6F80" w:rsidP="00E81A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F8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Краснодарский край, Абинский район</w:t>
            </w:r>
          </w:p>
        </w:tc>
      </w:tr>
      <w:tr w:rsidR="00E535FB" w:rsidRPr="002C1E4B" w:rsidTr="003E725A">
        <w:tc>
          <w:tcPr>
            <w:tcW w:w="642" w:type="dxa"/>
            <w:vAlign w:val="center"/>
          </w:tcPr>
          <w:p w:rsidR="00E535FB" w:rsidRPr="002C1E4B" w:rsidRDefault="00E535FB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DD1D47" w:rsidRDefault="00DD1D47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6BA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Абинский район</w:t>
            </w:r>
            <w:r w:rsidRPr="001A6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35FB" w:rsidRDefault="00DD1D47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г.Абинск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ул.Интернациональная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31</w:t>
            </w:r>
          </w:p>
          <w:p w:rsidR="008979E1" w:rsidRPr="002C1E4B" w:rsidRDefault="008979E1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  <w:r>
              <w:t xml:space="preserve"> 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>(</w:t>
            </w:r>
            <w:r w:rsidR="00DD1D47">
              <w:rPr>
                <w:rFonts w:ascii="Times New Roman" w:hAnsi="Times New Roman"/>
                <w:sz w:val="24"/>
                <w:szCs w:val="24"/>
              </w:rPr>
              <w:t>8-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>861</w:t>
            </w:r>
            <w:r w:rsidR="00DD1D47">
              <w:rPr>
                <w:rFonts w:ascii="Times New Roman" w:hAnsi="Times New Roman"/>
                <w:sz w:val="24"/>
                <w:szCs w:val="24"/>
              </w:rPr>
              <w:t>50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D1D47">
              <w:rPr>
                <w:rFonts w:ascii="Times New Roman" w:hAnsi="Times New Roman"/>
                <w:sz w:val="24"/>
                <w:szCs w:val="24"/>
              </w:rPr>
              <w:t>4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>-</w:t>
            </w:r>
            <w:r w:rsidR="00DD1D47">
              <w:rPr>
                <w:rFonts w:ascii="Times New Roman" w:hAnsi="Times New Roman"/>
                <w:sz w:val="24"/>
                <w:szCs w:val="24"/>
              </w:rPr>
              <w:t>24-99</w:t>
            </w:r>
          </w:p>
          <w:p w:rsidR="00E535FB" w:rsidRDefault="00E535FB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proofErr w:type="spellStart"/>
            <w:r w:rsidR="00DD1D47">
              <w:rPr>
                <w:rFonts w:ascii="Times New Roman" w:hAnsi="Times New Roman"/>
                <w:sz w:val="24"/>
                <w:szCs w:val="24"/>
                <w:lang w:val="en-US"/>
              </w:rPr>
              <w:t>abinsk</w:t>
            </w:r>
            <w:proofErr w:type="spellEnd"/>
            <w:r w:rsidR="00DD1D47" w:rsidRPr="002355DD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="00DD1D47">
              <w:rPr>
                <w:rFonts w:ascii="Times New Roman" w:hAnsi="Times New Roman"/>
                <w:sz w:val="24"/>
                <w:szCs w:val="24"/>
                <w:lang w:val="en-US"/>
              </w:rPr>
              <w:t>mo</w:t>
            </w:r>
            <w:proofErr w:type="spellEnd"/>
            <w:r w:rsidR="00DD1D47" w:rsidRPr="002355D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DD1D47">
              <w:rPr>
                <w:rFonts w:ascii="Times New Roman" w:hAnsi="Times New Roman"/>
                <w:sz w:val="24"/>
                <w:szCs w:val="24"/>
                <w:lang w:val="en-US"/>
              </w:rPr>
              <w:t>krasnodar</w:t>
            </w:r>
            <w:proofErr w:type="spellEnd"/>
            <w:r w:rsidR="00DD1D47" w:rsidRPr="00BE2CB8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DD1D4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535FB" w:rsidRDefault="00E535FB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536B8E" w:rsidRDefault="00536B8E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6F0C" w:rsidRDefault="00536B8E" w:rsidP="00536B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86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 xml:space="preserve">Федоровского сельского поселение Абинского района </w:t>
            </w:r>
          </w:p>
          <w:p w:rsidR="00536B8E" w:rsidRDefault="001A6F0C" w:rsidP="00536B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F0C">
              <w:rPr>
                <w:rFonts w:ascii="Times New Roman" w:hAnsi="Times New Roman"/>
                <w:sz w:val="24"/>
                <w:szCs w:val="24"/>
              </w:rPr>
              <w:t>3533</w:t>
            </w:r>
            <w:r w:rsidR="00241A97">
              <w:rPr>
                <w:rFonts w:ascii="Times New Roman" w:hAnsi="Times New Roman"/>
                <w:sz w:val="24"/>
                <w:szCs w:val="24"/>
              </w:rPr>
              <w:t>22</w:t>
            </w:r>
            <w:r w:rsidRPr="001A6F0C">
              <w:rPr>
                <w:rFonts w:ascii="Times New Roman" w:hAnsi="Times New Roman"/>
                <w:sz w:val="24"/>
                <w:szCs w:val="24"/>
              </w:rPr>
              <w:t>, Краснодарский край, Абинский район, ст</w:t>
            </w:r>
            <w:r w:rsidR="00241A97">
              <w:rPr>
                <w:rFonts w:ascii="Times New Roman" w:hAnsi="Times New Roman"/>
                <w:sz w:val="24"/>
                <w:szCs w:val="24"/>
              </w:rPr>
              <w:t>.</w:t>
            </w:r>
            <w:r w:rsidRPr="001A6F0C">
              <w:rPr>
                <w:rFonts w:ascii="Times New Roman" w:hAnsi="Times New Roman"/>
                <w:sz w:val="24"/>
                <w:szCs w:val="24"/>
              </w:rPr>
              <w:t xml:space="preserve"> Федоровская, </w:t>
            </w:r>
            <w:proofErr w:type="spellStart"/>
            <w:r w:rsidR="00241A97">
              <w:rPr>
                <w:rFonts w:ascii="Times New Roman" w:hAnsi="Times New Roman"/>
                <w:sz w:val="24"/>
                <w:szCs w:val="24"/>
              </w:rPr>
              <w:t>ул.Первомайская</w:t>
            </w:r>
            <w:proofErr w:type="spellEnd"/>
            <w:r w:rsidRPr="001A6F0C">
              <w:rPr>
                <w:rFonts w:ascii="Times New Roman" w:hAnsi="Times New Roman"/>
                <w:sz w:val="24"/>
                <w:szCs w:val="24"/>
              </w:rPr>
              <w:t>, д.1</w:t>
            </w:r>
          </w:p>
          <w:p w:rsidR="00536B8E" w:rsidRPr="002C1E4B" w:rsidRDefault="00536B8E" w:rsidP="00536B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Pr="002C1E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 xml:space="preserve">8(86150) 98-2-97   </w:t>
            </w:r>
          </w:p>
          <w:p w:rsidR="00536B8E" w:rsidRDefault="00536B8E" w:rsidP="00536B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r w:rsidR="001A6F0C" w:rsidRPr="001A6F0C">
              <w:rPr>
                <w:rFonts w:ascii="Times New Roman" w:hAnsi="Times New Roman"/>
                <w:sz w:val="24"/>
                <w:szCs w:val="24"/>
              </w:rPr>
              <w:t> fedorovka2010@yandex.ru</w:t>
            </w:r>
          </w:p>
          <w:p w:rsidR="00536B8E" w:rsidRDefault="00536B8E" w:rsidP="00536B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E535FB" w:rsidRDefault="00E535FB" w:rsidP="00481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35FB" w:rsidRPr="008617A2" w:rsidRDefault="008979E1" w:rsidP="0076445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35FB" w:rsidRPr="008617A2">
              <w:rPr>
                <w:rFonts w:ascii="Times New Roman" w:hAnsi="Times New Roman"/>
                <w:sz w:val="22"/>
                <w:szCs w:val="22"/>
              </w:rPr>
              <w:t xml:space="preserve"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</w:t>
            </w:r>
            <w:r w:rsidR="00E535FB" w:rsidRPr="008617A2">
              <w:rPr>
                <w:rFonts w:ascii="Times New Roman" w:hAnsi="Times New Roman"/>
                <w:sz w:val="22"/>
                <w:szCs w:val="22"/>
              </w:rPr>
              <w:lastRenderedPageBreak/>
              <w:t>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E535FB" w:rsidRPr="002C1E4B" w:rsidTr="003E725A">
        <w:tc>
          <w:tcPr>
            <w:tcW w:w="642" w:type="dxa"/>
            <w:vAlign w:val="center"/>
          </w:tcPr>
          <w:p w:rsidR="00E535FB" w:rsidRPr="002C1E4B" w:rsidRDefault="00E535FB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E535FB" w:rsidRPr="00B00188" w:rsidRDefault="00241A97" w:rsidP="0076445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6BA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Абинский район</w:t>
            </w:r>
            <w:r w:rsidR="00E535FB" w:rsidRPr="00B00188">
              <w:rPr>
                <w:rFonts w:ascii="Times New Roman" w:hAnsi="Times New Roman"/>
                <w:sz w:val="24"/>
                <w:szCs w:val="24"/>
              </w:rPr>
              <w:br/>
            </w:r>
            <w:r w:rsidR="00ED1F70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="00ED1F70">
              <w:rPr>
                <w:rFonts w:ascii="Times New Roman" w:hAnsi="Times New Roman"/>
                <w:sz w:val="24"/>
                <w:szCs w:val="24"/>
              </w:rPr>
              <w:t>г.Абинск</w:t>
            </w:r>
            <w:proofErr w:type="spellEnd"/>
            <w:r w:rsidR="00ED1F7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D1F70">
              <w:rPr>
                <w:rFonts w:ascii="Times New Roman" w:hAnsi="Times New Roman"/>
                <w:sz w:val="24"/>
                <w:szCs w:val="24"/>
              </w:rPr>
              <w:t>ул.Интернациональная</w:t>
            </w:r>
            <w:proofErr w:type="spellEnd"/>
            <w:r w:rsidR="00ED1F70">
              <w:rPr>
                <w:rFonts w:ascii="Times New Roman" w:hAnsi="Times New Roman"/>
                <w:sz w:val="24"/>
                <w:szCs w:val="24"/>
              </w:rPr>
              <w:t>, 31</w:t>
            </w:r>
          </w:p>
          <w:p w:rsidR="00E535FB" w:rsidRPr="002355DD" w:rsidRDefault="00ED1F70" w:rsidP="0076445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proofErr w:type="spellStart"/>
            <w:r w:rsidR="002355DD">
              <w:rPr>
                <w:rFonts w:ascii="Times New Roman" w:hAnsi="Times New Roman"/>
                <w:sz w:val="24"/>
                <w:szCs w:val="24"/>
                <w:lang w:val="en-US"/>
              </w:rPr>
              <w:t>abinsk</w:t>
            </w:r>
            <w:proofErr w:type="spellEnd"/>
            <w:r w:rsidR="002355DD" w:rsidRPr="002355DD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="002355DD">
              <w:rPr>
                <w:rFonts w:ascii="Times New Roman" w:hAnsi="Times New Roman"/>
                <w:sz w:val="24"/>
                <w:szCs w:val="24"/>
                <w:lang w:val="en-US"/>
              </w:rPr>
              <w:t>mo</w:t>
            </w:r>
            <w:proofErr w:type="spellEnd"/>
            <w:r w:rsidR="002355DD" w:rsidRPr="002355D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2355DD">
              <w:rPr>
                <w:rFonts w:ascii="Times New Roman" w:hAnsi="Times New Roman"/>
                <w:sz w:val="24"/>
                <w:szCs w:val="24"/>
                <w:lang w:val="en-US"/>
              </w:rPr>
              <w:t>krasnodar</w:t>
            </w:r>
            <w:proofErr w:type="spellEnd"/>
            <w:r w:rsidR="00BE2CB8" w:rsidRPr="00BE2CB8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E2CB8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535FB" w:rsidRPr="002C1E4B" w:rsidRDefault="00E535FB" w:rsidP="0076445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 xml:space="preserve">В течение </w:t>
            </w:r>
            <w:r w:rsidR="008979E1">
              <w:rPr>
                <w:rFonts w:ascii="Times New Roman" w:hAnsi="Times New Roman"/>
                <w:sz w:val="22"/>
                <w:szCs w:val="22"/>
              </w:rPr>
              <w:t>15</w:t>
            </w:r>
            <w:r w:rsidRPr="002C1E4B">
              <w:rPr>
                <w:rFonts w:ascii="Times New Roman" w:hAnsi="Times New Roman"/>
                <w:sz w:val="22"/>
                <w:szCs w:val="22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E535FB" w:rsidRPr="002C1E4B" w:rsidRDefault="00E535FB" w:rsidP="0076445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E535FB" w:rsidRPr="002C1E4B" w:rsidTr="003E725A">
        <w:tc>
          <w:tcPr>
            <w:tcW w:w="642" w:type="dxa"/>
            <w:vAlign w:val="center"/>
          </w:tcPr>
          <w:p w:rsidR="00E535FB" w:rsidRPr="002C1E4B" w:rsidRDefault="00E535FB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E535FB" w:rsidRPr="00D406BA" w:rsidRDefault="001A6F0C" w:rsidP="0056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F0C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="00CC6F80" w:rsidRPr="00CC6F80">
              <w:rPr>
                <w:rFonts w:ascii="Times New Roman" w:hAnsi="Times New Roman"/>
                <w:sz w:val="24"/>
                <w:szCs w:val="24"/>
              </w:rPr>
              <w:t xml:space="preserve">Министерства энергетики Российской Федерации от 19.08.2024г. № 197тд «Об утверждении документации по планировке территории для размещения объекта трубопроводного транспорта федерального значения «Магистральный трубопровод «Тихорецк-Новороссийск-2» Ду800 (7,936-237,28 км). Замена участка методом ННБ </w:t>
            </w:r>
            <w:proofErr w:type="spellStart"/>
            <w:r w:rsidR="00CC6F80" w:rsidRPr="00CC6F80">
              <w:rPr>
                <w:rFonts w:ascii="Times New Roman" w:hAnsi="Times New Roman"/>
                <w:sz w:val="24"/>
                <w:szCs w:val="24"/>
              </w:rPr>
              <w:t>р.Кубань</w:t>
            </w:r>
            <w:proofErr w:type="spellEnd"/>
            <w:r w:rsidR="00CC6F80" w:rsidRPr="00CC6F80">
              <w:rPr>
                <w:rFonts w:ascii="Times New Roman" w:hAnsi="Times New Roman"/>
                <w:sz w:val="24"/>
                <w:szCs w:val="24"/>
              </w:rPr>
              <w:t>, 156 км, резервная нитка. КРУМН. Реконструкция»</w:t>
            </w:r>
            <w:r w:rsidR="00D406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406BA" w:rsidRPr="00D406BA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14742B" w:rsidRPr="0014742B">
              <w:rPr>
                <w:rFonts w:ascii="Times New Roman" w:hAnsi="Times New Roman"/>
                <w:sz w:val="24"/>
                <w:szCs w:val="24"/>
              </w:rPr>
              <w:t>инвестиционных проектов, технического перевооружения и реконструкции объектов магистральных трубопроводов ПАО «</w:t>
            </w:r>
            <w:proofErr w:type="spellStart"/>
            <w:r w:rsidR="0014742B" w:rsidRPr="0014742B">
              <w:rPr>
                <w:rFonts w:ascii="Times New Roman" w:hAnsi="Times New Roman"/>
                <w:sz w:val="24"/>
                <w:szCs w:val="24"/>
              </w:rPr>
              <w:t>Транснефть</w:t>
            </w:r>
            <w:proofErr w:type="spellEnd"/>
            <w:r w:rsidR="0014742B" w:rsidRPr="0014742B">
              <w:rPr>
                <w:rFonts w:ascii="Times New Roman" w:hAnsi="Times New Roman"/>
                <w:sz w:val="24"/>
                <w:szCs w:val="24"/>
              </w:rPr>
              <w:t>» на период 2025-2030</w:t>
            </w:r>
            <w:r w:rsidR="0014742B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="00D406BA" w:rsidRPr="00D406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35FB" w:rsidRPr="002C1E4B" w:rsidRDefault="00E535FB" w:rsidP="00764453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E535FB" w:rsidRPr="002C1E4B" w:rsidTr="003E725A">
        <w:tc>
          <w:tcPr>
            <w:tcW w:w="642" w:type="dxa"/>
            <w:vAlign w:val="center"/>
          </w:tcPr>
          <w:p w:rsidR="00E535FB" w:rsidRPr="002C1E4B" w:rsidRDefault="00E535FB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D406BA" w:rsidRDefault="002756AA" w:rsidP="00764453">
            <w:pPr>
              <w:pStyle w:val="a3"/>
              <w:ind w:left="0"/>
              <w:jc w:val="center"/>
              <w:rPr>
                <w:rStyle w:val="a7"/>
                <w:color w:val="auto"/>
              </w:rPr>
            </w:pPr>
            <w:hyperlink r:id="rId6" w:history="1">
              <w:r w:rsidR="00D406BA" w:rsidRPr="0073662A">
                <w:rPr>
                  <w:rStyle w:val="a7"/>
                  <w:color w:val="auto"/>
                </w:rPr>
                <w:t>https://abinskiy.ru/</w:t>
              </w:r>
            </w:hyperlink>
            <w:r w:rsidR="00D406BA" w:rsidRPr="0073662A">
              <w:rPr>
                <w:u w:val="single"/>
              </w:rPr>
              <w:t xml:space="preserve"> </w:t>
            </w:r>
            <w:r w:rsidR="00D406BA" w:rsidRPr="00D406BA">
              <w:rPr>
                <w:rStyle w:val="a7"/>
                <w:color w:val="auto"/>
              </w:rPr>
              <w:t xml:space="preserve">и </w:t>
            </w:r>
            <w:hyperlink r:id="rId7" w:history="1">
              <w:r w:rsidR="0073662A" w:rsidRPr="0073662A">
                <w:rPr>
                  <w:rStyle w:val="a7"/>
                  <w:color w:val="auto"/>
                </w:rPr>
                <w:t>https://fedorovka-sp.ru/</w:t>
              </w:r>
            </w:hyperlink>
          </w:p>
          <w:p w:rsidR="0073662A" w:rsidRPr="00D406BA" w:rsidRDefault="0073662A" w:rsidP="00764453">
            <w:pPr>
              <w:pStyle w:val="a3"/>
              <w:ind w:left="0"/>
              <w:jc w:val="center"/>
            </w:pPr>
          </w:p>
          <w:p w:rsidR="009B01D3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</w:t>
            </w:r>
          </w:p>
          <w:p w:rsidR="009B01D3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 xml:space="preserve">на которых размещается сообщение о поступившем ходатайстве об установлении </w:t>
            </w:r>
          </w:p>
          <w:p w:rsidR="00E535FB" w:rsidRPr="008617A2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>публичного сервитута)</w:t>
            </w:r>
          </w:p>
        </w:tc>
      </w:tr>
      <w:tr w:rsidR="009B01D3" w:rsidRPr="002C1E4B" w:rsidTr="003E725A">
        <w:tc>
          <w:tcPr>
            <w:tcW w:w="642" w:type="dxa"/>
            <w:vAlign w:val="center"/>
          </w:tcPr>
          <w:p w:rsidR="009B01D3" w:rsidRPr="002C1E4B" w:rsidRDefault="009B01D3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9B01D3" w:rsidRPr="002C1E4B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9B01D3" w:rsidRPr="002C1E4B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2C1E4B">
              <w:rPr>
                <w:rFonts w:ascii="Times New Roman" w:hAnsi="Times New Roman"/>
                <w:sz w:val="24"/>
                <w:szCs w:val="24"/>
              </w:rPr>
              <w:t>Черномортранснефть</w:t>
            </w:r>
            <w:proofErr w:type="spellEnd"/>
            <w:r w:rsidRPr="002C1E4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B01D3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A7D">
              <w:rPr>
                <w:rFonts w:ascii="Times New Roman" w:hAnsi="Times New Roman"/>
                <w:sz w:val="24"/>
                <w:szCs w:val="24"/>
              </w:rPr>
              <w:t>3539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D30A7D">
              <w:rPr>
                <w:rFonts w:ascii="Times New Roman" w:hAnsi="Times New Roman"/>
                <w:sz w:val="24"/>
                <w:szCs w:val="24"/>
              </w:rPr>
              <w:t xml:space="preserve">, Россия, Краснодарский край, г. Новороссийск, </w:t>
            </w:r>
          </w:p>
          <w:p w:rsidR="009B01D3" w:rsidRPr="002C1E4B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A7D">
              <w:rPr>
                <w:rFonts w:ascii="Times New Roman" w:hAnsi="Times New Roman"/>
                <w:sz w:val="24"/>
                <w:szCs w:val="24"/>
              </w:rPr>
              <w:t>шоссе Сухумское, дом 85, корпус 1</w:t>
            </w:r>
            <w:r w:rsidRPr="002C1E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01D3" w:rsidRPr="002C1E4B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 </w:t>
            </w:r>
            <w:r w:rsidR="0014742B" w:rsidRPr="0014742B">
              <w:rPr>
                <w:rFonts w:ascii="Times New Roman" w:hAnsi="Times New Roman"/>
                <w:sz w:val="24"/>
                <w:szCs w:val="24"/>
              </w:rPr>
              <w:t>ch-chernomortransneft@transneft.ru</w:t>
            </w:r>
          </w:p>
        </w:tc>
      </w:tr>
      <w:tr w:rsidR="009B01D3" w:rsidRPr="002C1E4B" w:rsidTr="003E725A">
        <w:tc>
          <w:tcPr>
            <w:tcW w:w="642" w:type="dxa"/>
            <w:vAlign w:val="center"/>
          </w:tcPr>
          <w:p w:rsidR="009B01D3" w:rsidRPr="002C1E4B" w:rsidRDefault="009B01D3" w:rsidP="007644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9B01D3" w:rsidRPr="009B01D3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01D3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B01D3">
              <w:rPr>
                <w:rFonts w:ascii="Times New Roman" w:hAnsi="Times New Roman"/>
                <w:sz w:val="22"/>
                <w:szCs w:val="22"/>
              </w:rPr>
              <w:br/>
              <w:t>а также перечень координат характерных точек этих границ прилагается к сообщению</w:t>
            </w:r>
          </w:p>
          <w:p w:rsidR="009B01D3" w:rsidRPr="002C1E4B" w:rsidRDefault="009B01D3" w:rsidP="009B01D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01D3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E04245" w:rsidRDefault="00E04245" w:rsidP="00625C34">
      <w:pPr>
        <w:rPr>
          <w:rFonts w:ascii="Times New Roman" w:hAnsi="Times New Roman"/>
          <w:sz w:val="24"/>
          <w:szCs w:val="24"/>
        </w:rPr>
      </w:pPr>
    </w:p>
    <w:sectPr w:rsidR="00E04245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332D"/>
    <w:rsid w:val="00004F95"/>
    <w:rsid w:val="0002073B"/>
    <w:rsid w:val="00025B3D"/>
    <w:rsid w:val="00046EBD"/>
    <w:rsid w:val="0004740E"/>
    <w:rsid w:val="000545C6"/>
    <w:rsid w:val="00060582"/>
    <w:rsid w:val="00070C83"/>
    <w:rsid w:val="0009033F"/>
    <w:rsid w:val="000A4C2C"/>
    <w:rsid w:val="000D4AE1"/>
    <w:rsid w:val="000D5CF1"/>
    <w:rsid w:val="000F0315"/>
    <w:rsid w:val="00103A7D"/>
    <w:rsid w:val="00107765"/>
    <w:rsid w:val="00131CB6"/>
    <w:rsid w:val="0014742B"/>
    <w:rsid w:val="00175D7D"/>
    <w:rsid w:val="00191AA8"/>
    <w:rsid w:val="001A3FCD"/>
    <w:rsid w:val="001A59BC"/>
    <w:rsid w:val="001A5A50"/>
    <w:rsid w:val="001A6F0C"/>
    <w:rsid w:val="001B79AD"/>
    <w:rsid w:val="001E24AF"/>
    <w:rsid w:val="001E5E69"/>
    <w:rsid w:val="001E7046"/>
    <w:rsid w:val="001F5C4F"/>
    <w:rsid w:val="00206402"/>
    <w:rsid w:val="00210B9E"/>
    <w:rsid w:val="00212AC8"/>
    <w:rsid w:val="00215F01"/>
    <w:rsid w:val="00217C48"/>
    <w:rsid w:val="00230898"/>
    <w:rsid w:val="00233726"/>
    <w:rsid w:val="002355DD"/>
    <w:rsid w:val="00241A97"/>
    <w:rsid w:val="00251A29"/>
    <w:rsid w:val="00267455"/>
    <w:rsid w:val="002756AA"/>
    <w:rsid w:val="00275AF7"/>
    <w:rsid w:val="002827A1"/>
    <w:rsid w:val="00283C4C"/>
    <w:rsid w:val="002B2100"/>
    <w:rsid w:val="002B2398"/>
    <w:rsid w:val="002B3C64"/>
    <w:rsid w:val="002C1C82"/>
    <w:rsid w:val="002C1E4B"/>
    <w:rsid w:val="002C559D"/>
    <w:rsid w:val="002D18CA"/>
    <w:rsid w:val="002D300B"/>
    <w:rsid w:val="002E490B"/>
    <w:rsid w:val="002F2E07"/>
    <w:rsid w:val="003044AB"/>
    <w:rsid w:val="00310766"/>
    <w:rsid w:val="00314D58"/>
    <w:rsid w:val="00321B49"/>
    <w:rsid w:val="0032328E"/>
    <w:rsid w:val="00364A30"/>
    <w:rsid w:val="003A746A"/>
    <w:rsid w:val="003B46BB"/>
    <w:rsid w:val="003D5AC3"/>
    <w:rsid w:val="003E2DBD"/>
    <w:rsid w:val="003E4C82"/>
    <w:rsid w:val="003E725A"/>
    <w:rsid w:val="003F373A"/>
    <w:rsid w:val="003F7E34"/>
    <w:rsid w:val="00414BF3"/>
    <w:rsid w:val="00415D75"/>
    <w:rsid w:val="004222E1"/>
    <w:rsid w:val="00422EE2"/>
    <w:rsid w:val="00424358"/>
    <w:rsid w:val="00426433"/>
    <w:rsid w:val="00457508"/>
    <w:rsid w:val="00463DB3"/>
    <w:rsid w:val="004707E1"/>
    <w:rsid w:val="0047157E"/>
    <w:rsid w:val="004819BA"/>
    <w:rsid w:val="0048623F"/>
    <w:rsid w:val="004A0276"/>
    <w:rsid w:val="004A0D50"/>
    <w:rsid w:val="004A4685"/>
    <w:rsid w:val="004A57B4"/>
    <w:rsid w:val="004B621E"/>
    <w:rsid w:val="004D0C0D"/>
    <w:rsid w:val="004D2510"/>
    <w:rsid w:val="004E2506"/>
    <w:rsid w:val="004F0619"/>
    <w:rsid w:val="004F1DC4"/>
    <w:rsid w:val="004F442E"/>
    <w:rsid w:val="004F4F9B"/>
    <w:rsid w:val="00503D06"/>
    <w:rsid w:val="00536B8E"/>
    <w:rsid w:val="00540A2C"/>
    <w:rsid w:val="00543EE2"/>
    <w:rsid w:val="0056624C"/>
    <w:rsid w:val="00566934"/>
    <w:rsid w:val="00571CF7"/>
    <w:rsid w:val="0058612F"/>
    <w:rsid w:val="005A406B"/>
    <w:rsid w:val="005B57DC"/>
    <w:rsid w:val="005B6B9F"/>
    <w:rsid w:val="005C10BA"/>
    <w:rsid w:val="005D24F0"/>
    <w:rsid w:val="005F1277"/>
    <w:rsid w:val="005F1AB9"/>
    <w:rsid w:val="005F2411"/>
    <w:rsid w:val="005F7EB3"/>
    <w:rsid w:val="00607A54"/>
    <w:rsid w:val="00616CB0"/>
    <w:rsid w:val="00625C34"/>
    <w:rsid w:val="00647621"/>
    <w:rsid w:val="0066067A"/>
    <w:rsid w:val="00692C89"/>
    <w:rsid w:val="00694D7B"/>
    <w:rsid w:val="006976C7"/>
    <w:rsid w:val="006A6EE7"/>
    <w:rsid w:val="006B1FEC"/>
    <w:rsid w:val="006C762D"/>
    <w:rsid w:val="006F65D4"/>
    <w:rsid w:val="0071241B"/>
    <w:rsid w:val="00715F81"/>
    <w:rsid w:val="00731FA0"/>
    <w:rsid w:val="0073662A"/>
    <w:rsid w:val="00745CEB"/>
    <w:rsid w:val="007477B2"/>
    <w:rsid w:val="00757488"/>
    <w:rsid w:val="00764453"/>
    <w:rsid w:val="007814BD"/>
    <w:rsid w:val="0079045D"/>
    <w:rsid w:val="00791EC9"/>
    <w:rsid w:val="007B4838"/>
    <w:rsid w:val="007C00EF"/>
    <w:rsid w:val="007E2E2D"/>
    <w:rsid w:val="007F17DC"/>
    <w:rsid w:val="00807501"/>
    <w:rsid w:val="00817392"/>
    <w:rsid w:val="00817CA8"/>
    <w:rsid w:val="0082141A"/>
    <w:rsid w:val="00825450"/>
    <w:rsid w:val="00831F2A"/>
    <w:rsid w:val="0083269E"/>
    <w:rsid w:val="008355AC"/>
    <w:rsid w:val="00835CBC"/>
    <w:rsid w:val="008373AB"/>
    <w:rsid w:val="00837B1B"/>
    <w:rsid w:val="00842DA7"/>
    <w:rsid w:val="00846AC0"/>
    <w:rsid w:val="00855098"/>
    <w:rsid w:val="00857511"/>
    <w:rsid w:val="00860F67"/>
    <w:rsid w:val="008617A2"/>
    <w:rsid w:val="00877343"/>
    <w:rsid w:val="008979E1"/>
    <w:rsid w:val="008A4279"/>
    <w:rsid w:val="008A5816"/>
    <w:rsid w:val="008A6BD0"/>
    <w:rsid w:val="008A7BE3"/>
    <w:rsid w:val="008B7C75"/>
    <w:rsid w:val="008C03D5"/>
    <w:rsid w:val="008E208A"/>
    <w:rsid w:val="00913054"/>
    <w:rsid w:val="009370B3"/>
    <w:rsid w:val="009468FA"/>
    <w:rsid w:val="009479AF"/>
    <w:rsid w:val="00947A5D"/>
    <w:rsid w:val="00956979"/>
    <w:rsid w:val="00962939"/>
    <w:rsid w:val="009739D9"/>
    <w:rsid w:val="009900BE"/>
    <w:rsid w:val="009B01D3"/>
    <w:rsid w:val="009D16AA"/>
    <w:rsid w:val="009F57C9"/>
    <w:rsid w:val="00A35C7A"/>
    <w:rsid w:val="00A37084"/>
    <w:rsid w:val="00A37E7B"/>
    <w:rsid w:val="00A50B57"/>
    <w:rsid w:val="00A53E8D"/>
    <w:rsid w:val="00A54DE1"/>
    <w:rsid w:val="00A61716"/>
    <w:rsid w:val="00A63F58"/>
    <w:rsid w:val="00A70B2B"/>
    <w:rsid w:val="00A77456"/>
    <w:rsid w:val="00A83972"/>
    <w:rsid w:val="00A93A41"/>
    <w:rsid w:val="00AB0D17"/>
    <w:rsid w:val="00AB618D"/>
    <w:rsid w:val="00AD0C3A"/>
    <w:rsid w:val="00AD3AC5"/>
    <w:rsid w:val="00AD52A4"/>
    <w:rsid w:val="00AD5DAC"/>
    <w:rsid w:val="00AE5BA9"/>
    <w:rsid w:val="00B00188"/>
    <w:rsid w:val="00B03EE7"/>
    <w:rsid w:val="00B2214E"/>
    <w:rsid w:val="00B26BE1"/>
    <w:rsid w:val="00B304E9"/>
    <w:rsid w:val="00B311F6"/>
    <w:rsid w:val="00B348AB"/>
    <w:rsid w:val="00B43A2C"/>
    <w:rsid w:val="00B54946"/>
    <w:rsid w:val="00B67D28"/>
    <w:rsid w:val="00B70023"/>
    <w:rsid w:val="00B83C34"/>
    <w:rsid w:val="00B95BB1"/>
    <w:rsid w:val="00BA7BE1"/>
    <w:rsid w:val="00BB545F"/>
    <w:rsid w:val="00BD5128"/>
    <w:rsid w:val="00BD76DF"/>
    <w:rsid w:val="00BD77F6"/>
    <w:rsid w:val="00BE2CB8"/>
    <w:rsid w:val="00BF3D5C"/>
    <w:rsid w:val="00BF3E6C"/>
    <w:rsid w:val="00C001D9"/>
    <w:rsid w:val="00C00909"/>
    <w:rsid w:val="00C0690F"/>
    <w:rsid w:val="00C06AC4"/>
    <w:rsid w:val="00C16DFD"/>
    <w:rsid w:val="00C174AC"/>
    <w:rsid w:val="00C33EAF"/>
    <w:rsid w:val="00C40257"/>
    <w:rsid w:val="00C71687"/>
    <w:rsid w:val="00C7748A"/>
    <w:rsid w:val="00C81216"/>
    <w:rsid w:val="00C82DBC"/>
    <w:rsid w:val="00C85C28"/>
    <w:rsid w:val="00C85C87"/>
    <w:rsid w:val="00C90AD8"/>
    <w:rsid w:val="00CA25FC"/>
    <w:rsid w:val="00CB27F7"/>
    <w:rsid w:val="00CC6F80"/>
    <w:rsid w:val="00CC74B8"/>
    <w:rsid w:val="00CD01F3"/>
    <w:rsid w:val="00CD088E"/>
    <w:rsid w:val="00CD64AF"/>
    <w:rsid w:val="00CF7997"/>
    <w:rsid w:val="00D04F58"/>
    <w:rsid w:val="00D223EB"/>
    <w:rsid w:val="00D27505"/>
    <w:rsid w:val="00D406BA"/>
    <w:rsid w:val="00D4297E"/>
    <w:rsid w:val="00D75C35"/>
    <w:rsid w:val="00D92B0E"/>
    <w:rsid w:val="00DA5638"/>
    <w:rsid w:val="00DA62B2"/>
    <w:rsid w:val="00DD1D47"/>
    <w:rsid w:val="00DF174F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734B"/>
    <w:rsid w:val="00E77E1E"/>
    <w:rsid w:val="00E81A43"/>
    <w:rsid w:val="00E90EBD"/>
    <w:rsid w:val="00E95A48"/>
    <w:rsid w:val="00EA1B3C"/>
    <w:rsid w:val="00EA395B"/>
    <w:rsid w:val="00EA6D1B"/>
    <w:rsid w:val="00ED1F70"/>
    <w:rsid w:val="00ED379F"/>
    <w:rsid w:val="00ED7729"/>
    <w:rsid w:val="00EE3ABC"/>
    <w:rsid w:val="00EF6684"/>
    <w:rsid w:val="00F206BA"/>
    <w:rsid w:val="00F33F8F"/>
    <w:rsid w:val="00F35483"/>
    <w:rsid w:val="00F61E10"/>
    <w:rsid w:val="00F66826"/>
    <w:rsid w:val="00F763ED"/>
    <w:rsid w:val="00F80192"/>
    <w:rsid w:val="00F878FF"/>
    <w:rsid w:val="00FA3773"/>
    <w:rsid w:val="00FA49D2"/>
    <w:rsid w:val="00FB79A0"/>
    <w:rsid w:val="00FC2C50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BA0F"/>
  <w15:docId w15:val="{5DC34937-C701-460D-8101-9E9FCDDB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edorovka-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binskiy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47196-5D59-49FC-9279-CFD61C05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2</cp:revision>
  <cp:lastPrinted>2019-08-27T09:19:00Z</cp:lastPrinted>
  <dcterms:created xsi:type="dcterms:W3CDTF">2026-09-24T12:25:00Z</dcterms:created>
  <dcterms:modified xsi:type="dcterms:W3CDTF">2026-09-24T12:25:00Z</dcterms:modified>
</cp:coreProperties>
</file>