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0F9" w:rsidRPr="004A60F9" w:rsidRDefault="004A60F9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4A60F9" w:rsidRPr="004A60F9" w:rsidRDefault="004A60F9" w:rsidP="004A60F9">
      <w:pPr>
        <w:spacing w:after="0" w:line="240" w:lineRule="auto"/>
        <w:ind w:left="54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4A60F9" w:rsidRPr="004A60F9" w:rsidRDefault="004A60F9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4A60F9"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  <w:t>РЕШЕНИЕ</w:t>
      </w:r>
    </w:p>
    <w:p w:rsidR="004A60F9" w:rsidRPr="004A60F9" w:rsidRDefault="004A60F9" w:rsidP="004A60F9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40"/>
          <w:szCs w:val="28"/>
          <w:lang w:val="x-none" w:eastAsia="x-none"/>
        </w:rPr>
      </w:pPr>
    </w:p>
    <w:p w:rsidR="004A60F9" w:rsidRPr="004A60F9" w:rsidRDefault="003D1C5F" w:rsidP="004A60F9">
      <w:pPr>
        <w:tabs>
          <w:tab w:val="left" w:pos="9355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616B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августа</w:t>
      </w:r>
      <w:r w:rsidR="00E36AC1" w:rsidRPr="006720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B70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       </w:t>
      </w:r>
      <w:r w:rsidR="00EF7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5E4DB6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A60F9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 </w:t>
      </w:r>
      <w:r w:rsidR="00B705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616B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E3D88" w:rsidRPr="000E0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4C5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179</w:t>
      </w:r>
    </w:p>
    <w:p w:rsidR="004A60F9" w:rsidRPr="004A60F9" w:rsidRDefault="004A60F9" w:rsidP="004A60F9">
      <w:pPr>
        <w:tabs>
          <w:tab w:val="center" w:pos="4677"/>
          <w:tab w:val="left" w:pos="8582"/>
        </w:tabs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  <w:t>г. Абинск</w:t>
      </w:r>
      <w:r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</w:p>
    <w:p w:rsidR="004C47B1" w:rsidRPr="004A60F9" w:rsidRDefault="004A60F9" w:rsidP="004C47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досрочном прекращении полномочий члена участковой избирательной комиссии избирательного участка </w:t>
      </w:r>
      <w:r w:rsidRPr="004A60F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№ 01-</w:t>
      </w:r>
      <w:r w:rsidR="00AA7BA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25</w:t>
      </w:r>
    </w:p>
    <w:p w:rsidR="004A60F9" w:rsidRDefault="004A60F9" w:rsidP="003F6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правом решающего голоса </w:t>
      </w:r>
      <w:r w:rsidR="00AA7B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Яценко Натальи Анатольевны</w:t>
      </w:r>
    </w:p>
    <w:p w:rsidR="005B69DE" w:rsidRPr="004A60F9" w:rsidRDefault="005B69DE" w:rsidP="004A6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60F9" w:rsidRPr="00274D3C" w:rsidRDefault="004A60F9" w:rsidP="00BC5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поступившего заявления члена участковой избирательной комиссии избирательного участка </w:t>
      </w:r>
      <w:r w:rsidR="00E86BD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 01-</w:t>
      </w:r>
      <w:r w:rsidR="00D37E5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25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2B75A5" w:rsidRPr="002B75A5">
        <w:rPr>
          <w:rFonts w:ascii="Times New Roman" w:eastAsia="Times New Roman" w:hAnsi="Times New Roman" w:cs="Times New Roman"/>
          <w:sz w:val="28"/>
          <w:szCs w:val="28"/>
          <w:lang w:eastAsia="ru-RU"/>
        </w:rPr>
        <w:t>Яценко Натальи Анатольевны</w:t>
      </w:r>
      <w:r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назначенного в состав участковой избирательной комиссии </w:t>
      </w:r>
      <w:r w:rsidR="00587692">
        <w:rPr>
          <w:rFonts w:ascii="Times New Roman" w:hAnsi="Times New Roman"/>
          <w:sz w:val="28"/>
        </w:rPr>
        <w:t xml:space="preserve">собранием избирателей по месту </w:t>
      </w:r>
      <w:r w:rsidR="002B75A5">
        <w:rPr>
          <w:rFonts w:ascii="Times New Roman" w:hAnsi="Times New Roman"/>
          <w:sz w:val="28"/>
        </w:rPr>
        <w:t>жительства</w:t>
      </w:r>
      <w:r w:rsidR="00762C46">
        <w:rPr>
          <w:rFonts w:ascii="Times New Roman" w:hAnsi="Times New Roman"/>
          <w:sz w:val="28"/>
        </w:rPr>
        <w:t xml:space="preserve"> </w:t>
      </w:r>
      <w:r w:rsidRPr="004A6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соответствии с пунктами 6 и 11 статьи 29 от 12 июня 2002 года № 67-ФЗ Федерального закона «Об основных гарантиях избирательных прав и права на участие в референдуме граждан Российской Федерации»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ерриториальная избирательная комиссия Абинская </w:t>
      </w: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РЕШИЛА:</w:t>
      </w:r>
    </w:p>
    <w:p w:rsidR="00EC285C" w:rsidRDefault="004A60F9" w:rsidP="00EC285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1. Досрочно прекратить полномочия член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участковой избирательной комиссии избирательного участка </w:t>
      </w:r>
      <w:r w:rsidRPr="00274D3C">
        <w:rPr>
          <w:rFonts w:ascii="Times New Roman" w:eastAsia="Times New Roman" w:hAnsi="Times New Roman" w:cs="Times New Roman"/>
          <w:noProof/>
          <w:sz w:val="28"/>
          <w:szCs w:val="28"/>
          <w:lang w:val="x-none" w:eastAsia="x-none"/>
        </w:rPr>
        <w:t>№ 01-</w:t>
      </w:r>
      <w:r w:rsidR="002B7972">
        <w:rPr>
          <w:rFonts w:ascii="Times New Roman" w:eastAsia="Times New Roman" w:hAnsi="Times New Roman" w:cs="Times New Roman"/>
          <w:noProof/>
          <w:sz w:val="28"/>
          <w:szCs w:val="28"/>
          <w:lang w:eastAsia="x-none"/>
        </w:rPr>
        <w:t>25</w:t>
      </w:r>
      <w:r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274D3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 правом решающего голоса </w:t>
      </w:r>
      <w:r w:rsidR="002B7972" w:rsidRPr="002B7972">
        <w:rPr>
          <w:rFonts w:ascii="Times New Roman" w:eastAsia="Times New Roman" w:hAnsi="Times New Roman" w:cs="Times New Roman"/>
          <w:sz w:val="28"/>
          <w:szCs w:val="28"/>
          <w:lang w:eastAsia="ru-RU"/>
        </w:rPr>
        <w:t>Яценко Натальи Анатольевны</w:t>
      </w:r>
      <w:r w:rsidR="004E179C" w:rsidRPr="00274D3C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4A60F9" w:rsidRPr="002B31EB" w:rsidRDefault="00B706DA" w:rsidP="009A169B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855B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Абзац </w:t>
      </w:r>
      <w:r w:rsidR="002B7972">
        <w:rPr>
          <w:rFonts w:ascii="Times New Roman" w:eastAsia="Times New Roman" w:hAnsi="Times New Roman" w:cs="Times New Roman"/>
          <w:sz w:val="28"/>
          <w:szCs w:val="28"/>
          <w:lang w:eastAsia="x-none"/>
        </w:rPr>
        <w:t>16</w:t>
      </w:r>
      <w:r w:rsid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п</w:t>
      </w:r>
      <w:r w:rsidR="006264FB">
        <w:rPr>
          <w:rFonts w:ascii="Times New Roman" w:eastAsia="Times New Roman" w:hAnsi="Times New Roman" w:cs="Times New Roman"/>
          <w:sz w:val="28"/>
          <w:szCs w:val="28"/>
          <w:lang w:eastAsia="x-none"/>
        </w:rPr>
        <w:t>ункт</w:t>
      </w:r>
      <w:r w:rsid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1</w:t>
      </w:r>
      <w:r w:rsidR="00110CC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решения 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территориальной избирател</w:t>
      </w:r>
      <w:r w:rsidR="00324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ьной комиссии Абинская </w:t>
      </w:r>
      <w:r w:rsidR="0022214D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от </w:t>
      </w:r>
      <w:r w:rsid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29 мая</w:t>
      </w:r>
      <w:r w:rsidR="0032488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2023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 № </w:t>
      </w:r>
      <w:r w:rsid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98</w:t>
      </w:r>
      <w:r w:rsidR="009A169B" w:rsidRPr="009A169B">
        <w:rPr>
          <w:rFonts w:ascii="Times New Roman" w:eastAsia="Times New Roman" w:hAnsi="Times New Roman" w:cs="Times New Roman"/>
          <w:sz w:val="28"/>
          <w:szCs w:val="28"/>
          <w:lang w:eastAsia="x-none"/>
        </w:rPr>
        <w:t>/</w:t>
      </w:r>
      <w:r w:rsidR="002B7972">
        <w:rPr>
          <w:rFonts w:ascii="Times New Roman" w:eastAsia="Times New Roman" w:hAnsi="Times New Roman" w:cs="Times New Roman"/>
          <w:sz w:val="28"/>
          <w:szCs w:val="28"/>
          <w:lang w:eastAsia="x-none"/>
        </w:rPr>
        <w:t>747</w:t>
      </w:r>
      <w:r w:rsid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587692" w:rsidRP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>«О формировании участковой избирательной комиссии избирательного участка</w:t>
      </w:r>
      <w:r w:rsidR="0058769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A169B" w:rsidRPr="009A169B">
        <w:rPr>
          <w:rFonts w:ascii="Times New Roman" w:eastAsia="Times New Roman" w:hAnsi="Times New Roman"/>
          <w:bCs/>
          <w:sz w:val="28"/>
          <w:szCs w:val="28"/>
          <w:lang w:eastAsia="ru-RU"/>
        </w:rPr>
        <w:t>№ 01-</w:t>
      </w:r>
      <w:r w:rsidR="002F1DEA">
        <w:rPr>
          <w:rFonts w:ascii="Times New Roman" w:eastAsia="Times New Roman" w:hAnsi="Times New Roman"/>
          <w:bCs/>
          <w:sz w:val="28"/>
          <w:szCs w:val="28"/>
          <w:lang w:eastAsia="ru-RU"/>
        </w:rPr>
        <w:t>25</w:t>
      </w:r>
      <w:r w:rsidR="00EC285C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» считать 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eastAsia="x-none"/>
        </w:rPr>
        <w:t>утратившим силу</w:t>
      </w:r>
      <w:r w:rsidR="004A60F9" w:rsidRPr="00EC285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5F236A" w:rsidRDefault="009C3A87" w:rsidP="005F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</w:t>
      </w:r>
      <w:r w:rsidR="00737C92" w:rsidRPr="00274D3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. Удостоверение на имя </w:t>
      </w:r>
      <w:r w:rsidR="002F1DEA">
        <w:rPr>
          <w:rFonts w:ascii="Times New Roman" w:eastAsia="Times New Roman" w:hAnsi="Times New Roman" w:cs="Times New Roman"/>
          <w:sz w:val="28"/>
          <w:szCs w:val="28"/>
          <w:lang w:eastAsia="ru-RU"/>
        </w:rPr>
        <w:t>Яценко Н.А.</w:t>
      </w:r>
      <w:r w:rsidR="00B176D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, </w:t>
      </w:r>
      <w:r w:rsidR="005F236A" w:rsidRPr="005F236A">
        <w:rPr>
          <w:rFonts w:ascii="Times New Roman" w:eastAsia="Times New Roman" w:hAnsi="Times New Roman" w:cs="Times New Roman"/>
          <w:sz w:val="28"/>
          <w:szCs w:val="28"/>
          <w:lang w:eastAsia="x-none"/>
        </w:rPr>
        <w:t>выданное 7 июня 2023 года, считать недействительным и изъять.</w:t>
      </w:r>
    </w:p>
    <w:p w:rsidR="008474C0" w:rsidRDefault="009C3A87" w:rsidP="005F236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 Выдать настоящее решение </w:t>
      </w:r>
      <w:r w:rsidR="002F1DEA" w:rsidRPr="002F1DEA">
        <w:rPr>
          <w:rFonts w:ascii="Times New Roman" w:eastAsia="Times New Roman" w:hAnsi="Times New Roman" w:cs="Times New Roman"/>
          <w:sz w:val="28"/>
          <w:szCs w:val="28"/>
          <w:lang w:eastAsia="ru-RU"/>
        </w:rPr>
        <w:t>Яценко Н.А.</w:t>
      </w:r>
      <w:r w:rsidR="008B6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направить в участковую избирательную комиссию избирательного участка </w:t>
      </w:r>
      <w:r w:rsidR="004A60F9" w:rsidRPr="004A60F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№ 01-</w:t>
      </w:r>
      <w:r w:rsidR="002F1DE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25</w:t>
      </w:r>
      <w:r w:rsidR="004A60F9" w:rsidRPr="004A60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A60F9" w:rsidRPr="008474C0" w:rsidRDefault="009C3A87" w:rsidP="008474C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5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Разместить настоящее решение на официальном сайте органов местного самоуправления муниципального образования Абинский район (раздел ТИК Абинская). </w:t>
      </w:r>
    </w:p>
    <w:p w:rsidR="004A60F9" w:rsidRPr="004A60F9" w:rsidRDefault="009C3A87" w:rsidP="00BC5E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3,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4</w:t>
      </w:r>
      <w:r w:rsid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5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решения возложить на 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="00080850">
        <w:rPr>
          <w:rFonts w:ascii="Times New Roman" w:eastAsia="Times New Roman" w:hAnsi="Times New Roman" w:cs="Times New Roman"/>
          <w:sz w:val="28"/>
          <w:szCs w:val="28"/>
          <w:lang w:eastAsia="x-none"/>
        </w:rPr>
        <w:t>секретаря</w:t>
      </w:r>
      <w:r w:rsidR="004A60F9" w:rsidRPr="004A60F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территориальной избирательной </w:t>
      </w:r>
      <w:r w:rsidR="00D80B9A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комиссии Абинская </w:t>
      </w:r>
      <w:r w:rsidR="00D80B9A">
        <w:rPr>
          <w:rFonts w:ascii="Times New Roman" w:eastAsia="Times New Roman" w:hAnsi="Times New Roman" w:cs="Times New Roman"/>
          <w:sz w:val="28"/>
          <w:szCs w:val="28"/>
          <w:lang w:eastAsia="x-none"/>
        </w:rPr>
        <w:t>Маслову Д.Д.</w:t>
      </w:r>
    </w:p>
    <w:p w:rsidR="004A60F9" w:rsidRPr="004A60F9" w:rsidRDefault="004A60F9" w:rsidP="004A60F9">
      <w:pPr>
        <w:spacing w:after="0"/>
        <w:ind w:firstLine="283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4A60F9" w:rsidRPr="004A60F9" w:rsidRDefault="004A60F9" w:rsidP="004A60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1417"/>
        <w:gridCol w:w="2517"/>
      </w:tblGrid>
      <w:tr w:rsidR="002B4309" w:rsidTr="002B4309">
        <w:tc>
          <w:tcPr>
            <w:tcW w:w="5353" w:type="dxa"/>
          </w:tcPr>
          <w:p w:rsidR="002B4309" w:rsidRDefault="002B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Председатель</w:t>
            </w:r>
          </w:p>
          <w:p w:rsidR="002B4309" w:rsidRDefault="002B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Абинская</w:t>
            </w:r>
          </w:p>
          <w:p w:rsidR="002B4309" w:rsidRDefault="002B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B4309" w:rsidRDefault="002B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B4309" w:rsidRDefault="002B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B4309" w:rsidRDefault="00AE3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r w:rsidR="002B4309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</w:t>
            </w:r>
          </w:p>
        </w:tc>
        <w:tc>
          <w:tcPr>
            <w:tcW w:w="2517" w:type="dxa"/>
          </w:tcPr>
          <w:p w:rsidR="002B4309" w:rsidRDefault="002B4309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2B4309" w:rsidRDefault="002B430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С.И.Амеличкина</w:t>
            </w:r>
          </w:p>
        </w:tc>
      </w:tr>
      <w:tr w:rsidR="002B4309" w:rsidTr="002B4309">
        <w:tc>
          <w:tcPr>
            <w:tcW w:w="5353" w:type="dxa"/>
            <w:hideMark/>
          </w:tcPr>
          <w:p w:rsidR="002B4309" w:rsidRDefault="002B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2B4309" w:rsidRDefault="002B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417" w:type="dxa"/>
          </w:tcPr>
          <w:p w:rsidR="002B4309" w:rsidRDefault="002B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2B4309" w:rsidRDefault="002B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2B4309" w:rsidRDefault="00AE3094" w:rsidP="00AE3094">
            <w:pPr>
              <w:tabs>
                <w:tab w:val="left" w:pos="10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ab/>
            </w:r>
          </w:p>
        </w:tc>
        <w:tc>
          <w:tcPr>
            <w:tcW w:w="2517" w:type="dxa"/>
          </w:tcPr>
          <w:p w:rsidR="002B4309" w:rsidRDefault="002B4309">
            <w:pPr>
              <w:spacing w:after="0" w:line="240" w:lineRule="auto"/>
              <w:jc w:val="center"/>
              <w:rPr>
                <w:rFonts w:ascii="SchoolBook" w:eastAsia="Times New Roman" w:hAnsi="SchoolBook" w:cs="Times New Roman"/>
                <w:sz w:val="28"/>
                <w:szCs w:val="20"/>
                <w:lang w:eastAsia="ru-RU"/>
              </w:rPr>
            </w:pPr>
          </w:p>
          <w:p w:rsidR="002B4309" w:rsidRDefault="002B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2B4309" w:rsidRDefault="002B4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Д.Д. Маслова</w:t>
            </w:r>
          </w:p>
        </w:tc>
      </w:tr>
    </w:tbl>
    <w:p w:rsidR="000E5249" w:rsidRDefault="000E5249" w:rsidP="00AD405D">
      <w:pPr>
        <w:jc w:val="center"/>
      </w:pPr>
    </w:p>
    <w:sectPr w:rsidR="000E5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824" w:rsidRDefault="00060824" w:rsidP="00FA2135">
      <w:pPr>
        <w:spacing w:after="0" w:line="240" w:lineRule="auto"/>
      </w:pPr>
      <w:r>
        <w:separator/>
      </w:r>
    </w:p>
  </w:endnote>
  <w:endnote w:type="continuationSeparator" w:id="0">
    <w:p w:rsidR="00060824" w:rsidRDefault="00060824" w:rsidP="00FA2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824" w:rsidRDefault="00060824" w:rsidP="00FA2135">
      <w:pPr>
        <w:spacing w:after="0" w:line="240" w:lineRule="auto"/>
      </w:pPr>
      <w:r>
        <w:separator/>
      </w:r>
    </w:p>
  </w:footnote>
  <w:footnote w:type="continuationSeparator" w:id="0">
    <w:p w:rsidR="00060824" w:rsidRDefault="00060824" w:rsidP="00FA2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BA6"/>
    <w:rsid w:val="00031117"/>
    <w:rsid w:val="00033330"/>
    <w:rsid w:val="000537CA"/>
    <w:rsid w:val="00060824"/>
    <w:rsid w:val="00063D71"/>
    <w:rsid w:val="00075D62"/>
    <w:rsid w:val="00080850"/>
    <w:rsid w:val="00084229"/>
    <w:rsid w:val="00084D26"/>
    <w:rsid w:val="000E0E42"/>
    <w:rsid w:val="000E5249"/>
    <w:rsid w:val="00101B57"/>
    <w:rsid w:val="001036A9"/>
    <w:rsid w:val="00110CCC"/>
    <w:rsid w:val="00124D25"/>
    <w:rsid w:val="001775FD"/>
    <w:rsid w:val="001B0BE5"/>
    <w:rsid w:val="001B5732"/>
    <w:rsid w:val="0020640A"/>
    <w:rsid w:val="002151ED"/>
    <w:rsid w:val="0022214D"/>
    <w:rsid w:val="00235E2A"/>
    <w:rsid w:val="00274D3C"/>
    <w:rsid w:val="00284B2C"/>
    <w:rsid w:val="002B31EB"/>
    <w:rsid w:val="002B4309"/>
    <w:rsid w:val="002B75A5"/>
    <w:rsid w:val="002B7972"/>
    <w:rsid w:val="002C6F9A"/>
    <w:rsid w:val="002F15C6"/>
    <w:rsid w:val="002F185A"/>
    <w:rsid w:val="002F1DEA"/>
    <w:rsid w:val="003147CF"/>
    <w:rsid w:val="00324888"/>
    <w:rsid w:val="003302E4"/>
    <w:rsid w:val="00347E08"/>
    <w:rsid w:val="0036749D"/>
    <w:rsid w:val="00390342"/>
    <w:rsid w:val="0039467E"/>
    <w:rsid w:val="003A0330"/>
    <w:rsid w:val="003A5196"/>
    <w:rsid w:val="003B4A2D"/>
    <w:rsid w:val="003B4E0F"/>
    <w:rsid w:val="003D1C5F"/>
    <w:rsid w:val="003D27C4"/>
    <w:rsid w:val="003E1DE4"/>
    <w:rsid w:val="003F0C83"/>
    <w:rsid w:val="003F6BE8"/>
    <w:rsid w:val="00407553"/>
    <w:rsid w:val="00426AA4"/>
    <w:rsid w:val="00430D38"/>
    <w:rsid w:val="00447214"/>
    <w:rsid w:val="0045662E"/>
    <w:rsid w:val="004711B7"/>
    <w:rsid w:val="004A60F9"/>
    <w:rsid w:val="004C47B1"/>
    <w:rsid w:val="004C5C92"/>
    <w:rsid w:val="004E07E0"/>
    <w:rsid w:val="004E179C"/>
    <w:rsid w:val="004F29B5"/>
    <w:rsid w:val="004F4231"/>
    <w:rsid w:val="00521C12"/>
    <w:rsid w:val="00532522"/>
    <w:rsid w:val="00567347"/>
    <w:rsid w:val="005732D4"/>
    <w:rsid w:val="00587692"/>
    <w:rsid w:val="005B69DE"/>
    <w:rsid w:val="005E45DB"/>
    <w:rsid w:val="005E4DB6"/>
    <w:rsid w:val="005F16F4"/>
    <w:rsid w:val="005F236A"/>
    <w:rsid w:val="0060500F"/>
    <w:rsid w:val="006123C0"/>
    <w:rsid w:val="00613403"/>
    <w:rsid w:val="00613FE1"/>
    <w:rsid w:val="00616B30"/>
    <w:rsid w:val="006264FB"/>
    <w:rsid w:val="00672078"/>
    <w:rsid w:val="00687E19"/>
    <w:rsid w:val="00691314"/>
    <w:rsid w:val="00694086"/>
    <w:rsid w:val="006A072B"/>
    <w:rsid w:val="006C0417"/>
    <w:rsid w:val="006F6E90"/>
    <w:rsid w:val="00705964"/>
    <w:rsid w:val="00707D2C"/>
    <w:rsid w:val="007263DA"/>
    <w:rsid w:val="00727D7C"/>
    <w:rsid w:val="00737C92"/>
    <w:rsid w:val="0074570E"/>
    <w:rsid w:val="007466AF"/>
    <w:rsid w:val="00754316"/>
    <w:rsid w:val="00762C46"/>
    <w:rsid w:val="00787F1D"/>
    <w:rsid w:val="007D6E0F"/>
    <w:rsid w:val="007E0EDA"/>
    <w:rsid w:val="007F13F3"/>
    <w:rsid w:val="008028AE"/>
    <w:rsid w:val="00835851"/>
    <w:rsid w:val="00835DB6"/>
    <w:rsid w:val="008474C0"/>
    <w:rsid w:val="00855B07"/>
    <w:rsid w:val="00856E1F"/>
    <w:rsid w:val="00863617"/>
    <w:rsid w:val="00891C1E"/>
    <w:rsid w:val="008A5BA6"/>
    <w:rsid w:val="008B652E"/>
    <w:rsid w:val="008C66C4"/>
    <w:rsid w:val="008D5D31"/>
    <w:rsid w:val="008E1C42"/>
    <w:rsid w:val="008F0E10"/>
    <w:rsid w:val="008F108B"/>
    <w:rsid w:val="00912813"/>
    <w:rsid w:val="00931529"/>
    <w:rsid w:val="00954544"/>
    <w:rsid w:val="00954FCA"/>
    <w:rsid w:val="00970BF9"/>
    <w:rsid w:val="009A169B"/>
    <w:rsid w:val="009C3A87"/>
    <w:rsid w:val="00A00D14"/>
    <w:rsid w:val="00A20A1E"/>
    <w:rsid w:val="00A2147A"/>
    <w:rsid w:val="00A41900"/>
    <w:rsid w:val="00A92003"/>
    <w:rsid w:val="00AA7BAF"/>
    <w:rsid w:val="00AB0441"/>
    <w:rsid w:val="00AB0E44"/>
    <w:rsid w:val="00AD405D"/>
    <w:rsid w:val="00AE3094"/>
    <w:rsid w:val="00AE6D77"/>
    <w:rsid w:val="00B176DC"/>
    <w:rsid w:val="00B310A8"/>
    <w:rsid w:val="00B522FC"/>
    <w:rsid w:val="00B70591"/>
    <w:rsid w:val="00B706DA"/>
    <w:rsid w:val="00B86DC7"/>
    <w:rsid w:val="00B955B3"/>
    <w:rsid w:val="00BA0C63"/>
    <w:rsid w:val="00BB030B"/>
    <w:rsid w:val="00BC5E78"/>
    <w:rsid w:val="00BE780A"/>
    <w:rsid w:val="00BF1DBB"/>
    <w:rsid w:val="00BF4DCA"/>
    <w:rsid w:val="00C13DD6"/>
    <w:rsid w:val="00C2068F"/>
    <w:rsid w:val="00C233ED"/>
    <w:rsid w:val="00C53236"/>
    <w:rsid w:val="00C840D4"/>
    <w:rsid w:val="00C922B7"/>
    <w:rsid w:val="00C923A1"/>
    <w:rsid w:val="00CC0C31"/>
    <w:rsid w:val="00CC26B3"/>
    <w:rsid w:val="00CF077C"/>
    <w:rsid w:val="00D22D5F"/>
    <w:rsid w:val="00D2758C"/>
    <w:rsid w:val="00D37E57"/>
    <w:rsid w:val="00D55B5E"/>
    <w:rsid w:val="00D6509D"/>
    <w:rsid w:val="00D770BD"/>
    <w:rsid w:val="00D80B9A"/>
    <w:rsid w:val="00DB6E84"/>
    <w:rsid w:val="00DE5D68"/>
    <w:rsid w:val="00E27C30"/>
    <w:rsid w:val="00E36AC1"/>
    <w:rsid w:val="00E42A34"/>
    <w:rsid w:val="00E5591C"/>
    <w:rsid w:val="00E833AB"/>
    <w:rsid w:val="00E844A0"/>
    <w:rsid w:val="00E86BD1"/>
    <w:rsid w:val="00EA1ED1"/>
    <w:rsid w:val="00EB6268"/>
    <w:rsid w:val="00EC285C"/>
    <w:rsid w:val="00EE3D88"/>
    <w:rsid w:val="00EF7E7A"/>
    <w:rsid w:val="00F508BC"/>
    <w:rsid w:val="00F55CF1"/>
    <w:rsid w:val="00F70BAA"/>
    <w:rsid w:val="00FA2135"/>
    <w:rsid w:val="00FB4966"/>
    <w:rsid w:val="00FB6AB2"/>
    <w:rsid w:val="00FD434D"/>
    <w:rsid w:val="00FF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70AD46-F3E8-40FF-9D17-183015C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rsid w:val="00274D3C"/>
    <w:pPr>
      <w:spacing w:after="0" w:line="240" w:lineRule="auto"/>
      <w:ind w:right="-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274D3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A2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A2135"/>
  </w:style>
  <w:style w:type="paragraph" w:styleId="a5">
    <w:name w:val="footer"/>
    <w:basedOn w:val="a"/>
    <w:link w:val="a6"/>
    <w:uiPriority w:val="99"/>
    <w:unhideWhenUsed/>
    <w:rsid w:val="00FA2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A2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1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189</cp:revision>
  <dcterms:created xsi:type="dcterms:W3CDTF">2023-12-21T09:33:00Z</dcterms:created>
  <dcterms:modified xsi:type="dcterms:W3CDTF">2026-08-05T07:04:00Z</dcterms:modified>
</cp:coreProperties>
</file>