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/>
          <w:bCs/>
          <w:sz w:val="32"/>
          <w:szCs w:val="32"/>
          <w:lang w:eastAsia="ru-RU"/>
        </w:rPr>
        <w:t>ТЕРРИТОРИАЛЬНАЯ ИЗБИРАТЕЛЬНАЯ КОМИССИЯ АБИНСКАЯ</w:t>
      </w:r>
    </w:p>
    <w:p w:rsidR="00BC1D36" w:rsidRDefault="00BC1D36" w:rsidP="008F4477">
      <w:pPr>
        <w:spacing w:after="0"/>
        <w:ind w:left="540"/>
        <w:rPr>
          <w:rFonts w:ascii="Times New Roman" w:eastAsia="Times New Roman" w:hAnsi="Times New Roman"/>
          <w:bCs/>
          <w:sz w:val="32"/>
          <w:szCs w:val="32"/>
          <w:lang w:eastAsia="ru-RU"/>
        </w:rPr>
      </w:pPr>
      <w:r>
        <w:rPr>
          <w:rFonts w:ascii="Times New Roman" w:eastAsia="Times New Roman" w:hAnsi="Times New Roman"/>
          <w:bCs/>
          <w:sz w:val="32"/>
          <w:szCs w:val="32"/>
          <w:lang w:eastAsia="ru-RU"/>
        </w:rPr>
        <w:t xml:space="preserve"> </w:t>
      </w: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sz w:val="32"/>
          <w:szCs w:val="32"/>
          <w:lang w:val="x-none" w:eastAsia="x-none"/>
        </w:rPr>
      </w:pPr>
      <w:r>
        <w:rPr>
          <w:rFonts w:ascii="Times New Roman" w:eastAsia="Times New Roman" w:hAnsi="Times New Roman"/>
          <w:b/>
          <w:sz w:val="32"/>
          <w:szCs w:val="32"/>
          <w:lang w:val="x-none" w:eastAsia="x-none"/>
        </w:rPr>
        <w:t>РЕШЕНИЕ</w:t>
      </w:r>
    </w:p>
    <w:p w:rsidR="00BC1D36" w:rsidRDefault="00BC1D36" w:rsidP="008F4477">
      <w:pPr>
        <w:spacing w:after="0"/>
        <w:ind w:left="540"/>
        <w:jc w:val="center"/>
        <w:rPr>
          <w:rFonts w:ascii="Times New Roman" w:eastAsia="Times New Roman" w:hAnsi="Times New Roman"/>
          <w:b/>
          <w:sz w:val="40"/>
          <w:szCs w:val="20"/>
          <w:lang w:val="x-none" w:eastAsia="x-none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BC1D36" w:rsidTr="005B0BE6">
        <w:tc>
          <w:tcPr>
            <w:tcW w:w="4785" w:type="dxa"/>
            <w:hideMark/>
          </w:tcPr>
          <w:p w:rsidR="00BC1D36" w:rsidRPr="00DA47C1" w:rsidRDefault="00BB4B9C" w:rsidP="008F4477">
            <w:pPr>
              <w:tabs>
                <w:tab w:val="left" w:pos="9355"/>
              </w:tabs>
              <w:spacing w:after="0"/>
              <w:ind w:right="-5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</w:t>
            </w:r>
            <w:r w:rsidR="00F3126F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июля</w:t>
            </w:r>
            <w:r w:rsidR="001D7BA9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2026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года</w:t>
            </w:r>
          </w:p>
        </w:tc>
        <w:tc>
          <w:tcPr>
            <w:tcW w:w="4786" w:type="dxa"/>
            <w:hideMark/>
          </w:tcPr>
          <w:p w:rsidR="00BC1D36" w:rsidRPr="00624B00" w:rsidRDefault="00F5071D" w:rsidP="00BB4B9C">
            <w:pPr>
              <w:tabs>
                <w:tab w:val="left" w:pos="9355"/>
              </w:tabs>
              <w:spacing w:after="0"/>
              <w:ind w:right="-5"/>
              <w:jc w:val="right"/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  </w:t>
            </w:r>
            <w:r w:rsidR="00BC1D36" w:rsidRPr="00DA47C1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 xml:space="preserve">№ </w:t>
            </w:r>
            <w:r w:rsidR="00BB4B9C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17/</w:t>
            </w:r>
            <w:r w:rsidR="00EC7EA5">
              <w:rPr>
                <w:rFonts w:ascii="Times New Roman" w:eastAsia="Times New Roman" w:hAnsi="Times New Roman"/>
                <w:b/>
                <w:sz w:val="28"/>
                <w:szCs w:val="28"/>
                <w:lang w:eastAsia="ru-RU"/>
              </w:rPr>
              <w:t>155</w:t>
            </w:r>
          </w:p>
        </w:tc>
      </w:tr>
    </w:tbl>
    <w:p w:rsidR="00BC1D36" w:rsidRDefault="00BC1D36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sz w:val="28"/>
          <w:szCs w:val="28"/>
          <w:lang w:val="x-none" w:eastAsia="x-none"/>
        </w:rPr>
        <w:t>г. Абинск</w:t>
      </w:r>
    </w:p>
    <w:p w:rsidR="00A3726E" w:rsidRDefault="00A3726E" w:rsidP="008F4477">
      <w:pPr>
        <w:spacing w:after="0"/>
        <w:ind w:right="-1"/>
        <w:jc w:val="center"/>
        <w:rPr>
          <w:rFonts w:ascii="Times New Roman" w:eastAsia="Times New Roman" w:hAnsi="Times New Roman"/>
          <w:sz w:val="28"/>
          <w:szCs w:val="28"/>
          <w:lang w:val="x-none" w:eastAsia="x-none"/>
        </w:rPr>
      </w:pPr>
    </w:p>
    <w:p w:rsidR="00BC1D36" w:rsidRDefault="00BC1D36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О назначении члена участковой избирательной комиссии избирательного участка </w:t>
      </w:r>
      <w:r w:rsidRPr="0077596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№ 01-</w:t>
      </w:r>
      <w:r w:rsidR="00F3126F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0</w:t>
      </w:r>
      <w:r w:rsidR="000F40ED"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 xml:space="preserve">6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 правом решающего голоса</w:t>
      </w:r>
    </w:p>
    <w:p w:rsidR="000C3275" w:rsidRDefault="000F40ED" w:rsidP="00AF2353">
      <w:pPr>
        <w:spacing w:after="0"/>
        <w:jc w:val="center"/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noProof/>
          <w:sz w:val="28"/>
          <w:szCs w:val="28"/>
          <w:lang w:eastAsia="ru-RU"/>
        </w:rPr>
        <w:t>Чихиревой Ирины Анатольевны</w:t>
      </w:r>
    </w:p>
    <w:p w:rsidR="008F4477" w:rsidRDefault="008F4477" w:rsidP="008F4477">
      <w:pPr>
        <w:spacing w:after="0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BC1D36" w:rsidRPr="005A26EC" w:rsidRDefault="00BC1D36" w:rsidP="0077032B">
      <w:pPr>
        <w:spacing w:after="0"/>
        <w:ind w:firstLine="709"/>
        <w:jc w:val="both"/>
        <w:rPr>
          <w:rFonts w:ascii="Times New Roman" w:eastAsia="Times New Roman" w:hAnsi="Times New Roman"/>
          <w:noProof/>
          <w:sz w:val="28"/>
          <w:szCs w:val="28"/>
          <w:lang w:eastAsia="ru-RU"/>
        </w:rPr>
      </w:pP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На основании решения территориальной избирательной комиссии Абинская от 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C62DB8">
        <w:rPr>
          <w:rFonts w:ascii="Times New Roman" w:eastAsia="Times New Roman" w:hAnsi="Times New Roman"/>
          <w:sz w:val="28"/>
          <w:szCs w:val="28"/>
          <w:lang w:eastAsia="ru-RU"/>
        </w:rPr>
        <w:t>5</w:t>
      </w:r>
      <w:r w:rsidR="00F3126F">
        <w:rPr>
          <w:rFonts w:ascii="Times New Roman" w:eastAsia="Times New Roman" w:hAnsi="Times New Roman"/>
          <w:sz w:val="28"/>
          <w:szCs w:val="28"/>
          <w:lang w:eastAsia="ru-RU"/>
        </w:rPr>
        <w:t xml:space="preserve"> июля</w:t>
      </w:r>
      <w:r w:rsidR="001D7BA9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="007D1B28" w:rsidRPr="007E71A1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№ 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>17/</w:t>
      </w:r>
      <w:r w:rsidR="00460F8F">
        <w:rPr>
          <w:rFonts w:ascii="Times New Roman" w:eastAsia="Times New Roman" w:hAnsi="Times New Roman"/>
          <w:sz w:val="28"/>
          <w:szCs w:val="28"/>
          <w:lang w:eastAsia="ru-RU"/>
        </w:rPr>
        <w:t>151</w:t>
      </w:r>
      <w:r w:rsidR="00F033C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были досрочно прекращены полномочия члена участковой избирательной комиссии избирательного участка </w:t>
      </w:r>
      <w:r w:rsidR="00DD1B1D" w:rsidRPr="00DD1B1D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№ 01-06 с правом решающего голоса Шепелевой Юлии Алексеевны, назначенного в состав участковой избирательной комиссии Региональным отделением Социалистической политической партии СПРАВЕДЛИВАЯ РОССИЯ в Краснодарском крае </w:t>
      </w:r>
      <w:r w:rsidR="00222E6B">
        <w:rPr>
          <w:rFonts w:ascii="Times New Roman" w:eastAsia="Times New Roman" w:hAnsi="Times New Roman"/>
          <w:sz w:val="28"/>
          <w:szCs w:val="28"/>
          <w:lang w:eastAsia="ru-RU"/>
        </w:rPr>
        <w:t xml:space="preserve">и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в соответствии со статьями 22, 27 и 29 Федерального закона от 12 июня 2002 года № 67-ФЗ «Об основных гарантиях избирательных прав и права на участие в референдуме граждан Российской Федерации», Методическими рекомендациями о порядке формирования территориальных окружных и участковых избирательных комиссий, утвержденными постановлением Центральной избирательной комиссии Российской Фе</w:t>
      </w:r>
      <w:r w:rsidR="0048773B">
        <w:rPr>
          <w:rFonts w:ascii="Times New Roman" w:eastAsia="Times New Roman" w:hAnsi="Times New Roman"/>
          <w:sz w:val="28"/>
          <w:szCs w:val="28"/>
          <w:lang w:eastAsia="ru-RU"/>
        </w:rPr>
        <w:t xml:space="preserve">дерации от 15 марта 2023 года </w:t>
      </w:r>
      <w:r w:rsidR="00C05CEA">
        <w:rPr>
          <w:rFonts w:ascii="Times New Roman" w:eastAsia="Times New Roman" w:hAnsi="Times New Roman"/>
          <w:sz w:val="28"/>
          <w:szCs w:val="28"/>
          <w:lang w:eastAsia="ru-RU"/>
        </w:rPr>
        <w:t xml:space="preserve">№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 xml:space="preserve">111/863-8, Порядком формирования резерва составов участковых комиссий и назначения нового члена участковой комиссии из резерва составов участковых комиссий, утвержденным </w:t>
      </w:r>
      <w:hyperlink r:id="rId8" w:anchor="sub_0" w:history="1">
        <w:r w:rsidRPr="005A26EC">
          <w:rPr>
            <w:rStyle w:val="a3"/>
            <w:rFonts w:ascii="Times New Roman" w:eastAsia="Times New Roman" w:hAnsi="Times New Roman"/>
            <w:bCs/>
            <w:color w:val="auto"/>
            <w:sz w:val="28"/>
            <w:szCs w:val="28"/>
            <w:u w:val="none"/>
            <w:lang w:eastAsia="ru-RU"/>
          </w:rPr>
          <w:t>постановлением</w:t>
        </w:r>
      </w:hyperlink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Центральной избират</w:t>
      </w:r>
      <w:r w:rsidR="008B6DEA">
        <w:rPr>
          <w:rFonts w:ascii="Times New Roman" w:eastAsia="Times New Roman" w:hAnsi="Times New Roman"/>
          <w:sz w:val="28"/>
          <w:szCs w:val="28"/>
          <w:lang w:eastAsia="ru-RU"/>
        </w:rPr>
        <w:t xml:space="preserve">ельной комиссии РФ от 5 декабря </w:t>
      </w:r>
      <w:r w:rsidRPr="005A26EC">
        <w:rPr>
          <w:rFonts w:ascii="Times New Roman" w:eastAsia="Times New Roman" w:hAnsi="Times New Roman"/>
          <w:sz w:val="28"/>
          <w:szCs w:val="28"/>
          <w:lang w:eastAsia="ru-RU"/>
        </w:rPr>
        <w:t>2012 года № 152/1137-6, территориальная избирательная комиссия Абинская</w:t>
      </w:r>
      <w:r w:rsidRPr="005A26E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="00FF7A34" w:rsidRPr="00DC3292">
        <w:rPr>
          <w:rFonts w:ascii="Times New Roman" w:eastAsia="Times New Roman" w:hAnsi="Times New Roman"/>
          <w:bCs/>
          <w:sz w:val="28"/>
          <w:szCs w:val="28"/>
          <w:lang w:eastAsia="ru-RU"/>
        </w:rPr>
        <w:t>РЕШИЛА: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1. Назначить членом участковой избирательной комиссии избирательного участка </w:t>
      </w:r>
      <w:r w:rsidRPr="00D54C95">
        <w:rPr>
          <w:rFonts w:ascii="Times New Roman" w:eastAsia="Times New Roman" w:hAnsi="Times New Roman"/>
          <w:noProof/>
          <w:sz w:val="28"/>
          <w:szCs w:val="28"/>
          <w:lang w:eastAsia="ru-RU"/>
        </w:rPr>
        <w:t>№ 01-</w:t>
      </w:r>
      <w:r w:rsidR="00F3126F">
        <w:rPr>
          <w:rFonts w:ascii="Times New Roman" w:eastAsia="Times New Roman" w:hAnsi="Times New Roman"/>
          <w:noProof/>
          <w:sz w:val="28"/>
          <w:szCs w:val="28"/>
          <w:lang w:eastAsia="ru-RU"/>
        </w:rPr>
        <w:t>0</w:t>
      </w:r>
      <w:r w:rsidR="00B96D1F">
        <w:rPr>
          <w:rFonts w:ascii="Times New Roman" w:eastAsia="Times New Roman" w:hAnsi="Times New Roman"/>
          <w:noProof/>
          <w:sz w:val="28"/>
          <w:szCs w:val="28"/>
          <w:lang w:eastAsia="ru-RU"/>
        </w:rPr>
        <w:t>6</w:t>
      </w:r>
      <w:r w:rsidR="00FB2147">
        <w:rPr>
          <w:rFonts w:ascii="Times New Roman" w:eastAsia="Times New Roman" w:hAnsi="Times New Roman"/>
          <w:noProof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голоса: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03"/>
        <w:gridCol w:w="5067"/>
      </w:tblGrid>
      <w:tr w:rsidR="00BC1D36" w:rsidRPr="00061E1E" w:rsidTr="00BB4B9C">
        <w:tc>
          <w:tcPr>
            <w:tcW w:w="4503" w:type="dxa"/>
            <w:hideMark/>
          </w:tcPr>
          <w:p w:rsidR="00F1792B" w:rsidRPr="00061E1E" w:rsidRDefault="0010162D" w:rsidP="00BB4B9C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>Чихиреву Ирину</w:t>
            </w:r>
            <w:r w:rsidR="00B96D1F">
              <w:rPr>
                <w:rFonts w:ascii="Times New Roman" w:eastAsia="Times New Roman" w:hAnsi="Times New Roman"/>
                <w:bCs/>
                <w:noProof/>
                <w:sz w:val="28"/>
                <w:szCs w:val="28"/>
                <w:lang w:eastAsia="ru-RU"/>
              </w:rPr>
              <w:t xml:space="preserve"> Анатольевну</w:t>
            </w:r>
          </w:p>
        </w:tc>
        <w:tc>
          <w:tcPr>
            <w:tcW w:w="5067" w:type="dxa"/>
            <w:hideMark/>
          </w:tcPr>
          <w:p w:rsidR="00F1792B" w:rsidRDefault="008A139D" w:rsidP="008A139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A1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Региональн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ое</w:t>
            </w:r>
            <w:r w:rsidRPr="008A139D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отделение Социалистической политической партии СПРАВЕДЛИВАЯ РОССИЯ в Краснодарском крае</w:t>
            </w:r>
          </w:p>
          <w:p w:rsidR="00B45292" w:rsidRPr="007E2100" w:rsidRDefault="00B45292" w:rsidP="008A139D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F1792B" w:rsidRDefault="00BC1D36" w:rsidP="00BD66CE">
      <w:pPr>
        <w:spacing w:after="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 xml:space="preserve">(Сведения о </w:t>
      </w:r>
      <w:r w:rsidR="00957DAC" w:rsidRPr="00957DAC">
        <w:rPr>
          <w:rFonts w:ascii="Times New Roman" w:eastAsia="Times New Roman" w:hAnsi="Times New Roman"/>
          <w:sz w:val="28"/>
          <w:szCs w:val="28"/>
          <w:lang w:eastAsia="ru-RU"/>
        </w:rPr>
        <w:t>Чихиревой Ирине Ана</w:t>
      </w:r>
      <w:r w:rsidR="00957DAC">
        <w:rPr>
          <w:rFonts w:ascii="Times New Roman" w:eastAsia="Times New Roman" w:hAnsi="Times New Roman"/>
          <w:sz w:val="28"/>
          <w:szCs w:val="28"/>
          <w:lang w:eastAsia="ru-RU"/>
        </w:rPr>
        <w:t>тольевн</w:t>
      </w:r>
      <w:r w:rsidR="00783768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957DA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061E1E">
        <w:rPr>
          <w:rFonts w:ascii="Times New Roman" w:eastAsia="Times New Roman" w:hAnsi="Times New Roman"/>
          <w:sz w:val="28"/>
          <w:szCs w:val="28"/>
          <w:lang w:eastAsia="ru-RU"/>
        </w:rPr>
        <w:t>прилагаются).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2. Выдать </w:t>
      </w:r>
      <w:r w:rsidR="00957DAC">
        <w:rPr>
          <w:rFonts w:ascii="Times New Roman" w:eastAsia="Times New Roman" w:hAnsi="Times New Roman"/>
          <w:sz w:val="28"/>
          <w:szCs w:val="28"/>
          <w:lang w:eastAsia="ru-RU"/>
        </w:rPr>
        <w:t>Чихиревой Ирине Анатольевн</w:t>
      </w:r>
      <w:r w:rsidR="005B0869">
        <w:rPr>
          <w:rFonts w:ascii="Times New Roman" w:eastAsia="Times New Roman" w:hAnsi="Times New Roman"/>
          <w:sz w:val="28"/>
          <w:szCs w:val="28"/>
          <w:lang w:eastAsia="ru-RU"/>
        </w:rPr>
        <w:t>е</w:t>
      </w:r>
      <w:r w:rsidR="00BB4B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удостоверение установленного образца.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3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. Направить 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 xml:space="preserve">копию 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настояще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го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решени</w:t>
      </w: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я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 xml:space="preserve"> в участковую избирательную комиссию избирательного участка 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№</w:t>
      </w:r>
      <w:r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 </w:t>
      </w:r>
      <w:r w:rsidR="00426E35">
        <w:rPr>
          <w:rFonts w:ascii="Times New Roman" w:eastAsia="Times New Roman" w:hAnsi="Times New Roman"/>
          <w:bCs/>
          <w:noProof/>
          <w:sz w:val="28"/>
          <w:szCs w:val="28"/>
          <w:lang w:val="x-none" w:eastAsia="x-none"/>
        </w:rPr>
        <w:t>01-</w:t>
      </w:r>
      <w:r w:rsidR="00F3126F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0</w:t>
      </w:r>
      <w:r w:rsidR="00B55037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6</w:t>
      </w:r>
      <w:r w:rsidR="00115CB6" w:rsidRPr="00115CB6">
        <w:rPr>
          <w:rFonts w:ascii="Times New Roman" w:eastAsia="Times New Roman" w:hAnsi="Times New Roman"/>
          <w:bCs/>
          <w:noProof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ind w:firstLine="720"/>
        <w:jc w:val="both"/>
        <w:rPr>
          <w:rFonts w:ascii="Times New Roman" w:eastAsia="Times New Roman" w:hAnsi="Times New Roman"/>
          <w:bCs/>
          <w:sz w:val="28"/>
          <w:szCs w:val="28"/>
          <w:lang w:val="x-none" w:eastAsia="x-none"/>
        </w:rPr>
      </w:pPr>
      <w:r>
        <w:rPr>
          <w:rFonts w:ascii="Times New Roman" w:eastAsia="Times New Roman" w:hAnsi="Times New Roman"/>
          <w:bCs/>
          <w:sz w:val="28"/>
          <w:szCs w:val="28"/>
          <w:lang w:eastAsia="x-none"/>
        </w:rPr>
        <w:t>4</w:t>
      </w:r>
      <w:r>
        <w:rPr>
          <w:rFonts w:ascii="Times New Roman" w:eastAsia="Times New Roman" w:hAnsi="Times New Roman"/>
          <w:bCs/>
          <w:sz w:val="28"/>
          <w:szCs w:val="28"/>
          <w:lang w:val="x-none" w:eastAsia="x-none"/>
        </w:rPr>
        <w:t>. Разместить настоящее решение на официальном сайте органов местного самоуправления муниципального образования Абинский район (раздел ТИК Абинская).</w:t>
      </w:r>
    </w:p>
    <w:p w:rsidR="00BC1D36" w:rsidRDefault="00BC1D36" w:rsidP="008F4477">
      <w:pPr>
        <w:spacing w:after="0"/>
        <w:ind w:firstLine="709"/>
        <w:jc w:val="both"/>
        <w:rPr>
          <w:rFonts w:ascii="Times New Roman" w:eastAsia="Times New Roman" w:hAnsi="Times New Roman"/>
          <w:sz w:val="28"/>
          <w:szCs w:val="28"/>
          <w:lang w:eastAsia="x-none"/>
        </w:rPr>
      </w:pPr>
      <w:r>
        <w:rPr>
          <w:rFonts w:ascii="Times New Roman" w:eastAsia="Times New Roman" w:hAnsi="Times New Roman"/>
          <w:sz w:val="28"/>
          <w:szCs w:val="28"/>
          <w:lang w:eastAsia="x-none"/>
        </w:rPr>
        <w:t>5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. Контроль за выполнением пунктов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>2, 3 и 4</w:t>
      </w:r>
      <w:r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 решения возложить на 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 </w:t>
      </w:r>
      <w:r w:rsidR="00AF129A">
        <w:rPr>
          <w:rFonts w:ascii="Times New Roman" w:eastAsia="Times New Roman" w:hAnsi="Times New Roman"/>
          <w:sz w:val="28"/>
          <w:szCs w:val="28"/>
          <w:lang w:eastAsia="x-none"/>
        </w:rPr>
        <w:t>секретаря</w:t>
      </w:r>
      <w:r>
        <w:rPr>
          <w:rFonts w:ascii="Times New Roman" w:eastAsia="Times New Roman" w:hAnsi="Times New Roman"/>
          <w:sz w:val="28"/>
          <w:szCs w:val="28"/>
          <w:lang w:eastAsia="x-none"/>
        </w:rPr>
        <w:t xml:space="preserve"> </w:t>
      </w:r>
      <w:r w:rsidR="005B2CA9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территориальной </w:t>
      </w:r>
      <w:r w:rsidR="00AF129A">
        <w:rPr>
          <w:rFonts w:ascii="Times New Roman" w:eastAsia="Times New Roman" w:hAnsi="Times New Roman"/>
          <w:sz w:val="28"/>
          <w:szCs w:val="28"/>
          <w:lang w:val="x-none" w:eastAsia="x-none"/>
        </w:rPr>
        <w:t xml:space="preserve">избирательной комиссии Абинская </w:t>
      </w:r>
      <w:r w:rsidR="00DE4DF9">
        <w:rPr>
          <w:rFonts w:ascii="Times New Roman" w:eastAsia="Times New Roman" w:hAnsi="Times New Roman"/>
          <w:sz w:val="28"/>
          <w:szCs w:val="28"/>
          <w:lang w:eastAsia="x-none"/>
        </w:rPr>
        <w:t>Маслову Д.Д</w:t>
      </w:r>
      <w:r w:rsidR="00010ABA">
        <w:rPr>
          <w:rFonts w:ascii="Times New Roman" w:eastAsia="Times New Roman" w:hAnsi="Times New Roman"/>
          <w:sz w:val="28"/>
          <w:szCs w:val="28"/>
          <w:lang w:eastAsia="x-none"/>
        </w:rPr>
        <w:t>.</w:t>
      </w:r>
    </w:p>
    <w:p w:rsidR="00BC1D36" w:rsidRDefault="00BC1D3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095AE6" w:rsidRDefault="00095AE6" w:rsidP="008F4477">
      <w:pPr>
        <w:spacing w:after="0"/>
        <w:rPr>
          <w:rFonts w:ascii="Times New Roman" w:eastAsia="Times New Roman" w:hAnsi="Times New Roman"/>
          <w:sz w:val="28"/>
          <w:szCs w:val="28"/>
          <w:lang w:eastAsia="ru-RU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5353"/>
        <w:gridCol w:w="1305"/>
        <w:gridCol w:w="2623"/>
        <w:gridCol w:w="6"/>
      </w:tblGrid>
      <w:tr w:rsidR="008C5CA8" w:rsidRPr="008C5CA8" w:rsidTr="00220B5C">
        <w:trPr>
          <w:gridAfter w:val="1"/>
          <w:wAfter w:w="6" w:type="dxa"/>
        </w:trPr>
        <w:tc>
          <w:tcPr>
            <w:tcW w:w="5353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Председатель</w:t>
            </w:r>
          </w:p>
          <w:p w:rsidR="008C5CA8" w:rsidRDefault="008C5CA8" w:rsidP="00095AE6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территориальной избирательной комиссии Абинская</w:t>
            </w:r>
          </w:p>
          <w:p w:rsidR="00C460DB" w:rsidRPr="008C5CA8" w:rsidRDefault="00C460DB" w:rsidP="008F4477">
            <w:pPr>
              <w:spacing w:after="0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305" w:type="dxa"/>
          </w:tcPr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652A1E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  <w:r w:rsidR="008C5CA8"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</w:t>
            </w:r>
          </w:p>
        </w:tc>
        <w:tc>
          <w:tcPr>
            <w:tcW w:w="2623" w:type="dxa"/>
          </w:tcPr>
          <w:p w:rsidR="008C5CA8" w:rsidRPr="008C5CA8" w:rsidRDefault="008C5CA8" w:rsidP="008F4477">
            <w:pPr>
              <w:spacing w:after="0"/>
              <w:jc w:val="right"/>
              <w:rPr>
                <w:rFonts w:ascii="SchoolBook" w:eastAsia="Times New Roman" w:hAnsi="SchoolBook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</w:p>
          <w:p w:rsidR="008C5CA8" w:rsidRPr="008C5CA8" w:rsidRDefault="008C5CA8" w:rsidP="008F4477">
            <w:pPr>
              <w:spacing w:after="0"/>
              <w:jc w:val="right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С.И.</w:t>
            </w:r>
            <w:r w:rsidR="00B213BA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</w:t>
            </w:r>
            <w:r w:rsidRPr="008C5CA8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Амеличкина</w:t>
            </w:r>
          </w:p>
        </w:tc>
      </w:tr>
      <w:tr w:rsidR="00F033C0" w:rsidRPr="003E0B5C" w:rsidTr="00BB4B9C">
        <w:tc>
          <w:tcPr>
            <w:tcW w:w="5353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Секретарь</w:t>
            </w: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 w:rsidRPr="003E0B5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территориальной избирательной комиссии  Абинская</w:t>
            </w:r>
          </w:p>
        </w:tc>
        <w:tc>
          <w:tcPr>
            <w:tcW w:w="1305" w:type="dxa"/>
          </w:tcPr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652A1E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>подпись</w:t>
            </w:r>
          </w:p>
        </w:tc>
        <w:tc>
          <w:tcPr>
            <w:tcW w:w="2629" w:type="dxa"/>
            <w:gridSpan w:val="2"/>
          </w:tcPr>
          <w:p w:rsidR="00F033C0" w:rsidRPr="003E0B5C" w:rsidRDefault="00F033C0" w:rsidP="008F4477">
            <w:pPr>
              <w:spacing w:after="0"/>
              <w:jc w:val="center"/>
              <w:rPr>
                <w:rFonts w:ascii="SchoolBook" w:eastAsia="Times New Roman" w:hAnsi="SchoolBook"/>
                <w:sz w:val="28"/>
                <w:szCs w:val="20"/>
                <w:lang w:eastAsia="ru-RU"/>
              </w:rPr>
            </w:pPr>
          </w:p>
          <w:p w:rsidR="00F033C0" w:rsidRPr="003E0B5C" w:rsidRDefault="00F033C0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</w:pPr>
          </w:p>
          <w:p w:rsidR="00F033C0" w:rsidRPr="003E0B5C" w:rsidRDefault="00220B5C" w:rsidP="008F4477">
            <w:pPr>
              <w:spacing w:after="0"/>
              <w:jc w:val="center"/>
              <w:rPr>
                <w:rFonts w:ascii="Times New Roman" w:eastAsia="Times New Roman" w:hAnsi="Times New Roman"/>
                <w:sz w:val="28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 xml:space="preserve">        </w:t>
            </w:r>
            <w:r w:rsidR="00F033C0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Д.Д.</w:t>
            </w:r>
            <w:r w:rsidR="00857CCC">
              <w:rPr>
                <w:rFonts w:ascii="Times New Roman" w:eastAsia="Times New Roman" w:hAnsi="Times New Roman"/>
                <w:sz w:val="28"/>
                <w:szCs w:val="24"/>
                <w:lang w:eastAsia="ru-RU"/>
              </w:rPr>
              <w:t>Маслова</w:t>
            </w:r>
          </w:p>
        </w:tc>
      </w:tr>
    </w:tbl>
    <w:p w:rsidR="00F033C0" w:rsidRDefault="00F033C0" w:rsidP="00220B5C">
      <w:pPr>
        <w:jc w:val="center"/>
      </w:pPr>
    </w:p>
    <w:p w:rsidR="00BC1D36" w:rsidRDefault="00BC1D36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C5CA8" w:rsidRDefault="008C5CA8" w:rsidP="00BC1D36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BC1D36" w:rsidRDefault="00BC1D36" w:rsidP="00BC1D36">
      <w:pPr>
        <w:spacing w:after="0"/>
        <w:sectPr w:rsidR="00BC1D36" w:rsidSect="0010162D">
          <w:pgSz w:w="11906" w:h="16838"/>
          <w:pgMar w:top="1134" w:right="850" w:bottom="851" w:left="1701" w:header="708" w:footer="708" w:gutter="0"/>
          <w:cols w:space="720"/>
        </w:sectPr>
      </w:pPr>
    </w:p>
    <w:p w:rsidR="00BC1D36" w:rsidRDefault="00BC1D36" w:rsidP="00BC1D36">
      <w:bookmarkStart w:id="0" w:name="_GoBack"/>
      <w:bookmarkEnd w:id="0"/>
    </w:p>
    <w:sectPr w:rsidR="00BC1D36" w:rsidSect="00BC1D3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D38C3" w:rsidRDefault="00DD38C3" w:rsidP="00BB5C71">
      <w:pPr>
        <w:spacing w:after="0" w:line="240" w:lineRule="auto"/>
      </w:pPr>
      <w:r>
        <w:separator/>
      </w:r>
    </w:p>
  </w:endnote>
  <w:endnote w:type="continuationSeparator" w:id="0">
    <w:p w:rsidR="00DD38C3" w:rsidRDefault="00DD38C3" w:rsidP="00BB5C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D38C3" w:rsidRDefault="00DD38C3" w:rsidP="00BB5C71">
      <w:pPr>
        <w:spacing w:after="0" w:line="240" w:lineRule="auto"/>
      </w:pPr>
      <w:r>
        <w:separator/>
      </w:r>
    </w:p>
  </w:footnote>
  <w:footnote w:type="continuationSeparator" w:id="0">
    <w:p w:rsidR="00DD38C3" w:rsidRDefault="00DD38C3" w:rsidP="00BB5C7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D4A3BF3"/>
    <w:multiLevelType w:val="hybridMultilevel"/>
    <w:tmpl w:val="36B41D60"/>
    <w:lvl w:ilvl="0" w:tplc="698A69C6">
      <w:start w:val="1"/>
      <w:numFmt w:val="decimal"/>
      <w:lvlText w:val="%1."/>
      <w:lvlJc w:val="left"/>
      <w:pPr>
        <w:ind w:left="72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603D"/>
    <w:rsid w:val="00003FE3"/>
    <w:rsid w:val="00010ABA"/>
    <w:rsid w:val="000259E4"/>
    <w:rsid w:val="00043A4A"/>
    <w:rsid w:val="00061E1E"/>
    <w:rsid w:val="00077412"/>
    <w:rsid w:val="00077C9B"/>
    <w:rsid w:val="0008681C"/>
    <w:rsid w:val="000903DA"/>
    <w:rsid w:val="00095AE6"/>
    <w:rsid w:val="000B274C"/>
    <w:rsid w:val="000B5E60"/>
    <w:rsid w:val="000B6CC9"/>
    <w:rsid w:val="000C3275"/>
    <w:rsid w:val="000C5B69"/>
    <w:rsid w:val="000E101D"/>
    <w:rsid w:val="000E1927"/>
    <w:rsid w:val="000E5249"/>
    <w:rsid w:val="000F40ED"/>
    <w:rsid w:val="00100EDE"/>
    <w:rsid w:val="0010162D"/>
    <w:rsid w:val="00105B9F"/>
    <w:rsid w:val="00115CB6"/>
    <w:rsid w:val="00122951"/>
    <w:rsid w:val="00124FE7"/>
    <w:rsid w:val="001266F8"/>
    <w:rsid w:val="00136D85"/>
    <w:rsid w:val="00142775"/>
    <w:rsid w:val="0015744D"/>
    <w:rsid w:val="0016243E"/>
    <w:rsid w:val="00162562"/>
    <w:rsid w:val="00164E99"/>
    <w:rsid w:val="00167E01"/>
    <w:rsid w:val="00170A0C"/>
    <w:rsid w:val="00173779"/>
    <w:rsid w:val="0017442A"/>
    <w:rsid w:val="00175B4C"/>
    <w:rsid w:val="00185AE8"/>
    <w:rsid w:val="0018785F"/>
    <w:rsid w:val="00191BD1"/>
    <w:rsid w:val="001A59C5"/>
    <w:rsid w:val="001C2C13"/>
    <w:rsid w:val="001C5037"/>
    <w:rsid w:val="001C742E"/>
    <w:rsid w:val="001D11A5"/>
    <w:rsid w:val="001D42EF"/>
    <w:rsid w:val="001D488A"/>
    <w:rsid w:val="001D6714"/>
    <w:rsid w:val="001D7BA9"/>
    <w:rsid w:val="001E0420"/>
    <w:rsid w:val="001E3580"/>
    <w:rsid w:val="001F4BA6"/>
    <w:rsid w:val="001F4F7E"/>
    <w:rsid w:val="00220B5C"/>
    <w:rsid w:val="00222C2E"/>
    <w:rsid w:val="00222E6B"/>
    <w:rsid w:val="002237E4"/>
    <w:rsid w:val="002248A8"/>
    <w:rsid w:val="002331BF"/>
    <w:rsid w:val="0023479B"/>
    <w:rsid w:val="002355EC"/>
    <w:rsid w:val="00264E1C"/>
    <w:rsid w:val="00283333"/>
    <w:rsid w:val="00283C69"/>
    <w:rsid w:val="00290979"/>
    <w:rsid w:val="0029176B"/>
    <w:rsid w:val="00292E4C"/>
    <w:rsid w:val="002A55C9"/>
    <w:rsid w:val="002B1A6F"/>
    <w:rsid w:val="002B513F"/>
    <w:rsid w:val="002C0AA1"/>
    <w:rsid w:val="002D41A1"/>
    <w:rsid w:val="002E7BA8"/>
    <w:rsid w:val="002F6E03"/>
    <w:rsid w:val="00301280"/>
    <w:rsid w:val="003068A2"/>
    <w:rsid w:val="00312D1D"/>
    <w:rsid w:val="003145FC"/>
    <w:rsid w:val="00333C01"/>
    <w:rsid w:val="00340FB5"/>
    <w:rsid w:val="00367F3E"/>
    <w:rsid w:val="0037299F"/>
    <w:rsid w:val="003A193A"/>
    <w:rsid w:val="003A283F"/>
    <w:rsid w:val="003B72A0"/>
    <w:rsid w:val="003C2814"/>
    <w:rsid w:val="003C53A5"/>
    <w:rsid w:val="003D36BB"/>
    <w:rsid w:val="003D60A1"/>
    <w:rsid w:val="003F6D9E"/>
    <w:rsid w:val="004003CA"/>
    <w:rsid w:val="0040321C"/>
    <w:rsid w:val="00412BAC"/>
    <w:rsid w:val="00412F0C"/>
    <w:rsid w:val="00416C4A"/>
    <w:rsid w:val="00421D98"/>
    <w:rsid w:val="00426E35"/>
    <w:rsid w:val="004320E7"/>
    <w:rsid w:val="004342A5"/>
    <w:rsid w:val="00444FD2"/>
    <w:rsid w:val="00454939"/>
    <w:rsid w:val="00454DBA"/>
    <w:rsid w:val="00460F8F"/>
    <w:rsid w:val="00472900"/>
    <w:rsid w:val="0047461D"/>
    <w:rsid w:val="00484F91"/>
    <w:rsid w:val="0048773B"/>
    <w:rsid w:val="004B66E8"/>
    <w:rsid w:val="004D46C2"/>
    <w:rsid w:val="004D7CD5"/>
    <w:rsid w:val="004F09E2"/>
    <w:rsid w:val="004F1D9B"/>
    <w:rsid w:val="004F2F1C"/>
    <w:rsid w:val="00503B09"/>
    <w:rsid w:val="00511D9C"/>
    <w:rsid w:val="0051274F"/>
    <w:rsid w:val="00527B51"/>
    <w:rsid w:val="00530AC3"/>
    <w:rsid w:val="00541AF4"/>
    <w:rsid w:val="00556E4E"/>
    <w:rsid w:val="0056615C"/>
    <w:rsid w:val="005A19A4"/>
    <w:rsid w:val="005A26EC"/>
    <w:rsid w:val="005A489C"/>
    <w:rsid w:val="005A4B52"/>
    <w:rsid w:val="005B0869"/>
    <w:rsid w:val="005B2CA9"/>
    <w:rsid w:val="005B5AF0"/>
    <w:rsid w:val="005B64D3"/>
    <w:rsid w:val="005B7DC0"/>
    <w:rsid w:val="005C2BE3"/>
    <w:rsid w:val="005F3D95"/>
    <w:rsid w:val="00607360"/>
    <w:rsid w:val="0062408F"/>
    <w:rsid w:val="00624B00"/>
    <w:rsid w:val="00650BCD"/>
    <w:rsid w:val="00652A1E"/>
    <w:rsid w:val="006661D9"/>
    <w:rsid w:val="00677971"/>
    <w:rsid w:val="00677F33"/>
    <w:rsid w:val="00683E5C"/>
    <w:rsid w:val="006910C7"/>
    <w:rsid w:val="0069411D"/>
    <w:rsid w:val="00697366"/>
    <w:rsid w:val="006A0D25"/>
    <w:rsid w:val="006A3031"/>
    <w:rsid w:val="006A3421"/>
    <w:rsid w:val="006B146C"/>
    <w:rsid w:val="006D2F35"/>
    <w:rsid w:val="006E1C05"/>
    <w:rsid w:val="0070022A"/>
    <w:rsid w:val="0070573E"/>
    <w:rsid w:val="007123FF"/>
    <w:rsid w:val="00744C61"/>
    <w:rsid w:val="00755F76"/>
    <w:rsid w:val="00766EA6"/>
    <w:rsid w:val="0077032B"/>
    <w:rsid w:val="0077596D"/>
    <w:rsid w:val="00783768"/>
    <w:rsid w:val="007C2551"/>
    <w:rsid w:val="007C3466"/>
    <w:rsid w:val="007C423E"/>
    <w:rsid w:val="007D1B28"/>
    <w:rsid w:val="007D7E97"/>
    <w:rsid w:val="007E20E2"/>
    <w:rsid w:val="007E2100"/>
    <w:rsid w:val="007E3B4A"/>
    <w:rsid w:val="007E71A1"/>
    <w:rsid w:val="007F3292"/>
    <w:rsid w:val="007F4DEA"/>
    <w:rsid w:val="007F7020"/>
    <w:rsid w:val="007F7479"/>
    <w:rsid w:val="00806505"/>
    <w:rsid w:val="00820E21"/>
    <w:rsid w:val="00826AD2"/>
    <w:rsid w:val="008432D8"/>
    <w:rsid w:val="008527BD"/>
    <w:rsid w:val="008560DA"/>
    <w:rsid w:val="00857CCC"/>
    <w:rsid w:val="0087744B"/>
    <w:rsid w:val="0088461F"/>
    <w:rsid w:val="008A139D"/>
    <w:rsid w:val="008B6DEA"/>
    <w:rsid w:val="008C0381"/>
    <w:rsid w:val="008C5CA8"/>
    <w:rsid w:val="008C7A32"/>
    <w:rsid w:val="008D12A9"/>
    <w:rsid w:val="008D5419"/>
    <w:rsid w:val="008D679F"/>
    <w:rsid w:val="008D792F"/>
    <w:rsid w:val="008E0C80"/>
    <w:rsid w:val="008E4F59"/>
    <w:rsid w:val="008F34FA"/>
    <w:rsid w:val="008F4477"/>
    <w:rsid w:val="00903F23"/>
    <w:rsid w:val="00911912"/>
    <w:rsid w:val="00923AA3"/>
    <w:rsid w:val="00930138"/>
    <w:rsid w:val="0093636D"/>
    <w:rsid w:val="00943EB2"/>
    <w:rsid w:val="00945D07"/>
    <w:rsid w:val="00957DAC"/>
    <w:rsid w:val="00957FDD"/>
    <w:rsid w:val="0096771D"/>
    <w:rsid w:val="0097010F"/>
    <w:rsid w:val="00972220"/>
    <w:rsid w:val="00981577"/>
    <w:rsid w:val="009820A9"/>
    <w:rsid w:val="00986E37"/>
    <w:rsid w:val="00990905"/>
    <w:rsid w:val="00997B0F"/>
    <w:rsid w:val="009B6A64"/>
    <w:rsid w:val="009C255E"/>
    <w:rsid w:val="009C2AF4"/>
    <w:rsid w:val="009C3901"/>
    <w:rsid w:val="009C6D15"/>
    <w:rsid w:val="009C779D"/>
    <w:rsid w:val="009D2998"/>
    <w:rsid w:val="009E31E7"/>
    <w:rsid w:val="009F11C4"/>
    <w:rsid w:val="00A0427A"/>
    <w:rsid w:val="00A04EB5"/>
    <w:rsid w:val="00A14406"/>
    <w:rsid w:val="00A1710C"/>
    <w:rsid w:val="00A17A65"/>
    <w:rsid w:val="00A3726E"/>
    <w:rsid w:val="00A45EA2"/>
    <w:rsid w:val="00A6766C"/>
    <w:rsid w:val="00A73CBE"/>
    <w:rsid w:val="00A761C8"/>
    <w:rsid w:val="00A866DF"/>
    <w:rsid w:val="00A96042"/>
    <w:rsid w:val="00AA1C09"/>
    <w:rsid w:val="00AA266E"/>
    <w:rsid w:val="00AA5590"/>
    <w:rsid w:val="00AB2AE7"/>
    <w:rsid w:val="00AC0E14"/>
    <w:rsid w:val="00AC27CE"/>
    <w:rsid w:val="00AE3705"/>
    <w:rsid w:val="00AE5B61"/>
    <w:rsid w:val="00AF129A"/>
    <w:rsid w:val="00AF2353"/>
    <w:rsid w:val="00B01565"/>
    <w:rsid w:val="00B15663"/>
    <w:rsid w:val="00B212F9"/>
    <w:rsid w:val="00B213BA"/>
    <w:rsid w:val="00B306AA"/>
    <w:rsid w:val="00B41A9B"/>
    <w:rsid w:val="00B4341A"/>
    <w:rsid w:val="00B45292"/>
    <w:rsid w:val="00B47FFE"/>
    <w:rsid w:val="00B51526"/>
    <w:rsid w:val="00B55037"/>
    <w:rsid w:val="00B75907"/>
    <w:rsid w:val="00B80B8E"/>
    <w:rsid w:val="00B920BD"/>
    <w:rsid w:val="00B94324"/>
    <w:rsid w:val="00B96D1F"/>
    <w:rsid w:val="00BB4B9C"/>
    <w:rsid w:val="00BB5C71"/>
    <w:rsid w:val="00BB6099"/>
    <w:rsid w:val="00BB6C34"/>
    <w:rsid w:val="00BC1D36"/>
    <w:rsid w:val="00BD66CE"/>
    <w:rsid w:val="00BF5733"/>
    <w:rsid w:val="00C05CEA"/>
    <w:rsid w:val="00C20588"/>
    <w:rsid w:val="00C23118"/>
    <w:rsid w:val="00C233A4"/>
    <w:rsid w:val="00C23EE6"/>
    <w:rsid w:val="00C26439"/>
    <w:rsid w:val="00C26601"/>
    <w:rsid w:val="00C34B00"/>
    <w:rsid w:val="00C41A0D"/>
    <w:rsid w:val="00C4556E"/>
    <w:rsid w:val="00C460DB"/>
    <w:rsid w:val="00C47E44"/>
    <w:rsid w:val="00C56DEF"/>
    <w:rsid w:val="00C61086"/>
    <w:rsid w:val="00C62DB8"/>
    <w:rsid w:val="00C71E03"/>
    <w:rsid w:val="00C77EB8"/>
    <w:rsid w:val="00C93F07"/>
    <w:rsid w:val="00CB083C"/>
    <w:rsid w:val="00CD363B"/>
    <w:rsid w:val="00CE3196"/>
    <w:rsid w:val="00CE4267"/>
    <w:rsid w:val="00CE6285"/>
    <w:rsid w:val="00CE6DEB"/>
    <w:rsid w:val="00D319A5"/>
    <w:rsid w:val="00D32E9C"/>
    <w:rsid w:val="00D36E8A"/>
    <w:rsid w:val="00D53D7A"/>
    <w:rsid w:val="00D54C95"/>
    <w:rsid w:val="00D56499"/>
    <w:rsid w:val="00D62C35"/>
    <w:rsid w:val="00D8232F"/>
    <w:rsid w:val="00DA47C1"/>
    <w:rsid w:val="00DA69E4"/>
    <w:rsid w:val="00DB1423"/>
    <w:rsid w:val="00DC0C12"/>
    <w:rsid w:val="00DC3292"/>
    <w:rsid w:val="00DC48E4"/>
    <w:rsid w:val="00DD1B1D"/>
    <w:rsid w:val="00DD1C3C"/>
    <w:rsid w:val="00DD38C3"/>
    <w:rsid w:val="00DD5C31"/>
    <w:rsid w:val="00DE4DF9"/>
    <w:rsid w:val="00DF1F88"/>
    <w:rsid w:val="00DF280F"/>
    <w:rsid w:val="00DF603D"/>
    <w:rsid w:val="00E12EAF"/>
    <w:rsid w:val="00E3760B"/>
    <w:rsid w:val="00E417DA"/>
    <w:rsid w:val="00E42B05"/>
    <w:rsid w:val="00E4460B"/>
    <w:rsid w:val="00E45023"/>
    <w:rsid w:val="00E56423"/>
    <w:rsid w:val="00E74AA0"/>
    <w:rsid w:val="00E87530"/>
    <w:rsid w:val="00E906BC"/>
    <w:rsid w:val="00EA3421"/>
    <w:rsid w:val="00EA60D4"/>
    <w:rsid w:val="00EA6BD1"/>
    <w:rsid w:val="00EC33FF"/>
    <w:rsid w:val="00EC7EA5"/>
    <w:rsid w:val="00ED02E0"/>
    <w:rsid w:val="00ED2DA1"/>
    <w:rsid w:val="00EE5FAB"/>
    <w:rsid w:val="00EF0A81"/>
    <w:rsid w:val="00F033C0"/>
    <w:rsid w:val="00F07D4E"/>
    <w:rsid w:val="00F12A5B"/>
    <w:rsid w:val="00F1792B"/>
    <w:rsid w:val="00F22EE3"/>
    <w:rsid w:val="00F3126F"/>
    <w:rsid w:val="00F31938"/>
    <w:rsid w:val="00F3225E"/>
    <w:rsid w:val="00F36DE8"/>
    <w:rsid w:val="00F4246C"/>
    <w:rsid w:val="00F44433"/>
    <w:rsid w:val="00F44ED4"/>
    <w:rsid w:val="00F5071D"/>
    <w:rsid w:val="00F536DA"/>
    <w:rsid w:val="00F55495"/>
    <w:rsid w:val="00F56424"/>
    <w:rsid w:val="00F62D24"/>
    <w:rsid w:val="00F643D0"/>
    <w:rsid w:val="00F70416"/>
    <w:rsid w:val="00F83311"/>
    <w:rsid w:val="00F90894"/>
    <w:rsid w:val="00F91F11"/>
    <w:rsid w:val="00FA3A29"/>
    <w:rsid w:val="00FB2147"/>
    <w:rsid w:val="00FB6C32"/>
    <w:rsid w:val="00FC72B0"/>
    <w:rsid w:val="00FD004C"/>
    <w:rsid w:val="00FD3676"/>
    <w:rsid w:val="00FE1F6C"/>
    <w:rsid w:val="00FE6654"/>
    <w:rsid w:val="00FF77B0"/>
    <w:rsid w:val="00FF7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99AA1"/>
  <w15:docId w15:val="{299E879C-382C-4911-929A-B0AD04E3CE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C1D3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1D3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560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560DA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BB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B5C7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BB5C7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B5C71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&#1058;&#1048;&#1050;\Desktop\&#1056;&#1072;&#1073;&#1086;&#1095;&#1080;&#1081;%20&#1089;&#1090;&#1086;&#1083;\&#1058;&#1048;&#1050;%20&#1040;&#1073;&#1080;&#1085;&#1089;&#1082;&#1072;&#1103;\&#1050;&#1054;&#1052;&#1048;&#1057;&#1057;&#1048;&#1048;\&#1050;&#1054;&#1052;&#1048;&#1057;&#1057;&#1048;&#1048;%202020%20&#1075;&#1086;&#1076;&#1072;\&#1082;&#1086;&#1084;&#1080;&#1089;&#1089;&#1080;&#1103;%20&#8470;%20158%20-%2026.08.2020\&#1054;%20&#1085;&#1072;&#1079;&#1085;&#1072;&#1095;&#1077;&#1085;&#1080;&#1080;%20&#1057;&#1080;&#1076;&#1086;&#1088;&#1077;&#1085;&#1082;&#1086;%2001-43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D1AA0C-CD24-4FE4-B46B-321178E2B7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3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ТИК</cp:lastModifiedBy>
  <cp:revision>403</cp:revision>
  <cp:lastPrinted>2026-07-15T08:41:00Z</cp:lastPrinted>
  <dcterms:created xsi:type="dcterms:W3CDTF">2023-12-21T09:41:00Z</dcterms:created>
  <dcterms:modified xsi:type="dcterms:W3CDTF">2026-07-21T12:22:00Z</dcterms:modified>
</cp:coreProperties>
</file>