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rPr>
      </w:pPr>
      <w:r>
        <w:rPr>
          <w:rFonts w:cs="Times New Roman" w:ascii="Times New Roman" w:hAnsi="Times New Roman"/>
          <w:b/>
          <w:bCs/>
          <w:i w:val="false"/>
          <w:iCs/>
          <w:caps w:val="false"/>
          <w:smallCaps w:val="false"/>
          <w:color w:val="000000"/>
          <w:spacing w:val="-2"/>
          <w:sz w:val="28"/>
          <w:szCs w:val="28"/>
        </w:rPr>
        <w:t>Что делать, если работодатель не оплатил ежегодный отпуск?</w:t>
      </w:r>
    </w:p>
    <w:p>
      <w:pPr>
        <w:pStyle w:val="Normal"/>
        <w:jc w:val="both"/>
        <w:rPr>
          <w:i/>
          <w:i/>
          <w:iCs/>
        </w:rPr>
      </w:pPr>
      <w:r>
        <w:rPr>
          <w:rFonts w:cs="Times New Roman" w:ascii="Times New Roman" w:hAnsi="Times New Roman"/>
          <w:b w:val="false"/>
          <w:i/>
          <w:iCs/>
          <w:caps w:val="false"/>
          <w:smallCaps w:val="false"/>
          <w:color w:val="000000"/>
          <w:spacing w:val="-2"/>
          <w:sz w:val="28"/>
          <w:szCs w:val="28"/>
        </w:rPr>
        <w:t>Комментирует</w:t>
      </w:r>
      <w:r>
        <w:rPr>
          <w:rFonts w:eastAsia="Calibri" w:cs="Times New Roman" w:ascii="Times New Roman" w:hAnsi="Times New Roman"/>
          <w:b w:val="false"/>
          <w:i/>
          <w:iCs/>
          <w:caps w:val="false"/>
          <w:smallCaps w:val="false"/>
          <w:color w:val="000000"/>
          <w:spacing w:val="-2"/>
          <w:kern w:val="0"/>
          <w:sz w:val="28"/>
          <w:szCs w:val="28"/>
          <w:lang w:val="ru-RU" w:eastAsia="en-US" w:bidi="ar-SA"/>
        </w:rPr>
        <w:t xml:space="preserve"> заместитель руководителя </w:t>
      </w:r>
      <w:r>
        <w:rPr>
          <w:rFonts w:eastAsia="Calibri" w:cs="Times New Roman" w:ascii="Times New Roman" w:hAnsi="Times New Roman"/>
          <w:b w:val="false"/>
          <w:i/>
          <w:iCs/>
          <w:caps w:val="false"/>
          <w:smallCaps w:val="false"/>
          <w:color w:val="000000"/>
          <w:spacing w:val="-2"/>
          <w:kern w:val="0"/>
          <w:sz w:val="28"/>
          <w:szCs w:val="28"/>
          <w:lang w:val="ru-RU" w:eastAsia="en-US" w:bidi="ar-SA"/>
        </w:rPr>
        <w:t>Межрегиональной территориальной государственной инспекции труда</w:t>
      </w:r>
      <w:r>
        <w:rPr>
          <w:rFonts w:eastAsia="Calibri" w:cs="Times New Roman" w:ascii="Times New Roman" w:hAnsi="Times New Roman"/>
          <w:b w:val="false"/>
          <w:i/>
          <w:iCs/>
          <w:caps w:val="false"/>
          <w:smallCaps w:val="false"/>
          <w:color w:val="000000"/>
          <w:spacing w:val="-2"/>
          <w:kern w:val="0"/>
          <w:sz w:val="28"/>
          <w:szCs w:val="28"/>
          <w:lang w:val="ru-RU" w:eastAsia="en-US" w:bidi="ar-SA"/>
        </w:rPr>
        <w:t xml:space="preserve"> в Краснодарском крае и Республике Адыгея — Подгорбунских Елена Александровна. </w:t>
      </w:r>
    </w:p>
    <w:p>
      <w:pPr>
        <w:pStyle w:val="Normal"/>
        <w:jc w:val="both"/>
        <w:rPr>
          <w:rFonts w:ascii="Times New Roman" w:hAnsi="Times New Roman" w:cs="Times New Roman"/>
          <w:b w:val="false"/>
          <w:i w:val="false"/>
          <w:i w:val="false"/>
          <w:iCs w:val="false"/>
          <w:caps w:val="false"/>
          <w:smallCaps w:val="false"/>
          <w:color w:val="000000"/>
          <w:spacing w:val="-2"/>
          <w:sz w:val="28"/>
          <w:szCs w:val="28"/>
        </w:rPr>
      </w:pPr>
      <w:r>
        <w:rPr>
          <w:rFonts w:cs="Times New Roman" w:ascii="Times New Roman" w:hAnsi="Times New Roman"/>
          <w:b w:val="false"/>
          <w:i w:val="false"/>
          <w:iCs w:val="false"/>
          <w:caps w:val="false"/>
          <w:smallCaps w:val="false"/>
          <w:color w:val="000000"/>
          <w:spacing w:val="-2"/>
          <w:sz w:val="28"/>
          <w:szCs w:val="28"/>
        </w:rPr>
        <w:br/>
        <w:t> Право на оплачиваемый отпуск — одно из фундаментальных трудовых прав, закрепленных в Трудовом кодексе Р</w:t>
      </w:r>
      <w:r>
        <w:rPr>
          <w:rFonts w:cs="Times New Roman" w:ascii="Times New Roman" w:hAnsi="Times New Roman"/>
          <w:b w:val="false"/>
          <w:i w:val="false"/>
          <w:iCs w:val="false"/>
          <w:caps w:val="false"/>
          <w:smallCaps w:val="false"/>
          <w:color w:val="000000"/>
          <w:spacing w:val="-2"/>
          <w:sz w:val="28"/>
          <w:szCs w:val="28"/>
        </w:rPr>
        <w:t xml:space="preserve">оссийской </w:t>
      </w:r>
      <w:r>
        <w:rPr>
          <w:rFonts w:cs="Times New Roman" w:ascii="Times New Roman" w:hAnsi="Times New Roman"/>
          <w:b w:val="false"/>
          <w:i w:val="false"/>
          <w:iCs w:val="false"/>
          <w:caps w:val="false"/>
          <w:smallCaps w:val="false"/>
          <w:color w:val="000000"/>
          <w:spacing w:val="-2"/>
          <w:sz w:val="28"/>
          <w:szCs w:val="28"/>
        </w:rPr>
        <w:t>Ф</w:t>
      </w:r>
      <w:r>
        <w:rPr>
          <w:rFonts w:cs="Times New Roman" w:ascii="Times New Roman" w:hAnsi="Times New Roman"/>
          <w:b w:val="false"/>
          <w:i w:val="false"/>
          <w:iCs w:val="false"/>
          <w:caps w:val="false"/>
          <w:smallCaps w:val="false"/>
          <w:color w:val="000000"/>
          <w:spacing w:val="-2"/>
          <w:sz w:val="28"/>
          <w:szCs w:val="28"/>
        </w:rPr>
        <w:t>едерации</w:t>
      </w:r>
      <w:r>
        <w:rPr>
          <w:rFonts w:cs="Times New Roman" w:ascii="Times New Roman" w:hAnsi="Times New Roman"/>
          <w:b w:val="false"/>
          <w:i w:val="false"/>
          <w:iCs w:val="false"/>
          <w:caps w:val="false"/>
          <w:smallCaps w:val="false"/>
          <w:color w:val="000000"/>
          <w:spacing w:val="-2"/>
          <w:sz w:val="28"/>
          <w:szCs w:val="28"/>
        </w:rPr>
        <w:t>. Согласно статье 114 ТК РФ, работодатель обязан предоставлять ежегодный оплачиваемый отпуск своим сотрудникам. Эта норма является  обязательной к исполнению, и не может быть изменена ни локальными нормативными актами, ни трудовым договором.</w:t>
      </w:r>
    </w:p>
    <w:p>
      <w:pPr>
        <w:pStyle w:val="Normal"/>
        <w:jc w:val="both"/>
        <w:rPr>
          <w:rFonts w:ascii="Times New Roman" w:hAnsi="Times New Roman" w:cs="Times New Roman"/>
          <w:b w:val="false"/>
          <w:i w:val="false"/>
          <w:i w:val="false"/>
          <w:iCs w:val="false"/>
          <w:caps w:val="false"/>
          <w:smallCaps w:val="false"/>
          <w:color w:val="000000"/>
          <w:spacing w:val="-2"/>
          <w:sz w:val="28"/>
          <w:szCs w:val="28"/>
        </w:rPr>
      </w:pPr>
      <w:r>
        <w:rPr>
          <w:rFonts w:cs="Times New Roman" w:ascii="Times New Roman" w:hAnsi="Times New Roman"/>
          <w:b w:val="false"/>
          <w:i w:val="false"/>
          <w:iCs w:val="false"/>
          <w:caps w:val="false"/>
          <w:smallCaps w:val="false"/>
          <w:color w:val="000000"/>
          <w:spacing w:val="-2"/>
          <w:sz w:val="28"/>
          <w:szCs w:val="28"/>
        </w:rPr>
        <w:t xml:space="preserve">В этом случае ежегодный отпуск должен быть перенесен на другой период времени по письменному заявлению работника. Оплата отпуска производится не позднее чем за три календарных дня до его начала. Если крайний срок выплаты выпадает на выходной или нерабочий праздничный день, выплатить работнику отпускные нужно накануне этого дня. </w:t>
      </w:r>
    </w:p>
    <w:p>
      <w:pPr>
        <w:pStyle w:val="Normal"/>
        <w:spacing w:before="0" w:after="160"/>
        <w:jc w:val="both"/>
        <w:rPr>
          <w:rFonts w:ascii="Times New Roman" w:hAnsi="Times New Roman" w:cs="Times New Roman"/>
          <w:b w:val="false"/>
          <w:i w:val="false"/>
          <w:i w:val="false"/>
          <w:iCs w:val="false"/>
          <w:caps w:val="false"/>
          <w:smallCaps w:val="false"/>
          <w:color w:val="000000"/>
          <w:spacing w:val="-2"/>
          <w:sz w:val="28"/>
          <w:szCs w:val="28"/>
        </w:rPr>
      </w:pPr>
      <w:r>
        <w:rPr>
          <w:rFonts w:cs="Times New Roman" w:ascii="Times New Roman" w:hAnsi="Times New Roman"/>
          <w:b w:val="false"/>
          <w:i w:val="false"/>
          <w:iCs w:val="false"/>
          <w:caps w:val="false"/>
          <w:smallCaps w:val="false"/>
          <w:color w:val="000000"/>
          <w:spacing w:val="-2"/>
          <w:sz w:val="28"/>
          <w:szCs w:val="28"/>
        </w:rPr>
        <w:t>Елена Александровна</w:t>
      </w:r>
      <w:r>
        <w:rPr>
          <w:rFonts w:cs="Times New Roman" w:ascii="Times New Roman" w:hAnsi="Times New Roman"/>
          <w:b w:val="false"/>
          <w:i w:val="false"/>
          <w:iCs w:val="false"/>
          <w:caps w:val="false"/>
          <w:smallCaps w:val="false"/>
          <w:color w:val="000000"/>
          <w:spacing w:val="-2"/>
          <w:sz w:val="28"/>
          <w:szCs w:val="28"/>
        </w:rPr>
        <w:t xml:space="preserve"> </w:t>
      </w:r>
      <w:r>
        <w:rPr>
          <w:rFonts w:cs="Times New Roman" w:ascii="Times New Roman" w:hAnsi="Times New Roman"/>
          <w:b w:val="false"/>
          <w:i w:val="false"/>
          <w:iCs w:val="false"/>
          <w:caps w:val="false"/>
          <w:smallCaps w:val="false"/>
          <w:color w:val="000000"/>
          <w:spacing w:val="-2"/>
          <w:sz w:val="28"/>
          <w:szCs w:val="28"/>
        </w:rPr>
        <w:t>отметила</w:t>
      </w:r>
      <w:r>
        <w:rPr>
          <w:rFonts w:cs="Times New Roman" w:ascii="Times New Roman" w:hAnsi="Times New Roman"/>
          <w:b w:val="false"/>
          <w:i w:val="false"/>
          <w:iCs w:val="false"/>
          <w:caps w:val="false"/>
          <w:smallCaps w:val="false"/>
          <w:color w:val="000000"/>
          <w:spacing w:val="-2"/>
          <w:sz w:val="28"/>
          <w:szCs w:val="28"/>
        </w:rPr>
        <w:t>, что трудовое законодательство не запрещает выплачивать работникам отпускные раньше установленного срока. В случае несвоевременной оплаты времени отпуска, работник вправе требовать от работодателя денежную компенсацию за ее задержку в соответствии с Трудовым кодексом Р</w:t>
      </w:r>
      <w:r>
        <w:rPr>
          <w:rFonts w:cs="Times New Roman" w:ascii="Times New Roman" w:hAnsi="Times New Roman"/>
          <w:b w:val="false"/>
          <w:i w:val="false"/>
          <w:iCs w:val="false"/>
          <w:caps w:val="false"/>
          <w:smallCaps w:val="false"/>
          <w:color w:val="000000"/>
          <w:spacing w:val="-2"/>
          <w:sz w:val="28"/>
          <w:szCs w:val="28"/>
        </w:rPr>
        <w:t xml:space="preserve">оссийской </w:t>
      </w:r>
      <w:r>
        <w:rPr>
          <w:rFonts w:cs="Times New Roman" w:ascii="Times New Roman" w:hAnsi="Times New Roman"/>
          <w:b w:val="false"/>
          <w:i w:val="false"/>
          <w:iCs w:val="false"/>
          <w:caps w:val="false"/>
          <w:smallCaps w:val="false"/>
          <w:color w:val="000000"/>
          <w:spacing w:val="-2"/>
          <w:sz w:val="28"/>
          <w:szCs w:val="28"/>
        </w:rPr>
        <w:t>Ф</w:t>
      </w:r>
      <w:r>
        <w:rPr>
          <w:rFonts w:cs="Times New Roman" w:ascii="Times New Roman" w:hAnsi="Times New Roman"/>
          <w:b w:val="false"/>
          <w:i w:val="false"/>
          <w:iCs w:val="false"/>
          <w:caps w:val="false"/>
          <w:smallCaps w:val="false"/>
          <w:color w:val="000000"/>
          <w:spacing w:val="-2"/>
          <w:sz w:val="28"/>
          <w:szCs w:val="28"/>
        </w:rPr>
        <w:t>едерации</w:t>
      </w:r>
      <w:r>
        <w:rPr>
          <w:rFonts w:cs="Times New Roman" w:ascii="Times New Roman" w:hAnsi="Times New Roman"/>
          <w:b w:val="false"/>
          <w:i w:val="false"/>
          <w:iCs w:val="false"/>
          <w:caps w:val="false"/>
          <w:smallCaps w:val="false"/>
          <w:color w:val="000000"/>
          <w:spacing w:val="-2"/>
          <w:sz w:val="28"/>
          <w:szCs w:val="28"/>
        </w:rPr>
        <w:t>.</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332</TotalTime>
  <Application>LibreOffice/24.2.6.2$Linux_X86_64 LibreOffice_project/420$Build-2</Application>
  <AppVersion>15.0000</AppVersion>
  <Pages>1</Pages>
  <Words>155</Words>
  <Characters>1094</Characters>
  <CharactersWithSpaces>1251</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2025-10-16T11:24:00Z</dcterms:created>
  <dc:creator>Пользователь</dc:creator>
  <dc:description/>
  <dc:language>ru-RU</dc:language>
  <cp:lastModifiedBy/>
  <cp:lastPrinted>2026-05-04T15:56:33Z</cp:lastPrinted>
  <dcterms:modified xsi:type="dcterms:W3CDTF">2026-05-26T11:34:38Z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