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07362" w14:textId="30549CC7" w:rsidR="001277E5" w:rsidRDefault="00CE16AB" w:rsidP="004B6DAA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CE16AB">
        <w:rPr>
          <w:rFonts w:eastAsia="Times New Roman" w:cs="Times New Roman"/>
          <w:b/>
          <w:szCs w:val="28"/>
          <w:lang w:eastAsia="ru-RU"/>
        </w:rPr>
        <w:t>Информация</w:t>
      </w:r>
    </w:p>
    <w:p w14:paraId="18207363" w14:textId="77777777" w:rsidR="0013536E" w:rsidRPr="00AE39B3" w:rsidRDefault="001277E5" w:rsidP="0013536E">
      <w:pPr>
        <w:pStyle w:val="Textbody"/>
        <w:spacing w:after="0"/>
        <w:jc w:val="center"/>
        <w:rPr>
          <w:rFonts w:cs="Times New Roman"/>
          <w:sz w:val="28"/>
          <w:szCs w:val="28"/>
        </w:rPr>
      </w:pPr>
      <w:r w:rsidRPr="00AB6670">
        <w:rPr>
          <w:rFonts w:eastAsia="Times New Roman" w:cs="Times New Roman"/>
          <w:sz w:val="28"/>
          <w:szCs w:val="28"/>
          <w:lang w:eastAsia="ru-RU"/>
        </w:rPr>
        <w:t>о проведенном экспертно-аналитическом мероприятии</w:t>
      </w:r>
      <w:r w:rsidR="001B1E4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AB6670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Pr="00AB6670">
        <w:rPr>
          <w:rFonts w:cs="Times New Roman"/>
          <w:color w:val="000000"/>
          <w:sz w:val="28"/>
          <w:szCs w:val="28"/>
        </w:rPr>
        <w:t xml:space="preserve">экспертизы </w:t>
      </w:r>
      <w:r w:rsidR="00AB6670" w:rsidRPr="00AB6670">
        <w:rPr>
          <w:rFonts w:cs="Times New Roman"/>
          <w:sz w:val="28"/>
          <w:szCs w:val="28"/>
        </w:rPr>
        <w:t>про</w:t>
      </w:r>
      <w:r w:rsidR="00AB6670" w:rsidRPr="00AE39B3">
        <w:rPr>
          <w:rFonts w:cs="Times New Roman"/>
          <w:sz w:val="28"/>
          <w:szCs w:val="28"/>
        </w:rPr>
        <w:t xml:space="preserve">екта </w:t>
      </w:r>
      <w:r w:rsidR="0013536E">
        <w:rPr>
          <w:rFonts w:cs="Times New Roman"/>
          <w:sz w:val="28"/>
          <w:szCs w:val="28"/>
        </w:rPr>
        <w:t>постановления администрации муниципального образования Абинский район «Об утверждении муниципальной программы муниципального образования Абинский район «</w:t>
      </w:r>
      <w:r w:rsidR="00E56822">
        <w:rPr>
          <w:rFonts w:cs="Times New Roman"/>
          <w:sz w:val="28"/>
          <w:szCs w:val="28"/>
        </w:rPr>
        <w:t>Информационное обеспечение деятельности органов местного самоуправления» на 2026-2035</w:t>
      </w:r>
      <w:r w:rsidR="0013536E">
        <w:rPr>
          <w:rFonts w:cs="Times New Roman"/>
          <w:sz w:val="28"/>
          <w:szCs w:val="28"/>
        </w:rPr>
        <w:t xml:space="preserve"> годы</w:t>
      </w:r>
    </w:p>
    <w:p w14:paraId="18207364" w14:textId="77777777" w:rsidR="00AB6670" w:rsidRPr="00AE39B3" w:rsidRDefault="00AB6670" w:rsidP="0013536E">
      <w:pPr>
        <w:pStyle w:val="Textbody"/>
        <w:spacing w:after="0"/>
        <w:jc w:val="center"/>
        <w:rPr>
          <w:rFonts w:cs="Times New Roman"/>
          <w:sz w:val="28"/>
          <w:szCs w:val="28"/>
        </w:rPr>
      </w:pPr>
    </w:p>
    <w:p w14:paraId="18207365" w14:textId="77777777" w:rsidR="001277E5" w:rsidRDefault="001277E5" w:rsidP="004B6DAA">
      <w:pPr>
        <w:tabs>
          <w:tab w:val="left" w:pos="0"/>
        </w:tabs>
        <w:spacing w:after="0" w:line="240" w:lineRule="auto"/>
        <w:rPr>
          <w:rFonts w:eastAsia="Times New Roman" w:cs="Times New Roman"/>
          <w:b/>
          <w:szCs w:val="28"/>
          <w:lang w:eastAsia="ru-RU"/>
        </w:rPr>
      </w:pPr>
    </w:p>
    <w:p w14:paraId="18207366" w14:textId="77777777" w:rsidR="0013536E" w:rsidRDefault="00405D0F" w:rsidP="0013536E">
      <w:pPr>
        <w:pStyle w:val="Textbody"/>
        <w:spacing w:after="0"/>
        <w:ind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  <w:lang w:eastAsia="ru-RU"/>
        </w:rPr>
        <w:t>К</w:t>
      </w:r>
      <w:r w:rsidR="001277E5" w:rsidRPr="0074498F">
        <w:rPr>
          <w:sz w:val="28"/>
          <w:szCs w:val="28"/>
          <w:lang w:eastAsia="ru-RU"/>
        </w:rPr>
        <w:t>онтрольно-счетной палат</w:t>
      </w:r>
      <w:r>
        <w:rPr>
          <w:sz w:val="28"/>
          <w:szCs w:val="28"/>
          <w:lang w:eastAsia="ru-RU"/>
        </w:rPr>
        <w:t>ой</w:t>
      </w:r>
      <w:r w:rsidR="001277E5" w:rsidRPr="0074498F">
        <w:rPr>
          <w:sz w:val="28"/>
          <w:szCs w:val="28"/>
          <w:lang w:eastAsia="ru-RU"/>
        </w:rPr>
        <w:t xml:space="preserve"> муниципального образования Абинский район </w:t>
      </w:r>
      <w:r w:rsidR="001277E5" w:rsidRPr="0074498F">
        <w:rPr>
          <w:sz w:val="28"/>
          <w:szCs w:val="28"/>
        </w:rPr>
        <w:t xml:space="preserve">проведено экспертно-аналитическое мероприятие </w:t>
      </w:r>
      <w:r w:rsidR="0074498F" w:rsidRPr="0074498F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="0074498F" w:rsidRPr="0074498F">
        <w:rPr>
          <w:rFonts w:cs="Times New Roman"/>
          <w:color w:val="000000"/>
          <w:sz w:val="28"/>
          <w:szCs w:val="28"/>
        </w:rPr>
        <w:t xml:space="preserve">экспертизы </w:t>
      </w:r>
      <w:r w:rsidR="0074498F" w:rsidRPr="0074498F">
        <w:rPr>
          <w:rFonts w:cs="Times New Roman"/>
          <w:sz w:val="28"/>
          <w:szCs w:val="28"/>
        </w:rPr>
        <w:t xml:space="preserve">проекта </w:t>
      </w:r>
      <w:r w:rsidR="0013536E">
        <w:rPr>
          <w:rFonts w:cs="Times New Roman"/>
          <w:sz w:val="28"/>
          <w:szCs w:val="28"/>
        </w:rPr>
        <w:t>постановления администрации муниципального образования Абинский район «Об утверждении муниципальной программы муниципального образования Абинский район «</w:t>
      </w:r>
      <w:r w:rsidR="00E56822">
        <w:rPr>
          <w:rFonts w:cs="Times New Roman"/>
          <w:sz w:val="28"/>
          <w:szCs w:val="28"/>
        </w:rPr>
        <w:t>Информационное обеспечение деятельности органов местного самоуправления</w:t>
      </w:r>
      <w:r w:rsidR="0013536E">
        <w:rPr>
          <w:rFonts w:cs="Times New Roman"/>
          <w:sz w:val="28"/>
          <w:szCs w:val="28"/>
        </w:rPr>
        <w:t>» на 2026-203</w:t>
      </w:r>
      <w:r w:rsidR="00E56822">
        <w:rPr>
          <w:rFonts w:cs="Times New Roman"/>
          <w:sz w:val="28"/>
          <w:szCs w:val="28"/>
        </w:rPr>
        <w:t>5</w:t>
      </w:r>
      <w:r w:rsidR="0013536E">
        <w:rPr>
          <w:rFonts w:cs="Times New Roman"/>
          <w:sz w:val="28"/>
          <w:szCs w:val="28"/>
        </w:rPr>
        <w:t xml:space="preserve"> годы.</w:t>
      </w:r>
    </w:p>
    <w:p w14:paraId="18207367" w14:textId="77777777" w:rsidR="001277E5" w:rsidRPr="004B6DAA" w:rsidRDefault="001277E5" w:rsidP="004B6DAA">
      <w:pPr>
        <w:pStyle w:val="Textbody"/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B6DAA">
        <w:rPr>
          <w:rFonts w:eastAsia="Times New Roman" w:cs="Times New Roman"/>
          <w:sz w:val="28"/>
          <w:szCs w:val="28"/>
          <w:lang w:eastAsia="ru-RU"/>
        </w:rPr>
        <w:t>Данное экспертно-аналит</w:t>
      </w:r>
      <w:r w:rsidR="00833263">
        <w:rPr>
          <w:rFonts w:eastAsia="Times New Roman" w:cs="Times New Roman"/>
          <w:sz w:val="28"/>
          <w:szCs w:val="28"/>
          <w:lang w:eastAsia="ru-RU"/>
        </w:rPr>
        <w:t xml:space="preserve">ическое мероприятие проводилось </w:t>
      </w:r>
      <w:r w:rsidRPr="004B6DAA">
        <w:rPr>
          <w:rFonts w:eastAsia="Times New Roman" w:cs="Times New Roman"/>
          <w:sz w:val="28"/>
          <w:szCs w:val="28"/>
          <w:lang w:eastAsia="ru-RU"/>
        </w:rPr>
        <w:t>с</w:t>
      </w:r>
      <w:r w:rsidR="004071DC">
        <w:rPr>
          <w:rFonts w:eastAsia="Times New Roman" w:cs="Times New Roman"/>
          <w:sz w:val="28"/>
          <w:szCs w:val="28"/>
          <w:lang w:eastAsia="ru-RU"/>
        </w:rPr>
        <w:t>о</w:t>
      </w:r>
      <w:r w:rsidR="0013536E">
        <w:rPr>
          <w:rFonts w:eastAsia="Times New Roman" w:cs="Times New Roman"/>
          <w:sz w:val="28"/>
          <w:szCs w:val="28"/>
          <w:lang w:eastAsia="ru-RU"/>
        </w:rPr>
        <w:t xml:space="preserve"> 1</w:t>
      </w:r>
      <w:r w:rsidR="0083326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B6DAA">
        <w:rPr>
          <w:rFonts w:eastAsia="Times New Roman" w:cs="Times New Roman"/>
          <w:sz w:val="28"/>
          <w:szCs w:val="28"/>
          <w:lang w:eastAsia="ru-RU"/>
        </w:rPr>
        <w:t xml:space="preserve">по </w:t>
      </w:r>
      <w:r w:rsidR="0013536E">
        <w:rPr>
          <w:rFonts w:eastAsia="Times New Roman" w:cs="Times New Roman"/>
          <w:sz w:val="28"/>
          <w:szCs w:val="28"/>
          <w:lang w:eastAsia="ru-RU"/>
        </w:rPr>
        <w:t>2</w:t>
      </w:r>
      <w:r w:rsidR="0083326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E56822">
        <w:rPr>
          <w:rFonts w:eastAsia="Times New Roman" w:cs="Times New Roman"/>
          <w:sz w:val="28"/>
          <w:szCs w:val="28"/>
          <w:lang w:eastAsia="ru-RU"/>
        </w:rPr>
        <w:t>сентября</w:t>
      </w:r>
      <w:r w:rsidRPr="004B6DAA">
        <w:rPr>
          <w:rFonts w:eastAsia="Times New Roman" w:cs="Times New Roman"/>
          <w:sz w:val="28"/>
          <w:szCs w:val="28"/>
          <w:lang w:eastAsia="ru-RU"/>
        </w:rPr>
        <w:t xml:space="preserve"> 202</w:t>
      </w:r>
      <w:r w:rsidR="0013536E">
        <w:rPr>
          <w:rFonts w:eastAsia="Times New Roman" w:cs="Times New Roman"/>
          <w:sz w:val="28"/>
          <w:szCs w:val="28"/>
          <w:lang w:eastAsia="ru-RU"/>
        </w:rPr>
        <w:t>5</w:t>
      </w:r>
      <w:r w:rsidRPr="004B6DAA">
        <w:rPr>
          <w:rFonts w:eastAsia="Times New Roman" w:cs="Times New Roman"/>
          <w:sz w:val="28"/>
          <w:szCs w:val="28"/>
          <w:lang w:eastAsia="ru-RU"/>
        </w:rPr>
        <w:t xml:space="preserve"> года.</w:t>
      </w:r>
    </w:p>
    <w:p w14:paraId="18207368" w14:textId="77777777" w:rsidR="00BF429F" w:rsidRPr="0013536E" w:rsidRDefault="001277E5" w:rsidP="0013536E">
      <w:pPr>
        <w:pStyle w:val="Textbody"/>
        <w:spacing w:after="0"/>
        <w:ind w:firstLine="708"/>
        <w:jc w:val="both"/>
        <w:rPr>
          <w:rFonts w:eastAsia="Times New Roman" w:cs="Times New Roman"/>
          <w:color w:val="000000"/>
          <w:spacing w:val="4"/>
          <w:kern w:val="0"/>
          <w:sz w:val="28"/>
          <w:szCs w:val="28"/>
          <w:lang w:eastAsia="ru-RU" w:bidi="ar-SA"/>
        </w:rPr>
      </w:pPr>
      <w:r w:rsidRPr="00BF429F">
        <w:rPr>
          <w:sz w:val="28"/>
          <w:szCs w:val="28"/>
          <w:lang w:eastAsia="ru-RU"/>
        </w:rPr>
        <w:t xml:space="preserve">Предмет </w:t>
      </w:r>
      <w:r w:rsidR="00291CFF" w:rsidRPr="00E007EE">
        <w:rPr>
          <w:rFonts w:cs="Times New Roman"/>
          <w:color w:val="000000"/>
          <w:sz w:val="28"/>
          <w:szCs w:val="28"/>
        </w:rPr>
        <w:t>экспертно-аналитического мероприятия</w:t>
      </w:r>
      <w:r w:rsidR="00291CFF">
        <w:rPr>
          <w:sz w:val="28"/>
          <w:szCs w:val="28"/>
          <w:lang w:eastAsia="ru-RU"/>
        </w:rPr>
        <w:t>:</w:t>
      </w:r>
      <w:r w:rsidR="00833263">
        <w:rPr>
          <w:sz w:val="28"/>
          <w:szCs w:val="28"/>
          <w:lang w:eastAsia="ru-RU"/>
        </w:rPr>
        <w:t xml:space="preserve"> </w:t>
      </w:r>
      <w:r w:rsidR="0013536E" w:rsidRPr="004071DC">
        <w:rPr>
          <w:rFonts w:cs="Times New Roman"/>
          <w:color w:val="000000"/>
          <w:sz w:val="28"/>
          <w:szCs w:val="28"/>
        </w:rPr>
        <w:t xml:space="preserve">проект </w:t>
      </w:r>
      <w:r w:rsidR="00E56822">
        <w:rPr>
          <w:color w:val="000000"/>
          <w:sz w:val="28"/>
          <w:szCs w:val="28"/>
        </w:rPr>
        <w:t>муниципальной программы</w:t>
      </w:r>
      <w:r w:rsidR="0013536E" w:rsidRPr="00324391">
        <w:rPr>
          <w:color w:val="000000"/>
          <w:sz w:val="28"/>
          <w:szCs w:val="28"/>
        </w:rPr>
        <w:t xml:space="preserve"> </w:t>
      </w:r>
      <w:r w:rsidR="0013536E">
        <w:rPr>
          <w:rFonts w:eastAsia="Times New Roman" w:cs="Times New Roman"/>
          <w:color w:val="000000"/>
          <w:spacing w:val="4"/>
          <w:kern w:val="0"/>
          <w:sz w:val="28"/>
          <w:szCs w:val="28"/>
          <w:lang w:eastAsia="ru-RU" w:bidi="ar-SA"/>
        </w:rPr>
        <w:t>муниципального образования Абинский район «</w:t>
      </w:r>
      <w:r w:rsidR="00E56822">
        <w:rPr>
          <w:rFonts w:cs="Times New Roman"/>
          <w:sz w:val="28"/>
          <w:szCs w:val="28"/>
        </w:rPr>
        <w:t>Информационное обеспечение деятельности органов местного самоуправления</w:t>
      </w:r>
      <w:r w:rsidR="0013536E">
        <w:rPr>
          <w:rFonts w:eastAsia="Times New Roman" w:cs="Times New Roman"/>
          <w:color w:val="000000"/>
          <w:spacing w:val="4"/>
          <w:kern w:val="0"/>
          <w:sz w:val="28"/>
          <w:szCs w:val="28"/>
          <w:lang w:eastAsia="ru-RU" w:bidi="ar-SA"/>
        </w:rPr>
        <w:t>» на 2026-203</w:t>
      </w:r>
      <w:r w:rsidR="00E56822">
        <w:rPr>
          <w:rFonts w:eastAsia="Times New Roman" w:cs="Times New Roman"/>
          <w:color w:val="000000"/>
          <w:spacing w:val="4"/>
          <w:kern w:val="0"/>
          <w:sz w:val="28"/>
          <w:szCs w:val="28"/>
          <w:lang w:eastAsia="ru-RU" w:bidi="ar-SA"/>
        </w:rPr>
        <w:t>5</w:t>
      </w:r>
      <w:r w:rsidR="0013536E">
        <w:rPr>
          <w:rFonts w:eastAsia="Times New Roman" w:cs="Times New Roman"/>
          <w:color w:val="000000"/>
          <w:spacing w:val="4"/>
          <w:kern w:val="0"/>
          <w:sz w:val="28"/>
          <w:szCs w:val="28"/>
          <w:lang w:eastAsia="ru-RU" w:bidi="ar-SA"/>
        </w:rPr>
        <w:t xml:space="preserve"> годы</w:t>
      </w:r>
      <w:r w:rsidR="0013536E">
        <w:rPr>
          <w:color w:val="000000"/>
          <w:sz w:val="28"/>
          <w:szCs w:val="28"/>
        </w:rPr>
        <w:t xml:space="preserve"> (далее - проект муниципальной Программы).</w:t>
      </w:r>
    </w:p>
    <w:p w14:paraId="18207369" w14:textId="77777777" w:rsidR="0013536E" w:rsidRPr="0013536E" w:rsidRDefault="001277E5" w:rsidP="0013536E">
      <w:pPr>
        <w:pStyle w:val="PreformattedText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3536E">
        <w:rPr>
          <w:sz w:val="28"/>
          <w:szCs w:val="28"/>
          <w:lang w:eastAsia="ru-RU"/>
        </w:rPr>
        <w:t xml:space="preserve">Объект </w:t>
      </w:r>
      <w:r w:rsidR="00291CFF" w:rsidRPr="0013536E">
        <w:rPr>
          <w:color w:val="000000"/>
          <w:sz w:val="28"/>
          <w:szCs w:val="28"/>
        </w:rPr>
        <w:t>экспертно-аналитического мероприятия</w:t>
      </w:r>
      <w:r w:rsidR="00291CFF" w:rsidRPr="0013536E">
        <w:rPr>
          <w:sz w:val="28"/>
          <w:szCs w:val="28"/>
          <w:lang w:eastAsia="ru-RU"/>
        </w:rPr>
        <w:t>:</w:t>
      </w:r>
      <w:r w:rsidR="00833263" w:rsidRPr="0013536E">
        <w:rPr>
          <w:sz w:val="28"/>
          <w:szCs w:val="28"/>
          <w:lang w:eastAsia="ru-RU"/>
        </w:rPr>
        <w:t xml:space="preserve"> </w:t>
      </w:r>
      <w:r w:rsidR="0013536E" w:rsidRPr="0013536E">
        <w:rPr>
          <w:color w:val="000000"/>
          <w:sz w:val="28"/>
          <w:szCs w:val="28"/>
        </w:rPr>
        <w:t xml:space="preserve">отдел </w:t>
      </w:r>
      <w:r w:rsidR="00E56822">
        <w:rPr>
          <w:color w:val="000000"/>
          <w:sz w:val="28"/>
          <w:szCs w:val="28"/>
        </w:rPr>
        <w:t xml:space="preserve">информационной политики </w:t>
      </w:r>
      <w:r w:rsidR="0013536E" w:rsidRPr="0013536E">
        <w:rPr>
          <w:color w:val="000000"/>
          <w:sz w:val="28"/>
          <w:szCs w:val="28"/>
        </w:rPr>
        <w:t>администрации муниципального образования Абинский район.</w:t>
      </w:r>
    </w:p>
    <w:p w14:paraId="1820736A" w14:textId="77777777" w:rsidR="001277E5" w:rsidRPr="0013536E" w:rsidRDefault="001277E5" w:rsidP="0013536E">
      <w:pPr>
        <w:pStyle w:val="Textbody"/>
        <w:spacing w:after="0"/>
        <w:ind w:firstLine="708"/>
        <w:jc w:val="both"/>
        <w:rPr>
          <w:color w:val="000000"/>
          <w:sz w:val="28"/>
          <w:szCs w:val="28"/>
        </w:rPr>
      </w:pPr>
      <w:r w:rsidRPr="0013536E">
        <w:rPr>
          <w:rFonts w:eastAsia="Times New Roman" w:cs="Times New Roman"/>
          <w:sz w:val="28"/>
          <w:szCs w:val="28"/>
          <w:lang w:eastAsia="ru-RU"/>
        </w:rPr>
        <w:t xml:space="preserve">Целями и вопросами экспертно-аналитического мероприятия являлись: </w:t>
      </w:r>
      <w:r w:rsidR="0013536E" w:rsidRPr="0013536E">
        <w:rPr>
          <w:rFonts w:cs="Times New Roman"/>
          <w:color w:val="000000"/>
          <w:sz w:val="28"/>
          <w:szCs w:val="28"/>
        </w:rPr>
        <w:t>оценка соответствия нормам бюджетного законодательства, нормативным правовым актам администрации муниципального образования Абинского района и финансово-экономической обоснованности муниципальной Программы.</w:t>
      </w:r>
    </w:p>
    <w:p w14:paraId="1820736B" w14:textId="77777777" w:rsidR="00D7495E" w:rsidRDefault="009C6F54" w:rsidP="00D7495E">
      <w:pPr>
        <w:spacing w:after="0" w:line="240" w:lineRule="auto"/>
        <w:ind w:firstLine="708"/>
        <w:jc w:val="both"/>
        <w:rPr>
          <w:szCs w:val="28"/>
        </w:rPr>
      </w:pPr>
      <w:r w:rsidRPr="00C81A19">
        <w:rPr>
          <w:szCs w:val="28"/>
        </w:rPr>
        <w:t>Срок реализации программы: 20</w:t>
      </w:r>
      <w:r>
        <w:rPr>
          <w:szCs w:val="28"/>
        </w:rPr>
        <w:t>2</w:t>
      </w:r>
      <w:r w:rsidR="0013536E">
        <w:rPr>
          <w:szCs w:val="28"/>
        </w:rPr>
        <w:t>6</w:t>
      </w:r>
      <w:r w:rsidRPr="00C81A19">
        <w:rPr>
          <w:szCs w:val="28"/>
        </w:rPr>
        <w:t>-20</w:t>
      </w:r>
      <w:r w:rsidR="0013536E">
        <w:rPr>
          <w:szCs w:val="28"/>
        </w:rPr>
        <w:t>3</w:t>
      </w:r>
      <w:r w:rsidR="00E56822">
        <w:rPr>
          <w:szCs w:val="28"/>
        </w:rPr>
        <w:t xml:space="preserve">5 </w:t>
      </w:r>
      <w:r w:rsidRPr="00C81A19">
        <w:rPr>
          <w:szCs w:val="28"/>
        </w:rPr>
        <w:t xml:space="preserve">годы. </w:t>
      </w:r>
    </w:p>
    <w:p w14:paraId="1820736C" w14:textId="77777777" w:rsidR="0013536E" w:rsidRDefault="0013536E" w:rsidP="0013536E">
      <w:pPr>
        <w:spacing w:after="0" w:line="240" w:lineRule="auto"/>
        <w:ind w:firstLine="708"/>
        <w:jc w:val="both"/>
        <w:rPr>
          <w:szCs w:val="28"/>
        </w:rPr>
      </w:pPr>
      <w:r w:rsidRPr="00C81A19">
        <w:rPr>
          <w:szCs w:val="28"/>
        </w:rPr>
        <w:t xml:space="preserve">Программа реализуется без разделения на этапы муниципальной программы. </w:t>
      </w:r>
    </w:p>
    <w:p w14:paraId="1820736D" w14:textId="77777777" w:rsidR="0013536E" w:rsidRDefault="0013536E" w:rsidP="0013536E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kern w:val="0"/>
          <w:sz w:val="28"/>
          <w:szCs w:val="28"/>
          <w:lang w:eastAsia="ar-SA" w:bidi="ar-SA"/>
        </w:rPr>
      </w:pPr>
      <w:r w:rsidRPr="00587AA5">
        <w:rPr>
          <w:rFonts w:eastAsia="Arial Unicode MS" w:cs="Tahoma"/>
          <w:kern w:val="0"/>
          <w:sz w:val="28"/>
          <w:szCs w:val="28"/>
          <w:lang w:eastAsia="ar-SA" w:bidi="ar-SA"/>
        </w:rPr>
        <w:t xml:space="preserve">Подпрограммы </w:t>
      </w:r>
      <w:r>
        <w:rPr>
          <w:rFonts w:eastAsia="Arial Unicode MS" w:cs="Tahoma"/>
          <w:kern w:val="0"/>
          <w:sz w:val="28"/>
          <w:szCs w:val="28"/>
          <w:lang w:eastAsia="ar-SA" w:bidi="ar-SA"/>
        </w:rPr>
        <w:t>и ведомственные целевые программы не предусмотрены.</w:t>
      </w:r>
    </w:p>
    <w:p w14:paraId="1820736E" w14:textId="77777777" w:rsidR="0013536E" w:rsidRDefault="0013536E" w:rsidP="0013536E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sz w:val="28"/>
          <w:szCs w:val="28"/>
          <w:lang w:eastAsia="ar-SA" w:bidi="ar-SA"/>
        </w:rPr>
      </w:pPr>
      <w:r>
        <w:rPr>
          <w:rFonts w:eastAsia="Arial Unicode MS" w:cs="Tahoma"/>
          <w:sz w:val="28"/>
          <w:szCs w:val="28"/>
          <w:lang w:eastAsia="ar-SA" w:bidi="ar-SA"/>
        </w:rPr>
        <w:t xml:space="preserve">Общий объем финансирования муниципальной Программы предусмотрен в размере </w:t>
      </w:r>
      <w:r w:rsidR="00E56822">
        <w:rPr>
          <w:rFonts w:eastAsia="Arial Unicode MS" w:cs="Tahoma"/>
          <w:sz w:val="28"/>
          <w:szCs w:val="28"/>
          <w:lang w:eastAsia="ar-SA" w:bidi="ar-SA"/>
        </w:rPr>
        <w:t>11 454,0</w:t>
      </w:r>
      <w:r>
        <w:rPr>
          <w:rFonts w:eastAsia="Arial Unicode MS" w:cs="Tahoma"/>
          <w:sz w:val="28"/>
          <w:szCs w:val="28"/>
          <w:lang w:eastAsia="ar-SA" w:bidi="ar-SA"/>
        </w:rPr>
        <w:t xml:space="preserve"> </w:t>
      </w:r>
      <w:proofErr w:type="spellStart"/>
      <w:proofErr w:type="gramStart"/>
      <w:r>
        <w:rPr>
          <w:rFonts w:eastAsia="Arial Unicode MS" w:cs="Tahoma"/>
          <w:sz w:val="28"/>
          <w:szCs w:val="28"/>
          <w:lang w:eastAsia="ar-SA" w:bidi="ar-SA"/>
        </w:rPr>
        <w:t>тыс.рублей</w:t>
      </w:r>
      <w:proofErr w:type="spellEnd"/>
      <w:proofErr w:type="gramEnd"/>
      <w:r>
        <w:rPr>
          <w:rFonts w:eastAsia="Arial Unicode MS" w:cs="Tahoma"/>
          <w:sz w:val="28"/>
          <w:szCs w:val="28"/>
          <w:lang w:eastAsia="ar-SA" w:bidi="ar-SA"/>
        </w:rPr>
        <w:t>.</w:t>
      </w:r>
    </w:p>
    <w:p w14:paraId="1820736F" w14:textId="77777777" w:rsidR="00D62FF0" w:rsidRDefault="00D62FF0" w:rsidP="0013536E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sz w:val="28"/>
          <w:szCs w:val="28"/>
          <w:lang w:eastAsia="ar-SA" w:bidi="ar-SA"/>
        </w:rPr>
      </w:pPr>
      <w:r>
        <w:rPr>
          <w:rFonts w:eastAsia="Arial Unicode MS" w:cs="Tahoma"/>
          <w:sz w:val="28"/>
          <w:szCs w:val="28"/>
          <w:lang w:eastAsia="ar-SA" w:bidi="ar-SA"/>
        </w:rPr>
        <w:t>Финансово- экономическое обоснование предоставлено в виде коммерческих предложений.</w:t>
      </w:r>
    </w:p>
    <w:p w14:paraId="18207370" w14:textId="77777777" w:rsidR="0013536E" w:rsidRDefault="0013536E" w:rsidP="0013536E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sz w:val="28"/>
          <w:szCs w:val="28"/>
          <w:lang w:eastAsia="ar-SA" w:bidi="ar-SA"/>
        </w:rPr>
      </w:pPr>
      <w:r>
        <w:rPr>
          <w:rFonts w:eastAsia="Arial Unicode MS" w:cs="Tahoma"/>
          <w:sz w:val="28"/>
          <w:szCs w:val="28"/>
          <w:lang w:eastAsia="ar-SA" w:bidi="ar-SA"/>
        </w:rPr>
        <w:t>Источниками финансирования муниципальной Программы планируются средства бюджета муниципального образования Абинского района.</w:t>
      </w:r>
    </w:p>
    <w:p w14:paraId="18207371" w14:textId="77777777" w:rsidR="00E56822" w:rsidRDefault="00E56822" w:rsidP="00E56822">
      <w:pPr>
        <w:autoSpaceDE w:val="0"/>
        <w:adjustRightInd w:val="0"/>
        <w:ind w:firstLine="708"/>
        <w:jc w:val="both"/>
        <w:outlineLvl w:val="3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В результате проведения экспертизы нарушений не установлено.</w:t>
      </w:r>
    </w:p>
    <w:p w14:paraId="18207372" w14:textId="77777777" w:rsidR="0030676D" w:rsidRPr="0030676D" w:rsidRDefault="0030676D" w:rsidP="002F7F7A">
      <w:pPr>
        <w:tabs>
          <w:tab w:val="left" w:pos="7665"/>
        </w:tabs>
        <w:spacing w:after="0" w:line="240" w:lineRule="auto"/>
      </w:pPr>
    </w:p>
    <w:sectPr w:rsidR="0030676D" w:rsidRPr="0030676D" w:rsidSect="00C22ADB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07375" w14:textId="77777777" w:rsidR="00C418D7" w:rsidRDefault="00C418D7" w:rsidP="00C22ADB">
      <w:pPr>
        <w:spacing w:after="0" w:line="240" w:lineRule="auto"/>
      </w:pPr>
      <w:r>
        <w:separator/>
      </w:r>
    </w:p>
  </w:endnote>
  <w:endnote w:type="continuationSeparator" w:id="0">
    <w:p w14:paraId="18207376" w14:textId="77777777" w:rsidR="00C418D7" w:rsidRDefault="00C418D7" w:rsidP="00C2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07373" w14:textId="77777777" w:rsidR="00C418D7" w:rsidRDefault="00C418D7" w:rsidP="00C22ADB">
      <w:pPr>
        <w:spacing w:after="0" w:line="240" w:lineRule="auto"/>
      </w:pPr>
      <w:r>
        <w:separator/>
      </w:r>
    </w:p>
  </w:footnote>
  <w:footnote w:type="continuationSeparator" w:id="0">
    <w:p w14:paraId="18207374" w14:textId="77777777" w:rsidR="00C418D7" w:rsidRDefault="00C418D7" w:rsidP="00C22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8066032"/>
      <w:docPartObj>
        <w:docPartGallery w:val="Page Numbers (Top of Page)"/>
        <w:docPartUnique/>
      </w:docPartObj>
    </w:sdtPr>
    <w:sdtEndPr/>
    <w:sdtContent>
      <w:p w14:paraId="18207377" w14:textId="77777777" w:rsidR="001B1E48" w:rsidRDefault="00D62FF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207378" w14:textId="77777777" w:rsidR="001B1E48" w:rsidRDefault="001B1E4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84D04"/>
    <w:multiLevelType w:val="hybridMultilevel"/>
    <w:tmpl w:val="6310B788"/>
    <w:lvl w:ilvl="0" w:tplc="FBC678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31474D"/>
    <w:multiLevelType w:val="hybridMultilevel"/>
    <w:tmpl w:val="56881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449B9"/>
    <w:multiLevelType w:val="hybridMultilevel"/>
    <w:tmpl w:val="6ECAAA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6223C"/>
    <w:multiLevelType w:val="hybridMultilevel"/>
    <w:tmpl w:val="1EEA82FE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902200">
    <w:abstractNumId w:val="0"/>
  </w:num>
  <w:num w:numId="2" w16cid:durableId="186455101">
    <w:abstractNumId w:val="3"/>
  </w:num>
  <w:num w:numId="3" w16cid:durableId="1890603436">
    <w:abstractNumId w:val="1"/>
  </w:num>
  <w:num w:numId="4" w16cid:durableId="687295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191"/>
    <w:rsid w:val="00012BD4"/>
    <w:rsid w:val="00013D8F"/>
    <w:rsid w:val="001277E5"/>
    <w:rsid w:val="0013536E"/>
    <w:rsid w:val="00156BC0"/>
    <w:rsid w:val="001925DA"/>
    <w:rsid w:val="001A45DB"/>
    <w:rsid w:val="001B1E48"/>
    <w:rsid w:val="001C20A0"/>
    <w:rsid w:val="001E2E5C"/>
    <w:rsid w:val="001F7095"/>
    <w:rsid w:val="00230FAD"/>
    <w:rsid w:val="002508A4"/>
    <w:rsid w:val="00273481"/>
    <w:rsid w:val="00291CFF"/>
    <w:rsid w:val="002975EA"/>
    <w:rsid w:val="002B4D98"/>
    <w:rsid w:val="002D7600"/>
    <w:rsid w:val="002F7F7A"/>
    <w:rsid w:val="0030162E"/>
    <w:rsid w:val="0030676D"/>
    <w:rsid w:val="00307480"/>
    <w:rsid w:val="00322962"/>
    <w:rsid w:val="003868CD"/>
    <w:rsid w:val="003C4E5A"/>
    <w:rsid w:val="003E071A"/>
    <w:rsid w:val="00405D0F"/>
    <w:rsid w:val="00406B75"/>
    <w:rsid w:val="004071DC"/>
    <w:rsid w:val="00430EDE"/>
    <w:rsid w:val="0044536B"/>
    <w:rsid w:val="004B5BA2"/>
    <w:rsid w:val="004B6DAA"/>
    <w:rsid w:val="00502FB6"/>
    <w:rsid w:val="00587AA5"/>
    <w:rsid w:val="005F3BA5"/>
    <w:rsid w:val="00641EFC"/>
    <w:rsid w:val="006A0AAB"/>
    <w:rsid w:val="0074498F"/>
    <w:rsid w:val="00744BAD"/>
    <w:rsid w:val="00784063"/>
    <w:rsid w:val="007B4F42"/>
    <w:rsid w:val="007C189C"/>
    <w:rsid w:val="007F1ADE"/>
    <w:rsid w:val="00833263"/>
    <w:rsid w:val="008406F8"/>
    <w:rsid w:val="00873203"/>
    <w:rsid w:val="008B6AEA"/>
    <w:rsid w:val="008C192B"/>
    <w:rsid w:val="008E107B"/>
    <w:rsid w:val="008F5197"/>
    <w:rsid w:val="00944B1F"/>
    <w:rsid w:val="009876B5"/>
    <w:rsid w:val="009A6014"/>
    <w:rsid w:val="009B7B8F"/>
    <w:rsid w:val="009C6F54"/>
    <w:rsid w:val="00A60C75"/>
    <w:rsid w:val="00AB6670"/>
    <w:rsid w:val="00B25636"/>
    <w:rsid w:val="00B962B6"/>
    <w:rsid w:val="00BB3557"/>
    <w:rsid w:val="00BF429F"/>
    <w:rsid w:val="00C22ADB"/>
    <w:rsid w:val="00C3658A"/>
    <w:rsid w:val="00C418D7"/>
    <w:rsid w:val="00C546C9"/>
    <w:rsid w:val="00C8350B"/>
    <w:rsid w:val="00CD1C5D"/>
    <w:rsid w:val="00CE0381"/>
    <w:rsid w:val="00CE16AB"/>
    <w:rsid w:val="00D21197"/>
    <w:rsid w:val="00D317CB"/>
    <w:rsid w:val="00D41191"/>
    <w:rsid w:val="00D42A9A"/>
    <w:rsid w:val="00D62FF0"/>
    <w:rsid w:val="00D7495E"/>
    <w:rsid w:val="00D74AA7"/>
    <w:rsid w:val="00D833CB"/>
    <w:rsid w:val="00DC5B87"/>
    <w:rsid w:val="00E20EF5"/>
    <w:rsid w:val="00E548A6"/>
    <w:rsid w:val="00E56822"/>
    <w:rsid w:val="00EF2DEC"/>
    <w:rsid w:val="00F0103D"/>
    <w:rsid w:val="00F132E6"/>
    <w:rsid w:val="00FC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07362"/>
  <w15:docId w15:val="{C30BDCEF-9FE4-4B8D-A798-6E13AA48D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7E5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277E5"/>
    <w:pPr>
      <w:suppressAutoHyphens/>
      <w:autoSpaceDN w:val="0"/>
      <w:spacing w:after="120" w:line="240" w:lineRule="auto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0676D"/>
    <w:pPr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30676D"/>
    <w:rPr>
      <w:rFonts w:eastAsia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44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AD"/>
    <w:rPr>
      <w:rFonts w:ascii="Segoe UI" w:hAnsi="Segoe UI" w:cs="Segoe UI"/>
      <w:sz w:val="18"/>
      <w:szCs w:val="18"/>
    </w:rPr>
  </w:style>
  <w:style w:type="character" w:styleId="a5">
    <w:name w:val="Strong"/>
    <w:qFormat/>
    <w:rsid w:val="00BF429F"/>
    <w:rPr>
      <w:b/>
      <w:bCs/>
    </w:rPr>
  </w:style>
  <w:style w:type="character" w:customStyle="1" w:styleId="1">
    <w:name w:val="Основной шрифт абзаца1"/>
    <w:rsid w:val="006A0AAB"/>
  </w:style>
  <w:style w:type="paragraph" w:styleId="a6">
    <w:name w:val="header"/>
    <w:basedOn w:val="a"/>
    <w:link w:val="a7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2AD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2ADB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7B4F42"/>
    <w:pPr>
      <w:ind w:left="720"/>
      <w:contextualSpacing/>
    </w:pPr>
  </w:style>
  <w:style w:type="paragraph" w:styleId="ab">
    <w:name w:val="No Spacing"/>
    <w:uiPriority w:val="1"/>
    <w:qFormat/>
    <w:rsid w:val="0013536E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Анна Танкоз</cp:lastModifiedBy>
  <cp:revision>53</cp:revision>
  <cp:lastPrinted>2024-10-10T06:08:00Z</cp:lastPrinted>
  <dcterms:created xsi:type="dcterms:W3CDTF">2021-08-17T06:47:00Z</dcterms:created>
  <dcterms:modified xsi:type="dcterms:W3CDTF">2026-02-11T05:32:00Z</dcterms:modified>
</cp:coreProperties>
</file>