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Ind w:w="-1026" w:type="dxa"/>
        <w:tblLayout w:type="fixed"/>
        <w:tblLook w:val="0680" w:firstRow="0" w:lastRow="0" w:firstColumn="1" w:lastColumn="0" w:noHBand="1" w:noVBand="1"/>
      </w:tblPr>
      <w:tblGrid>
        <w:gridCol w:w="4678"/>
        <w:gridCol w:w="1441"/>
        <w:gridCol w:w="1044"/>
        <w:gridCol w:w="2051"/>
        <w:gridCol w:w="2373"/>
        <w:gridCol w:w="179"/>
        <w:gridCol w:w="541"/>
        <w:gridCol w:w="1727"/>
        <w:gridCol w:w="1842"/>
      </w:tblGrid>
      <w:tr w:rsidR="00500ED7" w:rsidTr="00E437B7">
        <w:trPr>
          <w:trHeight w:val="315"/>
        </w:trPr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0ED7" w:rsidRDefault="001C2047" w:rsidP="00252679">
            <w:bookmarkStart w:id="0" w:name="RANGE!A1:D39"/>
            <w:bookmarkEnd w:id="0"/>
            <w:r>
              <w:t xml:space="preserve">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0ED7" w:rsidRDefault="00500ED7" w:rsidP="00252679"/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ED7" w:rsidRDefault="00500ED7" w:rsidP="00252679"/>
        </w:tc>
        <w:tc>
          <w:tcPr>
            <w:tcW w:w="4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E38" w:rsidRDefault="00EC2E38" w:rsidP="00371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EC2E38" w:rsidRDefault="00EC2E38" w:rsidP="00371252">
            <w:pPr>
              <w:rPr>
                <w:sz w:val="28"/>
                <w:szCs w:val="28"/>
              </w:rPr>
            </w:pPr>
          </w:p>
          <w:p w:rsidR="00500ED7" w:rsidRPr="0015483D" w:rsidRDefault="00500ED7" w:rsidP="00371252">
            <w:pPr>
              <w:rPr>
                <w:sz w:val="28"/>
                <w:szCs w:val="28"/>
              </w:rPr>
            </w:pPr>
            <w:r w:rsidRPr="0015483D">
              <w:rPr>
                <w:sz w:val="28"/>
                <w:szCs w:val="28"/>
              </w:rPr>
              <w:t>УТВЕРЖДЕН</w:t>
            </w:r>
          </w:p>
        </w:tc>
      </w:tr>
      <w:tr w:rsidR="00500ED7" w:rsidTr="00E437B7">
        <w:trPr>
          <w:trHeight w:val="582"/>
        </w:trPr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ED7" w:rsidRDefault="00500ED7" w:rsidP="00252679"/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ED7" w:rsidRDefault="00500ED7" w:rsidP="00252679"/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ED7" w:rsidRDefault="00500ED7" w:rsidP="00252679"/>
        </w:tc>
        <w:tc>
          <w:tcPr>
            <w:tcW w:w="4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ED7" w:rsidRPr="0015483D" w:rsidRDefault="00371252" w:rsidP="00371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администрации</w:t>
            </w:r>
            <w:r w:rsidR="00EC2E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="00EC2E38">
              <w:rPr>
                <w:sz w:val="28"/>
                <w:szCs w:val="28"/>
              </w:rPr>
              <w:t xml:space="preserve"> </w:t>
            </w:r>
            <w:r w:rsidR="00500ED7" w:rsidRPr="0015483D">
              <w:rPr>
                <w:sz w:val="28"/>
                <w:szCs w:val="28"/>
              </w:rPr>
              <w:t>Абинский район</w:t>
            </w:r>
          </w:p>
        </w:tc>
      </w:tr>
      <w:tr w:rsidR="00500ED7" w:rsidTr="00E437B7">
        <w:trPr>
          <w:trHeight w:val="315"/>
        </w:trPr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ED7" w:rsidRDefault="00500ED7" w:rsidP="00252679"/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ED7" w:rsidRDefault="00500ED7" w:rsidP="00252679"/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ED7" w:rsidRDefault="00500ED7" w:rsidP="00252679"/>
        </w:tc>
        <w:tc>
          <w:tcPr>
            <w:tcW w:w="4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ED7" w:rsidRPr="000A3AB2" w:rsidRDefault="00500ED7" w:rsidP="00EC2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</w:t>
            </w:r>
            <w:r w:rsidRPr="0015483D">
              <w:rPr>
                <w:sz w:val="28"/>
                <w:szCs w:val="28"/>
              </w:rPr>
              <w:t xml:space="preserve"> г. №</w:t>
            </w:r>
            <w:r>
              <w:rPr>
                <w:sz w:val="28"/>
                <w:szCs w:val="28"/>
              </w:rPr>
              <w:t xml:space="preserve"> ____</w:t>
            </w:r>
            <w:r w:rsidRPr="000A3AB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</w:t>
            </w:r>
          </w:p>
        </w:tc>
      </w:tr>
      <w:tr w:rsidR="00500ED7" w:rsidTr="00E437B7">
        <w:trPr>
          <w:trHeight w:val="315"/>
        </w:trPr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ED7" w:rsidRDefault="00500ED7" w:rsidP="00252679"/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ED7" w:rsidRDefault="00500ED7" w:rsidP="00252679"/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ED7" w:rsidRDefault="00500ED7" w:rsidP="00252679">
            <w:pPr>
              <w:rPr>
                <w:sz w:val="28"/>
                <w:szCs w:val="28"/>
              </w:rPr>
            </w:pPr>
          </w:p>
          <w:p w:rsidR="00500ED7" w:rsidRPr="009206B2" w:rsidRDefault="00500ED7" w:rsidP="00252679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ED7" w:rsidRPr="0015483D" w:rsidRDefault="00500ED7" w:rsidP="00252679">
            <w:pPr>
              <w:rPr>
                <w:sz w:val="28"/>
                <w:szCs w:val="28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ED7" w:rsidRPr="0015483D" w:rsidRDefault="00500ED7" w:rsidP="00252679">
            <w:pPr>
              <w:rPr>
                <w:sz w:val="28"/>
                <w:szCs w:val="28"/>
              </w:rPr>
            </w:pPr>
          </w:p>
        </w:tc>
      </w:tr>
      <w:tr w:rsidR="00500ED7" w:rsidTr="00E437B7">
        <w:trPr>
          <w:trHeight w:val="315"/>
        </w:trPr>
        <w:tc>
          <w:tcPr>
            <w:tcW w:w="15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ED7" w:rsidRDefault="00500ED7" w:rsidP="00252679">
            <w:pPr>
              <w:jc w:val="center"/>
              <w:rPr>
                <w:sz w:val="28"/>
                <w:szCs w:val="28"/>
              </w:rPr>
            </w:pPr>
          </w:p>
          <w:p w:rsidR="00500ED7" w:rsidRPr="0015483D" w:rsidRDefault="00500ED7" w:rsidP="00252679">
            <w:pPr>
              <w:jc w:val="center"/>
              <w:rPr>
                <w:sz w:val="28"/>
                <w:szCs w:val="28"/>
              </w:rPr>
            </w:pPr>
            <w:r w:rsidRPr="0015483D">
              <w:rPr>
                <w:sz w:val="28"/>
                <w:szCs w:val="28"/>
              </w:rPr>
              <w:t>ПЛАН КОНТРОЛЬНЫХ МЕРОПРИЯТИЙ</w:t>
            </w:r>
          </w:p>
        </w:tc>
      </w:tr>
      <w:tr w:rsidR="00500ED7" w:rsidTr="0096404D">
        <w:trPr>
          <w:trHeight w:val="701"/>
        </w:trPr>
        <w:tc>
          <w:tcPr>
            <w:tcW w:w="15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ED7" w:rsidRPr="0015483D" w:rsidRDefault="00500ED7" w:rsidP="00252679">
            <w:pPr>
              <w:jc w:val="center"/>
              <w:rPr>
                <w:sz w:val="28"/>
                <w:szCs w:val="28"/>
              </w:rPr>
            </w:pPr>
            <w:r w:rsidRPr="0015483D">
              <w:rPr>
                <w:sz w:val="28"/>
                <w:szCs w:val="28"/>
              </w:rPr>
              <w:t xml:space="preserve">отдела внутреннего муниципального финансового контроля  </w:t>
            </w:r>
          </w:p>
          <w:p w:rsidR="00500ED7" w:rsidRPr="0015483D" w:rsidRDefault="00500ED7" w:rsidP="00951016">
            <w:pPr>
              <w:jc w:val="center"/>
              <w:rPr>
                <w:sz w:val="28"/>
                <w:szCs w:val="28"/>
              </w:rPr>
            </w:pPr>
            <w:r w:rsidRPr="0015483D">
              <w:rPr>
                <w:sz w:val="28"/>
                <w:szCs w:val="28"/>
              </w:rPr>
              <w:t>администрации муниципального образования Абинский район на  20</w:t>
            </w:r>
            <w:r>
              <w:rPr>
                <w:sz w:val="28"/>
                <w:szCs w:val="28"/>
              </w:rPr>
              <w:t>2</w:t>
            </w:r>
            <w:r w:rsidR="00951016">
              <w:rPr>
                <w:sz w:val="28"/>
                <w:szCs w:val="28"/>
              </w:rPr>
              <w:t>5</w:t>
            </w:r>
            <w:r w:rsidR="00252679">
              <w:rPr>
                <w:sz w:val="28"/>
                <w:szCs w:val="28"/>
              </w:rPr>
              <w:t xml:space="preserve"> </w:t>
            </w:r>
            <w:r w:rsidRPr="0015483D">
              <w:rPr>
                <w:sz w:val="28"/>
                <w:szCs w:val="28"/>
              </w:rPr>
              <w:t xml:space="preserve"> год</w:t>
            </w:r>
          </w:p>
        </w:tc>
      </w:tr>
      <w:tr w:rsidR="00500ED7" w:rsidTr="0096404D">
        <w:trPr>
          <w:trHeight w:val="441"/>
        </w:trPr>
        <w:tc>
          <w:tcPr>
            <w:tcW w:w="15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0ED7" w:rsidRDefault="00500ED7" w:rsidP="00252679">
            <w:pPr>
              <w:jc w:val="center"/>
            </w:pPr>
          </w:p>
        </w:tc>
      </w:tr>
      <w:tr w:rsidR="00674E34" w:rsidTr="00453629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34" w:rsidRDefault="00674E34">
            <w:pPr>
              <w:spacing w:line="276" w:lineRule="auto"/>
              <w:jc w:val="center"/>
            </w:pPr>
          </w:p>
          <w:p w:rsidR="00674E34" w:rsidRDefault="00674E34">
            <w:pPr>
              <w:spacing w:line="276" w:lineRule="auto"/>
              <w:jc w:val="center"/>
            </w:pPr>
            <w:r>
              <w:t>Тема контрольного мероприятия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34" w:rsidRDefault="00674E34">
            <w:pPr>
              <w:spacing w:line="276" w:lineRule="auto"/>
              <w:jc w:val="center"/>
            </w:pPr>
          </w:p>
          <w:p w:rsidR="00674E34" w:rsidRDefault="00674E34">
            <w:pPr>
              <w:spacing w:line="276" w:lineRule="auto"/>
              <w:jc w:val="center"/>
            </w:pPr>
            <w:r>
              <w:t>Наименование объекта контроля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34" w:rsidRDefault="00674E34">
            <w:pPr>
              <w:spacing w:line="276" w:lineRule="auto"/>
              <w:jc w:val="center"/>
            </w:pPr>
            <w:r>
              <w:t>Проверяемый период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34" w:rsidRDefault="00674E34">
            <w:pPr>
              <w:spacing w:line="276" w:lineRule="auto"/>
              <w:jc w:val="center"/>
            </w:pPr>
            <w:r>
              <w:t>Дата начала проведения контрольного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34" w:rsidRDefault="00674E34" w:rsidP="004D13DE">
            <w:pPr>
              <w:spacing w:line="276" w:lineRule="auto"/>
              <w:jc w:val="center"/>
            </w:pPr>
            <w:r>
              <w:t>Ответственный за исполнение</w:t>
            </w:r>
          </w:p>
        </w:tc>
      </w:tr>
      <w:tr w:rsidR="00500ED7" w:rsidTr="00453629">
        <w:trPr>
          <w:cantSplit/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ED7" w:rsidRDefault="00500ED7" w:rsidP="00252679">
            <w:pPr>
              <w:jc w:val="center"/>
            </w:pPr>
            <w: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ED7" w:rsidRDefault="00500ED7" w:rsidP="00252679">
            <w:pPr>
              <w:jc w:val="center"/>
            </w:pPr>
            <w: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D7" w:rsidRDefault="00500ED7" w:rsidP="00252679"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ED7" w:rsidRDefault="00500ED7" w:rsidP="00252679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D7" w:rsidRDefault="00500ED7" w:rsidP="00252679">
            <w:pPr>
              <w:jc w:val="center"/>
            </w:pPr>
            <w:r>
              <w:t>5</w:t>
            </w:r>
          </w:p>
        </w:tc>
      </w:tr>
      <w:tr w:rsidR="00F65D90" w:rsidTr="00A409F3">
        <w:trPr>
          <w:cantSplit/>
          <w:trHeight w:val="149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D90" w:rsidRDefault="009E08B9" w:rsidP="009E08B9">
            <w:r>
              <w:t>Проверка соблюдения Бюджетного кодекса Российской Федерации</w:t>
            </w:r>
            <w:r w:rsidR="00A11BF7">
              <w:t xml:space="preserve"> в части осуществления бюджетных полномочий главного администратора доходов бюджета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D90" w:rsidRDefault="00F65D90" w:rsidP="009E08B9">
            <w:r w:rsidRPr="00F65D90">
              <w:t xml:space="preserve">Управление </w:t>
            </w:r>
            <w:r w:rsidR="009E08B9">
              <w:t xml:space="preserve">муниципальной собственности </w:t>
            </w:r>
            <w:r w:rsidRPr="00F65D90">
              <w:t>администрации муниципального образования Абинский район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D90" w:rsidRDefault="00F65D90" w:rsidP="00F65D90">
            <w:pPr>
              <w:jc w:val="center"/>
            </w:pPr>
            <w:r w:rsidRPr="004D13DE">
              <w:t>с 1 января 202</w:t>
            </w:r>
            <w:r w:rsidR="009E08B9">
              <w:t>4</w:t>
            </w:r>
            <w:r w:rsidRPr="004D13DE">
              <w:t xml:space="preserve"> г.</w:t>
            </w:r>
          </w:p>
          <w:p w:rsidR="00F65D90" w:rsidRDefault="00F65D90" w:rsidP="00037BB0">
            <w:pPr>
              <w:jc w:val="center"/>
            </w:pPr>
            <w:r w:rsidRPr="004D13DE">
              <w:t xml:space="preserve">по </w:t>
            </w:r>
            <w:r w:rsidR="00037BB0">
              <w:t>31</w:t>
            </w:r>
            <w:r w:rsidRPr="004D13DE">
              <w:t xml:space="preserve"> декабря 202</w:t>
            </w:r>
            <w:r w:rsidR="009E08B9">
              <w:t>4</w:t>
            </w:r>
            <w:r w:rsidRPr="004D13DE"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5D90" w:rsidRDefault="009E08B9" w:rsidP="00037BB0">
            <w:pPr>
              <w:jc w:val="center"/>
            </w:pPr>
            <w:r>
              <w:t xml:space="preserve">21 </w:t>
            </w:r>
            <w:r w:rsidR="00F65D90" w:rsidRPr="00F65D90">
              <w:t>января 202</w:t>
            </w:r>
            <w:r w:rsidR="00037BB0">
              <w:t>5</w:t>
            </w:r>
            <w:r w:rsidR="00F65D90" w:rsidRPr="00F65D90"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D90" w:rsidRDefault="00F65D90" w:rsidP="00201302">
            <w:pPr>
              <w:jc w:val="center"/>
            </w:pPr>
            <w:r w:rsidRPr="0095709A">
              <w:t>Ступак Г.П.</w:t>
            </w:r>
          </w:p>
        </w:tc>
      </w:tr>
      <w:tr w:rsidR="00B1285E" w:rsidTr="00A409F3">
        <w:trPr>
          <w:cantSplit/>
          <w:trHeight w:val="15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85E" w:rsidRDefault="00A11BF7" w:rsidP="00A11BF7">
            <w:r>
              <w:t>Проверка соблюдения Бюджетного кодекса Российской Федерации в части осуществления бюджетных полномочий главного распорядителя бюджетных средств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85E" w:rsidRPr="00A11BF7" w:rsidRDefault="00A11BF7" w:rsidP="00B1285E">
            <w:pPr>
              <w:pStyle w:val="2"/>
              <w:shd w:val="clear" w:color="auto" w:fill="FFFFFF"/>
              <w:spacing w:before="0" w:after="27" w:line="293" w:lineRule="atLeas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11B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Отдел культуры администрации муниципального образования Абинский район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Default="00037BB0" w:rsidP="00037BB0">
            <w:pPr>
              <w:jc w:val="center"/>
            </w:pPr>
            <w:r w:rsidRPr="004D13DE">
              <w:t>с 1 января 202</w:t>
            </w:r>
            <w:r>
              <w:t>4</w:t>
            </w:r>
            <w:r w:rsidRPr="004D13DE">
              <w:t xml:space="preserve"> г.</w:t>
            </w:r>
          </w:p>
          <w:p w:rsidR="00B1285E" w:rsidRDefault="00037BB0" w:rsidP="00037BB0">
            <w:pPr>
              <w:jc w:val="center"/>
            </w:pPr>
            <w:r w:rsidRPr="004D13DE">
              <w:t xml:space="preserve">по </w:t>
            </w:r>
            <w:r>
              <w:t>31</w:t>
            </w:r>
            <w:r w:rsidRPr="004D13DE">
              <w:t xml:space="preserve"> декабря 202</w:t>
            </w:r>
            <w:r>
              <w:t>4</w:t>
            </w:r>
            <w:r w:rsidRPr="004D13DE"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85E" w:rsidRDefault="00BA650C" w:rsidP="00037BB0">
            <w:pPr>
              <w:jc w:val="center"/>
            </w:pPr>
            <w:r>
              <w:t>2</w:t>
            </w:r>
            <w:r w:rsidR="00A11BF7">
              <w:t>0</w:t>
            </w:r>
            <w:r w:rsidR="00B1285E">
              <w:t xml:space="preserve"> февраля 202</w:t>
            </w:r>
            <w:r w:rsidR="00037BB0">
              <w:t>5</w:t>
            </w:r>
            <w:r w:rsidR="00B1285E"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85E" w:rsidRPr="00765B5E" w:rsidRDefault="00B1285E" w:rsidP="00201302">
            <w:pPr>
              <w:jc w:val="center"/>
            </w:pPr>
            <w:r w:rsidRPr="00765B5E">
              <w:t>Ступак Г.П.</w:t>
            </w:r>
          </w:p>
        </w:tc>
      </w:tr>
      <w:tr w:rsidR="00F65D90" w:rsidTr="00A409F3">
        <w:trPr>
          <w:cantSplit/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D90" w:rsidRDefault="00B1285E" w:rsidP="00252679">
            <w:pPr>
              <w:jc w:val="center"/>
            </w:pPr>
            <w:r>
              <w:lastRenderedPageBreak/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D90" w:rsidRDefault="00B1285E" w:rsidP="00252679">
            <w:pPr>
              <w:jc w:val="center"/>
            </w:pPr>
            <w: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D90" w:rsidRDefault="00B1285E" w:rsidP="00252679"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D90" w:rsidRDefault="00B1285E" w:rsidP="00252679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D90" w:rsidRDefault="00B1285E" w:rsidP="00252679">
            <w:pPr>
              <w:jc w:val="center"/>
            </w:pPr>
            <w:r>
              <w:t>5</w:t>
            </w:r>
          </w:p>
        </w:tc>
      </w:tr>
      <w:tr w:rsidR="00D1550A" w:rsidTr="009A6280">
        <w:trPr>
          <w:cantSplit/>
          <w:trHeight w:val="26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50A" w:rsidRDefault="00D1550A" w:rsidP="00993801">
            <w:r w:rsidRPr="00C12091">
              <w:t>Проверка осуществления расходов на обеспечение выполнения функций казенного учреждения и их отражения в бюджетном учете и отчетности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50A" w:rsidRPr="0043798C" w:rsidRDefault="00D1550A" w:rsidP="00A409F3">
            <w:pPr>
              <w:pStyle w:val="2"/>
              <w:shd w:val="clear" w:color="auto" w:fill="FFFFFF"/>
              <w:spacing w:before="0" w:after="27" w:line="293" w:lineRule="atLeast"/>
            </w:pPr>
            <w:r w:rsidRPr="0043798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Муниципальное казенное общеобразовательное учреждение основная общеобразовательная школа   № 7 имени М.В. Тимофеевой муниципального образования Абинский район</w:t>
            </w:r>
            <w:r w:rsidRPr="0043798C">
              <w:rPr>
                <w:rFonts w:ascii="Arial" w:hAnsi="Arial" w:cs="Arial"/>
                <w:color w:val="666666"/>
                <w:sz w:val="18"/>
                <w:szCs w:val="18"/>
                <w:shd w:val="clear" w:color="auto" w:fill="E3E3E3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50A" w:rsidRDefault="00D1550A" w:rsidP="00037BB0">
            <w:pPr>
              <w:jc w:val="center"/>
            </w:pPr>
            <w:r w:rsidRPr="004D13DE">
              <w:t>с 1 января 202</w:t>
            </w:r>
            <w:r>
              <w:t>4</w:t>
            </w:r>
            <w:r w:rsidRPr="004D13DE">
              <w:t xml:space="preserve"> г.</w:t>
            </w:r>
          </w:p>
          <w:p w:rsidR="00D1550A" w:rsidRPr="00C01EEF" w:rsidRDefault="00D1550A" w:rsidP="00037BB0">
            <w:pPr>
              <w:jc w:val="center"/>
            </w:pPr>
            <w:r w:rsidRPr="004D13DE">
              <w:t xml:space="preserve">по </w:t>
            </w:r>
            <w:r>
              <w:t>31</w:t>
            </w:r>
            <w:r w:rsidRPr="004D13DE">
              <w:t xml:space="preserve"> декабря 202</w:t>
            </w:r>
            <w:r>
              <w:t>4</w:t>
            </w:r>
            <w:r w:rsidRPr="004D13DE"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550A" w:rsidRDefault="00D1550A" w:rsidP="00037BB0">
            <w:pPr>
              <w:jc w:val="center"/>
            </w:pPr>
            <w:r>
              <w:t>3 марта 2025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50A" w:rsidRDefault="00D1550A" w:rsidP="00036DA2">
            <w:pPr>
              <w:jc w:val="center"/>
            </w:pPr>
            <w:r w:rsidRPr="00765B5E">
              <w:t>Ступак Г.П.</w:t>
            </w:r>
          </w:p>
        </w:tc>
      </w:tr>
      <w:tr w:rsidR="00037BB0" w:rsidTr="00037BB0">
        <w:trPr>
          <w:cantSplit/>
          <w:trHeight w:val="1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Pr="00037BB0" w:rsidRDefault="00037BB0" w:rsidP="00126FFE">
            <w:r w:rsidRPr="00037BB0"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  <w:r w:rsidRPr="00037BB0">
              <w:rPr>
                <w:color w:val="22272F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Pr="0043798C" w:rsidRDefault="00037BB0" w:rsidP="0080766C">
            <w:pPr>
              <w:pStyle w:val="2"/>
              <w:shd w:val="clear" w:color="auto" w:fill="FFFFFF"/>
              <w:spacing w:before="0" w:after="27" w:line="293" w:lineRule="atLeas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798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80766C" w:rsidRPr="0043798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</w:t>
            </w:r>
            <w:r w:rsidRPr="0043798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Дом детского творчества</w:t>
            </w:r>
            <w:r w:rsidR="0080766C" w:rsidRPr="0043798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  <w:r w:rsidRPr="0043798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муниципального образования </w:t>
            </w:r>
            <w:r w:rsidRPr="00B33D9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Абинский район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Pr="00037BB0" w:rsidRDefault="00037BB0" w:rsidP="00037BB0">
            <w:pPr>
              <w:jc w:val="center"/>
            </w:pPr>
            <w:r w:rsidRPr="00037BB0">
              <w:t>с 1 января 2024 г.</w:t>
            </w:r>
          </w:p>
          <w:p w:rsidR="00037BB0" w:rsidRPr="00037BB0" w:rsidRDefault="00037BB0" w:rsidP="00037BB0">
            <w:pPr>
              <w:jc w:val="center"/>
            </w:pPr>
            <w:r w:rsidRPr="00037BB0">
              <w:t>по 31 декабря 2024 г.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37BB0" w:rsidRPr="00037BB0" w:rsidRDefault="00037BB0" w:rsidP="00037BB0">
            <w:pPr>
              <w:jc w:val="center"/>
            </w:pPr>
            <w:r w:rsidRPr="00037BB0">
              <w:t>1 апреля 2025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Pr="00037BB0" w:rsidRDefault="00037BB0" w:rsidP="00036DA2">
            <w:pPr>
              <w:jc w:val="center"/>
            </w:pPr>
            <w:r w:rsidRPr="00037BB0">
              <w:t>Ступак Г.П.</w:t>
            </w:r>
          </w:p>
        </w:tc>
      </w:tr>
      <w:tr w:rsidR="00037BB0" w:rsidTr="003F6324">
        <w:trPr>
          <w:cantSplit/>
          <w:trHeight w:val="18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Pr="00037BB0" w:rsidRDefault="00037BB0" w:rsidP="00126FFE">
            <w:r w:rsidRPr="00037BB0">
              <w:t>Проверка предоставления и использования субсидий, предоставленных из бюджета муниципального образования Абинский район, и их отражения в бухгалтерском учете и бухгалтерской (финансовой) отчетности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Pr="00037BB0" w:rsidRDefault="00037BB0" w:rsidP="00036DA2">
            <w:pPr>
              <w:pStyle w:val="2"/>
              <w:shd w:val="clear" w:color="auto" w:fill="FFFFFF"/>
              <w:spacing w:before="0" w:after="27" w:line="293" w:lineRule="atLeas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Pr="00037BB0" w:rsidRDefault="00037BB0" w:rsidP="00036DA2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7BB0" w:rsidRPr="00037BB0" w:rsidRDefault="00037BB0" w:rsidP="00036DA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Pr="00037BB0" w:rsidRDefault="00037BB0" w:rsidP="00036DA2">
            <w:pPr>
              <w:jc w:val="center"/>
            </w:pPr>
          </w:p>
        </w:tc>
      </w:tr>
      <w:tr w:rsidR="00037BB0" w:rsidTr="00D03328">
        <w:trPr>
          <w:cantSplit/>
          <w:trHeight w:val="6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Pr="00037BB0" w:rsidRDefault="00037BB0" w:rsidP="00126FFE">
            <w:r w:rsidRPr="00037BB0">
              <w:t>Проверка достоверности отчета об исполнении муниципального задания</w:t>
            </w:r>
            <w:r w:rsidRPr="00037BB0">
              <w:rPr>
                <w:color w:val="22272F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Pr="00036DA2" w:rsidRDefault="00037BB0" w:rsidP="00036DA2">
            <w:pPr>
              <w:pStyle w:val="2"/>
              <w:shd w:val="clear" w:color="auto" w:fill="FFFFFF"/>
              <w:spacing w:before="0" w:after="27" w:line="293" w:lineRule="atLeas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Pr="004D13DE" w:rsidRDefault="00037BB0" w:rsidP="00036DA2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7BB0" w:rsidRDefault="00037BB0" w:rsidP="00036DA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BB0" w:rsidRPr="00765B5E" w:rsidRDefault="00037BB0" w:rsidP="00036DA2">
            <w:pPr>
              <w:jc w:val="center"/>
            </w:pPr>
          </w:p>
        </w:tc>
      </w:tr>
      <w:tr w:rsidR="0081108A" w:rsidTr="00493EB0">
        <w:trPr>
          <w:cantSplit/>
          <w:trHeight w:val="18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08A" w:rsidRPr="0080766C" w:rsidRDefault="0081108A" w:rsidP="0081108A">
            <w:r w:rsidRPr="0080766C">
              <w:t>Проверка предоставления и использования субсидий, предоставленных из бюджета муниципального образования Абинский район</w:t>
            </w:r>
            <w:r w:rsidR="00934524" w:rsidRPr="0080766C">
              <w:t>,</w:t>
            </w:r>
            <w:r w:rsidRPr="0080766C">
              <w:t xml:space="preserve"> и их отражения в бухгалтерском учете и бухгалтерской (финансовой) отчетности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08A" w:rsidRPr="0080766C" w:rsidRDefault="0080766C" w:rsidP="0080766C">
            <w:pPr>
              <w:pStyle w:val="2"/>
              <w:shd w:val="clear" w:color="auto" w:fill="FFFFFF"/>
              <w:spacing w:before="0" w:after="27" w:line="293" w:lineRule="atLeas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076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Муниципальное автономное дошкольное образовательное учреждение детский сад № 33 «Звёздочка» муниципального образования Абинский район 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66C" w:rsidRPr="0080766C" w:rsidRDefault="0080766C" w:rsidP="0080766C">
            <w:pPr>
              <w:jc w:val="center"/>
            </w:pPr>
            <w:r w:rsidRPr="0080766C">
              <w:t>с 1 января 2024 г.</w:t>
            </w:r>
          </w:p>
          <w:p w:rsidR="0081108A" w:rsidRPr="0080766C" w:rsidRDefault="0080766C" w:rsidP="0080766C">
            <w:pPr>
              <w:jc w:val="center"/>
            </w:pPr>
            <w:r w:rsidRPr="0080766C">
              <w:t>по 31 декабря 2024 г.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1108A" w:rsidRPr="0080766C" w:rsidRDefault="0080766C" w:rsidP="0081108A">
            <w:pPr>
              <w:jc w:val="center"/>
            </w:pPr>
            <w:r w:rsidRPr="0080766C">
              <w:t>5 мая 2025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08A" w:rsidRPr="0080766C" w:rsidRDefault="0081108A" w:rsidP="0081108A">
            <w:pPr>
              <w:jc w:val="center"/>
            </w:pPr>
            <w:r w:rsidRPr="0080766C">
              <w:t>Ступак Г.П.</w:t>
            </w:r>
          </w:p>
        </w:tc>
      </w:tr>
      <w:tr w:rsidR="0081108A" w:rsidTr="00DD061C">
        <w:trPr>
          <w:cantSplit/>
          <w:trHeight w:val="6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08A" w:rsidRPr="0080766C" w:rsidRDefault="0081108A" w:rsidP="0081108A">
            <w:r w:rsidRPr="0080766C">
              <w:t>Проверка достоверности отчета об исполнении муниципального задания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08A" w:rsidRPr="0080766C" w:rsidRDefault="0081108A" w:rsidP="0081108A">
            <w:pPr>
              <w:pStyle w:val="2"/>
              <w:shd w:val="clear" w:color="auto" w:fill="FFFFFF"/>
              <w:spacing w:before="0" w:after="27" w:line="293" w:lineRule="atLeas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08A" w:rsidRPr="0080766C" w:rsidRDefault="0081108A" w:rsidP="0081108A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08A" w:rsidRPr="0080766C" w:rsidRDefault="0081108A" w:rsidP="0081108A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08A" w:rsidRPr="0080766C" w:rsidRDefault="0081108A" w:rsidP="0081108A">
            <w:pPr>
              <w:jc w:val="center"/>
            </w:pPr>
          </w:p>
        </w:tc>
      </w:tr>
      <w:tr w:rsidR="0080766C" w:rsidTr="00DD061C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66C" w:rsidRDefault="0080766C" w:rsidP="00126FFE">
            <w:pPr>
              <w:jc w:val="center"/>
            </w:pPr>
            <w:r>
              <w:lastRenderedPageBreak/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66C" w:rsidRDefault="0080766C" w:rsidP="00126FFE">
            <w:pPr>
              <w:jc w:val="center"/>
            </w:pPr>
            <w: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6C" w:rsidRDefault="0080766C" w:rsidP="00126FFE"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6C" w:rsidRDefault="0080766C" w:rsidP="00126FFE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6C" w:rsidRDefault="0080766C" w:rsidP="00126FFE">
            <w:pPr>
              <w:jc w:val="center"/>
            </w:pPr>
            <w:r>
              <w:t>5</w:t>
            </w:r>
          </w:p>
        </w:tc>
      </w:tr>
      <w:tr w:rsidR="00DD061C" w:rsidTr="003F6B26">
        <w:trPr>
          <w:cantSplit/>
          <w:trHeight w:val="15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Pr="00DD061C" w:rsidRDefault="00DD061C" w:rsidP="00126FFE">
            <w:r w:rsidRPr="00DD061C"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  <w:r w:rsidRPr="00DD061C">
              <w:rPr>
                <w:color w:val="22272F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Pr="00DD061C" w:rsidRDefault="00DD061C" w:rsidP="00126FFE">
            <w:pPr>
              <w:pStyle w:val="2"/>
              <w:shd w:val="clear" w:color="auto" w:fill="FFFFFF"/>
              <w:spacing w:before="0" w:after="27" w:line="293" w:lineRule="atLeas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D061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5C298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  </w:t>
            </w:r>
            <w:r w:rsidRPr="00DD061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№ 15 имени Героя Советского Союза </w:t>
            </w:r>
            <w:r w:rsidR="005C298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DD061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Г.Т. Чуприны муниципального образования Абинский район</w:t>
            </w:r>
          </w:p>
          <w:p w:rsidR="00DD061C" w:rsidRPr="00DD061C" w:rsidRDefault="00DD061C" w:rsidP="00DD061C"/>
          <w:p w:rsidR="00DD061C" w:rsidRPr="00DD061C" w:rsidRDefault="00DD061C" w:rsidP="00DD061C"/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Pr="00DD061C" w:rsidRDefault="00DD061C" w:rsidP="00DD061C">
            <w:pPr>
              <w:jc w:val="center"/>
            </w:pPr>
            <w:r w:rsidRPr="00DD061C">
              <w:t>с 1 января 2024 г.</w:t>
            </w:r>
          </w:p>
          <w:p w:rsidR="00DD061C" w:rsidRPr="00DD061C" w:rsidRDefault="00DD061C" w:rsidP="00DD061C">
            <w:pPr>
              <w:jc w:val="center"/>
            </w:pPr>
            <w:r w:rsidRPr="00DD061C">
              <w:t>по 31 декабря 2024 г.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D061C" w:rsidRPr="00DD061C" w:rsidRDefault="00DD061C" w:rsidP="00DD061C">
            <w:pPr>
              <w:jc w:val="center"/>
            </w:pPr>
            <w:r w:rsidRPr="00DD061C">
              <w:t>2 июня 2025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Default="00DD061C" w:rsidP="00DD061C">
            <w:pPr>
              <w:jc w:val="center"/>
            </w:pPr>
            <w:r w:rsidRPr="00DD061C">
              <w:t>Ступак Г.П.</w:t>
            </w:r>
          </w:p>
        </w:tc>
      </w:tr>
      <w:tr w:rsidR="00DD061C" w:rsidTr="003F6B26">
        <w:trPr>
          <w:cantSplit/>
          <w:trHeight w:val="19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Pr="00DD061C" w:rsidRDefault="00DD061C" w:rsidP="00126FFE">
            <w:r w:rsidRPr="00DD061C">
              <w:t>Проверка предоставления и использования субсидий, предоставленных из бюджета муниципального образования Абинский район, и их отражения в бухгалтерском учете и бухгалтерской (финансовой) отчетности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Default="00DD061C" w:rsidP="00126FFE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C" w:rsidRDefault="00DD061C" w:rsidP="00126FFE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D061C" w:rsidRDefault="00DD061C" w:rsidP="00126FF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C" w:rsidRDefault="00DD061C" w:rsidP="00126FFE">
            <w:pPr>
              <w:jc w:val="center"/>
            </w:pPr>
          </w:p>
        </w:tc>
      </w:tr>
      <w:tr w:rsidR="00DD061C" w:rsidTr="003F6B26">
        <w:trPr>
          <w:cantSplit/>
          <w:trHeight w:val="80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Pr="00DD061C" w:rsidRDefault="00DD061C" w:rsidP="00126FFE">
            <w:r w:rsidRPr="00DD061C">
              <w:t>Проверка достоверности отчета об исполнении муниципального задания</w:t>
            </w:r>
            <w:r w:rsidRPr="00DD061C">
              <w:rPr>
                <w:color w:val="22272F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Default="00DD061C" w:rsidP="00126FFE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C" w:rsidRDefault="00DD061C" w:rsidP="00126FFE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61C" w:rsidRDefault="00DD061C" w:rsidP="00126FF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C" w:rsidRDefault="00DD061C" w:rsidP="00126FFE">
            <w:pPr>
              <w:jc w:val="center"/>
            </w:pPr>
          </w:p>
        </w:tc>
      </w:tr>
      <w:tr w:rsidR="00C73AC4" w:rsidTr="003F6B26">
        <w:trPr>
          <w:cantSplit/>
          <w:trHeight w:val="17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AC4" w:rsidRPr="00C73AC4" w:rsidRDefault="00C73AC4" w:rsidP="00126FFE">
            <w:r w:rsidRPr="00C73AC4"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  <w:r w:rsidRPr="00C73AC4">
              <w:rPr>
                <w:color w:val="22272F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AC4" w:rsidRPr="00C73AC4" w:rsidRDefault="00C73AC4" w:rsidP="003C6DF9">
            <w:pPr>
              <w:pStyle w:val="2"/>
              <w:shd w:val="clear" w:color="auto" w:fill="FFFFFF"/>
              <w:spacing w:before="0" w:after="27" w:line="293" w:lineRule="atLeas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73AC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Муниципальное бюджетное дошкольное образовательное учреждение детский сад № 30 муниципального образования Абинский район</w:t>
            </w:r>
          </w:p>
          <w:p w:rsidR="00C73AC4" w:rsidRPr="00C73AC4" w:rsidRDefault="00C73AC4" w:rsidP="002D3B38">
            <w:pPr>
              <w:pStyle w:val="2"/>
              <w:shd w:val="clear" w:color="auto" w:fill="FFFFFF"/>
              <w:spacing w:before="0" w:after="27" w:line="293" w:lineRule="atLeast"/>
              <w:rPr>
                <w:rFonts w:ascii="Arial" w:hAnsi="Arial" w:cs="Arial"/>
                <w:b w:val="0"/>
                <w:bCs w:val="0"/>
                <w:color w:val="0C0E31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AC4" w:rsidRPr="00C73AC4" w:rsidRDefault="00C73AC4" w:rsidP="00C12091">
            <w:pPr>
              <w:jc w:val="center"/>
            </w:pPr>
            <w:r w:rsidRPr="00C73AC4">
              <w:t>с 1 января 2024 г.</w:t>
            </w:r>
          </w:p>
          <w:p w:rsidR="00C73AC4" w:rsidRPr="00C73AC4" w:rsidRDefault="00C73AC4" w:rsidP="00C73AC4">
            <w:pPr>
              <w:jc w:val="center"/>
            </w:pPr>
            <w:r w:rsidRPr="00C73AC4">
              <w:t>по 30 июня 2025 г.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73AC4" w:rsidRPr="00C73AC4" w:rsidRDefault="00C73AC4" w:rsidP="00C73AC4">
            <w:pPr>
              <w:jc w:val="center"/>
            </w:pPr>
            <w:r w:rsidRPr="00C73AC4">
              <w:t>1 июля 2025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AC4" w:rsidRPr="00C73AC4" w:rsidRDefault="00C73AC4" w:rsidP="00A36074">
            <w:pPr>
              <w:jc w:val="center"/>
            </w:pPr>
            <w:r w:rsidRPr="00C73AC4">
              <w:t>Ступак Г.П.</w:t>
            </w:r>
          </w:p>
        </w:tc>
      </w:tr>
      <w:tr w:rsidR="00C73AC4" w:rsidTr="003F6B26">
        <w:trPr>
          <w:cantSplit/>
          <w:trHeight w:val="19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AC4" w:rsidRPr="00DD061C" w:rsidRDefault="00C73AC4" w:rsidP="00126FFE">
            <w:r w:rsidRPr="00DD061C">
              <w:t>Проверка предоставления и использования субсидий, предоставленных из бюджета муниципального образования Абинский район, и их отражения в бухгалтерском учете и бухгалтерской (финансовой) отчетности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AC4" w:rsidRPr="00A409F3" w:rsidRDefault="00C73AC4" w:rsidP="002D3B38">
            <w:pPr>
              <w:pStyle w:val="2"/>
              <w:shd w:val="clear" w:color="auto" w:fill="FFFFFF"/>
              <w:spacing w:before="0" w:after="27" w:line="293" w:lineRule="atLeas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AC4" w:rsidRPr="00A409F3" w:rsidRDefault="00C73AC4" w:rsidP="00C12091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73AC4" w:rsidRPr="00A409F3" w:rsidRDefault="00C73AC4" w:rsidP="002D3B3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AC4" w:rsidRPr="00A409F3" w:rsidRDefault="00C73AC4" w:rsidP="00A36074">
            <w:pPr>
              <w:jc w:val="center"/>
              <w:rPr>
                <w:highlight w:val="yellow"/>
              </w:rPr>
            </w:pPr>
          </w:p>
        </w:tc>
      </w:tr>
      <w:tr w:rsidR="00C73AC4" w:rsidTr="00516D9C">
        <w:trPr>
          <w:cantSplit/>
          <w:trHeight w:val="8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AC4" w:rsidRPr="00DD061C" w:rsidRDefault="00C73AC4" w:rsidP="00126FFE">
            <w:r w:rsidRPr="00DD061C">
              <w:t>Проверка достоверности отчета об исполнении муниципального задания</w:t>
            </w:r>
            <w:r w:rsidRPr="00DD061C">
              <w:rPr>
                <w:color w:val="22272F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AC4" w:rsidRPr="00A409F3" w:rsidRDefault="00C73AC4" w:rsidP="00470D18">
            <w:pPr>
              <w:rPr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AC4" w:rsidRPr="00A409F3" w:rsidRDefault="00C73AC4" w:rsidP="00470D18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AC4" w:rsidRPr="00A409F3" w:rsidRDefault="00C73AC4" w:rsidP="00470D1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AC4" w:rsidRPr="00A409F3" w:rsidRDefault="00C73AC4" w:rsidP="00470D18">
            <w:pPr>
              <w:jc w:val="center"/>
              <w:rPr>
                <w:highlight w:val="yellow"/>
              </w:rPr>
            </w:pPr>
          </w:p>
        </w:tc>
      </w:tr>
      <w:tr w:rsidR="003F6B26" w:rsidTr="00516D9C">
        <w:trPr>
          <w:cantSplit/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B26" w:rsidRDefault="003F6B26" w:rsidP="00126FFE">
            <w:pPr>
              <w:jc w:val="center"/>
            </w:pPr>
            <w: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B26" w:rsidRDefault="003F6B26" w:rsidP="00126FFE">
            <w:pPr>
              <w:jc w:val="center"/>
            </w:pPr>
            <w: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B26" w:rsidRDefault="003F6B26" w:rsidP="00126FFE"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6B26" w:rsidRDefault="003F6B26" w:rsidP="00126FFE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B26" w:rsidRDefault="003F6B26" w:rsidP="00126FFE">
            <w:pPr>
              <w:jc w:val="center"/>
            </w:pPr>
            <w:r>
              <w:t>5</w:t>
            </w:r>
          </w:p>
        </w:tc>
      </w:tr>
      <w:tr w:rsidR="003F6B26" w:rsidTr="00B33D95">
        <w:trPr>
          <w:cantSplit/>
          <w:trHeight w:val="25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B26" w:rsidRPr="00DD061C" w:rsidRDefault="003F6B26" w:rsidP="00126FFE">
            <w:r>
              <w:t xml:space="preserve">Проверка осуществления расходов бюджета муниципального образования Абинский район на реализацию мероприятий муниципальной программы </w:t>
            </w:r>
            <w:r w:rsidRPr="003F6B26">
              <w:t>«Развитие строительства, дорожного хозяйства и транспорта» на 2022-2026 годы</w:t>
            </w:r>
            <w:r>
              <w:t xml:space="preserve"> (за исключением подпрограммы «Развитие строительства в муниципальном образовании Абинский район»)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B26" w:rsidRPr="00A409F3" w:rsidRDefault="003F6B26" w:rsidP="00470D18">
            <w:pPr>
              <w:rPr>
                <w:highlight w:val="yellow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3F6B26">
              <w:t>Управление  жилищно-коммунального хозяйства, транспорта и связи администрации муниципального образования Абинский район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B26" w:rsidRPr="00DD061C" w:rsidRDefault="003F6B26" w:rsidP="00126FFE">
            <w:pPr>
              <w:jc w:val="center"/>
            </w:pPr>
            <w:r w:rsidRPr="00DD061C">
              <w:t>с 1 января 2024 г.</w:t>
            </w:r>
          </w:p>
          <w:p w:rsidR="003F6B26" w:rsidRPr="00DD061C" w:rsidRDefault="003F6B26" w:rsidP="00126FFE">
            <w:pPr>
              <w:jc w:val="center"/>
            </w:pPr>
            <w:r w:rsidRPr="00DD061C">
              <w:t>по 31 декабря 2024 г.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6B26" w:rsidRPr="00DD061C" w:rsidRDefault="003F6B26" w:rsidP="00126FFE">
            <w:pPr>
              <w:jc w:val="center"/>
            </w:pPr>
            <w:r>
              <w:t>1 августа</w:t>
            </w:r>
            <w:r w:rsidRPr="00DD061C">
              <w:t xml:space="preserve"> 2025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B26" w:rsidRDefault="003F6B26" w:rsidP="00126FFE">
            <w:pPr>
              <w:jc w:val="center"/>
            </w:pPr>
            <w:r w:rsidRPr="00DD061C">
              <w:t>Ступак Г.П.</w:t>
            </w:r>
          </w:p>
        </w:tc>
      </w:tr>
      <w:tr w:rsidR="003F6B26" w:rsidTr="00B33D95">
        <w:trPr>
          <w:cantSplit/>
          <w:trHeight w:val="140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B26" w:rsidRPr="003F6B26" w:rsidRDefault="003F6B26" w:rsidP="003F6B26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F6B2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Проверка достоверности отчета о реализации муниципальной программы «Развитие строительства, дорожного хозяйства и транспорта» на 2022-2026 годы</w:t>
            </w: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B26" w:rsidRPr="00A409F3" w:rsidRDefault="003F6B26" w:rsidP="00470D18">
            <w:pPr>
              <w:rPr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B26" w:rsidRPr="00A409F3" w:rsidRDefault="003F6B26" w:rsidP="00470D18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B26" w:rsidRPr="00A409F3" w:rsidRDefault="003F6B26" w:rsidP="00470D1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B26" w:rsidRPr="00A409F3" w:rsidRDefault="003F6B26" w:rsidP="00470D18">
            <w:pPr>
              <w:jc w:val="center"/>
              <w:rPr>
                <w:highlight w:val="yellow"/>
              </w:rPr>
            </w:pPr>
          </w:p>
        </w:tc>
      </w:tr>
      <w:tr w:rsidR="00DD061C" w:rsidRPr="006A7985" w:rsidTr="00B33D95">
        <w:trPr>
          <w:cantSplit/>
          <w:trHeight w:val="12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Pr="006A7985" w:rsidRDefault="00DD061C" w:rsidP="00A36074">
            <w:r w:rsidRPr="006A7985"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  <w:r w:rsidRPr="006A7985">
              <w:rPr>
                <w:color w:val="22272F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Pr="006A7985" w:rsidRDefault="00DD061C" w:rsidP="003C6DF9">
            <w:pPr>
              <w:pStyle w:val="2"/>
              <w:shd w:val="clear" w:color="auto" w:fill="FFFFFF"/>
              <w:spacing w:before="0" w:after="27" w:line="293" w:lineRule="atLeas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A798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r w:rsidR="006A7985" w:rsidRPr="006A798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  <w:r w:rsidR="0001654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«Солнышко»</w:t>
            </w:r>
            <w:r w:rsidRPr="006A798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муниципального образования Абинский район</w:t>
            </w:r>
          </w:p>
          <w:p w:rsidR="00DD061C" w:rsidRPr="006A7985" w:rsidRDefault="00DD061C" w:rsidP="003C6DF9"/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985" w:rsidRPr="006A7985" w:rsidRDefault="006A7985" w:rsidP="006A7985">
            <w:pPr>
              <w:jc w:val="center"/>
            </w:pPr>
            <w:r w:rsidRPr="006A7985">
              <w:t>с 1 января 2024 г.</w:t>
            </w:r>
          </w:p>
          <w:p w:rsidR="00DD061C" w:rsidRPr="006A7985" w:rsidRDefault="006A7985" w:rsidP="006A7985">
            <w:pPr>
              <w:jc w:val="center"/>
            </w:pPr>
            <w:r w:rsidRPr="006A7985">
              <w:t>по 30 июня 2025 г.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D061C" w:rsidRPr="006A7985" w:rsidRDefault="00DD061C" w:rsidP="006A7985">
            <w:pPr>
              <w:jc w:val="center"/>
            </w:pPr>
            <w:r w:rsidRPr="006A7985">
              <w:t xml:space="preserve">1 </w:t>
            </w:r>
            <w:r w:rsidR="006A7985" w:rsidRPr="006A7985">
              <w:t>сентября 2025</w:t>
            </w:r>
            <w:r w:rsidRPr="006A7985">
              <w:t xml:space="preserve">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Pr="006A7985" w:rsidRDefault="00DD061C" w:rsidP="003C6DF9">
            <w:pPr>
              <w:jc w:val="center"/>
            </w:pPr>
            <w:r w:rsidRPr="006A7985">
              <w:t>Ступак Г.П.</w:t>
            </w:r>
          </w:p>
        </w:tc>
      </w:tr>
      <w:tr w:rsidR="00DD061C" w:rsidRPr="006A7985" w:rsidTr="00B33D95">
        <w:trPr>
          <w:cantSplit/>
          <w:trHeight w:val="15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Pr="006A7985" w:rsidRDefault="00DD061C" w:rsidP="00A36074">
            <w:r w:rsidRPr="006A7985">
              <w:t>Проверка предоставления и использования субсидий, предоставленных из бюджета муниципального образования Абинский район, и их отражения в бухгалтерском учете и бухгалтерской (финансовой) отчетности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Pr="006A7985" w:rsidRDefault="00DD061C" w:rsidP="00252679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C" w:rsidRPr="006A7985" w:rsidRDefault="00DD061C" w:rsidP="00252679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D061C" w:rsidRPr="006A7985" w:rsidRDefault="00DD061C" w:rsidP="00252679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C" w:rsidRPr="006A7985" w:rsidRDefault="00DD061C" w:rsidP="00252679">
            <w:pPr>
              <w:jc w:val="center"/>
            </w:pPr>
          </w:p>
        </w:tc>
      </w:tr>
      <w:tr w:rsidR="00DD061C" w:rsidTr="00B33D95">
        <w:trPr>
          <w:cantSplit/>
          <w:trHeight w:val="4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Pr="006A7985" w:rsidRDefault="00DD061C" w:rsidP="00A36074">
            <w:r w:rsidRPr="006A7985">
              <w:t>Проверка достоверности отчета об исполнении муниципального задания</w:t>
            </w:r>
            <w:r w:rsidRPr="006A7985">
              <w:rPr>
                <w:color w:val="22272F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61C" w:rsidRPr="006A7985" w:rsidRDefault="00DD061C" w:rsidP="00252679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C" w:rsidRPr="006A7985" w:rsidRDefault="00DD061C" w:rsidP="00252679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61C" w:rsidRPr="006A7985" w:rsidRDefault="00DD061C" w:rsidP="00252679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C" w:rsidRPr="006A7985" w:rsidRDefault="00DD061C" w:rsidP="00252679">
            <w:pPr>
              <w:jc w:val="center"/>
            </w:pPr>
          </w:p>
        </w:tc>
      </w:tr>
      <w:tr w:rsidR="00B33D95" w:rsidTr="00AE3768">
        <w:trPr>
          <w:cantSplit/>
          <w:trHeight w:val="4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6A7985" w:rsidRDefault="00B33D95" w:rsidP="00B33D95">
            <w:r w:rsidRPr="002F0B6C"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6A7985" w:rsidRDefault="00B33D95" w:rsidP="00B33D95">
            <w:r w:rsidRPr="002F0B6C">
              <w:t xml:space="preserve">Муниципальное бюджетное учреждение дополнительного образования </w:t>
            </w:r>
            <w:r>
              <w:t>«Д</w:t>
            </w:r>
            <w:r w:rsidRPr="002F0B6C">
              <w:t>етская школа искусств ст. Холмской</w:t>
            </w:r>
            <w:r>
              <w:t>»</w:t>
            </w:r>
            <w:r w:rsidRPr="002F0B6C">
              <w:t xml:space="preserve"> муниципального образования </w:t>
            </w:r>
            <w:r>
              <w:t>А</w:t>
            </w:r>
            <w:r w:rsidRPr="002F0B6C">
              <w:t>бинский район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6A7985" w:rsidRDefault="00B33D95" w:rsidP="00B33D95">
            <w:pPr>
              <w:jc w:val="center"/>
            </w:pPr>
            <w:r w:rsidRPr="006A7985">
              <w:t>с 1 января 2024 г.</w:t>
            </w:r>
          </w:p>
          <w:p w:rsidR="00B33D95" w:rsidRPr="006A7985" w:rsidRDefault="00B33D95" w:rsidP="00B33D95">
            <w:pPr>
              <w:jc w:val="center"/>
            </w:pPr>
            <w:r w:rsidRPr="006A7985">
              <w:t>по 30 июня 2025 г.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D95" w:rsidRPr="006A7985" w:rsidRDefault="00B33D95" w:rsidP="00B33D95">
            <w:pPr>
              <w:jc w:val="center"/>
            </w:pPr>
            <w:r>
              <w:t>5 ноября</w:t>
            </w:r>
            <w:r w:rsidRPr="006A7985">
              <w:t xml:space="preserve"> 2025 г.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6A7985" w:rsidRDefault="00B33D95" w:rsidP="00B33D95">
            <w:pPr>
              <w:jc w:val="center"/>
            </w:pPr>
            <w:r w:rsidRPr="006A7985">
              <w:t>Ступак Г.П.</w:t>
            </w:r>
          </w:p>
        </w:tc>
      </w:tr>
      <w:tr w:rsidR="002F0B6C" w:rsidTr="002F0B6C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B6C" w:rsidRDefault="002F0B6C" w:rsidP="002F0B6C">
            <w:pPr>
              <w:jc w:val="center"/>
            </w:pPr>
            <w: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B6C" w:rsidRDefault="002F0B6C" w:rsidP="002F0B6C">
            <w:pPr>
              <w:jc w:val="center"/>
            </w:pPr>
            <w: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B6C" w:rsidRDefault="002F0B6C" w:rsidP="002F0B6C"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B6C" w:rsidRDefault="002F0B6C" w:rsidP="002F0B6C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B6C" w:rsidRDefault="002F0B6C" w:rsidP="002F0B6C">
            <w:pPr>
              <w:jc w:val="center"/>
            </w:pPr>
            <w:r>
              <w:t>5</w:t>
            </w:r>
          </w:p>
        </w:tc>
      </w:tr>
      <w:tr w:rsidR="002F0B6C" w:rsidTr="00B33D95">
        <w:trPr>
          <w:cantSplit/>
          <w:trHeight w:val="1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B6C" w:rsidRPr="002F0B6C" w:rsidRDefault="00B33D95" w:rsidP="00126FFE">
            <w:r w:rsidRPr="002F0B6C">
              <w:t>Проверка предоставления и использования субсидий, предоставленных из бюджета муниципального образования Абинский район, и их отражения в бухгалтерском учете и бухгалтерской (финансовой) отчетности</w:t>
            </w:r>
          </w:p>
        </w:tc>
        <w:tc>
          <w:tcPr>
            <w:tcW w:w="45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B6C" w:rsidRPr="00A409F3" w:rsidRDefault="002F0B6C" w:rsidP="002F0B6C">
            <w:pPr>
              <w:pStyle w:val="2"/>
              <w:shd w:val="clear" w:color="auto" w:fill="FFFFFF"/>
              <w:spacing w:before="0" w:after="27" w:line="293" w:lineRule="atLeast"/>
              <w:rPr>
                <w:highlight w:val="yellow"/>
              </w:rPr>
            </w:pPr>
            <w:r w:rsidRPr="002F0B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«Д</w:t>
            </w:r>
            <w:r w:rsidRPr="002F0B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етская школа искусств ст. Холмской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  <w:r w:rsidRPr="002F0B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</w:t>
            </w:r>
            <w:r w:rsidRPr="002F0B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бинский район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B6C" w:rsidRPr="006A7985" w:rsidRDefault="002F0B6C" w:rsidP="00126FFE">
            <w:pPr>
              <w:jc w:val="center"/>
            </w:pPr>
            <w:r w:rsidRPr="006A7985">
              <w:t>с 1 января 2024 г.</w:t>
            </w:r>
          </w:p>
          <w:p w:rsidR="002F0B6C" w:rsidRPr="006A7985" w:rsidRDefault="002F0B6C" w:rsidP="00126FFE">
            <w:pPr>
              <w:jc w:val="center"/>
            </w:pPr>
            <w:r w:rsidRPr="006A7985">
              <w:t>по 30 июня 2025 г.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F0B6C" w:rsidRPr="006A7985" w:rsidRDefault="002F0B6C" w:rsidP="00126FFE">
            <w:pPr>
              <w:jc w:val="center"/>
            </w:pPr>
            <w:r>
              <w:t>5 ноября</w:t>
            </w:r>
            <w:r w:rsidRPr="006A7985">
              <w:t xml:space="preserve"> 2025 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B6C" w:rsidRPr="006A7985" w:rsidRDefault="002F0B6C" w:rsidP="00126FFE">
            <w:pPr>
              <w:jc w:val="center"/>
            </w:pPr>
            <w:r w:rsidRPr="006A7985">
              <w:t>Ступак Г.П.</w:t>
            </w:r>
          </w:p>
        </w:tc>
      </w:tr>
      <w:tr w:rsidR="002F0B6C" w:rsidTr="00B33D95">
        <w:trPr>
          <w:cantSplit/>
          <w:trHeight w:val="5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B6C" w:rsidRPr="002F0B6C" w:rsidRDefault="00B33D95" w:rsidP="00126FFE">
            <w:r w:rsidRPr="002F0B6C">
              <w:t>Проверка достоверности отчета об исполнении муниципального задания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B6C" w:rsidRPr="00A409F3" w:rsidRDefault="002F0B6C" w:rsidP="00252679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B6C" w:rsidRPr="00A409F3" w:rsidRDefault="002F0B6C" w:rsidP="00252679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B6C" w:rsidRPr="00A409F3" w:rsidRDefault="002F0B6C" w:rsidP="00252679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B6C" w:rsidRPr="00A409F3" w:rsidRDefault="002F0B6C" w:rsidP="00252679">
            <w:pPr>
              <w:jc w:val="center"/>
              <w:rPr>
                <w:highlight w:val="yellow"/>
              </w:rPr>
            </w:pPr>
          </w:p>
        </w:tc>
      </w:tr>
      <w:tr w:rsidR="00B33D95" w:rsidTr="00B33D95">
        <w:trPr>
          <w:cantSplit/>
          <w:trHeight w:val="12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2F0B6C" w:rsidRDefault="00B33D95" w:rsidP="00126FFE">
            <w:r w:rsidRPr="002F0B6C"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  <w:r w:rsidRPr="002F0B6C">
              <w:rPr>
                <w:color w:val="22272F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A409F3" w:rsidRDefault="00B33D95" w:rsidP="009660AF">
            <w:pPr>
              <w:pStyle w:val="2"/>
              <w:shd w:val="clear" w:color="auto" w:fill="FFFFFF"/>
              <w:spacing w:before="0" w:after="27" w:line="293" w:lineRule="atLeast"/>
              <w:rPr>
                <w:highlight w:val="yellow"/>
              </w:rPr>
            </w:pPr>
            <w:r w:rsidRPr="009660A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  </w:t>
            </w:r>
            <w:r w:rsidRPr="009660A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10 имени</w:t>
            </w:r>
            <w:bookmarkStart w:id="1" w:name="_GoBack"/>
            <w:bookmarkEnd w:id="1"/>
            <w:r w:rsidRPr="009660A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</w:t>
            </w:r>
            <w:r w:rsidRPr="009660A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</w:t>
            </w:r>
            <w:r w:rsidRPr="009660A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</w:t>
            </w:r>
            <w:r w:rsidRPr="009660A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осенко муниципального образования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</w:t>
            </w:r>
            <w:r w:rsidRPr="009660A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бинский район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6A7985" w:rsidRDefault="00B33D95" w:rsidP="00126FFE">
            <w:pPr>
              <w:jc w:val="center"/>
            </w:pPr>
            <w:r w:rsidRPr="006A7985">
              <w:t>с 1 января 2024 г.</w:t>
            </w:r>
          </w:p>
          <w:p w:rsidR="00B33D95" w:rsidRPr="006A7985" w:rsidRDefault="00B33D95" w:rsidP="00126FFE">
            <w:pPr>
              <w:jc w:val="center"/>
            </w:pPr>
            <w:r w:rsidRPr="006A7985">
              <w:t>по 30 июня 2025 г.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D95" w:rsidRPr="006A7985" w:rsidRDefault="00B33D95" w:rsidP="00126FFE">
            <w:pPr>
              <w:jc w:val="center"/>
            </w:pPr>
            <w:r>
              <w:t>1 декабря</w:t>
            </w:r>
            <w:r w:rsidRPr="006A7985">
              <w:t xml:space="preserve"> 2025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6A7985" w:rsidRDefault="00B33D95" w:rsidP="00126FFE">
            <w:pPr>
              <w:jc w:val="center"/>
            </w:pPr>
            <w:r w:rsidRPr="006A7985">
              <w:t>Ступак Г.П.</w:t>
            </w:r>
          </w:p>
        </w:tc>
      </w:tr>
      <w:tr w:rsidR="00B33D95" w:rsidTr="00B33D95">
        <w:trPr>
          <w:cantSplit/>
          <w:trHeight w:val="14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2F0B6C" w:rsidRDefault="00B33D95" w:rsidP="00126FFE">
            <w:r w:rsidRPr="002F0B6C">
              <w:t>Проверка предоставления и использования субсидий, предоставленных из бюджета муниципального образования Абинский район, и их отражения в бухгалтерском учете и бухгалтерской (финансовой) отчетности</w:t>
            </w: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A409F3" w:rsidRDefault="00B33D95" w:rsidP="00126FFE">
            <w:pPr>
              <w:pStyle w:val="2"/>
              <w:shd w:val="clear" w:color="auto" w:fill="FFFFFF"/>
              <w:spacing w:before="0" w:after="27" w:line="293" w:lineRule="atLeast"/>
              <w:rPr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6A7985" w:rsidRDefault="00B33D95" w:rsidP="00126FFE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33D95" w:rsidRPr="006A7985" w:rsidRDefault="00B33D95" w:rsidP="00126FFE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6A7985" w:rsidRDefault="00B33D95" w:rsidP="00126FFE">
            <w:pPr>
              <w:jc w:val="center"/>
            </w:pPr>
          </w:p>
        </w:tc>
      </w:tr>
      <w:tr w:rsidR="00B33D95" w:rsidTr="00F7154E">
        <w:trPr>
          <w:cantSplit/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2F0B6C" w:rsidRDefault="00B33D95" w:rsidP="00126FFE">
            <w:r w:rsidRPr="002F0B6C">
              <w:t>Проверка достоверности отчета об исполнении муниципального задания</w:t>
            </w:r>
            <w:r w:rsidRPr="002F0B6C">
              <w:rPr>
                <w:color w:val="22272F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D95" w:rsidRPr="00A409F3" w:rsidRDefault="00B33D95" w:rsidP="00252679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D95" w:rsidRPr="00A409F3" w:rsidRDefault="00B33D95" w:rsidP="00252679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D95" w:rsidRPr="00A409F3" w:rsidRDefault="00B33D95" w:rsidP="00252679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D95" w:rsidRPr="00A409F3" w:rsidRDefault="00B33D95" w:rsidP="00252679">
            <w:pPr>
              <w:jc w:val="center"/>
              <w:rPr>
                <w:highlight w:val="yellow"/>
              </w:rPr>
            </w:pPr>
          </w:p>
        </w:tc>
      </w:tr>
      <w:tr w:rsidR="00016541" w:rsidTr="004D13DE">
        <w:trPr>
          <w:cantSplit/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541" w:rsidRPr="002F0B6C" w:rsidRDefault="00016541" w:rsidP="009F0591">
            <w:r w:rsidRPr="002F0B6C">
              <w:t xml:space="preserve">Взаимодействие с другими контролирующими органами муниципального образования </w:t>
            </w:r>
          </w:p>
          <w:p w:rsidR="00016541" w:rsidRPr="002F0B6C" w:rsidRDefault="00016541" w:rsidP="009F0591">
            <w:r w:rsidRPr="002F0B6C">
              <w:t>Абинский район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541" w:rsidRPr="002F0B6C" w:rsidRDefault="00016541" w:rsidP="009F0591">
            <w:r w:rsidRPr="002F0B6C"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541" w:rsidRPr="002F0B6C" w:rsidRDefault="00016541" w:rsidP="009F0591">
            <w:r w:rsidRPr="002F0B6C">
              <w:t xml:space="preserve">Ступак Г.П. </w:t>
            </w:r>
          </w:p>
        </w:tc>
      </w:tr>
      <w:tr w:rsidR="00016541" w:rsidTr="004D13DE">
        <w:trPr>
          <w:cantSplit/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541" w:rsidRPr="00895028" w:rsidRDefault="00016541" w:rsidP="00252679">
            <w:pPr>
              <w:pStyle w:val="a3"/>
              <w:spacing w:after="0" w:line="240" w:lineRule="auto"/>
              <w:ind w:left="0"/>
            </w:pPr>
            <w:r w:rsidRPr="00895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отчета о проведенных контрольных мероприятиях и пояснительной записки по итогам отчетного периода: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541" w:rsidRDefault="00016541" w:rsidP="00252679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541" w:rsidRDefault="00016541" w:rsidP="00252679">
            <w:r>
              <w:t>Ступак Г.П.</w:t>
            </w:r>
          </w:p>
          <w:p w:rsidR="00016541" w:rsidRDefault="00016541" w:rsidP="00252679"/>
          <w:p w:rsidR="00016541" w:rsidRDefault="00016541" w:rsidP="00252679"/>
        </w:tc>
      </w:tr>
      <w:tr w:rsidR="00016541" w:rsidTr="004D13DE">
        <w:trPr>
          <w:cantSplit/>
          <w:trHeight w:val="315"/>
        </w:trPr>
        <w:tc>
          <w:tcPr>
            <w:tcW w:w="92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541" w:rsidRPr="00434035" w:rsidRDefault="00016541" w:rsidP="0025267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итогам года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541" w:rsidRDefault="00016541" w:rsidP="00695A72">
            <w:r>
              <w:t>До 1 апреля года, следующего за отчетным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541" w:rsidRDefault="00016541" w:rsidP="00252679"/>
        </w:tc>
      </w:tr>
      <w:tr w:rsidR="00016541" w:rsidTr="004D13DE">
        <w:trPr>
          <w:cantSplit/>
          <w:trHeight w:val="38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541" w:rsidRDefault="00016541" w:rsidP="00252679">
            <w:r>
              <w:t>Проведение внеплановых контрольных мероприятий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541" w:rsidRDefault="00016541" w:rsidP="00252679">
            <w: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541" w:rsidRDefault="00016541" w:rsidP="00252679">
            <w:r>
              <w:t>Ступак Г.П.</w:t>
            </w:r>
          </w:p>
        </w:tc>
      </w:tr>
    </w:tbl>
    <w:p w:rsidR="00500ED7" w:rsidRDefault="00500ED7" w:rsidP="00500ED7">
      <w:pPr>
        <w:rPr>
          <w:sz w:val="28"/>
          <w:szCs w:val="28"/>
        </w:rPr>
      </w:pPr>
    </w:p>
    <w:p w:rsidR="00500ED7" w:rsidRDefault="00500ED7" w:rsidP="00500ED7">
      <w:pPr>
        <w:rPr>
          <w:sz w:val="28"/>
          <w:szCs w:val="28"/>
        </w:rPr>
      </w:pPr>
    </w:p>
    <w:p w:rsidR="00500ED7" w:rsidRPr="00E06252" w:rsidRDefault="00500ED7" w:rsidP="00500ED7">
      <w:pPr>
        <w:rPr>
          <w:sz w:val="28"/>
          <w:szCs w:val="28"/>
        </w:rPr>
      </w:pPr>
      <w:r w:rsidRPr="00E06252">
        <w:rPr>
          <w:sz w:val="28"/>
          <w:szCs w:val="28"/>
        </w:rPr>
        <w:t xml:space="preserve">Начальник отдела внутреннего </w:t>
      </w:r>
    </w:p>
    <w:p w:rsidR="00CD4974" w:rsidRPr="00E06252" w:rsidRDefault="00500ED7">
      <w:pPr>
        <w:rPr>
          <w:sz w:val="28"/>
          <w:szCs w:val="28"/>
        </w:rPr>
      </w:pPr>
      <w:r w:rsidRPr="00E06252">
        <w:rPr>
          <w:sz w:val="28"/>
          <w:szCs w:val="28"/>
        </w:rPr>
        <w:t xml:space="preserve">муниципального финансового контроля                                                                                                         </w:t>
      </w:r>
      <w:r w:rsidR="00E06252" w:rsidRPr="00E06252">
        <w:rPr>
          <w:sz w:val="28"/>
          <w:szCs w:val="28"/>
        </w:rPr>
        <w:t xml:space="preserve">              Г.П. </w:t>
      </w:r>
      <w:r w:rsidRPr="00E06252">
        <w:rPr>
          <w:sz w:val="28"/>
          <w:szCs w:val="28"/>
        </w:rPr>
        <w:t xml:space="preserve">Ступак </w:t>
      </w:r>
    </w:p>
    <w:sectPr w:rsidR="00CD4974" w:rsidRPr="00E06252" w:rsidSect="0096404D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A73" w:rsidRDefault="000B2A73" w:rsidP="0080111C">
      <w:r>
        <w:separator/>
      </w:r>
    </w:p>
  </w:endnote>
  <w:endnote w:type="continuationSeparator" w:id="0">
    <w:p w:rsidR="000B2A73" w:rsidRDefault="000B2A73" w:rsidP="0080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A73" w:rsidRDefault="000B2A73" w:rsidP="0080111C">
      <w:r>
        <w:separator/>
      </w:r>
    </w:p>
  </w:footnote>
  <w:footnote w:type="continuationSeparator" w:id="0">
    <w:p w:rsidR="000B2A73" w:rsidRDefault="000B2A73" w:rsidP="00801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692374"/>
      <w:docPartObj>
        <w:docPartGallery w:val="Page Numbers (Top of Page)"/>
        <w:docPartUnique/>
      </w:docPartObj>
    </w:sdtPr>
    <w:sdtEndPr/>
    <w:sdtContent>
      <w:p w:rsidR="0096404D" w:rsidRDefault="00514235">
        <w:pPr>
          <w:pStyle w:val="a8"/>
          <w:jc w:val="center"/>
        </w:pPr>
        <w:r>
          <w:fldChar w:fldCharType="begin"/>
        </w:r>
        <w:r w:rsidR="003F4D62">
          <w:instrText xml:space="preserve"> PAGE   \* MERGEFORMAT </w:instrText>
        </w:r>
        <w:r>
          <w:fldChar w:fldCharType="separate"/>
        </w:r>
        <w:r w:rsidR="00B33D9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437B7" w:rsidRDefault="00E437B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ED7"/>
    <w:rsid w:val="00016541"/>
    <w:rsid w:val="00036DA2"/>
    <w:rsid w:val="00037BB0"/>
    <w:rsid w:val="00057A38"/>
    <w:rsid w:val="0006623F"/>
    <w:rsid w:val="00076843"/>
    <w:rsid w:val="000829DF"/>
    <w:rsid w:val="000B2A73"/>
    <w:rsid w:val="000E371D"/>
    <w:rsid w:val="001015F1"/>
    <w:rsid w:val="001A0A52"/>
    <w:rsid w:val="001A2BE0"/>
    <w:rsid w:val="001B781C"/>
    <w:rsid w:val="001C2047"/>
    <w:rsid w:val="00201302"/>
    <w:rsid w:val="00201E48"/>
    <w:rsid w:val="002258FB"/>
    <w:rsid w:val="00226BD1"/>
    <w:rsid w:val="00252679"/>
    <w:rsid w:val="00256376"/>
    <w:rsid w:val="002C43ED"/>
    <w:rsid w:val="002D3B38"/>
    <w:rsid w:val="002E4F1C"/>
    <w:rsid w:val="002F0B6C"/>
    <w:rsid w:val="002F6A5C"/>
    <w:rsid w:val="003114F1"/>
    <w:rsid w:val="00363B63"/>
    <w:rsid w:val="00371252"/>
    <w:rsid w:val="00371DDC"/>
    <w:rsid w:val="0037420B"/>
    <w:rsid w:val="00394667"/>
    <w:rsid w:val="003B73A6"/>
    <w:rsid w:val="003C6DF9"/>
    <w:rsid w:val="003F4D62"/>
    <w:rsid w:val="003F6324"/>
    <w:rsid w:val="003F6B26"/>
    <w:rsid w:val="00402A0E"/>
    <w:rsid w:val="004264BA"/>
    <w:rsid w:val="00437488"/>
    <w:rsid w:val="0043798C"/>
    <w:rsid w:val="00453629"/>
    <w:rsid w:val="00493EB0"/>
    <w:rsid w:val="004A0B1C"/>
    <w:rsid w:val="004B599D"/>
    <w:rsid w:val="004D13DE"/>
    <w:rsid w:val="00500ED7"/>
    <w:rsid w:val="00504A61"/>
    <w:rsid w:val="00514235"/>
    <w:rsid w:val="00516D9C"/>
    <w:rsid w:val="00555261"/>
    <w:rsid w:val="005A61A6"/>
    <w:rsid w:val="005C298B"/>
    <w:rsid w:val="005C741B"/>
    <w:rsid w:val="005F101E"/>
    <w:rsid w:val="006212AB"/>
    <w:rsid w:val="00640D9B"/>
    <w:rsid w:val="00643D56"/>
    <w:rsid w:val="00674E34"/>
    <w:rsid w:val="00675AC7"/>
    <w:rsid w:val="00680711"/>
    <w:rsid w:val="00695A72"/>
    <w:rsid w:val="006A48F9"/>
    <w:rsid w:val="006A7985"/>
    <w:rsid w:val="006B6FDA"/>
    <w:rsid w:val="006E11CA"/>
    <w:rsid w:val="006F0C31"/>
    <w:rsid w:val="006F3525"/>
    <w:rsid w:val="00716C8C"/>
    <w:rsid w:val="00765B5E"/>
    <w:rsid w:val="00765F56"/>
    <w:rsid w:val="007A4FB4"/>
    <w:rsid w:val="007D21DE"/>
    <w:rsid w:val="0080111C"/>
    <w:rsid w:val="0080766C"/>
    <w:rsid w:val="008079DF"/>
    <w:rsid w:val="0081108A"/>
    <w:rsid w:val="00817511"/>
    <w:rsid w:val="00823D0B"/>
    <w:rsid w:val="008410C1"/>
    <w:rsid w:val="008C0DB6"/>
    <w:rsid w:val="008D5532"/>
    <w:rsid w:val="00910D4E"/>
    <w:rsid w:val="00934524"/>
    <w:rsid w:val="00942094"/>
    <w:rsid w:val="00951016"/>
    <w:rsid w:val="0096404D"/>
    <w:rsid w:val="009660AF"/>
    <w:rsid w:val="00992119"/>
    <w:rsid w:val="009E08B9"/>
    <w:rsid w:val="009F6AD8"/>
    <w:rsid w:val="00A11BF7"/>
    <w:rsid w:val="00A409F3"/>
    <w:rsid w:val="00A7076C"/>
    <w:rsid w:val="00A907B5"/>
    <w:rsid w:val="00AC374F"/>
    <w:rsid w:val="00B1285E"/>
    <w:rsid w:val="00B33D95"/>
    <w:rsid w:val="00B8522D"/>
    <w:rsid w:val="00BA650C"/>
    <w:rsid w:val="00BF2DC8"/>
    <w:rsid w:val="00C12091"/>
    <w:rsid w:val="00C302A9"/>
    <w:rsid w:val="00C33110"/>
    <w:rsid w:val="00C3732B"/>
    <w:rsid w:val="00C51663"/>
    <w:rsid w:val="00C73AC4"/>
    <w:rsid w:val="00C8575B"/>
    <w:rsid w:val="00C90D54"/>
    <w:rsid w:val="00CD4974"/>
    <w:rsid w:val="00CE7340"/>
    <w:rsid w:val="00CF5FAF"/>
    <w:rsid w:val="00D1550A"/>
    <w:rsid w:val="00D26B1F"/>
    <w:rsid w:val="00D34C76"/>
    <w:rsid w:val="00D42933"/>
    <w:rsid w:val="00D4588E"/>
    <w:rsid w:val="00D63229"/>
    <w:rsid w:val="00D7423B"/>
    <w:rsid w:val="00D76A1C"/>
    <w:rsid w:val="00DD061C"/>
    <w:rsid w:val="00DF1D82"/>
    <w:rsid w:val="00E06252"/>
    <w:rsid w:val="00E07D69"/>
    <w:rsid w:val="00E2466D"/>
    <w:rsid w:val="00E34179"/>
    <w:rsid w:val="00E40E13"/>
    <w:rsid w:val="00E437B7"/>
    <w:rsid w:val="00E548A9"/>
    <w:rsid w:val="00E566FE"/>
    <w:rsid w:val="00EA556F"/>
    <w:rsid w:val="00EC2E38"/>
    <w:rsid w:val="00ED0B7F"/>
    <w:rsid w:val="00ED5989"/>
    <w:rsid w:val="00EE43F6"/>
    <w:rsid w:val="00F65D90"/>
    <w:rsid w:val="00F86771"/>
    <w:rsid w:val="00FA32FD"/>
    <w:rsid w:val="00FB2FE5"/>
    <w:rsid w:val="00FC51E5"/>
    <w:rsid w:val="00FD2FD5"/>
    <w:rsid w:val="00F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E7B2"/>
  <w15:docId w15:val="{12490219-B212-46D3-87A8-2DBD925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0E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51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E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00E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oice">
    <w:name w:val="voice"/>
    <w:basedOn w:val="a"/>
    <w:rsid w:val="00500ED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9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D5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7A38"/>
    <w:pPr>
      <w:spacing w:before="100" w:beforeAutospacing="1" w:after="100" w:afterAutospacing="1"/>
    </w:pPr>
    <w:rPr>
      <w:lang w:bidi="or-IN"/>
    </w:rPr>
  </w:style>
  <w:style w:type="character" w:styleId="a7">
    <w:name w:val="Strong"/>
    <w:basedOn w:val="a0"/>
    <w:uiPriority w:val="22"/>
    <w:qFormat/>
    <w:rsid w:val="00057A38"/>
    <w:rPr>
      <w:b/>
      <w:bCs/>
    </w:rPr>
  </w:style>
  <w:style w:type="paragraph" w:styleId="a8">
    <w:name w:val="header"/>
    <w:basedOn w:val="a"/>
    <w:link w:val="a9"/>
    <w:uiPriority w:val="99"/>
    <w:unhideWhenUsed/>
    <w:rsid w:val="008011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1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011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11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5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B128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968F8-A203-4C5C-B3AF-F2E02DE1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Анацкая Л В</dc:creator>
  <cp:lastModifiedBy>user</cp:lastModifiedBy>
  <cp:revision>28</cp:revision>
  <cp:lastPrinted>2025-04-02T10:01:00Z</cp:lastPrinted>
  <dcterms:created xsi:type="dcterms:W3CDTF">2023-11-30T13:42:00Z</dcterms:created>
  <dcterms:modified xsi:type="dcterms:W3CDTF">2025-12-02T11:06:00Z</dcterms:modified>
</cp:coreProperties>
</file>