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CF72C5">
        <w:rPr>
          <w:color w:val="000000"/>
          <w:sz w:val="28"/>
          <w:szCs w:val="28"/>
        </w:rPr>
        <w:t>Лысова, 119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5C4D78">
        <w:rPr>
          <w:color w:val="000000"/>
          <w:sz w:val="28"/>
          <w:szCs w:val="28"/>
        </w:rPr>
        <w:t>0904075</w:t>
      </w:r>
      <w:r w:rsidR="002F2468">
        <w:rPr>
          <w:color w:val="000000"/>
          <w:sz w:val="28"/>
          <w:szCs w:val="28"/>
        </w:rPr>
        <w:t>:10</w:t>
      </w:r>
      <w:r w:rsidR="005C4D78">
        <w:rPr>
          <w:color w:val="000000"/>
          <w:sz w:val="28"/>
          <w:szCs w:val="28"/>
        </w:rPr>
        <w:t>4</w:t>
      </w:r>
      <w:r w:rsidR="00CF72C5">
        <w:rPr>
          <w:color w:val="000000"/>
          <w:sz w:val="28"/>
          <w:szCs w:val="28"/>
        </w:rPr>
        <w:t>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CF72C5">
        <w:rPr>
          <w:color w:val="000000"/>
          <w:sz w:val="28"/>
          <w:szCs w:val="28"/>
        </w:rPr>
        <w:t>Лысова, 119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60AD0">
        <w:rPr>
          <w:color w:val="000000"/>
          <w:sz w:val="28"/>
          <w:szCs w:val="28"/>
        </w:rPr>
        <w:t xml:space="preserve"> </w:t>
      </w:r>
      <w:r w:rsidR="00CF72C5">
        <w:rPr>
          <w:color w:val="000000"/>
          <w:sz w:val="28"/>
          <w:szCs w:val="28"/>
        </w:rPr>
        <w:t>Казанцев Валерий Александрович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A673B"/>
    <w:rsid w:val="00460AD0"/>
    <w:rsid w:val="005569A6"/>
    <w:rsid w:val="00591D36"/>
    <w:rsid w:val="005C4D78"/>
    <w:rsid w:val="00AC0E99"/>
    <w:rsid w:val="00B55A38"/>
    <w:rsid w:val="00BE1BEF"/>
    <w:rsid w:val="00BE69AA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2025-10-16T10:27:00Z</dcterms:created>
  <dcterms:modified xsi:type="dcterms:W3CDTF">2025-10-20T05:08:00Z</dcterms:modified>
</cp:coreProperties>
</file>