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FC" w:rsidRPr="00692EA8" w:rsidRDefault="00F8780C" w:rsidP="00692EA8">
      <w:pPr>
        <w:ind w:left="4820" w:right="94"/>
        <w:rPr>
          <w:sz w:val="28"/>
          <w:szCs w:val="28"/>
        </w:rPr>
      </w:pPr>
      <w:r>
        <w:rPr>
          <w:sz w:val="28"/>
          <w:szCs w:val="28"/>
        </w:rPr>
        <w:t>Начальнику управления архитектуры и градостроительства, главному архитектору</w:t>
      </w:r>
    </w:p>
    <w:p w:rsidR="00103DFC" w:rsidRPr="00DE3850" w:rsidRDefault="00103DFC" w:rsidP="00103DFC">
      <w:pPr>
        <w:ind w:left="4320" w:right="94" w:firstLine="720"/>
        <w:rPr>
          <w:sz w:val="28"/>
          <w:szCs w:val="28"/>
        </w:rPr>
      </w:pPr>
    </w:p>
    <w:p w:rsidR="00103DFC" w:rsidRPr="00DE3850" w:rsidRDefault="005F1A00" w:rsidP="00692EA8">
      <w:pPr>
        <w:ind w:left="4320" w:right="94" w:firstLine="500"/>
        <w:rPr>
          <w:sz w:val="28"/>
          <w:szCs w:val="28"/>
        </w:rPr>
      </w:pPr>
      <w:r>
        <w:rPr>
          <w:sz w:val="28"/>
          <w:szCs w:val="28"/>
        </w:rPr>
        <w:t>Сапрунову А.В</w:t>
      </w:r>
      <w:r w:rsidR="00692EA8">
        <w:rPr>
          <w:sz w:val="28"/>
          <w:szCs w:val="28"/>
        </w:rPr>
        <w:t>.</w:t>
      </w:r>
    </w:p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5F1A00" w:rsidRPr="00DE3850" w:rsidRDefault="005F1A00" w:rsidP="00103DFC">
      <w:pPr>
        <w:ind w:right="94"/>
        <w:jc w:val="center"/>
        <w:rPr>
          <w:b/>
          <w:sz w:val="28"/>
          <w:szCs w:val="28"/>
        </w:rPr>
      </w:pPr>
    </w:p>
    <w:p w:rsidR="005D2611" w:rsidRPr="00692EA8" w:rsidRDefault="00FE0CAC" w:rsidP="000245AC">
      <w:pPr>
        <w:ind w:right="94"/>
        <w:jc w:val="center"/>
        <w:rPr>
          <w:b/>
          <w:sz w:val="28"/>
          <w:szCs w:val="28"/>
        </w:rPr>
      </w:pPr>
      <w:r w:rsidRPr="00692EA8">
        <w:rPr>
          <w:b/>
          <w:sz w:val="28"/>
          <w:szCs w:val="28"/>
        </w:rPr>
        <w:t>Заключение</w:t>
      </w:r>
      <w:r w:rsidR="00692EA8">
        <w:rPr>
          <w:b/>
          <w:sz w:val="28"/>
          <w:szCs w:val="28"/>
        </w:rPr>
        <w:t xml:space="preserve"> № </w:t>
      </w:r>
      <w:r w:rsidR="005F1A00">
        <w:rPr>
          <w:b/>
          <w:sz w:val="28"/>
          <w:szCs w:val="28"/>
        </w:rPr>
        <w:t>4</w:t>
      </w:r>
      <w:r w:rsidR="00CB0376" w:rsidRPr="00692EA8">
        <w:rPr>
          <w:b/>
          <w:sz w:val="28"/>
          <w:szCs w:val="28"/>
        </w:rPr>
        <w:t xml:space="preserve"> от </w:t>
      </w:r>
      <w:r w:rsidR="00F26978">
        <w:rPr>
          <w:b/>
          <w:sz w:val="28"/>
          <w:szCs w:val="28"/>
        </w:rPr>
        <w:t>2</w:t>
      </w:r>
      <w:r w:rsidR="005F1A00">
        <w:rPr>
          <w:b/>
          <w:sz w:val="28"/>
          <w:szCs w:val="28"/>
        </w:rPr>
        <w:t>3</w:t>
      </w:r>
      <w:r w:rsidR="00DE544F" w:rsidRPr="00692EA8">
        <w:rPr>
          <w:b/>
          <w:sz w:val="28"/>
          <w:szCs w:val="28"/>
        </w:rPr>
        <w:t xml:space="preserve"> </w:t>
      </w:r>
      <w:r w:rsidR="00F26978">
        <w:rPr>
          <w:b/>
          <w:sz w:val="28"/>
          <w:szCs w:val="28"/>
        </w:rPr>
        <w:t>мая</w:t>
      </w:r>
      <w:r w:rsidR="00DE544F" w:rsidRPr="00692EA8">
        <w:rPr>
          <w:b/>
          <w:sz w:val="28"/>
          <w:szCs w:val="28"/>
        </w:rPr>
        <w:t xml:space="preserve"> </w:t>
      </w:r>
      <w:r w:rsidR="00CB0376" w:rsidRPr="00692EA8">
        <w:rPr>
          <w:b/>
          <w:sz w:val="28"/>
          <w:szCs w:val="28"/>
        </w:rPr>
        <w:t>20</w:t>
      </w:r>
      <w:r w:rsidR="002D1D94" w:rsidRPr="00692EA8">
        <w:rPr>
          <w:b/>
          <w:sz w:val="28"/>
          <w:szCs w:val="28"/>
        </w:rPr>
        <w:t>2</w:t>
      </w:r>
      <w:r w:rsidR="00C31A6E">
        <w:rPr>
          <w:b/>
          <w:sz w:val="28"/>
          <w:szCs w:val="28"/>
        </w:rPr>
        <w:t>5</w:t>
      </w:r>
      <w:r w:rsidR="002D1D94" w:rsidRPr="00692EA8">
        <w:rPr>
          <w:b/>
          <w:sz w:val="28"/>
          <w:szCs w:val="28"/>
        </w:rPr>
        <w:t xml:space="preserve"> </w:t>
      </w:r>
      <w:r w:rsidR="00CB0376" w:rsidRPr="00692EA8">
        <w:rPr>
          <w:b/>
          <w:sz w:val="28"/>
          <w:szCs w:val="28"/>
        </w:rPr>
        <w:t>г</w:t>
      </w:r>
      <w:r w:rsidR="00211889" w:rsidRPr="00692EA8">
        <w:rPr>
          <w:b/>
          <w:sz w:val="28"/>
          <w:szCs w:val="28"/>
        </w:rPr>
        <w:t>.</w:t>
      </w:r>
    </w:p>
    <w:p w:rsidR="001C4CBD" w:rsidRPr="00DE544F" w:rsidRDefault="009158FA" w:rsidP="001C4CBD">
      <w:pPr>
        <w:jc w:val="center"/>
        <w:outlineLvl w:val="0"/>
        <w:rPr>
          <w:sz w:val="28"/>
          <w:szCs w:val="28"/>
        </w:rPr>
      </w:pPr>
      <w:r w:rsidRPr="00DE544F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DE544F">
        <w:rPr>
          <w:sz w:val="28"/>
          <w:szCs w:val="28"/>
        </w:rPr>
        <w:t xml:space="preserve">проекта </w:t>
      </w:r>
      <w:r w:rsidR="001C4CBD" w:rsidRPr="00DE544F">
        <w:rPr>
          <w:sz w:val="28"/>
          <w:szCs w:val="28"/>
        </w:rPr>
        <w:t>постановления</w:t>
      </w:r>
    </w:p>
    <w:p w:rsidR="001C4CBD" w:rsidRPr="001E1EA8" w:rsidRDefault="001C4CBD" w:rsidP="001C4CBD">
      <w:pPr>
        <w:jc w:val="center"/>
        <w:outlineLvl w:val="0"/>
        <w:rPr>
          <w:sz w:val="28"/>
          <w:szCs w:val="28"/>
        </w:rPr>
      </w:pPr>
      <w:r w:rsidRPr="00DE544F">
        <w:rPr>
          <w:sz w:val="28"/>
          <w:szCs w:val="28"/>
        </w:rPr>
        <w:t xml:space="preserve">администрации муниципального образования </w:t>
      </w:r>
      <w:r w:rsidR="00692EA8">
        <w:rPr>
          <w:sz w:val="28"/>
          <w:szCs w:val="28"/>
        </w:rPr>
        <w:t>Абинский</w:t>
      </w:r>
      <w:r w:rsidRPr="00DE544F">
        <w:rPr>
          <w:sz w:val="28"/>
          <w:szCs w:val="28"/>
        </w:rPr>
        <w:t xml:space="preserve"> район</w:t>
      </w:r>
      <w:r w:rsidR="00314E99">
        <w:rPr>
          <w:sz w:val="28"/>
          <w:szCs w:val="28"/>
        </w:rPr>
        <w:t xml:space="preserve"> </w:t>
      </w:r>
      <w:r w:rsidR="007B7C70">
        <w:rPr>
          <w:sz w:val="28"/>
          <w:szCs w:val="28"/>
        </w:rPr>
        <w:t>«</w:t>
      </w:r>
      <w:r w:rsidR="005F1A00">
        <w:rPr>
          <w:rFonts w:eastAsiaTheme="minorEastAsia"/>
          <w:sz w:val="28"/>
          <w:szCs w:val="28"/>
        </w:rPr>
        <w:t xml:space="preserve">О внесении изменений </w:t>
      </w:r>
      <w:r w:rsidR="0066708E">
        <w:rPr>
          <w:rFonts w:eastAsiaTheme="minorEastAsia"/>
          <w:sz w:val="28"/>
          <w:szCs w:val="28"/>
        </w:rPr>
        <w:t>в постановление администрации муниципального образования Абинский район от 23 марта 2024 г. № 245 «Об утверждении административного регламента предоставления муниципальной услуги «Выдача разрешений на строительство»</w:t>
      </w:r>
    </w:p>
    <w:p w:rsidR="000E7A20" w:rsidRPr="007579F9" w:rsidRDefault="000E7A20" w:rsidP="00B82E15">
      <w:pPr>
        <w:jc w:val="center"/>
        <w:outlineLvl w:val="0"/>
        <w:rPr>
          <w:bCs/>
          <w:color w:val="000000"/>
          <w:spacing w:val="-2"/>
          <w:sz w:val="28"/>
          <w:szCs w:val="28"/>
          <w:highlight w:val="yellow"/>
        </w:rPr>
      </w:pPr>
    </w:p>
    <w:p w:rsidR="00653AEF" w:rsidRPr="008E4242" w:rsidRDefault="00C31A6E" w:rsidP="00AD6C3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Правовое управление</w:t>
      </w:r>
      <w:r w:rsidR="00AD6C30">
        <w:rPr>
          <w:sz w:val="28"/>
          <w:szCs w:val="28"/>
        </w:rPr>
        <w:t xml:space="preserve"> </w:t>
      </w:r>
      <w:r w:rsidR="00DA5835" w:rsidRPr="008E4242">
        <w:rPr>
          <w:sz w:val="28"/>
          <w:szCs w:val="28"/>
        </w:rPr>
        <w:t xml:space="preserve">администрации муниципального образования </w:t>
      </w:r>
      <w:r w:rsidR="00AD6C30">
        <w:rPr>
          <w:sz w:val="28"/>
          <w:szCs w:val="28"/>
        </w:rPr>
        <w:t>Абинский</w:t>
      </w:r>
      <w:r w:rsidR="00DA5835" w:rsidRPr="008E4242">
        <w:rPr>
          <w:sz w:val="28"/>
          <w:szCs w:val="28"/>
        </w:rPr>
        <w:t xml:space="preserve"> район</w:t>
      </w:r>
      <w:r w:rsidR="00D63386" w:rsidRPr="008E4242">
        <w:rPr>
          <w:sz w:val="28"/>
          <w:szCs w:val="28"/>
        </w:rPr>
        <w:t>,</w:t>
      </w:r>
      <w:r w:rsidR="00DA5835" w:rsidRPr="008E4242">
        <w:rPr>
          <w:sz w:val="28"/>
          <w:szCs w:val="28"/>
        </w:rPr>
        <w:t xml:space="preserve"> как уполномоченный орган по проведению </w:t>
      </w:r>
      <w:r w:rsidR="00DA3753" w:rsidRPr="008E4242">
        <w:rPr>
          <w:sz w:val="28"/>
          <w:szCs w:val="28"/>
        </w:rPr>
        <w:t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DA5835" w:rsidRPr="008E4242">
        <w:rPr>
          <w:sz w:val="28"/>
          <w:szCs w:val="28"/>
        </w:rPr>
        <w:t xml:space="preserve"> </w:t>
      </w:r>
      <w:r w:rsidR="00653AEF" w:rsidRPr="008E4242">
        <w:rPr>
          <w:sz w:val="28"/>
          <w:szCs w:val="28"/>
        </w:rPr>
        <w:t>(далее – Уполномоченный орган)</w:t>
      </w:r>
      <w:r w:rsidR="00710892" w:rsidRPr="008E4242">
        <w:rPr>
          <w:sz w:val="28"/>
          <w:szCs w:val="28"/>
        </w:rPr>
        <w:t>,</w:t>
      </w:r>
      <w:r w:rsidR="00653AEF" w:rsidRPr="008E4242">
        <w:rPr>
          <w:sz w:val="28"/>
          <w:szCs w:val="28"/>
        </w:rPr>
        <w:t xml:space="preserve"> рассмотрел </w:t>
      </w:r>
      <w:r w:rsidR="00516B94" w:rsidRPr="008E4242">
        <w:rPr>
          <w:sz w:val="28"/>
          <w:szCs w:val="28"/>
        </w:rPr>
        <w:t xml:space="preserve">поступивший </w:t>
      </w:r>
      <w:r w:rsidR="00BF15FE">
        <w:rPr>
          <w:sz w:val="28"/>
          <w:szCs w:val="28"/>
        </w:rPr>
        <w:t>2</w:t>
      </w:r>
      <w:r w:rsidR="0066708E">
        <w:rPr>
          <w:sz w:val="28"/>
          <w:szCs w:val="28"/>
        </w:rPr>
        <w:t>8</w:t>
      </w:r>
      <w:r w:rsidR="008E4242" w:rsidRPr="008E4242">
        <w:rPr>
          <w:sz w:val="28"/>
          <w:szCs w:val="28"/>
        </w:rPr>
        <w:t xml:space="preserve"> </w:t>
      </w:r>
      <w:r w:rsidR="001E1EA8">
        <w:rPr>
          <w:sz w:val="28"/>
          <w:szCs w:val="28"/>
        </w:rPr>
        <w:t>апреля</w:t>
      </w:r>
      <w:r w:rsidR="008E4242" w:rsidRPr="008E4242">
        <w:rPr>
          <w:sz w:val="28"/>
          <w:szCs w:val="28"/>
        </w:rPr>
        <w:t xml:space="preserve"> 2</w:t>
      </w:r>
      <w:r w:rsidR="00516B94" w:rsidRPr="008E4242">
        <w:rPr>
          <w:sz w:val="28"/>
          <w:szCs w:val="28"/>
        </w:rPr>
        <w:t>0</w:t>
      </w:r>
      <w:r w:rsidR="002D1D94" w:rsidRPr="008E4242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16B94" w:rsidRPr="008E4242">
        <w:rPr>
          <w:sz w:val="28"/>
          <w:szCs w:val="28"/>
        </w:rPr>
        <w:t xml:space="preserve"> г</w:t>
      </w:r>
      <w:r w:rsidR="007B2D20" w:rsidRPr="008E4242">
        <w:rPr>
          <w:sz w:val="28"/>
          <w:szCs w:val="28"/>
        </w:rPr>
        <w:t>.</w:t>
      </w:r>
      <w:r w:rsidR="00516B94" w:rsidRPr="008E4242">
        <w:rPr>
          <w:sz w:val="28"/>
          <w:szCs w:val="28"/>
        </w:rPr>
        <w:t xml:space="preserve"> </w:t>
      </w:r>
      <w:r w:rsidR="00D93377" w:rsidRPr="008E4242">
        <w:rPr>
          <w:sz w:val="28"/>
          <w:szCs w:val="28"/>
        </w:rPr>
        <w:t xml:space="preserve">проект </w:t>
      </w:r>
      <w:r w:rsidR="00224DDD" w:rsidRPr="008E4242">
        <w:rPr>
          <w:sz w:val="28"/>
          <w:szCs w:val="28"/>
        </w:rPr>
        <w:t xml:space="preserve">постановления администрации муниципального образования </w:t>
      </w:r>
      <w:r w:rsidR="00AD6C30">
        <w:rPr>
          <w:sz w:val="28"/>
          <w:szCs w:val="28"/>
        </w:rPr>
        <w:t>Абинский</w:t>
      </w:r>
      <w:r w:rsidR="00224DDD" w:rsidRPr="008E4242">
        <w:rPr>
          <w:sz w:val="28"/>
          <w:szCs w:val="28"/>
        </w:rPr>
        <w:t xml:space="preserve"> район</w:t>
      </w:r>
      <w:r w:rsidR="00314E99">
        <w:rPr>
          <w:sz w:val="28"/>
          <w:szCs w:val="28"/>
        </w:rPr>
        <w:t xml:space="preserve"> «</w:t>
      </w:r>
      <w:r w:rsidR="0066708E">
        <w:rPr>
          <w:rFonts w:eastAsiaTheme="minorEastAsia"/>
          <w:sz w:val="28"/>
          <w:szCs w:val="28"/>
        </w:rPr>
        <w:t>О внесении изменений в постановление администрации муниципального образования Абинский район от 23 марта 2024 г. № 245 «Об утверждении административного регламента предоставления муниципальной услуги «Выдача разрешений на строительство</w:t>
      </w:r>
      <w:r w:rsidR="0076234D" w:rsidRPr="008E4242">
        <w:rPr>
          <w:sz w:val="28"/>
          <w:szCs w:val="28"/>
        </w:rPr>
        <w:t xml:space="preserve">» </w:t>
      </w:r>
      <w:r w:rsidR="00653AEF" w:rsidRPr="008E4242">
        <w:rPr>
          <w:sz w:val="28"/>
          <w:szCs w:val="28"/>
        </w:rPr>
        <w:t xml:space="preserve">(далее – </w:t>
      </w:r>
      <w:r w:rsidR="00710892" w:rsidRPr="008E4242">
        <w:rPr>
          <w:sz w:val="28"/>
          <w:szCs w:val="28"/>
        </w:rPr>
        <w:t>П</w:t>
      </w:r>
      <w:r w:rsidR="00516B94" w:rsidRPr="008E4242">
        <w:rPr>
          <w:sz w:val="28"/>
          <w:szCs w:val="28"/>
        </w:rPr>
        <w:t>роект</w:t>
      </w:r>
      <w:r w:rsidR="00653AEF" w:rsidRPr="008E4242">
        <w:rPr>
          <w:sz w:val="28"/>
          <w:szCs w:val="28"/>
        </w:rPr>
        <w:t>)</w:t>
      </w:r>
      <w:r w:rsidR="00EF551B">
        <w:rPr>
          <w:sz w:val="28"/>
          <w:szCs w:val="28"/>
        </w:rPr>
        <w:t xml:space="preserve"> (далее </w:t>
      </w:r>
      <w:r w:rsidR="005E3D6A">
        <w:rPr>
          <w:sz w:val="28"/>
          <w:szCs w:val="28"/>
        </w:rPr>
        <w:t>–</w:t>
      </w:r>
      <w:r w:rsidR="00EF551B">
        <w:rPr>
          <w:sz w:val="28"/>
          <w:szCs w:val="28"/>
        </w:rPr>
        <w:t xml:space="preserve"> </w:t>
      </w:r>
      <w:r w:rsidR="00EF551B" w:rsidRPr="00940971">
        <w:rPr>
          <w:rFonts w:eastAsiaTheme="minorEastAsia"/>
          <w:sz w:val="28"/>
          <w:szCs w:val="28"/>
        </w:rPr>
        <w:t>муниципальн</w:t>
      </w:r>
      <w:r w:rsidR="00EF551B">
        <w:rPr>
          <w:rFonts w:eastAsiaTheme="minorEastAsia"/>
          <w:sz w:val="28"/>
          <w:szCs w:val="28"/>
        </w:rPr>
        <w:t>ый</w:t>
      </w:r>
      <w:r w:rsidR="00EF551B" w:rsidRPr="00940971">
        <w:rPr>
          <w:rFonts w:eastAsiaTheme="minorEastAsia"/>
          <w:sz w:val="28"/>
          <w:szCs w:val="28"/>
        </w:rPr>
        <w:t xml:space="preserve"> нормативн</w:t>
      </w:r>
      <w:r w:rsidR="00EF551B">
        <w:rPr>
          <w:rFonts w:eastAsiaTheme="minorEastAsia"/>
          <w:sz w:val="28"/>
          <w:szCs w:val="28"/>
        </w:rPr>
        <w:t>ый</w:t>
      </w:r>
      <w:r w:rsidR="00EF551B" w:rsidRPr="00940971">
        <w:rPr>
          <w:rFonts w:eastAsiaTheme="minorEastAsia"/>
          <w:sz w:val="28"/>
          <w:szCs w:val="28"/>
        </w:rPr>
        <w:t xml:space="preserve"> правово</w:t>
      </w:r>
      <w:r w:rsidR="00EF551B">
        <w:rPr>
          <w:rFonts w:eastAsiaTheme="minorEastAsia"/>
          <w:sz w:val="28"/>
          <w:szCs w:val="28"/>
        </w:rPr>
        <w:t>й</w:t>
      </w:r>
      <w:r w:rsidR="00EF551B" w:rsidRPr="00940971">
        <w:rPr>
          <w:rFonts w:eastAsiaTheme="minorEastAsia"/>
          <w:sz w:val="28"/>
          <w:szCs w:val="28"/>
        </w:rPr>
        <w:t xml:space="preserve"> акт</w:t>
      </w:r>
      <w:r w:rsidR="00707FF7">
        <w:rPr>
          <w:rFonts w:eastAsiaTheme="minorEastAsia"/>
          <w:sz w:val="28"/>
          <w:szCs w:val="28"/>
        </w:rPr>
        <w:t>)</w:t>
      </w:r>
      <w:r w:rsidR="00710892" w:rsidRPr="008E4242">
        <w:rPr>
          <w:sz w:val="28"/>
          <w:szCs w:val="28"/>
        </w:rPr>
        <w:t xml:space="preserve">, направленный </w:t>
      </w:r>
      <w:r w:rsidR="00244D5A" w:rsidRPr="008E4242">
        <w:rPr>
          <w:sz w:val="28"/>
          <w:szCs w:val="28"/>
        </w:rPr>
        <w:t>упр</w:t>
      </w:r>
      <w:r w:rsidR="00AD6C30">
        <w:rPr>
          <w:sz w:val="28"/>
          <w:szCs w:val="28"/>
        </w:rPr>
        <w:t>авлением сельского хозяйства и охраны окружающей среды</w:t>
      </w:r>
      <w:r w:rsidR="00244D5A" w:rsidRPr="008E4242">
        <w:rPr>
          <w:sz w:val="28"/>
          <w:szCs w:val="28"/>
        </w:rPr>
        <w:t xml:space="preserve"> </w:t>
      </w:r>
      <w:r w:rsidR="00710892" w:rsidRPr="008E4242">
        <w:rPr>
          <w:sz w:val="28"/>
          <w:szCs w:val="28"/>
        </w:rPr>
        <w:t xml:space="preserve">администрации муниципального образования </w:t>
      </w:r>
      <w:r w:rsidR="00AD6C30">
        <w:rPr>
          <w:sz w:val="28"/>
          <w:szCs w:val="28"/>
        </w:rPr>
        <w:t>Абинский</w:t>
      </w:r>
      <w:r w:rsidR="00710892" w:rsidRPr="008E4242">
        <w:rPr>
          <w:sz w:val="28"/>
          <w:szCs w:val="28"/>
        </w:rPr>
        <w:t xml:space="preserve"> район (далее </w:t>
      </w:r>
      <w:r w:rsidR="00AD6C30">
        <w:rPr>
          <w:sz w:val="28"/>
          <w:szCs w:val="28"/>
        </w:rPr>
        <w:t>–</w:t>
      </w:r>
      <w:r w:rsidR="00710892" w:rsidRPr="008E4242">
        <w:rPr>
          <w:sz w:val="28"/>
          <w:szCs w:val="28"/>
        </w:rPr>
        <w:t xml:space="preserve"> Разработчик)</w:t>
      </w:r>
      <w:r w:rsidR="00AC2A0D" w:rsidRPr="008E4242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8E4242">
        <w:rPr>
          <w:sz w:val="28"/>
          <w:szCs w:val="28"/>
        </w:rPr>
        <w:t>.</w:t>
      </w:r>
    </w:p>
    <w:p w:rsidR="0059550A" w:rsidRPr="00A3532F" w:rsidRDefault="00653AEF" w:rsidP="00AD6C30">
      <w:pPr>
        <w:ind w:firstLine="708"/>
        <w:jc w:val="both"/>
        <w:rPr>
          <w:sz w:val="28"/>
          <w:szCs w:val="28"/>
        </w:rPr>
      </w:pPr>
      <w:r w:rsidRPr="00A3532F">
        <w:rPr>
          <w:sz w:val="28"/>
          <w:szCs w:val="28"/>
        </w:rPr>
        <w:t xml:space="preserve">В соответствии с </w:t>
      </w:r>
      <w:r w:rsidR="00DA3753" w:rsidRPr="00A3532F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AD6C30">
        <w:rPr>
          <w:sz w:val="28"/>
          <w:szCs w:val="28"/>
        </w:rPr>
        <w:t>Абинский</w:t>
      </w:r>
      <w:r w:rsidR="00DA3753" w:rsidRPr="00A3532F">
        <w:rPr>
          <w:sz w:val="28"/>
          <w:szCs w:val="28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</w:t>
      </w:r>
      <w:r w:rsidR="00AD6C30">
        <w:rPr>
          <w:sz w:val="28"/>
          <w:szCs w:val="28"/>
        </w:rPr>
        <w:t>Абинский</w:t>
      </w:r>
      <w:r w:rsidR="00DA3753" w:rsidRPr="00A3532F">
        <w:rPr>
          <w:sz w:val="28"/>
          <w:szCs w:val="28"/>
        </w:rPr>
        <w:t xml:space="preserve"> район от 10 </w:t>
      </w:r>
      <w:r w:rsidR="00AD6C30">
        <w:rPr>
          <w:sz w:val="28"/>
          <w:szCs w:val="28"/>
        </w:rPr>
        <w:t>августа</w:t>
      </w:r>
      <w:r w:rsidR="00DA3753" w:rsidRPr="00A3532F">
        <w:rPr>
          <w:sz w:val="28"/>
          <w:szCs w:val="28"/>
        </w:rPr>
        <w:t xml:space="preserve"> 202</w:t>
      </w:r>
      <w:r w:rsidR="00AD6C30">
        <w:rPr>
          <w:sz w:val="28"/>
          <w:szCs w:val="28"/>
        </w:rPr>
        <w:t>2</w:t>
      </w:r>
      <w:r w:rsidR="00DA3753" w:rsidRPr="00A3532F">
        <w:rPr>
          <w:sz w:val="28"/>
          <w:szCs w:val="28"/>
        </w:rPr>
        <w:t xml:space="preserve"> г. № </w:t>
      </w:r>
      <w:r w:rsidR="00AD6C30">
        <w:rPr>
          <w:sz w:val="28"/>
          <w:szCs w:val="28"/>
        </w:rPr>
        <w:t>95</w:t>
      </w:r>
      <w:r w:rsidR="00DA3753" w:rsidRPr="00A3532F">
        <w:rPr>
          <w:sz w:val="28"/>
          <w:szCs w:val="28"/>
        </w:rPr>
        <w:t>3</w:t>
      </w:r>
      <w:r w:rsidR="00A3532F" w:rsidRPr="00A3532F">
        <w:rPr>
          <w:sz w:val="28"/>
          <w:szCs w:val="28"/>
        </w:rPr>
        <w:t xml:space="preserve"> </w:t>
      </w:r>
      <w:r w:rsidRPr="00A3532F">
        <w:rPr>
          <w:sz w:val="28"/>
          <w:szCs w:val="28"/>
        </w:rPr>
        <w:t>(далее</w:t>
      </w:r>
      <w:r w:rsidR="002768B4" w:rsidRPr="00A3532F">
        <w:rPr>
          <w:sz w:val="28"/>
          <w:szCs w:val="28"/>
        </w:rPr>
        <w:t xml:space="preserve"> – Порядок)</w:t>
      </w:r>
      <w:r w:rsidR="00242F28" w:rsidRPr="00A3532F">
        <w:rPr>
          <w:sz w:val="28"/>
          <w:szCs w:val="28"/>
        </w:rPr>
        <w:t xml:space="preserve"> проект </w:t>
      </w:r>
      <w:r w:rsidR="002768B4" w:rsidRPr="00A3532F">
        <w:rPr>
          <w:sz w:val="28"/>
          <w:szCs w:val="28"/>
        </w:rPr>
        <w:t>подлежит проведению оценк</w:t>
      </w:r>
      <w:r w:rsidR="00813A4F" w:rsidRPr="00A3532F">
        <w:rPr>
          <w:sz w:val="28"/>
          <w:szCs w:val="28"/>
        </w:rPr>
        <w:t>и</w:t>
      </w:r>
      <w:r w:rsidR="002768B4" w:rsidRPr="00A3532F">
        <w:rPr>
          <w:sz w:val="28"/>
          <w:szCs w:val="28"/>
        </w:rPr>
        <w:t xml:space="preserve"> регулирующего воздейс</w:t>
      </w:r>
      <w:r w:rsidR="00813A4F" w:rsidRPr="00A3532F">
        <w:rPr>
          <w:sz w:val="28"/>
          <w:szCs w:val="28"/>
        </w:rPr>
        <w:t>т</w:t>
      </w:r>
      <w:r w:rsidR="002768B4" w:rsidRPr="00A3532F">
        <w:rPr>
          <w:sz w:val="28"/>
          <w:szCs w:val="28"/>
        </w:rPr>
        <w:t>вия.</w:t>
      </w:r>
    </w:p>
    <w:p w:rsidR="00DF1151" w:rsidRPr="00A3532F" w:rsidRDefault="00DF1151" w:rsidP="00DF1151">
      <w:pPr>
        <w:jc w:val="both"/>
        <w:outlineLvl w:val="0"/>
        <w:rPr>
          <w:sz w:val="28"/>
          <w:szCs w:val="28"/>
        </w:rPr>
      </w:pPr>
      <w:r w:rsidRPr="00A3532F">
        <w:rPr>
          <w:sz w:val="28"/>
          <w:szCs w:val="28"/>
        </w:rPr>
        <w:tab/>
      </w:r>
      <w:r w:rsidR="00EF5238" w:rsidRPr="00A3532F">
        <w:rPr>
          <w:sz w:val="28"/>
          <w:szCs w:val="28"/>
        </w:rPr>
        <w:t xml:space="preserve">Проект содержит положения, имеющие </w:t>
      </w:r>
      <w:r w:rsidR="0085099F">
        <w:rPr>
          <w:sz w:val="28"/>
          <w:szCs w:val="28"/>
        </w:rPr>
        <w:t>средню</w:t>
      </w:r>
      <w:r w:rsidR="00C02ADF">
        <w:rPr>
          <w:sz w:val="28"/>
          <w:szCs w:val="28"/>
        </w:rPr>
        <w:t>ю</w:t>
      </w:r>
      <w:r w:rsidR="00B979F5">
        <w:rPr>
          <w:sz w:val="28"/>
          <w:szCs w:val="28"/>
        </w:rPr>
        <w:t xml:space="preserve"> </w:t>
      </w:r>
      <w:r w:rsidRPr="00A3532F">
        <w:rPr>
          <w:sz w:val="28"/>
          <w:szCs w:val="28"/>
        </w:rPr>
        <w:t>с</w:t>
      </w:r>
      <w:r w:rsidR="00EF5238" w:rsidRPr="00A3532F">
        <w:rPr>
          <w:sz w:val="28"/>
          <w:szCs w:val="28"/>
        </w:rPr>
        <w:t>тепень регулирующего воздействия</w:t>
      </w:r>
      <w:r w:rsidR="005D6545" w:rsidRPr="00A3532F">
        <w:rPr>
          <w:sz w:val="28"/>
          <w:szCs w:val="28"/>
        </w:rPr>
        <w:t>.</w:t>
      </w:r>
    </w:p>
    <w:p w:rsidR="00242F28" w:rsidRPr="00A3532F" w:rsidRDefault="00DF1151" w:rsidP="00DF1151">
      <w:pPr>
        <w:jc w:val="both"/>
        <w:outlineLvl w:val="0"/>
        <w:rPr>
          <w:rFonts w:eastAsiaTheme="minorEastAsia"/>
          <w:sz w:val="28"/>
          <w:szCs w:val="28"/>
        </w:rPr>
      </w:pPr>
      <w:r w:rsidRPr="00A3532F">
        <w:rPr>
          <w:sz w:val="28"/>
          <w:szCs w:val="28"/>
        </w:rPr>
        <w:tab/>
      </w:r>
      <w:r w:rsidR="00242F28" w:rsidRPr="00A3532F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A3532F">
        <w:rPr>
          <w:rFonts w:eastAsiaTheme="minorEastAsia"/>
          <w:sz w:val="28"/>
          <w:szCs w:val="28"/>
        </w:rPr>
        <w:t>П</w:t>
      </w:r>
      <w:r w:rsidR="00242F28" w:rsidRPr="00A3532F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Default="00E40D34" w:rsidP="00B979F5">
      <w:pPr>
        <w:ind w:firstLine="708"/>
        <w:jc w:val="both"/>
        <w:outlineLvl w:val="0"/>
        <w:rPr>
          <w:rFonts w:eastAsiaTheme="minorEastAsia"/>
          <w:sz w:val="28"/>
          <w:szCs w:val="28"/>
        </w:rPr>
      </w:pPr>
      <w:r w:rsidRPr="00A3532F">
        <w:rPr>
          <w:rFonts w:eastAsiaTheme="minorEastAsia"/>
          <w:sz w:val="28"/>
          <w:szCs w:val="28"/>
        </w:rPr>
        <w:lastRenderedPageBreak/>
        <w:t>Проект направлен Разработчиком для проведения оценки регулирующего воздействия впервые.</w:t>
      </w:r>
    </w:p>
    <w:p w:rsidR="00940971" w:rsidRPr="00940971" w:rsidRDefault="00940971" w:rsidP="00940971">
      <w:pPr>
        <w:ind w:firstLine="708"/>
        <w:jc w:val="both"/>
        <w:outlineLvl w:val="0"/>
        <w:rPr>
          <w:rFonts w:eastAsiaTheme="minorEastAsia"/>
          <w:sz w:val="28"/>
          <w:szCs w:val="28"/>
        </w:rPr>
      </w:pPr>
      <w:r w:rsidRPr="00940971">
        <w:rPr>
          <w:rFonts w:eastAsiaTheme="minorEastAsia"/>
          <w:sz w:val="28"/>
          <w:szCs w:val="28"/>
        </w:rPr>
        <w:t xml:space="preserve">Разработчиком предложен вариант правового регулирования - принятие Проекта, </w:t>
      </w:r>
      <w:r w:rsidR="00302C94">
        <w:rPr>
          <w:rFonts w:eastAsiaTheme="minorEastAsia"/>
          <w:sz w:val="28"/>
          <w:szCs w:val="28"/>
        </w:rPr>
        <w:t>в</w:t>
      </w:r>
      <w:r w:rsidRPr="00940971">
        <w:rPr>
          <w:rFonts w:eastAsiaTheme="minorEastAsia"/>
          <w:sz w:val="28"/>
          <w:szCs w:val="28"/>
        </w:rPr>
        <w:t xml:space="preserve"> качестве альтернативы рассмотрен вариант непринятия муниципального нормативного правового акта. </w:t>
      </w:r>
    </w:p>
    <w:p w:rsidR="004D771F" w:rsidRPr="00A3532F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A3532F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A3532F">
        <w:rPr>
          <w:rFonts w:eastAsiaTheme="minorEastAsia"/>
          <w:sz w:val="28"/>
          <w:szCs w:val="28"/>
        </w:rPr>
        <w:t xml:space="preserve"> </w:t>
      </w:r>
      <w:r w:rsidRPr="00A3532F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A3532F">
        <w:rPr>
          <w:rFonts w:eastAsiaTheme="minorEastAsia"/>
          <w:sz w:val="28"/>
          <w:szCs w:val="28"/>
        </w:rPr>
        <w:t xml:space="preserve">регулирующим органом </w:t>
      </w:r>
      <w:r w:rsidRPr="00A3532F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A513C3" w:rsidRPr="00513864" w:rsidRDefault="00BD6D89" w:rsidP="004277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513864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513864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513864">
        <w:rPr>
          <w:rFonts w:ascii="Times New Roman" w:hAnsi="Times New Roman" w:cs="Times New Roman"/>
          <w:sz w:val="28"/>
          <w:szCs w:val="28"/>
        </w:rPr>
        <w:t>ой</w:t>
      </w:r>
      <w:r w:rsidR="005A6E6C" w:rsidRPr="00513864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513864">
        <w:rPr>
          <w:rFonts w:ascii="Times New Roman" w:hAnsi="Times New Roman" w:cs="Times New Roman"/>
          <w:sz w:val="28"/>
          <w:szCs w:val="28"/>
        </w:rPr>
        <w:t>и</w:t>
      </w:r>
      <w:r w:rsidR="005A6E6C" w:rsidRPr="00513864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513864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5138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513864" w:rsidRDefault="000A0A25" w:rsidP="004277D1">
      <w:pPr>
        <w:ind w:firstLine="709"/>
        <w:jc w:val="both"/>
        <w:rPr>
          <w:rFonts w:eastAsiaTheme="minorEastAsia"/>
          <w:sz w:val="28"/>
          <w:szCs w:val="28"/>
        </w:rPr>
      </w:pPr>
      <w:r w:rsidRPr="00513864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513864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513864">
        <w:rPr>
          <w:rFonts w:eastAsiaTheme="minorEastAsia"/>
          <w:sz w:val="28"/>
          <w:szCs w:val="28"/>
        </w:rPr>
        <w:t>основанн</w:t>
      </w:r>
      <w:r w:rsidR="00FC22E3" w:rsidRPr="00513864">
        <w:rPr>
          <w:rFonts w:eastAsiaTheme="minorEastAsia"/>
          <w:sz w:val="28"/>
          <w:szCs w:val="28"/>
        </w:rPr>
        <w:t>ого</w:t>
      </w:r>
      <w:r w:rsidRPr="00513864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</w:t>
      </w:r>
    </w:p>
    <w:p w:rsidR="00741A5B" w:rsidRPr="00513864" w:rsidRDefault="007C4A4E" w:rsidP="004277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rFonts w:ascii="Times New Roman" w:hAnsi="Times New Roman" w:cs="Times New Roman"/>
          <w:sz w:val="28"/>
          <w:szCs w:val="28"/>
        </w:rPr>
        <w:t>п</w:t>
      </w:r>
      <w:r w:rsidR="00A513C3" w:rsidRPr="00513864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513864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513864">
        <w:rPr>
          <w:rFonts w:ascii="Times New Roman" w:hAnsi="Times New Roman" w:cs="Times New Roman"/>
          <w:sz w:val="28"/>
          <w:szCs w:val="28"/>
        </w:rPr>
        <w:t>;</w:t>
      </w:r>
    </w:p>
    <w:p w:rsidR="00B87E7E" w:rsidRPr="00513864" w:rsidRDefault="00A513C3" w:rsidP="004277D1">
      <w:pPr>
        <w:ind w:firstLine="709"/>
        <w:jc w:val="both"/>
        <w:rPr>
          <w:rFonts w:eastAsia="Calibri"/>
          <w:sz w:val="28"/>
          <w:szCs w:val="28"/>
        </w:rPr>
      </w:pPr>
      <w:r w:rsidRPr="00513864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513864">
        <w:rPr>
          <w:sz w:val="28"/>
          <w:szCs w:val="28"/>
        </w:rPr>
        <w:t>вания</w:t>
      </w:r>
      <w:r w:rsidR="00412490">
        <w:rPr>
          <w:sz w:val="28"/>
          <w:szCs w:val="28"/>
        </w:rPr>
        <w:t>, дана количественная оценка</w:t>
      </w:r>
      <w:r w:rsidR="004277D1">
        <w:rPr>
          <w:sz w:val="28"/>
          <w:szCs w:val="28"/>
        </w:rPr>
        <w:t xml:space="preserve"> </w:t>
      </w:r>
      <w:r w:rsidR="009D16B3">
        <w:rPr>
          <w:sz w:val="28"/>
          <w:szCs w:val="28"/>
        </w:rPr>
        <w:t>–</w:t>
      </w:r>
      <w:r w:rsidR="006867AD" w:rsidRPr="00513864">
        <w:rPr>
          <w:sz w:val="28"/>
          <w:szCs w:val="28"/>
        </w:rPr>
        <w:t xml:space="preserve"> </w:t>
      </w:r>
      <w:r w:rsidR="003B00E3">
        <w:rPr>
          <w:sz w:val="28"/>
          <w:szCs w:val="28"/>
        </w:rPr>
        <w:t>физические и юридические лица, осуществляющие строительство объектов капитального строительства</w:t>
      </w:r>
      <w:r w:rsidR="009D16B3">
        <w:rPr>
          <w:rFonts w:eastAsia="Calibri"/>
          <w:sz w:val="28"/>
          <w:szCs w:val="28"/>
        </w:rPr>
        <w:t>;</w:t>
      </w:r>
    </w:p>
    <w:p w:rsidR="00B66716" w:rsidRPr="00513864" w:rsidRDefault="00BE50C7" w:rsidP="003B13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2F9">
        <w:rPr>
          <w:rFonts w:ascii="Times New Roman" w:hAnsi="Times New Roman" w:cs="Times New Roman"/>
          <w:sz w:val="28"/>
          <w:szCs w:val="28"/>
        </w:rPr>
        <w:t>ц</w:t>
      </w:r>
      <w:r w:rsidR="00B66716" w:rsidRPr="00513864">
        <w:rPr>
          <w:rFonts w:ascii="Times New Roman" w:hAnsi="Times New Roman" w:cs="Times New Roman"/>
          <w:sz w:val="28"/>
          <w:szCs w:val="28"/>
        </w:rPr>
        <w:t>ел</w:t>
      </w:r>
      <w:r w:rsidR="00184E7E" w:rsidRPr="00513864">
        <w:rPr>
          <w:rFonts w:ascii="Times New Roman" w:hAnsi="Times New Roman" w:cs="Times New Roman"/>
          <w:sz w:val="28"/>
          <w:szCs w:val="28"/>
        </w:rPr>
        <w:t>ь</w:t>
      </w:r>
      <w:r w:rsidR="00B66716" w:rsidRPr="00513864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513864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54704A">
        <w:rPr>
          <w:rFonts w:ascii="Times New Roman" w:hAnsi="Times New Roman" w:cs="Times New Roman"/>
          <w:sz w:val="28"/>
          <w:szCs w:val="28"/>
        </w:rPr>
        <w:t>;</w:t>
      </w:r>
    </w:p>
    <w:p w:rsidR="00B66716" w:rsidRPr="00513864" w:rsidRDefault="00B66716" w:rsidP="00BE50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</w:t>
      </w:r>
      <w:r w:rsidR="003B00E3">
        <w:rPr>
          <w:rFonts w:ascii="Times New Roman" w:hAnsi="Times New Roman" w:cs="Times New Roman"/>
          <w:sz w:val="28"/>
          <w:szCs w:val="28"/>
        </w:rPr>
        <w:t>постоянно</w:t>
      </w:r>
      <w:r w:rsidR="00E82EAC">
        <w:rPr>
          <w:rFonts w:ascii="Times New Roman" w:hAnsi="Times New Roman" w:cs="Times New Roman"/>
          <w:sz w:val="28"/>
          <w:szCs w:val="28"/>
        </w:rPr>
        <w:t>, периодичность мо</w:t>
      </w:r>
      <w:r w:rsidR="00094EAB" w:rsidRPr="00513864">
        <w:rPr>
          <w:rFonts w:ascii="Times New Roman" w:hAnsi="Times New Roman" w:cs="Times New Roman"/>
          <w:sz w:val="28"/>
          <w:szCs w:val="28"/>
        </w:rPr>
        <w:t>ниторинг</w:t>
      </w:r>
      <w:r w:rsidR="00E82EAC">
        <w:rPr>
          <w:rFonts w:ascii="Times New Roman" w:hAnsi="Times New Roman" w:cs="Times New Roman"/>
          <w:sz w:val="28"/>
          <w:szCs w:val="28"/>
        </w:rPr>
        <w:t xml:space="preserve">а – </w:t>
      </w:r>
      <w:r w:rsidR="003B00E3">
        <w:rPr>
          <w:rFonts w:ascii="Times New Roman" w:hAnsi="Times New Roman" w:cs="Times New Roman"/>
          <w:sz w:val="28"/>
          <w:szCs w:val="28"/>
        </w:rPr>
        <w:t>ежемесячно</w:t>
      </w:r>
      <w:r w:rsidR="00496267" w:rsidRPr="00513864">
        <w:rPr>
          <w:rFonts w:ascii="Times New Roman" w:hAnsi="Times New Roman" w:cs="Times New Roman"/>
          <w:sz w:val="28"/>
          <w:szCs w:val="28"/>
        </w:rPr>
        <w:t>;</w:t>
      </w:r>
    </w:p>
    <w:p w:rsidR="00B03A55" w:rsidRPr="00513864" w:rsidRDefault="00E27F1A" w:rsidP="00BE50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C03">
        <w:rPr>
          <w:rFonts w:ascii="Times New Roman" w:hAnsi="Times New Roman" w:cs="Times New Roman"/>
          <w:sz w:val="28"/>
          <w:szCs w:val="28"/>
        </w:rPr>
        <w:t>дополнительны</w:t>
      </w:r>
      <w:r w:rsidR="00D03A7A">
        <w:rPr>
          <w:rFonts w:ascii="Times New Roman" w:hAnsi="Times New Roman" w:cs="Times New Roman"/>
          <w:sz w:val="28"/>
          <w:szCs w:val="28"/>
        </w:rPr>
        <w:t>е</w:t>
      </w:r>
      <w:r w:rsidRPr="00BF3C03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D03A7A">
        <w:rPr>
          <w:rFonts w:ascii="Times New Roman" w:hAnsi="Times New Roman" w:cs="Times New Roman"/>
          <w:sz w:val="28"/>
          <w:szCs w:val="28"/>
        </w:rPr>
        <w:t>ы</w:t>
      </w:r>
      <w:r w:rsidRPr="00BF3C03">
        <w:rPr>
          <w:rFonts w:ascii="Times New Roman" w:hAnsi="Times New Roman" w:cs="Times New Roman"/>
          <w:sz w:val="28"/>
          <w:szCs w:val="28"/>
        </w:rPr>
        <w:t xml:space="preserve"> местного бюджета (бюджета муниципального образования </w:t>
      </w:r>
      <w:r w:rsidR="00AD6C30" w:rsidRPr="00BF3C03">
        <w:rPr>
          <w:rFonts w:ascii="Times New Roman" w:hAnsi="Times New Roman" w:cs="Times New Roman"/>
          <w:sz w:val="28"/>
          <w:szCs w:val="28"/>
        </w:rPr>
        <w:t>Абинский</w:t>
      </w:r>
      <w:r w:rsidRPr="00BF3C03">
        <w:rPr>
          <w:rFonts w:ascii="Times New Roman" w:hAnsi="Times New Roman" w:cs="Times New Roman"/>
          <w:sz w:val="28"/>
          <w:szCs w:val="28"/>
        </w:rPr>
        <w:t xml:space="preserve"> район), связанных</w:t>
      </w:r>
      <w:r w:rsidR="00B03A55" w:rsidRPr="00BF3C03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</w:t>
      </w:r>
      <w:r w:rsidR="00D03A7A">
        <w:rPr>
          <w:rFonts w:ascii="Times New Roman" w:hAnsi="Times New Roman" w:cs="Times New Roman"/>
          <w:sz w:val="28"/>
          <w:szCs w:val="28"/>
        </w:rPr>
        <w:t xml:space="preserve"> – </w:t>
      </w:r>
      <w:r w:rsidR="00581FDB">
        <w:rPr>
          <w:rFonts w:ascii="Times New Roman" w:hAnsi="Times New Roman" w:cs="Times New Roman"/>
          <w:sz w:val="28"/>
          <w:szCs w:val="28"/>
        </w:rPr>
        <w:t>отсутствуют</w:t>
      </w:r>
      <w:r w:rsidR="00B03A55" w:rsidRPr="00BF3C03">
        <w:rPr>
          <w:rFonts w:ascii="Times New Roman" w:hAnsi="Times New Roman" w:cs="Times New Roman"/>
          <w:sz w:val="28"/>
          <w:szCs w:val="28"/>
        </w:rPr>
        <w:t>;</w:t>
      </w:r>
    </w:p>
    <w:p w:rsidR="00B03A55" w:rsidRPr="00513864" w:rsidRDefault="00B03A55" w:rsidP="009F79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513864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513864">
        <w:rPr>
          <w:rFonts w:ascii="Times New Roman" w:hAnsi="Times New Roman" w:cs="Times New Roman"/>
          <w:sz w:val="28"/>
          <w:szCs w:val="28"/>
        </w:rPr>
        <w:t>отсутствуют</w:t>
      </w:r>
      <w:r w:rsidRPr="00513864">
        <w:rPr>
          <w:rFonts w:ascii="Times New Roman" w:hAnsi="Times New Roman" w:cs="Times New Roman"/>
          <w:sz w:val="28"/>
          <w:szCs w:val="28"/>
        </w:rPr>
        <w:t>.</w:t>
      </w:r>
    </w:p>
    <w:p w:rsidR="0054704A" w:rsidRDefault="00485B82" w:rsidP="009F79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оценка эффективности предлагаемого варианта правового регулирования, основанная на сведениях, содержащихся в соответствующих разделах сводного отчета и установлено следующее:</w:t>
      </w:r>
    </w:p>
    <w:p w:rsidR="00C8222A" w:rsidRPr="00513864" w:rsidRDefault="00B03A55" w:rsidP="00BA039B">
      <w:pPr>
        <w:ind w:firstLine="709"/>
        <w:jc w:val="both"/>
        <w:rPr>
          <w:rFonts w:eastAsia="Calibri"/>
          <w:sz w:val="28"/>
          <w:szCs w:val="28"/>
        </w:rPr>
      </w:pPr>
      <w:r w:rsidRPr="00513864">
        <w:rPr>
          <w:sz w:val="28"/>
          <w:szCs w:val="28"/>
        </w:rPr>
        <w:t xml:space="preserve">1. Потенциальными группами участников общественных отношений, интересы которых будут затронуты правовым регулированием, </w:t>
      </w:r>
      <w:r w:rsidR="005B2112">
        <w:rPr>
          <w:sz w:val="28"/>
          <w:szCs w:val="28"/>
        </w:rPr>
        <w:t xml:space="preserve">являются </w:t>
      </w:r>
      <w:r w:rsidR="00581FDB">
        <w:rPr>
          <w:sz w:val="28"/>
          <w:szCs w:val="28"/>
        </w:rPr>
        <w:t>физические и юридические лица, осуществляющие строительство объектов капитального строительства</w:t>
      </w:r>
      <w:r w:rsidR="00DB268B">
        <w:rPr>
          <w:rFonts w:eastAsia="Calibri"/>
          <w:sz w:val="28"/>
          <w:szCs w:val="28"/>
        </w:rPr>
        <w:t>.</w:t>
      </w:r>
      <w:r w:rsidR="003B132B">
        <w:rPr>
          <w:rFonts w:eastAsia="Calibri"/>
          <w:sz w:val="28"/>
          <w:szCs w:val="28"/>
        </w:rPr>
        <w:t xml:space="preserve"> </w:t>
      </w:r>
      <w:r w:rsidR="00581FDB">
        <w:rPr>
          <w:rFonts w:eastAsia="Calibri"/>
          <w:sz w:val="28"/>
          <w:szCs w:val="28"/>
        </w:rPr>
        <w:t>Количество участников не ограничено</w:t>
      </w:r>
      <w:r w:rsidR="003B132B">
        <w:rPr>
          <w:sz w:val="28"/>
          <w:szCs w:val="28"/>
        </w:rPr>
        <w:t>.</w:t>
      </w:r>
    </w:p>
    <w:p w:rsidR="00E96750" w:rsidRPr="00513864" w:rsidRDefault="009F7931" w:rsidP="009F793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A55" w:rsidRPr="00513864">
        <w:rPr>
          <w:rFonts w:ascii="Times New Roman" w:hAnsi="Times New Roman" w:cs="Times New Roman"/>
          <w:sz w:val="28"/>
          <w:szCs w:val="28"/>
        </w:rPr>
        <w:t>2. Проблем</w:t>
      </w:r>
      <w:r w:rsidR="00F1375B">
        <w:rPr>
          <w:rFonts w:ascii="Times New Roman" w:hAnsi="Times New Roman" w:cs="Times New Roman"/>
          <w:sz w:val="28"/>
          <w:szCs w:val="28"/>
        </w:rPr>
        <w:t>ы</w:t>
      </w:r>
      <w:r w:rsidR="00B03A55" w:rsidRPr="00513864">
        <w:rPr>
          <w:rFonts w:ascii="Times New Roman" w:hAnsi="Times New Roman" w:cs="Times New Roman"/>
          <w:sz w:val="28"/>
          <w:szCs w:val="28"/>
        </w:rPr>
        <w:t>, на решение котор</w:t>
      </w:r>
      <w:r w:rsidR="00F1375B">
        <w:rPr>
          <w:rFonts w:ascii="Times New Roman" w:hAnsi="Times New Roman" w:cs="Times New Roman"/>
          <w:sz w:val="28"/>
          <w:szCs w:val="28"/>
        </w:rPr>
        <w:t>ых</w:t>
      </w:r>
      <w:r w:rsidR="00B03A55" w:rsidRPr="00513864">
        <w:rPr>
          <w:rFonts w:ascii="Times New Roman" w:hAnsi="Times New Roman" w:cs="Times New Roman"/>
          <w:sz w:val="28"/>
          <w:szCs w:val="28"/>
        </w:rPr>
        <w:t xml:space="preserve"> направлено правовое регулирование, заключается в</w:t>
      </w:r>
      <w:r w:rsidR="004355F8" w:rsidRPr="00513864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="00B03A55" w:rsidRPr="00513864">
        <w:rPr>
          <w:rFonts w:ascii="Times New Roman" w:hAnsi="Times New Roman" w:cs="Times New Roman"/>
          <w:sz w:val="28"/>
          <w:szCs w:val="28"/>
        </w:rPr>
        <w:t>:</w:t>
      </w:r>
      <w:r w:rsidR="00F926BC" w:rsidRPr="00513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75B" w:rsidRPr="003B0D2C" w:rsidRDefault="00513864" w:rsidP="009F793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rFonts w:ascii="Times New Roman" w:hAnsi="Times New Roman" w:cs="Times New Roman"/>
          <w:sz w:val="28"/>
          <w:szCs w:val="28"/>
        </w:rPr>
        <w:tab/>
      </w:r>
      <w:r w:rsidR="00F917EA">
        <w:rPr>
          <w:rFonts w:ascii="Times New Roman" w:hAnsi="Times New Roman" w:cs="Times New Roman"/>
          <w:sz w:val="28"/>
          <w:szCs w:val="28"/>
        </w:rPr>
        <w:t>н</w:t>
      </w:r>
      <w:r w:rsidRPr="00513864">
        <w:rPr>
          <w:rFonts w:ascii="Times New Roman" w:hAnsi="Times New Roman" w:cs="Times New Roman"/>
          <w:sz w:val="28"/>
          <w:szCs w:val="28"/>
        </w:rPr>
        <w:t xml:space="preserve">евозможность оказания </w:t>
      </w:r>
      <w:r w:rsidR="00581FDB">
        <w:rPr>
          <w:rFonts w:ascii="Times New Roman" w:hAnsi="Times New Roman" w:cs="Times New Roman"/>
          <w:sz w:val="28"/>
          <w:szCs w:val="28"/>
        </w:rPr>
        <w:t xml:space="preserve">муниципальной услуги в части выдачи разрешения на строительство до образования земельного участка, который образуется из </w:t>
      </w:r>
      <w:r w:rsidR="007E02E8">
        <w:rPr>
          <w:rFonts w:ascii="Times New Roman" w:hAnsi="Times New Roman" w:cs="Times New Roman"/>
          <w:sz w:val="28"/>
          <w:szCs w:val="28"/>
        </w:rPr>
        <w:t>земель и (или) земельных участков, находящихся в государственной или муниципальной собственности</w:t>
      </w:r>
      <w:r w:rsidR="005E3D6A" w:rsidRPr="00DB268B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="007E02E8">
        <w:rPr>
          <w:rFonts w:ascii="Times New Roman" w:hAnsi="Times New Roman" w:cs="Times New Roman"/>
          <w:sz w:val="28"/>
          <w:szCs w:val="28"/>
        </w:rPr>
        <w:t>изменения</w:t>
      </w:r>
      <w:r w:rsidR="00C70F23">
        <w:rPr>
          <w:rFonts w:ascii="Times New Roman" w:hAnsi="Times New Roman" w:cs="Times New Roman"/>
          <w:sz w:val="28"/>
          <w:szCs w:val="28"/>
        </w:rPr>
        <w:t>м</w:t>
      </w:r>
      <w:r w:rsidR="007E02E8">
        <w:rPr>
          <w:rFonts w:ascii="Times New Roman" w:hAnsi="Times New Roman" w:cs="Times New Roman"/>
          <w:sz w:val="28"/>
          <w:szCs w:val="28"/>
        </w:rPr>
        <w:t xml:space="preserve">и </w:t>
      </w:r>
      <w:r w:rsidR="00C559A5">
        <w:rPr>
          <w:rFonts w:ascii="Times New Roman" w:hAnsi="Times New Roman" w:cs="Times New Roman"/>
          <w:sz w:val="28"/>
          <w:szCs w:val="28"/>
        </w:rPr>
        <w:t>Фе</w:t>
      </w:r>
      <w:r w:rsidR="007E02E8">
        <w:rPr>
          <w:rFonts w:ascii="Times New Roman" w:hAnsi="Times New Roman" w:cs="Times New Roman"/>
          <w:sz w:val="28"/>
          <w:szCs w:val="28"/>
        </w:rPr>
        <w:t xml:space="preserve">дерального закона от 26 декабря 2024 г. № 486-ФЗ </w:t>
      </w:r>
      <w:r w:rsidR="00E348E0" w:rsidRPr="00E348E0">
        <w:rPr>
          <w:rFonts w:ascii="Times New Roman" w:hAnsi="Times New Roman" w:cs="Times New Roman"/>
          <w:sz w:val="28"/>
          <w:szCs w:val="28"/>
        </w:rPr>
        <w:t>«</w:t>
      </w:r>
      <w:r w:rsidR="00C559A5">
        <w:rPr>
          <w:rFonts w:ascii="Times New Roman" w:hAnsi="Times New Roman" w:cs="Times New Roman"/>
          <w:sz w:val="28"/>
          <w:szCs w:val="28"/>
        </w:rPr>
        <w:t xml:space="preserve">О внесении изменений в Градостроительный кодекс Российской Федерации и отдельные </w:t>
      </w:r>
      <w:r w:rsidR="00C559A5">
        <w:rPr>
          <w:rFonts w:ascii="Times New Roman" w:hAnsi="Times New Roman" w:cs="Times New Roman"/>
          <w:sz w:val="28"/>
          <w:szCs w:val="28"/>
        </w:rPr>
        <w:lastRenderedPageBreak/>
        <w:t>законодательные акты Российской Федерации</w:t>
      </w:r>
      <w:r w:rsidR="00E348E0" w:rsidRPr="00E348E0">
        <w:rPr>
          <w:rFonts w:ascii="Times New Roman" w:hAnsi="Times New Roman" w:cs="Times New Roman"/>
          <w:sz w:val="28"/>
          <w:szCs w:val="28"/>
        </w:rPr>
        <w:t xml:space="preserve">» (далее- </w:t>
      </w:r>
      <w:r w:rsidR="00C559A5">
        <w:rPr>
          <w:rFonts w:ascii="Times New Roman" w:hAnsi="Times New Roman" w:cs="Times New Roman"/>
          <w:sz w:val="28"/>
          <w:szCs w:val="28"/>
        </w:rPr>
        <w:t>Закон 486-ФЗ</w:t>
      </w:r>
      <w:r w:rsidR="00E348E0" w:rsidRPr="00E348E0">
        <w:rPr>
          <w:rFonts w:ascii="Times New Roman" w:hAnsi="Times New Roman" w:cs="Times New Roman"/>
          <w:sz w:val="28"/>
          <w:szCs w:val="28"/>
        </w:rPr>
        <w:t>).</w:t>
      </w:r>
    </w:p>
    <w:p w:rsidR="00D24FAE" w:rsidRPr="004B064A" w:rsidRDefault="00F917EA" w:rsidP="00F137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4FAE" w:rsidRPr="004B064A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513864" w:rsidRPr="00055E97" w:rsidRDefault="00513864" w:rsidP="009F793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3864">
        <w:rPr>
          <w:sz w:val="28"/>
          <w:szCs w:val="28"/>
        </w:rPr>
        <w:tab/>
      </w:r>
      <w:r w:rsidR="00D24FAE" w:rsidRPr="00513864">
        <w:rPr>
          <w:rFonts w:ascii="Times New Roman" w:hAnsi="Times New Roman" w:cs="Times New Roman"/>
          <w:sz w:val="28"/>
          <w:szCs w:val="28"/>
        </w:rPr>
        <w:t xml:space="preserve">3. </w:t>
      </w:r>
      <w:r w:rsidR="008E0AF8" w:rsidRPr="00513864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DF5CFB">
        <w:rPr>
          <w:rFonts w:ascii="Times New Roman" w:hAnsi="Times New Roman" w:cs="Times New Roman"/>
          <w:sz w:val="28"/>
          <w:szCs w:val="28"/>
        </w:rPr>
        <w:t>–</w:t>
      </w:r>
      <w:r w:rsidR="00FE7E48" w:rsidRPr="00513864">
        <w:rPr>
          <w:rFonts w:ascii="Times New Roman" w:hAnsi="Times New Roman" w:cs="Times New Roman"/>
          <w:sz w:val="28"/>
          <w:szCs w:val="28"/>
        </w:rPr>
        <w:t xml:space="preserve"> </w:t>
      </w:r>
      <w:r w:rsidR="00DF5CFB">
        <w:rPr>
          <w:rFonts w:ascii="Times New Roman" w:hAnsi="Times New Roman" w:cs="Times New Roman"/>
          <w:sz w:val="28"/>
          <w:szCs w:val="28"/>
        </w:rPr>
        <w:t>выдача разрешения на строительство до образования земельного участка в целях комплексного развития территории при наличии проекта план</w:t>
      </w:r>
      <w:r w:rsidR="00CD14DB">
        <w:rPr>
          <w:rFonts w:ascii="Times New Roman" w:hAnsi="Times New Roman" w:cs="Times New Roman"/>
          <w:sz w:val="28"/>
          <w:szCs w:val="28"/>
        </w:rPr>
        <w:t>и</w:t>
      </w:r>
      <w:r w:rsidR="00DF5CFB">
        <w:rPr>
          <w:rFonts w:ascii="Times New Roman" w:hAnsi="Times New Roman" w:cs="Times New Roman"/>
          <w:sz w:val="28"/>
          <w:szCs w:val="28"/>
        </w:rPr>
        <w:t xml:space="preserve">ровки на территории на основании проекта межевания территории и (или) </w:t>
      </w:r>
      <w:r w:rsidR="00CD14DB">
        <w:rPr>
          <w:rFonts w:ascii="Times New Roman" w:hAnsi="Times New Roman" w:cs="Times New Roman"/>
          <w:sz w:val="28"/>
          <w:szCs w:val="28"/>
        </w:rPr>
        <w:t>схемы расположения такого земельного участка или таких земельных участков на кадастровом плане территории</w:t>
      </w:r>
      <w:r w:rsidRPr="00055E97">
        <w:rPr>
          <w:rFonts w:ascii="Times New Roman" w:hAnsi="Times New Roman" w:cs="Times New Roman"/>
          <w:sz w:val="28"/>
          <w:szCs w:val="28"/>
        </w:rPr>
        <w:t>.</w:t>
      </w:r>
    </w:p>
    <w:p w:rsidR="00513864" w:rsidRPr="0052798B" w:rsidRDefault="00513864" w:rsidP="00245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798B">
        <w:rPr>
          <w:sz w:val="28"/>
          <w:szCs w:val="28"/>
        </w:rPr>
        <w:t>риведение в соответстви</w:t>
      </w:r>
      <w:r w:rsidR="00D4007E">
        <w:rPr>
          <w:sz w:val="28"/>
          <w:szCs w:val="28"/>
        </w:rPr>
        <w:t>е с действующим законодательством.</w:t>
      </w:r>
    </w:p>
    <w:p w:rsidR="007635E6" w:rsidRDefault="00E96750" w:rsidP="00245386">
      <w:pPr>
        <w:ind w:firstLine="709"/>
        <w:jc w:val="both"/>
        <w:outlineLvl w:val="0"/>
        <w:rPr>
          <w:sz w:val="28"/>
          <w:szCs w:val="28"/>
        </w:rPr>
      </w:pPr>
      <w:r w:rsidRPr="001D7F81">
        <w:rPr>
          <w:sz w:val="28"/>
          <w:szCs w:val="28"/>
        </w:rPr>
        <w:tab/>
      </w:r>
      <w:r w:rsidR="00F50B52" w:rsidRPr="001D7F81">
        <w:rPr>
          <w:sz w:val="28"/>
          <w:szCs w:val="28"/>
        </w:rPr>
        <w:t xml:space="preserve">4. </w:t>
      </w:r>
      <w:r w:rsidR="001D7F81" w:rsidRPr="001D7F81">
        <w:rPr>
          <w:sz w:val="28"/>
          <w:szCs w:val="28"/>
        </w:rPr>
        <w:t>Проект</w:t>
      </w:r>
      <w:r w:rsidR="001D7F81" w:rsidRPr="00055E97">
        <w:rPr>
          <w:sz w:val="28"/>
          <w:szCs w:val="28"/>
        </w:rPr>
        <w:t xml:space="preserve"> муниципального нормативного правового акта содержит положения</w:t>
      </w:r>
      <w:r w:rsidR="004F5C6E">
        <w:rPr>
          <w:sz w:val="28"/>
          <w:szCs w:val="28"/>
        </w:rPr>
        <w:t>, которыми изменяются обязанности</w:t>
      </w:r>
      <w:r w:rsidR="007635E6">
        <w:rPr>
          <w:sz w:val="28"/>
          <w:szCs w:val="28"/>
        </w:rPr>
        <w:t>:</w:t>
      </w:r>
    </w:p>
    <w:p w:rsidR="00586552" w:rsidRDefault="00F9445F" w:rsidP="00EA7429">
      <w:pPr>
        <w:ind w:firstLine="709"/>
        <w:jc w:val="both"/>
        <w:outlineLvl w:val="0"/>
        <w:rPr>
          <w:i/>
          <w:sz w:val="28"/>
          <w:szCs w:val="28"/>
        </w:rPr>
      </w:pPr>
      <w:r w:rsidRPr="006323CD">
        <w:rPr>
          <w:i/>
          <w:sz w:val="28"/>
          <w:szCs w:val="28"/>
        </w:rPr>
        <w:t xml:space="preserve">для </w:t>
      </w:r>
      <w:r w:rsidR="005132F4" w:rsidRPr="006323CD">
        <w:rPr>
          <w:i/>
          <w:sz w:val="28"/>
          <w:szCs w:val="28"/>
        </w:rPr>
        <w:t>з</w:t>
      </w:r>
      <w:r w:rsidR="00CF54C0" w:rsidRPr="006323CD">
        <w:rPr>
          <w:i/>
          <w:sz w:val="28"/>
          <w:szCs w:val="28"/>
        </w:rPr>
        <w:t>аявител</w:t>
      </w:r>
      <w:r w:rsidRPr="006323CD">
        <w:rPr>
          <w:i/>
          <w:sz w:val="28"/>
          <w:szCs w:val="28"/>
        </w:rPr>
        <w:t>ей</w:t>
      </w:r>
      <w:r w:rsidR="00586552">
        <w:rPr>
          <w:i/>
          <w:sz w:val="28"/>
          <w:szCs w:val="28"/>
        </w:rPr>
        <w:t>:</w:t>
      </w:r>
      <w:r w:rsidR="005132F4" w:rsidRPr="006323CD">
        <w:rPr>
          <w:i/>
          <w:sz w:val="28"/>
          <w:szCs w:val="28"/>
        </w:rPr>
        <w:t xml:space="preserve"> </w:t>
      </w:r>
    </w:p>
    <w:p w:rsidR="00586552" w:rsidRDefault="00586552" w:rsidP="00EA742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земельный участок;</w:t>
      </w:r>
    </w:p>
    <w:p w:rsidR="007635E6" w:rsidRDefault="00586552" w:rsidP="00EA742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градостроительный план земельного участка, выданный не ранее чем за три года</w:t>
      </w:r>
      <w:r w:rsidR="007635E6">
        <w:rPr>
          <w:sz w:val="28"/>
          <w:szCs w:val="28"/>
        </w:rPr>
        <w:t>;</w:t>
      </w:r>
    </w:p>
    <w:p w:rsidR="00586552" w:rsidRDefault="00586552" w:rsidP="00EA742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результаты инженерных изысканий;</w:t>
      </w:r>
    </w:p>
    <w:p w:rsidR="00F81097" w:rsidRDefault="00F81097" w:rsidP="00EA742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положительное заключение экспертизы проектной документации;</w:t>
      </w:r>
    </w:p>
    <w:p w:rsidR="00F81097" w:rsidRDefault="00F81097" w:rsidP="00EA742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подтверждение соответствия вносимых в проектную документацию изменений;</w:t>
      </w:r>
    </w:p>
    <w:p w:rsidR="00F81097" w:rsidRDefault="00F81097" w:rsidP="00EA742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разрешение на отклонение от предельных параметров разрешенного строительства;</w:t>
      </w:r>
    </w:p>
    <w:p w:rsidR="00F81097" w:rsidRDefault="00F81097" w:rsidP="00EA742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согласование архитектурно-</w:t>
      </w:r>
      <w:r w:rsidR="00840A5B">
        <w:rPr>
          <w:sz w:val="28"/>
          <w:szCs w:val="28"/>
        </w:rPr>
        <w:t>градостроительного облика объекта капитального строительства;</w:t>
      </w:r>
    </w:p>
    <w:p w:rsidR="00840A5B" w:rsidRDefault="00840A5B" w:rsidP="00EA742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копия договора о комплексном развитии территории.</w:t>
      </w:r>
    </w:p>
    <w:p w:rsidR="001D7F81" w:rsidRDefault="00655B9D" w:rsidP="00245386">
      <w:pPr>
        <w:ind w:firstLine="709"/>
        <w:jc w:val="both"/>
        <w:outlineLvl w:val="0"/>
        <w:rPr>
          <w:sz w:val="28"/>
          <w:szCs w:val="28"/>
        </w:rPr>
      </w:pPr>
      <w:r w:rsidRPr="006323CD">
        <w:rPr>
          <w:i/>
          <w:sz w:val="28"/>
          <w:szCs w:val="28"/>
        </w:rPr>
        <w:t>для органов местного самоуправления</w:t>
      </w:r>
      <w:r w:rsidR="00840A5B">
        <w:rPr>
          <w:i/>
          <w:sz w:val="28"/>
          <w:szCs w:val="28"/>
        </w:rPr>
        <w:t xml:space="preserve"> - </w:t>
      </w:r>
      <w:r w:rsidR="006E067C">
        <w:rPr>
          <w:sz w:val="28"/>
          <w:szCs w:val="28"/>
        </w:rPr>
        <w:t>р</w:t>
      </w:r>
      <w:r w:rsidR="006E067C" w:rsidRPr="006E067C">
        <w:rPr>
          <w:sz w:val="28"/>
          <w:szCs w:val="28"/>
        </w:rPr>
        <w:t xml:space="preserve">азмещение </w:t>
      </w:r>
      <w:r w:rsidR="00840A5B">
        <w:rPr>
          <w:sz w:val="28"/>
          <w:szCs w:val="28"/>
        </w:rPr>
        <w:t>в ГИСОГД и выдача разрешения на строительство</w:t>
      </w:r>
      <w:r w:rsidR="006E067C" w:rsidRPr="006E067C">
        <w:rPr>
          <w:sz w:val="28"/>
          <w:szCs w:val="28"/>
        </w:rPr>
        <w:t>.</w:t>
      </w:r>
    </w:p>
    <w:p w:rsidR="00730340" w:rsidRPr="001D7F81" w:rsidRDefault="00C373FD" w:rsidP="000E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8"/>
      <w:bookmarkEnd w:id="0"/>
      <w:r w:rsidRPr="001D7F81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1D7F81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</w:t>
      </w:r>
      <w:r w:rsidR="00691FB4" w:rsidRPr="001D7F81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1D7F81">
        <w:rPr>
          <w:rFonts w:ascii="Times New Roman" w:hAnsi="Times New Roman" w:cs="Times New Roman"/>
          <w:sz w:val="28"/>
          <w:szCs w:val="28"/>
        </w:rPr>
        <w:t>.</w:t>
      </w:r>
    </w:p>
    <w:p w:rsidR="0077340D" w:rsidRPr="001D7F81" w:rsidRDefault="0077340D" w:rsidP="000E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81">
        <w:rPr>
          <w:rFonts w:ascii="Times New Roman" w:hAnsi="Times New Roman" w:cs="Times New Roman"/>
          <w:sz w:val="28"/>
          <w:szCs w:val="28"/>
        </w:rPr>
        <w:t xml:space="preserve">6. Дополнительные расходы местного бюджета (бюджета муниципального образования </w:t>
      </w:r>
      <w:r w:rsidR="00AD6C30">
        <w:rPr>
          <w:rFonts w:ascii="Times New Roman" w:hAnsi="Times New Roman" w:cs="Times New Roman"/>
          <w:sz w:val="28"/>
          <w:szCs w:val="28"/>
        </w:rPr>
        <w:t>Абинский</w:t>
      </w:r>
      <w:r w:rsidRPr="001D7F81">
        <w:rPr>
          <w:rFonts w:ascii="Times New Roman" w:hAnsi="Times New Roman" w:cs="Times New Roman"/>
          <w:sz w:val="28"/>
          <w:szCs w:val="28"/>
        </w:rPr>
        <w:t xml:space="preserve">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45378" w:rsidRDefault="00F319B7" w:rsidP="000E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Предусмотрены р</w:t>
      </w:r>
      <w:r w:rsidR="0077340D" w:rsidRPr="001D7F81">
        <w:rPr>
          <w:rFonts w:ascii="Times New Roman" w:hAnsi="Times New Roman" w:cs="Times New Roman"/>
          <w:sz w:val="28"/>
          <w:szCs w:val="28"/>
        </w:rPr>
        <w:t>асходы</w:t>
      </w:r>
      <w:r w:rsidR="00A4330C">
        <w:rPr>
          <w:rFonts w:ascii="Times New Roman" w:hAnsi="Times New Roman" w:cs="Times New Roman"/>
          <w:sz w:val="28"/>
          <w:szCs w:val="28"/>
        </w:rPr>
        <w:t xml:space="preserve"> </w:t>
      </w:r>
      <w:r w:rsidR="00E772A6">
        <w:rPr>
          <w:rFonts w:ascii="Times New Roman" w:hAnsi="Times New Roman" w:cs="Times New Roman"/>
          <w:sz w:val="28"/>
          <w:szCs w:val="28"/>
        </w:rPr>
        <w:t>для потенци</w:t>
      </w:r>
      <w:r w:rsidR="00412490">
        <w:rPr>
          <w:rFonts w:ascii="Times New Roman" w:hAnsi="Times New Roman" w:cs="Times New Roman"/>
          <w:sz w:val="28"/>
          <w:szCs w:val="28"/>
        </w:rPr>
        <w:t>а</w:t>
      </w:r>
      <w:r w:rsidR="00E772A6">
        <w:rPr>
          <w:rFonts w:ascii="Times New Roman" w:hAnsi="Times New Roman" w:cs="Times New Roman"/>
          <w:sz w:val="28"/>
          <w:szCs w:val="28"/>
        </w:rPr>
        <w:t>льных адресатов</w:t>
      </w:r>
      <w:r w:rsidR="004F2554">
        <w:rPr>
          <w:rFonts w:ascii="Times New Roman" w:hAnsi="Times New Roman" w:cs="Times New Roman"/>
          <w:sz w:val="28"/>
          <w:szCs w:val="28"/>
        </w:rPr>
        <w:t xml:space="preserve">, связанные с </w:t>
      </w:r>
      <w:r w:rsidR="007575DA">
        <w:rPr>
          <w:rFonts w:ascii="Times New Roman" w:hAnsi="Times New Roman" w:cs="Times New Roman"/>
          <w:sz w:val="28"/>
          <w:szCs w:val="28"/>
        </w:rPr>
        <w:t>изготовлением про</w:t>
      </w:r>
      <w:r w:rsidR="00272879">
        <w:rPr>
          <w:rFonts w:ascii="Times New Roman" w:hAnsi="Times New Roman" w:cs="Times New Roman"/>
          <w:sz w:val="28"/>
          <w:szCs w:val="28"/>
        </w:rPr>
        <w:t>ектной документации в размере 35 000 руб. (0,035 млн. руб.).</w:t>
      </w:r>
    </w:p>
    <w:p w:rsidR="00C373FD" w:rsidRPr="001D7F81" w:rsidRDefault="00C373FD" w:rsidP="000E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81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0678AC" w:rsidRPr="001D7F81">
        <w:rPr>
          <w:rFonts w:ascii="Times New Roman" w:hAnsi="Times New Roman" w:cs="Times New Roman"/>
          <w:sz w:val="28"/>
          <w:szCs w:val="28"/>
        </w:rPr>
        <w:t xml:space="preserve"> </w:t>
      </w:r>
      <w:r w:rsidR="000E09B2">
        <w:rPr>
          <w:rFonts w:ascii="Times New Roman" w:hAnsi="Times New Roman" w:cs="Times New Roman"/>
          <w:sz w:val="28"/>
          <w:szCs w:val="28"/>
        </w:rPr>
        <w:t>2</w:t>
      </w:r>
      <w:r w:rsidR="00272879">
        <w:rPr>
          <w:rFonts w:ascii="Times New Roman" w:hAnsi="Times New Roman" w:cs="Times New Roman"/>
          <w:sz w:val="28"/>
          <w:szCs w:val="28"/>
        </w:rPr>
        <w:t>8</w:t>
      </w:r>
      <w:r w:rsidR="001D7F81" w:rsidRPr="001D7F81">
        <w:rPr>
          <w:rFonts w:ascii="Times New Roman" w:hAnsi="Times New Roman" w:cs="Times New Roman"/>
          <w:sz w:val="28"/>
          <w:szCs w:val="28"/>
        </w:rPr>
        <w:t xml:space="preserve"> </w:t>
      </w:r>
      <w:r w:rsidR="00830D61">
        <w:rPr>
          <w:rFonts w:ascii="Times New Roman" w:hAnsi="Times New Roman" w:cs="Times New Roman"/>
          <w:sz w:val="28"/>
          <w:szCs w:val="28"/>
        </w:rPr>
        <w:t>апреля</w:t>
      </w:r>
      <w:r w:rsidR="00F917EA">
        <w:rPr>
          <w:rFonts w:ascii="Times New Roman" w:hAnsi="Times New Roman" w:cs="Times New Roman"/>
          <w:sz w:val="28"/>
          <w:szCs w:val="28"/>
        </w:rPr>
        <w:t xml:space="preserve"> </w:t>
      </w:r>
      <w:r w:rsidR="007D1DE4" w:rsidRPr="001D7F81">
        <w:rPr>
          <w:rFonts w:ascii="Times New Roman" w:hAnsi="Times New Roman" w:cs="Times New Roman"/>
          <w:sz w:val="28"/>
          <w:szCs w:val="28"/>
        </w:rPr>
        <w:t>202</w:t>
      </w:r>
      <w:r w:rsidR="000E09B2">
        <w:rPr>
          <w:rFonts w:ascii="Times New Roman" w:hAnsi="Times New Roman" w:cs="Times New Roman"/>
          <w:sz w:val="28"/>
          <w:szCs w:val="28"/>
        </w:rPr>
        <w:t>5</w:t>
      </w:r>
      <w:r w:rsidR="007D1DE4" w:rsidRPr="001D7F81">
        <w:rPr>
          <w:rFonts w:ascii="Times New Roman" w:hAnsi="Times New Roman" w:cs="Times New Roman"/>
          <w:sz w:val="28"/>
          <w:szCs w:val="28"/>
        </w:rPr>
        <w:t xml:space="preserve"> </w:t>
      </w:r>
      <w:r w:rsidRPr="001D7F81">
        <w:rPr>
          <w:rFonts w:ascii="Times New Roman" w:hAnsi="Times New Roman" w:cs="Times New Roman"/>
          <w:sz w:val="28"/>
          <w:szCs w:val="28"/>
        </w:rPr>
        <w:t>г</w:t>
      </w:r>
      <w:r w:rsidR="00691FB4" w:rsidRPr="001D7F81">
        <w:rPr>
          <w:rFonts w:ascii="Times New Roman" w:hAnsi="Times New Roman" w:cs="Times New Roman"/>
          <w:sz w:val="28"/>
          <w:szCs w:val="28"/>
        </w:rPr>
        <w:t>.</w:t>
      </w:r>
      <w:r w:rsidRPr="001D7F81">
        <w:rPr>
          <w:rFonts w:ascii="Times New Roman" w:hAnsi="Times New Roman" w:cs="Times New Roman"/>
          <w:sz w:val="28"/>
          <w:szCs w:val="28"/>
        </w:rPr>
        <w:t xml:space="preserve"> по </w:t>
      </w:r>
      <w:r w:rsidR="00830D61">
        <w:rPr>
          <w:rFonts w:ascii="Times New Roman" w:hAnsi="Times New Roman" w:cs="Times New Roman"/>
          <w:sz w:val="28"/>
          <w:szCs w:val="28"/>
        </w:rPr>
        <w:t>1</w:t>
      </w:r>
      <w:r w:rsidR="00272879">
        <w:rPr>
          <w:rFonts w:ascii="Times New Roman" w:hAnsi="Times New Roman" w:cs="Times New Roman"/>
          <w:sz w:val="28"/>
          <w:szCs w:val="28"/>
        </w:rPr>
        <w:t>6</w:t>
      </w:r>
      <w:r w:rsidR="001D7F81" w:rsidRPr="001D7F81">
        <w:rPr>
          <w:rFonts w:ascii="Times New Roman" w:hAnsi="Times New Roman" w:cs="Times New Roman"/>
          <w:sz w:val="28"/>
          <w:szCs w:val="28"/>
        </w:rPr>
        <w:t xml:space="preserve"> </w:t>
      </w:r>
      <w:r w:rsidR="00830D61">
        <w:rPr>
          <w:rFonts w:ascii="Times New Roman" w:hAnsi="Times New Roman" w:cs="Times New Roman"/>
          <w:sz w:val="28"/>
          <w:szCs w:val="28"/>
        </w:rPr>
        <w:t>мая</w:t>
      </w:r>
      <w:r w:rsidR="001D7F81" w:rsidRPr="001D7F81">
        <w:rPr>
          <w:rFonts w:ascii="Times New Roman" w:hAnsi="Times New Roman" w:cs="Times New Roman"/>
          <w:sz w:val="28"/>
          <w:szCs w:val="28"/>
        </w:rPr>
        <w:t xml:space="preserve"> </w:t>
      </w:r>
      <w:r w:rsidR="007D1DE4" w:rsidRPr="001D7F81">
        <w:rPr>
          <w:rFonts w:ascii="Times New Roman" w:hAnsi="Times New Roman" w:cs="Times New Roman"/>
          <w:sz w:val="28"/>
          <w:szCs w:val="28"/>
        </w:rPr>
        <w:t>2</w:t>
      </w:r>
      <w:r w:rsidRPr="001D7F81">
        <w:rPr>
          <w:rFonts w:ascii="Times New Roman" w:hAnsi="Times New Roman" w:cs="Times New Roman"/>
          <w:sz w:val="28"/>
          <w:szCs w:val="28"/>
        </w:rPr>
        <w:t>0</w:t>
      </w:r>
      <w:r w:rsidR="00CA1309" w:rsidRPr="001D7F81">
        <w:rPr>
          <w:rFonts w:ascii="Times New Roman" w:hAnsi="Times New Roman" w:cs="Times New Roman"/>
          <w:sz w:val="28"/>
          <w:szCs w:val="28"/>
        </w:rPr>
        <w:t>2</w:t>
      </w:r>
      <w:r w:rsidR="000E09B2">
        <w:rPr>
          <w:rFonts w:ascii="Times New Roman" w:hAnsi="Times New Roman" w:cs="Times New Roman"/>
          <w:sz w:val="28"/>
          <w:szCs w:val="28"/>
        </w:rPr>
        <w:t>5</w:t>
      </w:r>
      <w:r w:rsidRPr="001D7F81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1D7F81">
        <w:rPr>
          <w:rFonts w:ascii="Times New Roman" w:hAnsi="Times New Roman" w:cs="Times New Roman"/>
          <w:sz w:val="28"/>
          <w:szCs w:val="28"/>
        </w:rPr>
        <w:t>.</w:t>
      </w:r>
    </w:p>
    <w:p w:rsidR="00A3304F" w:rsidRPr="001D7F81" w:rsidRDefault="00A3304F" w:rsidP="000E2A4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F81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</w:t>
      </w:r>
      <w:r w:rsidR="000E2A48">
        <w:rPr>
          <w:rFonts w:ascii="Times New Roman" w:hAnsi="Times New Roman" w:cs="Times New Roman"/>
          <w:sz w:val="28"/>
          <w:szCs w:val="28"/>
        </w:rPr>
        <w:t xml:space="preserve"> сайте органов местного самоуправления</w:t>
      </w:r>
      <w:r w:rsidRPr="001D7F8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AD6C30">
        <w:rPr>
          <w:rFonts w:ascii="Times New Roman" w:hAnsi="Times New Roman" w:cs="Times New Roman"/>
          <w:sz w:val="28"/>
          <w:szCs w:val="28"/>
        </w:rPr>
        <w:t>Абинский</w:t>
      </w:r>
      <w:r w:rsidRPr="001D7F81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8" w:history="1">
        <w:r w:rsidR="000B138F" w:rsidRPr="000B138F">
          <w:rPr>
            <w:rFonts w:ascii="Times New Roman" w:hAnsi="Times New Roman" w:cs="Times New Roman"/>
            <w:sz w:val="28"/>
            <w:szCs w:val="28"/>
          </w:rPr>
          <w:t>www.abinskiy.ru</w:t>
        </w:r>
      </w:hyperlink>
      <w:r w:rsidRPr="001D7F8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A1309" w:rsidRPr="001D7F81" w:rsidRDefault="00CA1309" w:rsidP="000E2A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81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</w:t>
      </w:r>
      <w:r w:rsidR="00344462">
        <w:rPr>
          <w:rFonts w:ascii="Times New Roman" w:hAnsi="Times New Roman" w:cs="Times New Roman"/>
          <w:sz w:val="28"/>
          <w:szCs w:val="28"/>
        </w:rPr>
        <w:t>главам городских и сельских поселений Абинского района,</w:t>
      </w:r>
      <w:r w:rsidRPr="001D7F81">
        <w:rPr>
          <w:rFonts w:ascii="Times New Roman" w:hAnsi="Times New Roman" w:cs="Times New Roman"/>
          <w:sz w:val="28"/>
          <w:szCs w:val="28"/>
        </w:rPr>
        <w:t xml:space="preserve"> </w:t>
      </w:r>
      <w:r w:rsidR="00344462">
        <w:rPr>
          <w:rFonts w:ascii="Times New Roman" w:hAnsi="Times New Roman" w:cs="Times New Roman"/>
          <w:sz w:val="28"/>
          <w:szCs w:val="28"/>
        </w:rPr>
        <w:t xml:space="preserve">представителю уполномоченного по защите прав предпринимателей Краснодарского края в Абинском районе Хальцеву А.В., председателю некоммерческого партнерства «Союз Абинский предпринимателей» Смолевой Е.Э., </w:t>
      </w:r>
      <w:r w:rsidRPr="001D7F81">
        <w:rPr>
          <w:rFonts w:ascii="Times New Roman" w:hAnsi="Times New Roman" w:cs="Times New Roman"/>
          <w:sz w:val="28"/>
          <w:szCs w:val="28"/>
        </w:rPr>
        <w:t>председателю</w:t>
      </w:r>
      <w:r w:rsidR="00344462">
        <w:rPr>
          <w:rFonts w:ascii="Times New Roman" w:hAnsi="Times New Roman" w:cs="Times New Roman"/>
          <w:sz w:val="28"/>
          <w:szCs w:val="28"/>
        </w:rPr>
        <w:t xml:space="preserve"> Союза работодателей «Территориальное объеденение работодателей муниципального образования </w:t>
      </w:r>
      <w:r w:rsidR="00344462">
        <w:rPr>
          <w:rFonts w:ascii="Times New Roman" w:hAnsi="Times New Roman" w:cs="Times New Roman"/>
          <w:sz w:val="28"/>
          <w:szCs w:val="28"/>
        </w:rPr>
        <w:lastRenderedPageBreak/>
        <w:t xml:space="preserve">Абинский район» Оруджеву А.А. </w:t>
      </w:r>
      <w:r w:rsidRPr="001D7F81">
        <w:rPr>
          <w:rFonts w:ascii="Times New Roman" w:hAnsi="Times New Roman" w:cs="Times New Roman"/>
          <w:sz w:val="28"/>
          <w:szCs w:val="28"/>
        </w:rPr>
        <w:t>с которыми заключены соглашения о взаимодействии при проведении оценки регулирующего воздействия.</w:t>
      </w:r>
    </w:p>
    <w:p w:rsidR="00F53EB3" w:rsidRPr="001D7F81" w:rsidRDefault="00F53EB3" w:rsidP="00344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81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1D7F81" w:rsidRDefault="00F53EB3" w:rsidP="003444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81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D7F81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D7F81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оказывающих негативное влияние на отрасли экономики муниципального образования </w:t>
      </w:r>
      <w:r w:rsidR="00AD6C30">
        <w:rPr>
          <w:rFonts w:ascii="Times New Roman" w:hAnsi="Times New Roman" w:cs="Times New Roman"/>
          <w:sz w:val="28"/>
          <w:szCs w:val="28"/>
        </w:rPr>
        <w:t>Абинский</w:t>
      </w:r>
      <w:r w:rsidRPr="001D7F81">
        <w:rPr>
          <w:rFonts w:ascii="Times New Roman" w:hAnsi="Times New Roman" w:cs="Times New Roman"/>
          <w:sz w:val="28"/>
          <w:szCs w:val="28"/>
        </w:rPr>
        <w:t xml:space="preserve"> район, способствующих возникновению необоснованных расходов </w:t>
      </w:r>
      <w:r w:rsidRPr="001D7F81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D7F81">
        <w:rPr>
          <w:rFonts w:ascii="Times New Roman" w:hAnsi="Times New Roman"/>
          <w:sz w:val="28"/>
          <w:szCs w:val="28"/>
        </w:rPr>
        <w:t>п</w:t>
      </w:r>
      <w:r w:rsidRPr="001D7F81">
        <w:rPr>
          <w:rFonts w:ascii="Times New Roman" w:hAnsi="Times New Roman"/>
          <w:sz w:val="28"/>
          <w:szCs w:val="28"/>
        </w:rPr>
        <w:t xml:space="preserve">редпринимательства, а также необоснованных расходов местного бюджета (бюджета муниципального образования </w:t>
      </w:r>
      <w:r w:rsidR="00AD6C30">
        <w:rPr>
          <w:rFonts w:ascii="Times New Roman" w:hAnsi="Times New Roman"/>
          <w:sz w:val="28"/>
          <w:szCs w:val="28"/>
        </w:rPr>
        <w:t>Абинский</w:t>
      </w:r>
      <w:r w:rsidRPr="001D7F81">
        <w:rPr>
          <w:rFonts w:ascii="Times New Roman" w:hAnsi="Times New Roman"/>
          <w:sz w:val="28"/>
          <w:szCs w:val="28"/>
        </w:rPr>
        <w:t xml:space="preserve"> район), и о возможности его дальнейшего согласования.</w:t>
      </w:r>
    </w:p>
    <w:p w:rsidR="000F4940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A47B9" w:rsidRPr="007579F9" w:rsidRDefault="006A47B9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13578" w:rsidRDefault="00F917EA" w:rsidP="006A47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B0376" w:rsidRPr="001D7F81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2C466C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34446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5D0E45" w:rsidRPr="006A47B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A1309" w:rsidRPr="006A47B9">
        <w:rPr>
          <w:rFonts w:ascii="Times New Roman" w:hAnsi="Times New Roman" w:cs="Times New Roman"/>
          <w:sz w:val="28"/>
          <w:szCs w:val="28"/>
        </w:rPr>
        <w:t xml:space="preserve">       </w:t>
      </w:r>
      <w:r w:rsidR="0093683A" w:rsidRPr="006A47B9">
        <w:rPr>
          <w:rFonts w:ascii="Times New Roman" w:hAnsi="Times New Roman" w:cs="Times New Roman"/>
          <w:sz w:val="28"/>
          <w:szCs w:val="28"/>
        </w:rPr>
        <w:t xml:space="preserve"> </w:t>
      </w:r>
      <w:r w:rsidR="009C52A0" w:rsidRPr="006A4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52A0" w:rsidRPr="006A47B9">
        <w:rPr>
          <w:rFonts w:ascii="Times New Roman" w:hAnsi="Times New Roman" w:cs="Times New Roman"/>
          <w:sz w:val="28"/>
          <w:szCs w:val="28"/>
        </w:rPr>
        <w:t xml:space="preserve">  </w:t>
      </w:r>
      <w:r w:rsidR="005D0E45" w:rsidRPr="006A47B9">
        <w:rPr>
          <w:rFonts w:ascii="Times New Roman" w:hAnsi="Times New Roman" w:cs="Times New Roman"/>
          <w:sz w:val="28"/>
          <w:szCs w:val="28"/>
        </w:rPr>
        <w:t xml:space="preserve"> </w:t>
      </w:r>
      <w:r w:rsidR="00591E03" w:rsidRPr="006A47B9">
        <w:rPr>
          <w:rFonts w:ascii="Times New Roman" w:hAnsi="Times New Roman" w:cs="Times New Roman"/>
          <w:sz w:val="28"/>
          <w:szCs w:val="28"/>
        </w:rPr>
        <w:t xml:space="preserve"> </w:t>
      </w:r>
      <w:r w:rsidR="002C466C">
        <w:rPr>
          <w:rFonts w:ascii="Times New Roman" w:hAnsi="Times New Roman" w:cs="Times New Roman"/>
          <w:sz w:val="28"/>
          <w:szCs w:val="28"/>
        </w:rPr>
        <w:t xml:space="preserve">   </w:t>
      </w:r>
      <w:r w:rsidR="00591E03" w:rsidRPr="006A47B9">
        <w:rPr>
          <w:rFonts w:ascii="Times New Roman" w:hAnsi="Times New Roman" w:cs="Times New Roman"/>
          <w:sz w:val="28"/>
          <w:szCs w:val="28"/>
        </w:rPr>
        <w:t xml:space="preserve"> </w:t>
      </w:r>
      <w:r w:rsidR="00114638" w:rsidRPr="006A47B9">
        <w:rPr>
          <w:rFonts w:ascii="Times New Roman" w:hAnsi="Times New Roman" w:cs="Times New Roman"/>
          <w:sz w:val="28"/>
          <w:szCs w:val="28"/>
        </w:rPr>
        <w:t xml:space="preserve">   </w:t>
      </w:r>
      <w:r w:rsidR="005D0E45" w:rsidRPr="006A47B9">
        <w:rPr>
          <w:rFonts w:ascii="Times New Roman" w:hAnsi="Times New Roman" w:cs="Times New Roman"/>
          <w:sz w:val="28"/>
          <w:szCs w:val="28"/>
        </w:rPr>
        <w:t xml:space="preserve"> </w:t>
      </w:r>
      <w:r w:rsidR="002C466C">
        <w:rPr>
          <w:rFonts w:ascii="Times New Roman" w:hAnsi="Times New Roman" w:cs="Times New Roman"/>
          <w:sz w:val="28"/>
          <w:szCs w:val="28"/>
        </w:rPr>
        <w:t>А.В. Семендяев</w:t>
      </w:r>
    </w:p>
    <w:p w:rsidR="00830D61" w:rsidRDefault="00830D61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0D61" w:rsidRDefault="00830D61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0D61" w:rsidRDefault="00830D61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387" w:rsidRDefault="00C34387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387" w:rsidRDefault="00C34387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387" w:rsidRDefault="00C34387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387" w:rsidRDefault="00C34387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387" w:rsidRDefault="00C34387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387" w:rsidRDefault="00C34387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387" w:rsidRDefault="00C34387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387" w:rsidRDefault="00C34387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387" w:rsidRDefault="00C34387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387" w:rsidRDefault="00C34387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387" w:rsidRDefault="00C34387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387" w:rsidRDefault="00C34387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387" w:rsidRDefault="00C34387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387" w:rsidRDefault="00C34387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387" w:rsidRDefault="00C34387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387" w:rsidRDefault="00C34387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387" w:rsidRDefault="00C34387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387" w:rsidRDefault="00C34387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387" w:rsidRDefault="00C34387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387" w:rsidRDefault="00C34387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387" w:rsidRDefault="00C34387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387" w:rsidRDefault="00C34387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387" w:rsidRDefault="00C34387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387" w:rsidRDefault="00C34387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387" w:rsidRDefault="00C34387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387" w:rsidRDefault="00C34387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387" w:rsidRDefault="00C34387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387" w:rsidRDefault="00C34387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387" w:rsidRDefault="00C34387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387" w:rsidRDefault="00C34387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A47B9" w:rsidRDefault="00830D61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A47B9">
        <w:rPr>
          <w:rFonts w:ascii="Times New Roman" w:hAnsi="Times New Roman" w:cs="Times New Roman"/>
          <w:sz w:val="24"/>
          <w:szCs w:val="24"/>
        </w:rPr>
        <w:t>тупак Анастасия Семеновна</w:t>
      </w:r>
    </w:p>
    <w:p w:rsidR="006A47B9" w:rsidRPr="006A47B9" w:rsidRDefault="006A47B9" w:rsidP="006A47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(86150) 5-16-36</w:t>
      </w:r>
    </w:p>
    <w:sectPr w:rsidR="006A47B9" w:rsidRPr="006A47B9" w:rsidSect="00830D61">
      <w:headerReference w:type="default" r:id="rId9"/>
      <w:type w:val="continuous"/>
      <w:pgSz w:w="11909" w:h="16834" w:code="9"/>
      <w:pgMar w:top="1134" w:right="567" w:bottom="851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42" w:rsidRDefault="00C63042" w:rsidP="00EA4018">
      <w:r>
        <w:separator/>
      </w:r>
    </w:p>
  </w:endnote>
  <w:endnote w:type="continuationSeparator" w:id="0">
    <w:p w:rsidR="00C63042" w:rsidRDefault="00C63042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42" w:rsidRDefault="00C63042" w:rsidP="00EA4018">
      <w:r>
        <w:separator/>
      </w:r>
    </w:p>
  </w:footnote>
  <w:footnote w:type="continuationSeparator" w:id="0">
    <w:p w:rsidR="00C63042" w:rsidRDefault="00C63042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7914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A4018" w:rsidRPr="000B138F" w:rsidRDefault="00EA4018">
        <w:pPr>
          <w:pStyle w:val="aa"/>
          <w:jc w:val="center"/>
          <w:rPr>
            <w:sz w:val="28"/>
            <w:szCs w:val="28"/>
          </w:rPr>
        </w:pPr>
        <w:r w:rsidRPr="000B138F">
          <w:rPr>
            <w:sz w:val="28"/>
            <w:szCs w:val="28"/>
          </w:rPr>
          <w:fldChar w:fldCharType="begin"/>
        </w:r>
        <w:r w:rsidRPr="000B138F">
          <w:rPr>
            <w:sz w:val="28"/>
            <w:szCs w:val="28"/>
          </w:rPr>
          <w:instrText>PAGE   \* MERGEFORMAT</w:instrText>
        </w:r>
        <w:r w:rsidRPr="000B138F">
          <w:rPr>
            <w:sz w:val="28"/>
            <w:szCs w:val="28"/>
          </w:rPr>
          <w:fldChar w:fldCharType="separate"/>
        </w:r>
        <w:r w:rsidR="00C34387">
          <w:rPr>
            <w:noProof/>
            <w:sz w:val="28"/>
            <w:szCs w:val="28"/>
          </w:rPr>
          <w:t>4</w:t>
        </w:r>
        <w:r w:rsidRPr="000B138F">
          <w:rPr>
            <w:sz w:val="28"/>
            <w:szCs w:val="28"/>
          </w:rPr>
          <w:fldChar w:fldCharType="end"/>
        </w:r>
      </w:p>
    </w:sdtContent>
  </w:sdt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3FD7"/>
    <w:rsid w:val="000042BE"/>
    <w:rsid w:val="0000656E"/>
    <w:rsid w:val="00010FEC"/>
    <w:rsid w:val="000117C8"/>
    <w:rsid w:val="00012152"/>
    <w:rsid w:val="00013D65"/>
    <w:rsid w:val="0001457A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1A44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3FB3"/>
    <w:rsid w:val="0006423F"/>
    <w:rsid w:val="00064710"/>
    <w:rsid w:val="000678AC"/>
    <w:rsid w:val="000703C2"/>
    <w:rsid w:val="00070FE3"/>
    <w:rsid w:val="00071C7B"/>
    <w:rsid w:val="0007303A"/>
    <w:rsid w:val="0007478C"/>
    <w:rsid w:val="00074E26"/>
    <w:rsid w:val="000846DA"/>
    <w:rsid w:val="00084D9E"/>
    <w:rsid w:val="00086817"/>
    <w:rsid w:val="000869E3"/>
    <w:rsid w:val="000871E4"/>
    <w:rsid w:val="0009014F"/>
    <w:rsid w:val="00090919"/>
    <w:rsid w:val="00092273"/>
    <w:rsid w:val="00094305"/>
    <w:rsid w:val="00094EAB"/>
    <w:rsid w:val="00095827"/>
    <w:rsid w:val="00097536"/>
    <w:rsid w:val="000A0A25"/>
    <w:rsid w:val="000A5B98"/>
    <w:rsid w:val="000A6E17"/>
    <w:rsid w:val="000A787F"/>
    <w:rsid w:val="000B0203"/>
    <w:rsid w:val="000B138F"/>
    <w:rsid w:val="000B1582"/>
    <w:rsid w:val="000B2181"/>
    <w:rsid w:val="000B3FA9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0776"/>
    <w:rsid w:val="000E09B2"/>
    <w:rsid w:val="000E2A48"/>
    <w:rsid w:val="000E4F6B"/>
    <w:rsid w:val="000E5CDD"/>
    <w:rsid w:val="000E7037"/>
    <w:rsid w:val="000E7A20"/>
    <w:rsid w:val="000F1979"/>
    <w:rsid w:val="000F2340"/>
    <w:rsid w:val="000F2A6A"/>
    <w:rsid w:val="000F4940"/>
    <w:rsid w:val="000F66D3"/>
    <w:rsid w:val="000F6B5F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4638"/>
    <w:rsid w:val="00117CCF"/>
    <w:rsid w:val="00120589"/>
    <w:rsid w:val="00123DDD"/>
    <w:rsid w:val="00124E61"/>
    <w:rsid w:val="00125CC3"/>
    <w:rsid w:val="00126D64"/>
    <w:rsid w:val="00134772"/>
    <w:rsid w:val="00136FD1"/>
    <w:rsid w:val="00141A29"/>
    <w:rsid w:val="0014717A"/>
    <w:rsid w:val="001472DF"/>
    <w:rsid w:val="00147A49"/>
    <w:rsid w:val="0015030E"/>
    <w:rsid w:val="0015082D"/>
    <w:rsid w:val="0015153B"/>
    <w:rsid w:val="00163498"/>
    <w:rsid w:val="00172FB3"/>
    <w:rsid w:val="0017398E"/>
    <w:rsid w:val="00175D1A"/>
    <w:rsid w:val="00177C3D"/>
    <w:rsid w:val="001806AF"/>
    <w:rsid w:val="00180E77"/>
    <w:rsid w:val="0018197F"/>
    <w:rsid w:val="00182838"/>
    <w:rsid w:val="00182E3B"/>
    <w:rsid w:val="00183155"/>
    <w:rsid w:val="0018368C"/>
    <w:rsid w:val="00184E7E"/>
    <w:rsid w:val="001901CB"/>
    <w:rsid w:val="0019065D"/>
    <w:rsid w:val="001907A6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38EB"/>
    <w:rsid w:val="001B7AA7"/>
    <w:rsid w:val="001C04F4"/>
    <w:rsid w:val="001C0B74"/>
    <w:rsid w:val="001C0D41"/>
    <w:rsid w:val="001C43E7"/>
    <w:rsid w:val="001C4CBD"/>
    <w:rsid w:val="001C5A5A"/>
    <w:rsid w:val="001C6627"/>
    <w:rsid w:val="001C75E1"/>
    <w:rsid w:val="001D0054"/>
    <w:rsid w:val="001D2AB3"/>
    <w:rsid w:val="001D2CFD"/>
    <w:rsid w:val="001D395A"/>
    <w:rsid w:val="001D4A1D"/>
    <w:rsid w:val="001D4A90"/>
    <w:rsid w:val="001D6A60"/>
    <w:rsid w:val="001D7F81"/>
    <w:rsid w:val="001E0907"/>
    <w:rsid w:val="001E0FA3"/>
    <w:rsid w:val="001E1715"/>
    <w:rsid w:val="001E1EA8"/>
    <w:rsid w:val="001E237A"/>
    <w:rsid w:val="001E33BF"/>
    <w:rsid w:val="001E5B20"/>
    <w:rsid w:val="001E62AA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05BA"/>
    <w:rsid w:val="00220B49"/>
    <w:rsid w:val="00221AD5"/>
    <w:rsid w:val="00222404"/>
    <w:rsid w:val="00222A50"/>
    <w:rsid w:val="00222EEE"/>
    <w:rsid w:val="002239F4"/>
    <w:rsid w:val="00224BBF"/>
    <w:rsid w:val="00224DDD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4D5A"/>
    <w:rsid w:val="00245386"/>
    <w:rsid w:val="00245BD3"/>
    <w:rsid w:val="002470D1"/>
    <w:rsid w:val="00253457"/>
    <w:rsid w:val="002575C0"/>
    <w:rsid w:val="002648BE"/>
    <w:rsid w:val="00265FFB"/>
    <w:rsid w:val="00271652"/>
    <w:rsid w:val="00272879"/>
    <w:rsid w:val="002768B4"/>
    <w:rsid w:val="002769B7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CCC"/>
    <w:rsid w:val="002B02B3"/>
    <w:rsid w:val="002B48E7"/>
    <w:rsid w:val="002B69CC"/>
    <w:rsid w:val="002C1880"/>
    <w:rsid w:val="002C3004"/>
    <w:rsid w:val="002C466C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3FAA"/>
    <w:rsid w:val="002E60B3"/>
    <w:rsid w:val="002E717E"/>
    <w:rsid w:val="002F05D1"/>
    <w:rsid w:val="002F0955"/>
    <w:rsid w:val="002F2448"/>
    <w:rsid w:val="002F7D2C"/>
    <w:rsid w:val="00300AE7"/>
    <w:rsid w:val="00300EF4"/>
    <w:rsid w:val="00302C94"/>
    <w:rsid w:val="00305DE6"/>
    <w:rsid w:val="00312656"/>
    <w:rsid w:val="0031425D"/>
    <w:rsid w:val="00314E99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4462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3590"/>
    <w:rsid w:val="003857AD"/>
    <w:rsid w:val="0038730A"/>
    <w:rsid w:val="00391623"/>
    <w:rsid w:val="00391ED7"/>
    <w:rsid w:val="003923A3"/>
    <w:rsid w:val="0039563E"/>
    <w:rsid w:val="00395B46"/>
    <w:rsid w:val="003A001D"/>
    <w:rsid w:val="003A0D5E"/>
    <w:rsid w:val="003A16FC"/>
    <w:rsid w:val="003A1D77"/>
    <w:rsid w:val="003B00E3"/>
    <w:rsid w:val="003B0D2C"/>
    <w:rsid w:val="003B132B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77B4"/>
    <w:rsid w:val="003E19F6"/>
    <w:rsid w:val="003E2D1D"/>
    <w:rsid w:val="003E5A3F"/>
    <w:rsid w:val="003E6EA4"/>
    <w:rsid w:val="003F1343"/>
    <w:rsid w:val="003F544A"/>
    <w:rsid w:val="003F7662"/>
    <w:rsid w:val="0040115A"/>
    <w:rsid w:val="00402DC4"/>
    <w:rsid w:val="00403B1C"/>
    <w:rsid w:val="00406AEB"/>
    <w:rsid w:val="0040702B"/>
    <w:rsid w:val="00407729"/>
    <w:rsid w:val="00411F68"/>
    <w:rsid w:val="00412490"/>
    <w:rsid w:val="0041252D"/>
    <w:rsid w:val="00412857"/>
    <w:rsid w:val="00413578"/>
    <w:rsid w:val="00415131"/>
    <w:rsid w:val="00415695"/>
    <w:rsid w:val="00422098"/>
    <w:rsid w:val="00422B59"/>
    <w:rsid w:val="004264BB"/>
    <w:rsid w:val="004277D1"/>
    <w:rsid w:val="00427B02"/>
    <w:rsid w:val="00430961"/>
    <w:rsid w:val="00431E27"/>
    <w:rsid w:val="00432093"/>
    <w:rsid w:val="00433FE0"/>
    <w:rsid w:val="004355F8"/>
    <w:rsid w:val="004377A7"/>
    <w:rsid w:val="00440B7C"/>
    <w:rsid w:val="00440C00"/>
    <w:rsid w:val="0044111C"/>
    <w:rsid w:val="00441BBA"/>
    <w:rsid w:val="0044451A"/>
    <w:rsid w:val="0044773A"/>
    <w:rsid w:val="00447D82"/>
    <w:rsid w:val="004501D4"/>
    <w:rsid w:val="00452F99"/>
    <w:rsid w:val="004620A2"/>
    <w:rsid w:val="00462734"/>
    <w:rsid w:val="00462CC9"/>
    <w:rsid w:val="0046347F"/>
    <w:rsid w:val="00465AB4"/>
    <w:rsid w:val="0046749E"/>
    <w:rsid w:val="004718D5"/>
    <w:rsid w:val="004733B8"/>
    <w:rsid w:val="004735C7"/>
    <w:rsid w:val="0048000F"/>
    <w:rsid w:val="00480C64"/>
    <w:rsid w:val="0048211D"/>
    <w:rsid w:val="00482E4E"/>
    <w:rsid w:val="0048373E"/>
    <w:rsid w:val="004858AC"/>
    <w:rsid w:val="00485B82"/>
    <w:rsid w:val="0049524B"/>
    <w:rsid w:val="00496267"/>
    <w:rsid w:val="00496BF5"/>
    <w:rsid w:val="00497F16"/>
    <w:rsid w:val="004A18CA"/>
    <w:rsid w:val="004A39DF"/>
    <w:rsid w:val="004A3E3E"/>
    <w:rsid w:val="004A6E00"/>
    <w:rsid w:val="004B064A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47F7"/>
    <w:rsid w:val="004E7B04"/>
    <w:rsid w:val="004F0D8D"/>
    <w:rsid w:val="004F0E5F"/>
    <w:rsid w:val="004F179A"/>
    <w:rsid w:val="004F2554"/>
    <w:rsid w:val="004F36FB"/>
    <w:rsid w:val="004F4BD2"/>
    <w:rsid w:val="004F5C6E"/>
    <w:rsid w:val="004F6A51"/>
    <w:rsid w:val="005132F4"/>
    <w:rsid w:val="00513864"/>
    <w:rsid w:val="00516B94"/>
    <w:rsid w:val="0052196C"/>
    <w:rsid w:val="005271C9"/>
    <w:rsid w:val="0054044D"/>
    <w:rsid w:val="00540C19"/>
    <w:rsid w:val="00541601"/>
    <w:rsid w:val="00542FD0"/>
    <w:rsid w:val="00543895"/>
    <w:rsid w:val="00544D2C"/>
    <w:rsid w:val="00546563"/>
    <w:rsid w:val="0054704A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538F"/>
    <w:rsid w:val="005755B2"/>
    <w:rsid w:val="00576130"/>
    <w:rsid w:val="00576FEA"/>
    <w:rsid w:val="0058163C"/>
    <w:rsid w:val="00581FDB"/>
    <w:rsid w:val="005835A9"/>
    <w:rsid w:val="00586282"/>
    <w:rsid w:val="00586552"/>
    <w:rsid w:val="005867E9"/>
    <w:rsid w:val="00586F79"/>
    <w:rsid w:val="005902D3"/>
    <w:rsid w:val="0059111B"/>
    <w:rsid w:val="00591E03"/>
    <w:rsid w:val="00593C61"/>
    <w:rsid w:val="00593C79"/>
    <w:rsid w:val="00594618"/>
    <w:rsid w:val="0059550A"/>
    <w:rsid w:val="005955B8"/>
    <w:rsid w:val="00596FD0"/>
    <w:rsid w:val="005A1622"/>
    <w:rsid w:val="005A19E9"/>
    <w:rsid w:val="005A1A59"/>
    <w:rsid w:val="005A3FC0"/>
    <w:rsid w:val="005A6E6C"/>
    <w:rsid w:val="005B2112"/>
    <w:rsid w:val="005B27AC"/>
    <w:rsid w:val="005B332D"/>
    <w:rsid w:val="005B379A"/>
    <w:rsid w:val="005B3914"/>
    <w:rsid w:val="005B40AD"/>
    <w:rsid w:val="005C0B83"/>
    <w:rsid w:val="005C26AE"/>
    <w:rsid w:val="005C49CF"/>
    <w:rsid w:val="005C5484"/>
    <w:rsid w:val="005D0E45"/>
    <w:rsid w:val="005D19A2"/>
    <w:rsid w:val="005D2611"/>
    <w:rsid w:val="005D3E5E"/>
    <w:rsid w:val="005D44A8"/>
    <w:rsid w:val="005D6545"/>
    <w:rsid w:val="005D6735"/>
    <w:rsid w:val="005E3AAC"/>
    <w:rsid w:val="005E3D6A"/>
    <w:rsid w:val="005E410F"/>
    <w:rsid w:val="005E5A77"/>
    <w:rsid w:val="005F18E3"/>
    <w:rsid w:val="005F1A00"/>
    <w:rsid w:val="005F30FF"/>
    <w:rsid w:val="005F73DA"/>
    <w:rsid w:val="00600F93"/>
    <w:rsid w:val="00602C66"/>
    <w:rsid w:val="006054C6"/>
    <w:rsid w:val="006071B6"/>
    <w:rsid w:val="006229D6"/>
    <w:rsid w:val="00623ACB"/>
    <w:rsid w:val="00623E50"/>
    <w:rsid w:val="006246E0"/>
    <w:rsid w:val="00624DCB"/>
    <w:rsid w:val="00625A9D"/>
    <w:rsid w:val="0062758D"/>
    <w:rsid w:val="006279F3"/>
    <w:rsid w:val="00627C56"/>
    <w:rsid w:val="00630A3A"/>
    <w:rsid w:val="0063139C"/>
    <w:rsid w:val="006321FA"/>
    <w:rsid w:val="006323CD"/>
    <w:rsid w:val="00635AF6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275"/>
    <w:rsid w:val="00653AEF"/>
    <w:rsid w:val="00653C0B"/>
    <w:rsid w:val="00653E09"/>
    <w:rsid w:val="00655565"/>
    <w:rsid w:val="00655B9D"/>
    <w:rsid w:val="00656790"/>
    <w:rsid w:val="006600AD"/>
    <w:rsid w:val="00660A00"/>
    <w:rsid w:val="00662F4D"/>
    <w:rsid w:val="006634D7"/>
    <w:rsid w:val="006652BE"/>
    <w:rsid w:val="00666961"/>
    <w:rsid w:val="0066708E"/>
    <w:rsid w:val="006677ED"/>
    <w:rsid w:val="0067687C"/>
    <w:rsid w:val="006772C9"/>
    <w:rsid w:val="00680972"/>
    <w:rsid w:val="00680A6F"/>
    <w:rsid w:val="00680FCD"/>
    <w:rsid w:val="00681EB0"/>
    <w:rsid w:val="00682DB8"/>
    <w:rsid w:val="006848DE"/>
    <w:rsid w:val="0068554D"/>
    <w:rsid w:val="00685A21"/>
    <w:rsid w:val="006867AD"/>
    <w:rsid w:val="00691423"/>
    <w:rsid w:val="00691FB4"/>
    <w:rsid w:val="0069274C"/>
    <w:rsid w:val="00692DDC"/>
    <w:rsid w:val="00692EA8"/>
    <w:rsid w:val="00694249"/>
    <w:rsid w:val="00694729"/>
    <w:rsid w:val="006959B1"/>
    <w:rsid w:val="006A110E"/>
    <w:rsid w:val="006A2517"/>
    <w:rsid w:val="006A286D"/>
    <w:rsid w:val="006A47B9"/>
    <w:rsid w:val="006A516A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E1F"/>
    <w:rsid w:val="006D2F4A"/>
    <w:rsid w:val="006D50E1"/>
    <w:rsid w:val="006D52D5"/>
    <w:rsid w:val="006D62C0"/>
    <w:rsid w:val="006D7A1D"/>
    <w:rsid w:val="006E00F6"/>
    <w:rsid w:val="006E067C"/>
    <w:rsid w:val="006E188F"/>
    <w:rsid w:val="006E1A20"/>
    <w:rsid w:val="006F0BE7"/>
    <w:rsid w:val="006F2CCD"/>
    <w:rsid w:val="006F33E6"/>
    <w:rsid w:val="006F57BA"/>
    <w:rsid w:val="006F64C8"/>
    <w:rsid w:val="006F66C2"/>
    <w:rsid w:val="007012FA"/>
    <w:rsid w:val="00702251"/>
    <w:rsid w:val="0070584F"/>
    <w:rsid w:val="00707FF7"/>
    <w:rsid w:val="00710892"/>
    <w:rsid w:val="00713760"/>
    <w:rsid w:val="00714FE1"/>
    <w:rsid w:val="00715F4E"/>
    <w:rsid w:val="00722999"/>
    <w:rsid w:val="007230BC"/>
    <w:rsid w:val="00724907"/>
    <w:rsid w:val="0072686D"/>
    <w:rsid w:val="00730340"/>
    <w:rsid w:val="007307C5"/>
    <w:rsid w:val="00734A49"/>
    <w:rsid w:val="00734E3F"/>
    <w:rsid w:val="00737AC5"/>
    <w:rsid w:val="00740511"/>
    <w:rsid w:val="00741A5B"/>
    <w:rsid w:val="0074250B"/>
    <w:rsid w:val="00745AE7"/>
    <w:rsid w:val="00745C02"/>
    <w:rsid w:val="00750D0E"/>
    <w:rsid w:val="0075237A"/>
    <w:rsid w:val="007528A3"/>
    <w:rsid w:val="00752B46"/>
    <w:rsid w:val="00753C15"/>
    <w:rsid w:val="007575DA"/>
    <w:rsid w:val="007579F9"/>
    <w:rsid w:val="0076234D"/>
    <w:rsid w:val="007626A6"/>
    <w:rsid w:val="007628DC"/>
    <w:rsid w:val="00762DE2"/>
    <w:rsid w:val="007635E6"/>
    <w:rsid w:val="00766098"/>
    <w:rsid w:val="007661B7"/>
    <w:rsid w:val="00766587"/>
    <w:rsid w:val="007724A6"/>
    <w:rsid w:val="0077340D"/>
    <w:rsid w:val="007754E8"/>
    <w:rsid w:val="00780DBD"/>
    <w:rsid w:val="00782337"/>
    <w:rsid w:val="00783221"/>
    <w:rsid w:val="007839EC"/>
    <w:rsid w:val="00790727"/>
    <w:rsid w:val="0079226C"/>
    <w:rsid w:val="00793D58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B7C70"/>
    <w:rsid w:val="007C021C"/>
    <w:rsid w:val="007C0307"/>
    <w:rsid w:val="007C2540"/>
    <w:rsid w:val="007C4954"/>
    <w:rsid w:val="007C4A4E"/>
    <w:rsid w:val="007D095D"/>
    <w:rsid w:val="007D1DE4"/>
    <w:rsid w:val="007D3F0D"/>
    <w:rsid w:val="007D3F0E"/>
    <w:rsid w:val="007E02E8"/>
    <w:rsid w:val="007E2453"/>
    <w:rsid w:val="007E40D2"/>
    <w:rsid w:val="007E5C48"/>
    <w:rsid w:val="007F06FF"/>
    <w:rsid w:val="007F0BE8"/>
    <w:rsid w:val="007F1454"/>
    <w:rsid w:val="007F3317"/>
    <w:rsid w:val="007F3EFE"/>
    <w:rsid w:val="007F7173"/>
    <w:rsid w:val="007F7A84"/>
    <w:rsid w:val="007F7D17"/>
    <w:rsid w:val="00801DFC"/>
    <w:rsid w:val="00803F81"/>
    <w:rsid w:val="0080520D"/>
    <w:rsid w:val="0080691C"/>
    <w:rsid w:val="008075A8"/>
    <w:rsid w:val="00807B61"/>
    <w:rsid w:val="0081130F"/>
    <w:rsid w:val="008136FD"/>
    <w:rsid w:val="00813A4F"/>
    <w:rsid w:val="00815ED7"/>
    <w:rsid w:val="00815FC5"/>
    <w:rsid w:val="00816DD6"/>
    <w:rsid w:val="00820047"/>
    <w:rsid w:val="00821838"/>
    <w:rsid w:val="00823897"/>
    <w:rsid w:val="00823C31"/>
    <w:rsid w:val="00824308"/>
    <w:rsid w:val="00825FBF"/>
    <w:rsid w:val="00827578"/>
    <w:rsid w:val="00830D61"/>
    <w:rsid w:val="0083465E"/>
    <w:rsid w:val="00834EEC"/>
    <w:rsid w:val="0083680D"/>
    <w:rsid w:val="008373B8"/>
    <w:rsid w:val="00837E19"/>
    <w:rsid w:val="008408F5"/>
    <w:rsid w:val="00840A5B"/>
    <w:rsid w:val="00840A74"/>
    <w:rsid w:val="00842A6C"/>
    <w:rsid w:val="00843AC9"/>
    <w:rsid w:val="008446D1"/>
    <w:rsid w:val="00847099"/>
    <w:rsid w:val="0085099F"/>
    <w:rsid w:val="00853957"/>
    <w:rsid w:val="00857BFD"/>
    <w:rsid w:val="0086250E"/>
    <w:rsid w:val="00862DE3"/>
    <w:rsid w:val="008640F5"/>
    <w:rsid w:val="008656D0"/>
    <w:rsid w:val="00867A0F"/>
    <w:rsid w:val="00872144"/>
    <w:rsid w:val="008721A3"/>
    <w:rsid w:val="0087613C"/>
    <w:rsid w:val="00894D58"/>
    <w:rsid w:val="00895329"/>
    <w:rsid w:val="00897512"/>
    <w:rsid w:val="008A1082"/>
    <w:rsid w:val="008A118F"/>
    <w:rsid w:val="008A1B28"/>
    <w:rsid w:val="008A64FE"/>
    <w:rsid w:val="008A7FED"/>
    <w:rsid w:val="008B1BA7"/>
    <w:rsid w:val="008B3688"/>
    <w:rsid w:val="008B5FE4"/>
    <w:rsid w:val="008C16EC"/>
    <w:rsid w:val="008C2CB5"/>
    <w:rsid w:val="008C6DEB"/>
    <w:rsid w:val="008C7316"/>
    <w:rsid w:val="008D02D0"/>
    <w:rsid w:val="008D05F3"/>
    <w:rsid w:val="008D2833"/>
    <w:rsid w:val="008D42F9"/>
    <w:rsid w:val="008D485E"/>
    <w:rsid w:val="008E0AF8"/>
    <w:rsid w:val="008E2B71"/>
    <w:rsid w:val="008E4242"/>
    <w:rsid w:val="008E7047"/>
    <w:rsid w:val="008E77BD"/>
    <w:rsid w:val="008F32CC"/>
    <w:rsid w:val="008F4CC6"/>
    <w:rsid w:val="008F5783"/>
    <w:rsid w:val="008F7D3C"/>
    <w:rsid w:val="00903DB4"/>
    <w:rsid w:val="00905609"/>
    <w:rsid w:val="00907FCE"/>
    <w:rsid w:val="00910B15"/>
    <w:rsid w:val="009122B5"/>
    <w:rsid w:val="00912305"/>
    <w:rsid w:val="00912C1B"/>
    <w:rsid w:val="009135AE"/>
    <w:rsid w:val="009154BD"/>
    <w:rsid w:val="009158FA"/>
    <w:rsid w:val="00915C32"/>
    <w:rsid w:val="00915C38"/>
    <w:rsid w:val="009176A0"/>
    <w:rsid w:val="009202F3"/>
    <w:rsid w:val="00921B7F"/>
    <w:rsid w:val="00923584"/>
    <w:rsid w:val="009238F8"/>
    <w:rsid w:val="009249E5"/>
    <w:rsid w:val="009266F2"/>
    <w:rsid w:val="00932E3E"/>
    <w:rsid w:val="009354F5"/>
    <w:rsid w:val="00936740"/>
    <w:rsid w:val="0093683A"/>
    <w:rsid w:val="009378F7"/>
    <w:rsid w:val="00940727"/>
    <w:rsid w:val="00940971"/>
    <w:rsid w:val="0094752A"/>
    <w:rsid w:val="00951D8F"/>
    <w:rsid w:val="00952946"/>
    <w:rsid w:val="00953EC7"/>
    <w:rsid w:val="00954FE5"/>
    <w:rsid w:val="009613C2"/>
    <w:rsid w:val="00961787"/>
    <w:rsid w:val="00964136"/>
    <w:rsid w:val="009709A8"/>
    <w:rsid w:val="009742A7"/>
    <w:rsid w:val="009772D4"/>
    <w:rsid w:val="00977B06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96B74"/>
    <w:rsid w:val="009A0D2D"/>
    <w:rsid w:val="009A6CCC"/>
    <w:rsid w:val="009A6D96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16B3"/>
    <w:rsid w:val="009D2929"/>
    <w:rsid w:val="009D5322"/>
    <w:rsid w:val="009D66B7"/>
    <w:rsid w:val="009D7691"/>
    <w:rsid w:val="009D7CBA"/>
    <w:rsid w:val="009E08BB"/>
    <w:rsid w:val="009E47E6"/>
    <w:rsid w:val="009E4C43"/>
    <w:rsid w:val="009E5A6E"/>
    <w:rsid w:val="009E7C6D"/>
    <w:rsid w:val="009F0DFB"/>
    <w:rsid w:val="009F0FDB"/>
    <w:rsid w:val="009F63FA"/>
    <w:rsid w:val="009F7931"/>
    <w:rsid w:val="009F7E33"/>
    <w:rsid w:val="009F7EFF"/>
    <w:rsid w:val="00A001D1"/>
    <w:rsid w:val="00A0342A"/>
    <w:rsid w:val="00A060AD"/>
    <w:rsid w:val="00A06228"/>
    <w:rsid w:val="00A11721"/>
    <w:rsid w:val="00A11F97"/>
    <w:rsid w:val="00A12B85"/>
    <w:rsid w:val="00A141F4"/>
    <w:rsid w:val="00A159B7"/>
    <w:rsid w:val="00A164C0"/>
    <w:rsid w:val="00A23D81"/>
    <w:rsid w:val="00A32193"/>
    <w:rsid w:val="00A3304F"/>
    <w:rsid w:val="00A3532F"/>
    <w:rsid w:val="00A3607D"/>
    <w:rsid w:val="00A36214"/>
    <w:rsid w:val="00A36B80"/>
    <w:rsid w:val="00A41591"/>
    <w:rsid w:val="00A4330C"/>
    <w:rsid w:val="00A44859"/>
    <w:rsid w:val="00A456C1"/>
    <w:rsid w:val="00A458D5"/>
    <w:rsid w:val="00A47B4E"/>
    <w:rsid w:val="00A513C3"/>
    <w:rsid w:val="00A55D65"/>
    <w:rsid w:val="00A564B8"/>
    <w:rsid w:val="00A61ED7"/>
    <w:rsid w:val="00A63F22"/>
    <w:rsid w:val="00A65D26"/>
    <w:rsid w:val="00A7102A"/>
    <w:rsid w:val="00A747CC"/>
    <w:rsid w:val="00A747D7"/>
    <w:rsid w:val="00A75336"/>
    <w:rsid w:val="00A76F7F"/>
    <w:rsid w:val="00A777D1"/>
    <w:rsid w:val="00A779F5"/>
    <w:rsid w:val="00A80CC1"/>
    <w:rsid w:val="00A84440"/>
    <w:rsid w:val="00A854EB"/>
    <w:rsid w:val="00A93C7D"/>
    <w:rsid w:val="00A95830"/>
    <w:rsid w:val="00A95AA6"/>
    <w:rsid w:val="00A97F24"/>
    <w:rsid w:val="00AA0EBB"/>
    <w:rsid w:val="00AA292B"/>
    <w:rsid w:val="00AA63B0"/>
    <w:rsid w:val="00AB3F4D"/>
    <w:rsid w:val="00AC2A0D"/>
    <w:rsid w:val="00AC3440"/>
    <w:rsid w:val="00AC38CD"/>
    <w:rsid w:val="00AC4769"/>
    <w:rsid w:val="00AC4BE9"/>
    <w:rsid w:val="00AC67CE"/>
    <w:rsid w:val="00AC71CD"/>
    <w:rsid w:val="00AD4DAE"/>
    <w:rsid w:val="00AD5F64"/>
    <w:rsid w:val="00AD6C30"/>
    <w:rsid w:val="00AD773C"/>
    <w:rsid w:val="00AD7978"/>
    <w:rsid w:val="00AD79EA"/>
    <w:rsid w:val="00AD7BE7"/>
    <w:rsid w:val="00AE0CCF"/>
    <w:rsid w:val="00AE23DA"/>
    <w:rsid w:val="00AE2B4D"/>
    <w:rsid w:val="00AE2D99"/>
    <w:rsid w:val="00AE3440"/>
    <w:rsid w:val="00AF15FD"/>
    <w:rsid w:val="00AF29D6"/>
    <w:rsid w:val="00AF59FC"/>
    <w:rsid w:val="00AF7C3B"/>
    <w:rsid w:val="00B03A55"/>
    <w:rsid w:val="00B03FA2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5DC"/>
    <w:rsid w:val="00B34773"/>
    <w:rsid w:val="00B379A8"/>
    <w:rsid w:val="00B43276"/>
    <w:rsid w:val="00B47171"/>
    <w:rsid w:val="00B53E9C"/>
    <w:rsid w:val="00B54A9C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B5B"/>
    <w:rsid w:val="00B8604D"/>
    <w:rsid w:val="00B86BB1"/>
    <w:rsid w:val="00B87E7E"/>
    <w:rsid w:val="00B87F30"/>
    <w:rsid w:val="00B909D3"/>
    <w:rsid w:val="00B91F0B"/>
    <w:rsid w:val="00B94D5E"/>
    <w:rsid w:val="00B979F5"/>
    <w:rsid w:val="00BA039B"/>
    <w:rsid w:val="00BA3290"/>
    <w:rsid w:val="00BA3436"/>
    <w:rsid w:val="00BA64F8"/>
    <w:rsid w:val="00BA659F"/>
    <w:rsid w:val="00BA6892"/>
    <w:rsid w:val="00BA6EED"/>
    <w:rsid w:val="00BA73A7"/>
    <w:rsid w:val="00BB6AA9"/>
    <w:rsid w:val="00BC316F"/>
    <w:rsid w:val="00BC40BF"/>
    <w:rsid w:val="00BC66BE"/>
    <w:rsid w:val="00BD0626"/>
    <w:rsid w:val="00BD3D32"/>
    <w:rsid w:val="00BD6D89"/>
    <w:rsid w:val="00BD7E19"/>
    <w:rsid w:val="00BD7F07"/>
    <w:rsid w:val="00BE006D"/>
    <w:rsid w:val="00BE0341"/>
    <w:rsid w:val="00BE3154"/>
    <w:rsid w:val="00BE4E4A"/>
    <w:rsid w:val="00BE50C7"/>
    <w:rsid w:val="00BE628C"/>
    <w:rsid w:val="00BF15FE"/>
    <w:rsid w:val="00BF3C03"/>
    <w:rsid w:val="00BF7FDF"/>
    <w:rsid w:val="00C016ED"/>
    <w:rsid w:val="00C02ADF"/>
    <w:rsid w:val="00C02E99"/>
    <w:rsid w:val="00C11200"/>
    <w:rsid w:val="00C12CA2"/>
    <w:rsid w:val="00C13988"/>
    <w:rsid w:val="00C16A29"/>
    <w:rsid w:val="00C209E6"/>
    <w:rsid w:val="00C23A97"/>
    <w:rsid w:val="00C23D3C"/>
    <w:rsid w:val="00C258C1"/>
    <w:rsid w:val="00C31A6E"/>
    <w:rsid w:val="00C325B9"/>
    <w:rsid w:val="00C333BF"/>
    <w:rsid w:val="00C34387"/>
    <w:rsid w:val="00C34521"/>
    <w:rsid w:val="00C34A14"/>
    <w:rsid w:val="00C373FD"/>
    <w:rsid w:val="00C37E70"/>
    <w:rsid w:val="00C41724"/>
    <w:rsid w:val="00C422B4"/>
    <w:rsid w:val="00C4418C"/>
    <w:rsid w:val="00C449C4"/>
    <w:rsid w:val="00C45378"/>
    <w:rsid w:val="00C45B52"/>
    <w:rsid w:val="00C45F80"/>
    <w:rsid w:val="00C47164"/>
    <w:rsid w:val="00C50014"/>
    <w:rsid w:val="00C50379"/>
    <w:rsid w:val="00C50CFC"/>
    <w:rsid w:val="00C516F9"/>
    <w:rsid w:val="00C559A5"/>
    <w:rsid w:val="00C57DB3"/>
    <w:rsid w:val="00C60678"/>
    <w:rsid w:val="00C63042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0CD"/>
    <w:rsid w:val="00C701D7"/>
    <w:rsid w:val="00C70F23"/>
    <w:rsid w:val="00C712EB"/>
    <w:rsid w:val="00C776D4"/>
    <w:rsid w:val="00C8222A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2009"/>
    <w:rsid w:val="00CB6339"/>
    <w:rsid w:val="00CC0AD7"/>
    <w:rsid w:val="00CC3EDB"/>
    <w:rsid w:val="00CC52C8"/>
    <w:rsid w:val="00CC538A"/>
    <w:rsid w:val="00CC663B"/>
    <w:rsid w:val="00CC7CB4"/>
    <w:rsid w:val="00CD14DB"/>
    <w:rsid w:val="00CD2586"/>
    <w:rsid w:val="00CD5BCB"/>
    <w:rsid w:val="00CD7C28"/>
    <w:rsid w:val="00CE017B"/>
    <w:rsid w:val="00CE6A54"/>
    <w:rsid w:val="00CF4875"/>
    <w:rsid w:val="00CF54C0"/>
    <w:rsid w:val="00D01521"/>
    <w:rsid w:val="00D021E3"/>
    <w:rsid w:val="00D03330"/>
    <w:rsid w:val="00D03A7A"/>
    <w:rsid w:val="00D04A1E"/>
    <w:rsid w:val="00D06748"/>
    <w:rsid w:val="00D11C9C"/>
    <w:rsid w:val="00D124C1"/>
    <w:rsid w:val="00D13856"/>
    <w:rsid w:val="00D224C0"/>
    <w:rsid w:val="00D235C9"/>
    <w:rsid w:val="00D24FAE"/>
    <w:rsid w:val="00D25976"/>
    <w:rsid w:val="00D27206"/>
    <w:rsid w:val="00D3058D"/>
    <w:rsid w:val="00D308CC"/>
    <w:rsid w:val="00D34B4C"/>
    <w:rsid w:val="00D360D5"/>
    <w:rsid w:val="00D374DD"/>
    <w:rsid w:val="00D4007E"/>
    <w:rsid w:val="00D40A5C"/>
    <w:rsid w:val="00D411D5"/>
    <w:rsid w:val="00D43663"/>
    <w:rsid w:val="00D43696"/>
    <w:rsid w:val="00D465D7"/>
    <w:rsid w:val="00D47381"/>
    <w:rsid w:val="00D47501"/>
    <w:rsid w:val="00D47B9F"/>
    <w:rsid w:val="00D53210"/>
    <w:rsid w:val="00D561CE"/>
    <w:rsid w:val="00D562E0"/>
    <w:rsid w:val="00D573B0"/>
    <w:rsid w:val="00D632B5"/>
    <w:rsid w:val="00D63386"/>
    <w:rsid w:val="00D637B2"/>
    <w:rsid w:val="00D6417D"/>
    <w:rsid w:val="00D700F4"/>
    <w:rsid w:val="00D705A1"/>
    <w:rsid w:val="00D728FF"/>
    <w:rsid w:val="00D74619"/>
    <w:rsid w:val="00D75164"/>
    <w:rsid w:val="00D839FB"/>
    <w:rsid w:val="00D8674E"/>
    <w:rsid w:val="00D93377"/>
    <w:rsid w:val="00D9568E"/>
    <w:rsid w:val="00D95A77"/>
    <w:rsid w:val="00DA0ECA"/>
    <w:rsid w:val="00DA0FF9"/>
    <w:rsid w:val="00DA3753"/>
    <w:rsid w:val="00DA5646"/>
    <w:rsid w:val="00DA5835"/>
    <w:rsid w:val="00DA667A"/>
    <w:rsid w:val="00DB1F4D"/>
    <w:rsid w:val="00DB268B"/>
    <w:rsid w:val="00DB36E1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3850"/>
    <w:rsid w:val="00DE544F"/>
    <w:rsid w:val="00DE5557"/>
    <w:rsid w:val="00DE5FF0"/>
    <w:rsid w:val="00DE7B11"/>
    <w:rsid w:val="00DE7E32"/>
    <w:rsid w:val="00DF1151"/>
    <w:rsid w:val="00DF16A4"/>
    <w:rsid w:val="00DF1A10"/>
    <w:rsid w:val="00DF1D97"/>
    <w:rsid w:val="00DF2914"/>
    <w:rsid w:val="00DF3FDD"/>
    <w:rsid w:val="00DF47B4"/>
    <w:rsid w:val="00DF5CFB"/>
    <w:rsid w:val="00DF61A3"/>
    <w:rsid w:val="00E00590"/>
    <w:rsid w:val="00E01C54"/>
    <w:rsid w:val="00E01FB1"/>
    <w:rsid w:val="00E033A4"/>
    <w:rsid w:val="00E03E47"/>
    <w:rsid w:val="00E0472D"/>
    <w:rsid w:val="00E047EC"/>
    <w:rsid w:val="00E055A8"/>
    <w:rsid w:val="00E114DD"/>
    <w:rsid w:val="00E12133"/>
    <w:rsid w:val="00E14E12"/>
    <w:rsid w:val="00E26D4D"/>
    <w:rsid w:val="00E26FCF"/>
    <w:rsid w:val="00E27F1A"/>
    <w:rsid w:val="00E3007E"/>
    <w:rsid w:val="00E3029E"/>
    <w:rsid w:val="00E32A7E"/>
    <w:rsid w:val="00E32E39"/>
    <w:rsid w:val="00E348E0"/>
    <w:rsid w:val="00E365BF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66F4"/>
    <w:rsid w:val="00E772A6"/>
    <w:rsid w:val="00E7779A"/>
    <w:rsid w:val="00E8073D"/>
    <w:rsid w:val="00E81C6F"/>
    <w:rsid w:val="00E82EAC"/>
    <w:rsid w:val="00E86935"/>
    <w:rsid w:val="00E87B20"/>
    <w:rsid w:val="00E90274"/>
    <w:rsid w:val="00E909F5"/>
    <w:rsid w:val="00E96750"/>
    <w:rsid w:val="00EA05DC"/>
    <w:rsid w:val="00EA2DAB"/>
    <w:rsid w:val="00EA4018"/>
    <w:rsid w:val="00EA5DA0"/>
    <w:rsid w:val="00EA6BE2"/>
    <w:rsid w:val="00EA7429"/>
    <w:rsid w:val="00EB0E44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1ECC"/>
    <w:rsid w:val="00EF3CDD"/>
    <w:rsid w:val="00EF4349"/>
    <w:rsid w:val="00EF5238"/>
    <w:rsid w:val="00EF551B"/>
    <w:rsid w:val="00F00641"/>
    <w:rsid w:val="00F00D58"/>
    <w:rsid w:val="00F0141D"/>
    <w:rsid w:val="00F01AB8"/>
    <w:rsid w:val="00F02A92"/>
    <w:rsid w:val="00F0784D"/>
    <w:rsid w:val="00F1126D"/>
    <w:rsid w:val="00F128D6"/>
    <w:rsid w:val="00F1375B"/>
    <w:rsid w:val="00F13942"/>
    <w:rsid w:val="00F141C3"/>
    <w:rsid w:val="00F1426D"/>
    <w:rsid w:val="00F172F2"/>
    <w:rsid w:val="00F202C6"/>
    <w:rsid w:val="00F20478"/>
    <w:rsid w:val="00F22EE6"/>
    <w:rsid w:val="00F26978"/>
    <w:rsid w:val="00F26D37"/>
    <w:rsid w:val="00F27EE3"/>
    <w:rsid w:val="00F305BC"/>
    <w:rsid w:val="00F319B7"/>
    <w:rsid w:val="00F33C5D"/>
    <w:rsid w:val="00F3620E"/>
    <w:rsid w:val="00F363CA"/>
    <w:rsid w:val="00F36A03"/>
    <w:rsid w:val="00F36BA6"/>
    <w:rsid w:val="00F36EBC"/>
    <w:rsid w:val="00F40A05"/>
    <w:rsid w:val="00F43274"/>
    <w:rsid w:val="00F44B8F"/>
    <w:rsid w:val="00F50B52"/>
    <w:rsid w:val="00F51368"/>
    <w:rsid w:val="00F51CC2"/>
    <w:rsid w:val="00F52750"/>
    <w:rsid w:val="00F53EB3"/>
    <w:rsid w:val="00F548B3"/>
    <w:rsid w:val="00F60406"/>
    <w:rsid w:val="00F6136F"/>
    <w:rsid w:val="00F637DA"/>
    <w:rsid w:val="00F65D83"/>
    <w:rsid w:val="00F66566"/>
    <w:rsid w:val="00F71EE0"/>
    <w:rsid w:val="00F72D3F"/>
    <w:rsid w:val="00F72F3D"/>
    <w:rsid w:val="00F73057"/>
    <w:rsid w:val="00F75670"/>
    <w:rsid w:val="00F75CCC"/>
    <w:rsid w:val="00F77590"/>
    <w:rsid w:val="00F80C12"/>
    <w:rsid w:val="00F81097"/>
    <w:rsid w:val="00F8194C"/>
    <w:rsid w:val="00F81B29"/>
    <w:rsid w:val="00F82B9D"/>
    <w:rsid w:val="00F84209"/>
    <w:rsid w:val="00F86252"/>
    <w:rsid w:val="00F8780C"/>
    <w:rsid w:val="00F90A0A"/>
    <w:rsid w:val="00F917EA"/>
    <w:rsid w:val="00F926BC"/>
    <w:rsid w:val="00F928C5"/>
    <w:rsid w:val="00F92ADA"/>
    <w:rsid w:val="00F9445F"/>
    <w:rsid w:val="00F957E5"/>
    <w:rsid w:val="00F9643E"/>
    <w:rsid w:val="00F96A59"/>
    <w:rsid w:val="00F96E08"/>
    <w:rsid w:val="00F97A8B"/>
    <w:rsid w:val="00F97C49"/>
    <w:rsid w:val="00FA016C"/>
    <w:rsid w:val="00FA2ABA"/>
    <w:rsid w:val="00FA7687"/>
    <w:rsid w:val="00FB1213"/>
    <w:rsid w:val="00FB243C"/>
    <w:rsid w:val="00FB3760"/>
    <w:rsid w:val="00FB4DFE"/>
    <w:rsid w:val="00FC082E"/>
    <w:rsid w:val="00FC129A"/>
    <w:rsid w:val="00FC22E3"/>
    <w:rsid w:val="00FC4A6E"/>
    <w:rsid w:val="00FC62EE"/>
    <w:rsid w:val="00FC6908"/>
    <w:rsid w:val="00FD2E3B"/>
    <w:rsid w:val="00FD3C60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  <w:rsid w:val="00FF76EF"/>
    <w:rsid w:val="00FF7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531C2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  <w:style w:type="character" w:styleId="af1">
    <w:name w:val="line number"/>
    <w:basedOn w:val="a0"/>
    <w:semiHidden/>
    <w:unhideWhenUsed/>
    <w:rsid w:val="0069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3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3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93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60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00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92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580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438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11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inski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B3F6F-FB86-4D03-863A-E0A68537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User</cp:lastModifiedBy>
  <cp:revision>2</cp:revision>
  <cp:lastPrinted>2025-05-22T06:25:00Z</cp:lastPrinted>
  <dcterms:created xsi:type="dcterms:W3CDTF">2025-06-18T06:38:00Z</dcterms:created>
  <dcterms:modified xsi:type="dcterms:W3CDTF">2025-06-18T06:38:00Z</dcterms:modified>
</cp:coreProperties>
</file>