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D1" w:rsidRDefault="00526C3E" w:rsidP="00B50CD1">
      <w:pPr>
        <w:jc w:val="center"/>
        <w:rPr>
          <w:rFonts w:eastAsia="WenQuanYi Micro Hei" w:cs="Times New Roman"/>
          <w:b/>
          <w:bCs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ru-RU"/>
        </w:rPr>
        <w:t>Информация по результатам контрольного мероприятия</w:t>
      </w:r>
      <w:r w:rsidR="00B50CD1">
        <w:rPr>
          <w:rFonts w:eastAsia="WenQuanYi Micro Hei" w:cs="Times New Roman"/>
          <w:b/>
          <w:bCs/>
          <w:szCs w:val="28"/>
          <w:lang w:eastAsia="zh-CN"/>
        </w:rPr>
        <w:t>:</w:t>
      </w:r>
    </w:p>
    <w:p w:rsidR="00B50CD1" w:rsidRPr="00DB15AD" w:rsidRDefault="00B50CD1" w:rsidP="00B50CD1">
      <w:pPr>
        <w:ind w:left="360" w:right="-141"/>
        <w:jc w:val="center"/>
        <w:rPr>
          <w:szCs w:val="28"/>
        </w:rPr>
      </w:pPr>
      <w:r>
        <w:rPr>
          <w:szCs w:val="28"/>
        </w:rPr>
        <w:t>«П</w:t>
      </w:r>
      <w:r w:rsidRPr="00DB15AD">
        <w:rPr>
          <w:szCs w:val="28"/>
        </w:rPr>
        <w:t>роверк</w:t>
      </w:r>
      <w:r>
        <w:rPr>
          <w:szCs w:val="28"/>
        </w:rPr>
        <w:t>а</w:t>
      </w:r>
      <w:bookmarkStart w:id="0" w:name="_Hlk519501757"/>
      <w:bookmarkEnd w:id="0"/>
      <w:r w:rsidR="00250EA8">
        <w:rPr>
          <w:szCs w:val="28"/>
        </w:rPr>
        <w:t xml:space="preserve"> </w:t>
      </w:r>
      <w:r w:rsidR="003B0548">
        <w:rPr>
          <w:rFonts w:eastAsia="Calibri" w:cs="Times New Roman"/>
          <w:szCs w:val="28"/>
        </w:rPr>
        <w:t xml:space="preserve">отдельных вопросов </w:t>
      </w:r>
      <w:r w:rsidR="006E6A6E">
        <w:rPr>
          <w:szCs w:val="28"/>
        </w:rPr>
        <w:t xml:space="preserve">финансово-хозяйственной деятельности муниципального казенного учреждения </w:t>
      </w:r>
      <w:r w:rsidR="00250EA8">
        <w:rPr>
          <w:szCs w:val="28"/>
        </w:rPr>
        <w:t xml:space="preserve">культуры </w:t>
      </w:r>
      <w:proofErr w:type="spellStart"/>
      <w:r w:rsidR="00250EA8">
        <w:rPr>
          <w:szCs w:val="28"/>
        </w:rPr>
        <w:t>Ольгинского</w:t>
      </w:r>
      <w:proofErr w:type="spellEnd"/>
      <w:r w:rsidR="00250EA8">
        <w:rPr>
          <w:szCs w:val="28"/>
        </w:rPr>
        <w:t xml:space="preserve"> сельского поселения Абинского района </w:t>
      </w:r>
      <w:r w:rsidR="006E6A6E">
        <w:rPr>
          <w:szCs w:val="28"/>
        </w:rPr>
        <w:t>«</w:t>
      </w:r>
      <w:proofErr w:type="spellStart"/>
      <w:r w:rsidR="00250EA8">
        <w:rPr>
          <w:szCs w:val="28"/>
        </w:rPr>
        <w:t>Ольгинская</w:t>
      </w:r>
      <w:proofErr w:type="spellEnd"/>
      <w:r w:rsidR="00250EA8">
        <w:rPr>
          <w:szCs w:val="28"/>
        </w:rPr>
        <w:t xml:space="preserve"> библиотека</w:t>
      </w:r>
      <w:r w:rsidR="006E6A6E">
        <w:rPr>
          <w:szCs w:val="28"/>
        </w:rPr>
        <w:t>»</w:t>
      </w:r>
      <w:r w:rsidR="00641FDC">
        <w:rPr>
          <w:szCs w:val="28"/>
        </w:rPr>
        <w:t>»</w:t>
      </w:r>
    </w:p>
    <w:p w:rsidR="00B50CD1" w:rsidRDefault="00B50CD1" w:rsidP="00B50CD1">
      <w:pPr>
        <w:jc w:val="center"/>
        <w:rPr>
          <w:rFonts w:cs="Times New Roman"/>
          <w:b/>
          <w:szCs w:val="28"/>
        </w:rPr>
      </w:pPr>
    </w:p>
    <w:p w:rsidR="00677631" w:rsidRDefault="00677631" w:rsidP="00677631">
      <w:pPr>
        <w:ind w:right="-284"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Контрольно-счетной палатой муниципального образования Абинский район (далее –контрольно-счетная палата) на основании распоряжения председателя контрольно-счетной палаты от </w:t>
      </w:r>
      <w:r>
        <w:rPr>
          <w:rFonts w:cs="Times New Roman"/>
          <w:szCs w:val="28"/>
          <w:lang w:val="ba-RU"/>
        </w:rPr>
        <w:t xml:space="preserve">16 сентября 2024 года </w:t>
      </w:r>
      <w:proofErr w:type="gramStart"/>
      <w:r>
        <w:rPr>
          <w:rFonts w:cs="Times New Roman"/>
          <w:szCs w:val="28"/>
          <w:lang w:val="ba-RU"/>
        </w:rPr>
        <w:t>года</w:t>
      </w:r>
      <w:proofErr w:type="gramEnd"/>
      <w:r>
        <w:rPr>
          <w:rFonts w:cs="Times New Roman"/>
          <w:szCs w:val="28"/>
          <w:lang w:val="ba-RU"/>
        </w:rPr>
        <w:t xml:space="preserve"> № </w:t>
      </w:r>
      <w:bookmarkStart w:id="1" w:name="_GoBack"/>
      <w:bookmarkEnd w:id="1"/>
      <w:r>
        <w:rPr>
          <w:rFonts w:cs="Times New Roman"/>
          <w:szCs w:val="28"/>
          <w:lang w:val="ba-RU"/>
        </w:rPr>
        <w:t xml:space="preserve">59 </w:t>
      </w:r>
      <w:r>
        <w:rPr>
          <w:rFonts w:cs="Times New Roman"/>
          <w:szCs w:val="28"/>
        </w:rPr>
        <w:t xml:space="preserve">«О назначении проверки» </w:t>
      </w:r>
      <w:r>
        <w:rPr>
          <w:rFonts w:cs="Times New Roman"/>
          <w:szCs w:val="28"/>
          <w:lang w:val="ba-RU"/>
        </w:rPr>
        <w:t xml:space="preserve">проведена плановая проверка эффективного и целевого использования бюджетных средств, выделенных на обеспечение деятельности муниципального казенного учреждения культуры Ольгинского сельского поселения Абинского района  </w:t>
      </w:r>
      <w:r>
        <w:rPr>
          <w:rFonts w:cs="Times New Roman"/>
          <w:szCs w:val="28"/>
        </w:rPr>
        <w:t>«</w:t>
      </w:r>
      <w:r>
        <w:rPr>
          <w:rFonts w:cs="Times New Roman"/>
          <w:szCs w:val="28"/>
          <w:lang w:val="ba-RU"/>
        </w:rPr>
        <w:t>Ольгинская библиотека</w:t>
      </w:r>
      <w:r>
        <w:rPr>
          <w:rFonts w:cs="Times New Roman"/>
          <w:szCs w:val="28"/>
        </w:rPr>
        <w:t>» (далее – МКУК «</w:t>
      </w:r>
      <w:proofErr w:type="spellStart"/>
      <w:r>
        <w:rPr>
          <w:rFonts w:cs="Times New Roman"/>
          <w:szCs w:val="28"/>
        </w:rPr>
        <w:t>Ольгинская</w:t>
      </w:r>
      <w:proofErr w:type="spellEnd"/>
      <w:r>
        <w:rPr>
          <w:rFonts w:cs="Times New Roman"/>
          <w:szCs w:val="28"/>
        </w:rPr>
        <w:t xml:space="preserve"> библиотека», Учреждение).</w:t>
      </w:r>
    </w:p>
    <w:p w:rsidR="00677631" w:rsidRDefault="00677631" w:rsidP="00677631">
      <w:pPr>
        <w:tabs>
          <w:tab w:val="left" w:pos="-142"/>
        </w:tabs>
        <w:ind w:right="-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Проверяемый период: с 1 января 2024 года по 30 сентября 2024 года.</w:t>
      </w:r>
    </w:p>
    <w:p w:rsidR="00677631" w:rsidRDefault="00677631" w:rsidP="00677631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Проверка проведена выборочным методом.</w:t>
      </w:r>
    </w:p>
    <w:p w:rsidR="00677631" w:rsidRDefault="00677631" w:rsidP="00677631">
      <w:pPr>
        <w:ind w:right="-284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МКУК «</w:t>
      </w:r>
      <w:proofErr w:type="spellStart"/>
      <w:r>
        <w:rPr>
          <w:rFonts w:cs="Times New Roman"/>
          <w:szCs w:val="28"/>
        </w:rPr>
        <w:t>Ольгинская</w:t>
      </w:r>
      <w:proofErr w:type="spellEnd"/>
      <w:r>
        <w:rPr>
          <w:rFonts w:cs="Times New Roman"/>
          <w:szCs w:val="28"/>
        </w:rPr>
        <w:t xml:space="preserve"> библиотека</w:t>
      </w:r>
      <w:r w:rsidR="00AD48D1">
        <w:rPr>
          <w:rFonts w:cs="Times New Roman"/>
          <w:szCs w:val="28"/>
        </w:rPr>
        <w:t>» является казенным учреждением,</w:t>
      </w:r>
      <w:r>
        <w:rPr>
          <w:rFonts w:cs="Times New Roman"/>
          <w:szCs w:val="28"/>
        </w:rPr>
        <w:t xml:space="preserve">      </w:t>
      </w:r>
    </w:p>
    <w:p w:rsidR="00677631" w:rsidRDefault="00677631" w:rsidP="00677631">
      <w:pPr>
        <w:pStyle w:val="Textbody"/>
        <w:spacing w:after="0"/>
        <w:ind w:right="-284" w:firstLine="709"/>
        <w:contextualSpacing/>
        <w:jc w:val="both"/>
        <w:rPr>
          <w:sz w:val="28"/>
          <w:szCs w:val="28"/>
          <w:lang w:eastAsia="ru-RU"/>
        </w:rPr>
      </w:pPr>
      <w:r w:rsidRPr="00D455D6">
        <w:rPr>
          <w:sz w:val="28"/>
          <w:szCs w:val="28"/>
          <w:lang w:eastAsia="ru-RU"/>
        </w:rPr>
        <w:t>Сроки проведения контрольного мероприятия:</w:t>
      </w:r>
      <w:r>
        <w:rPr>
          <w:sz w:val="28"/>
          <w:szCs w:val="28"/>
          <w:lang w:eastAsia="ru-RU"/>
        </w:rPr>
        <w:t xml:space="preserve"> </w:t>
      </w:r>
      <w:r w:rsidRPr="005B6E7B">
        <w:rPr>
          <w:rFonts w:cs="Times New Roman"/>
          <w:sz w:val="28"/>
          <w:szCs w:val="28"/>
        </w:rPr>
        <w:t xml:space="preserve">с </w:t>
      </w:r>
      <w:r>
        <w:rPr>
          <w:sz w:val="28"/>
          <w:szCs w:val="28"/>
        </w:rPr>
        <w:t xml:space="preserve">1 октября  по 25 октября </w:t>
      </w:r>
      <w:r w:rsidRPr="006873C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873C7">
        <w:rPr>
          <w:sz w:val="28"/>
          <w:szCs w:val="28"/>
        </w:rPr>
        <w:t xml:space="preserve"> года</w:t>
      </w:r>
      <w:r>
        <w:rPr>
          <w:sz w:val="28"/>
          <w:szCs w:val="28"/>
          <w:lang w:eastAsia="ru-RU"/>
        </w:rPr>
        <w:t>.</w:t>
      </w:r>
    </w:p>
    <w:p w:rsidR="00677631" w:rsidRDefault="00677631" w:rsidP="00AD48D1">
      <w:pPr>
        <w:ind w:right="-284" w:firstLine="709"/>
        <w:jc w:val="both"/>
        <w:rPr>
          <w:szCs w:val="28"/>
          <w:lang w:eastAsia="ru-RU"/>
        </w:rPr>
      </w:pPr>
      <w:r w:rsidRPr="00D455D6">
        <w:rPr>
          <w:szCs w:val="28"/>
          <w:lang w:eastAsia="ru-RU"/>
        </w:rPr>
        <w:t>Цели контрольного мероприятия:</w:t>
      </w:r>
      <w:r w:rsidR="00AD48D1">
        <w:rPr>
          <w:szCs w:val="28"/>
          <w:lang w:eastAsia="ru-RU"/>
        </w:rPr>
        <w:t xml:space="preserve"> </w:t>
      </w:r>
      <w:r w:rsidR="00AD48D1">
        <w:rPr>
          <w:rFonts w:cs="Times New Roman"/>
          <w:szCs w:val="28"/>
        </w:rPr>
        <w:t xml:space="preserve">осуществление контроля за целевым и эффективным использованием бюджетных средств, выделенных на финансовое обеспечение деятельности учреждения, предупреждение </w:t>
      </w:r>
      <w:r w:rsidR="002C7BCB">
        <w:rPr>
          <w:rFonts w:cs="Times New Roman"/>
          <w:szCs w:val="28"/>
        </w:rPr>
        <w:t>и выявление нарушений законодательства Российской Федерации и иных нормативно-правовых актов.</w:t>
      </w:r>
    </w:p>
    <w:p w:rsidR="00677631" w:rsidRDefault="002C7BCB" w:rsidP="001A6BC6">
      <w:pPr>
        <w:pStyle w:val="Textbody"/>
        <w:spacing w:after="0"/>
        <w:ind w:right="-284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Имущество Учреждения является муниципальной собственностью </w:t>
      </w:r>
      <w:proofErr w:type="spellStart"/>
      <w:r>
        <w:rPr>
          <w:sz w:val="28"/>
          <w:szCs w:val="28"/>
          <w:lang w:eastAsia="ru-RU"/>
        </w:rPr>
        <w:t>Ольгинского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Абинского района и закрепляется на праве оперативного управления.</w:t>
      </w:r>
    </w:p>
    <w:p w:rsidR="002C7BCB" w:rsidRDefault="002C7BCB" w:rsidP="001A6BC6">
      <w:pPr>
        <w:pStyle w:val="Textbody"/>
        <w:spacing w:after="0"/>
        <w:ind w:right="-284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Штатная численность сотрудников Учреждения на 1 января 2024 года составляет 3,75 штатные единицы. Количество штатных единиц на 30.09.2024 год осталось неизменным.</w:t>
      </w:r>
    </w:p>
    <w:p w:rsidR="002C7BCB" w:rsidRDefault="002C7BCB" w:rsidP="001A6BC6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Ведение бухгалтерского учета в МКУК </w:t>
      </w:r>
      <w:r w:rsidRPr="002C7BCB">
        <w:rPr>
          <w:rFonts w:cs="Times New Roman"/>
          <w:sz w:val="28"/>
          <w:szCs w:val="28"/>
        </w:rPr>
        <w:t>«</w:t>
      </w:r>
      <w:r w:rsidRPr="002C7BCB">
        <w:rPr>
          <w:rFonts w:cs="Times New Roman"/>
          <w:sz w:val="28"/>
          <w:szCs w:val="28"/>
          <w:lang w:val="ba-RU"/>
        </w:rPr>
        <w:t>Ольгинская библиотека</w:t>
      </w:r>
      <w:r w:rsidRPr="002C7BC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осуществляет муниципальное казенное учреждение </w:t>
      </w:r>
      <w:proofErr w:type="spellStart"/>
      <w:r>
        <w:rPr>
          <w:rFonts w:cs="Times New Roman"/>
          <w:sz w:val="28"/>
          <w:szCs w:val="28"/>
        </w:rPr>
        <w:t>Ольгинского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Абинского района «Централизованная бухгалтерия </w:t>
      </w:r>
      <w:proofErr w:type="spellStart"/>
      <w:r>
        <w:rPr>
          <w:rFonts w:cs="Times New Roman"/>
          <w:sz w:val="28"/>
          <w:szCs w:val="28"/>
        </w:rPr>
        <w:t>Ольгинского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Абинского района» на основании заключенного договора.</w:t>
      </w:r>
    </w:p>
    <w:p w:rsidR="00641FDC" w:rsidRDefault="00641FDC" w:rsidP="001A6BC6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проверки установлены нарушения Порядка составления, утверждения и ведения бюджетной сметы Учреждения</w:t>
      </w:r>
      <w:r w:rsidR="005950FD">
        <w:rPr>
          <w:rFonts w:cs="Times New Roman"/>
          <w:sz w:val="28"/>
          <w:szCs w:val="28"/>
        </w:rPr>
        <w:t xml:space="preserve">, некачественное оформление нормативных правовых актов, регулирующих оплату труда, </w:t>
      </w:r>
      <w:r w:rsidR="005D0D1C">
        <w:rPr>
          <w:rFonts w:cs="Times New Roman"/>
          <w:sz w:val="28"/>
          <w:szCs w:val="28"/>
        </w:rPr>
        <w:t>графиков отпусков, бухгалтерской отчетности.</w:t>
      </w:r>
    </w:p>
    <w:p w:rsidR="00AC756C" w:rsidRDefault="00AC756C" w:rsidP="001A6BC6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Фактов нецелевого и неэффективного использования бюджетных средств не установлено.</w:t>
      </w:r>
    </w:p>
    <w:p w:rsidR="00687BDF" w:rsidRDefault="00641FDC" w:rsidP="001A6BC6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контрольного мер</w:t>
      </w:r>
      <w:r w:rsidR="00687BDF">
        <w:rPr>
          <w:rFonts w:cs="Times New Roman"/>
          <w:sz w:val="28"/>
          <w:szCs w:val="28"/>
        </w:rPr>
        <w:t>оприятия составлен акт проверки и направлен директору</w:t>
      </w:r>
      <w:r w:rsidR="00687BDF" w:rsidRPr="00687BDF">
        <w:rPr>
          <w:rFonts w:cs="Times New Roman"/>
          <w:sz w:val="28"/>
          <w:szCs w:val="28"/>
        </w:rPr>
        <w:t xml:space="preserve"> </w:t>
      </w:r>
      <w:r w:rsidR="00687BDF">
        <w:rPr>
          <w:rFonts w:cs="Times New Roman"/>
          <w:sz w:val="28"/>
          <w:szCs w:val="28"/>
        </w:rPr>
        <w:t xml:space="preserve">МКУК </w:t>
      </w:r>
      <w:r w:rsidR="00687BDF" w:rsidRPr="002C7BCB">
        <w:rPr>
          <w:rFonts w:cs="Times New Roman"/>
          <w:sz w:val="28"/>
          <w:szCs w:val="28"/>
        </w:rPr>
        <w:t>«</w:t>
      </w:r>
      <w:r w:rsidR="00687BDF" w:rsidRPr="002C7BCB">
        <w:rPr>
          <w:rFonts w:cs="Times New Roman"/>
          <w:sz w:val="28"/>
          <w:szCs w:val="28"/>
          <w:lang w:val="ba-RU"/>
        </w:rPr>
        <w:t>Ольгинская библиотека</w:t>
      </w:r>
      <w:r w:rsidR="00687BDF" w:rsidRPr="002C7BCB">
        <w:rPr>
          <w:rFonts w:cs="Times New Roman"/>
          <w:sz w:val="28"/>
          <w:szCs w:val="28"/>
        </w:rPr>
        <w:t>»</w:t>
      </w:r>
      <w:r w:rsidR="00687BDF">
        <w:rPr>
          <w:rFonts w:cs="Times New Roman"/>
          <w:sz w:val="28"/>
          <w:szCs w:val="28"/>
        </w:rPr>
        <w:t xml:space="preserve">, </w:t>
      </w:r>
      <w:r w:rsidR="00687BDF" w:rsidRPr="00687BDF">
        <w:rPr>
          <w:rFonts w:cs="Times New Roman"/>
          <w:sz w:val="28"/>
          <w:szCs w:val="28"/>
        </w:rPr>
        <w:t xml:space="preserve"> </w:t>
      </w:r>
      <w:r w:rsidR="00687BDF">
        <w:rPr>
          <w:rFonts w:cs="Times New Roman"/>
          <w:sz w:val="28"/>
          <w:szCs w:val="28"/>
        </w:rPr>
        <w:t>в целях принятия мер по устранению выявленных нарушений и замечаний, а также недопущения их впредь.</w:t>
      </w:r>
    </w:p>
    <w:p w:rsidR="00641FDC" w:rsidRDefault="00731935" w:rsidP="001A6BC6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Пояснения и замечания к акту проверки в установленный срок не предоставлены.</w:t>
      </w:r>
    </w:p>
    <w:sectPr w:rsidR="00641FDC" w:rsidSect="00C93093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1C" w:rsidRDefault="005D0D1C" w:rsidP="00A03AED">
      <w:r>
        <w:separator/>
      </w:r>
    </w:p>
  </w:endnote>
  <w:endnote w:type="continuationSeparator" w:id="1">
    <w:p w:rsidR="005D0D1C" w:rsidRDefault="005D0D1C" w:rsidP="00A0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1C" w:rsidRDefault="005D0D1C" w:rsidP="00A03AED">
      <w:r>
        <w:separator/>
      </w:r>
    </w:p>
  </w:footnote>
  <w:footnote w:type="continuationSeparator" w:id="1">
    <w:p w:rsidR="005D0D1C" w:rsidRDefault="005D0D1C" w:rsidP="00A0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10082"/>
      <w:docPartObj>
        <w:docPartGallery w:val="Page Numbers (Top of Page)"/>
        <w:docPartUnique/>
      </w:docPartObj>
    </w:sdtPr>
    <w:sdtContent>
      <w:p w:rsidR="005D0D1C" w:rsidRDefault="00BC069C">
        <w:pPr>
          <w:pStyle w:val="a7"/>
          <w:jc w:val="center"/>
        </w:pPr>
        <w:fldSimple w:instr="PAGE   \* MERGEFORMAT">
          <w:r w:rsidR="00526C3E">
            <w:rPr>
              <w:noProof/>
            </w:rPr>
            <w:t>2</w:t>
          </w:r>
        </w:fldSimple>
      </w:p>
    </w:sdtContent>
  </w:sdt>
  <w:p w:rsidR="005D0D1C" w:rsidRDefault="005D0D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026"/>
    <w:multiLevelType w:val="hybridMultilevel"/>
    <w:tmpl w:val="A5E84CC6"/>
    <w:lvl w:ilvl="0" w:tplc="F1B671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668"/>
    <w:rsid w:val="0003642A"/>
    <w:rsid w:val="000B463C"/>
    <w:rsid w:val="000B66EC"/>
    <w:rsid w:val="000E4473"/>
    <w:rsid w:val="000F7AD0"/>
    <w:rsid w:val="00112AF4"/>
    <w:rsid w:val="001145D2"/>
    <w:rsid w:val="0013795F"/>
    <w:rsid w:val="001A6BC6"/>
    <w:rsid w:val="001C2ABD"/>
    <w:rsid w:val="001D43AC"/>
    <w:rsid w:val="001E66BF"/>
    <w:rsid w:val="00215AC6"/>
    <w:rsid w:val="00250EA8"/>
    <w:rsid w:val="002A2B3A"/>
    <w:rsid w:val="002C7BCB"/>
    <w:rsid w:val="002D5010"/>
    <w:rsid w:val="00305F34"/>
    <w:rsid w:val="00316EAF"/>
    <w:rsid w:val="00381D67"/>
    <w:rsid w:val="003B0548"/>
    <w:rsid w:val="003D4D2C"/>
    <w:rsid w:val="00471F03"/>
    <w:rsid w:val="00503F9D"/>
    <w:rsid w:val="00526C3E"/>
    <w:rsid w:val="00531EEE"/>
    <w:rsid w:val="005950FD"/>
    <w:rsid w:val="005A3195"/>
    <w:rsid w:val="005A33FA"/>
    <w:rsid w:val="005D0D1C"/>
    <w:rsid w:val="005F5B93"/>
    <w:rsid w:val="00641FDC"/>
    <w:rsid w:val="0065409B"/>
    <w:rsid w:val="00677631"/>
    <w:rsid w:val="00687BDF"/>
    <w:rsid w:val="006E6A6E"/>
    <w:rsid w:val="00731935"/>
    <w:rsid w:val="0074661C"/>
    <w:rsid w:val="00791564"/>
    <w:rsid w:val="007B35F2"/>
    <w:rsid w:val="00864B29"/>
    <w:rsid w:val="00905E28"/>
    <w:rsid w:val="0091042B"/>
    <w:rsid w:val="00911A27"/>
    <w:rsid w:val="00933531"/>
    <w:rsid w:val="009917BD"/>
    <w:rsid w:val="009A68DC"/>
    <w:rsid w:val="009F6105"/>
    <w:rsid w:val="00A03A37"/>
    <w:rsid w:val="00A03AED"/>
    <w:rsid w:val="00AC00A8"/>
    <w:rsid w:val="00AC756C"/>
    <w:rsid w:val="00AD48D1"/>
    <w:rsid w:val="00B50CD1"/>
    <w:rsid w:val="00B83534"/>
    <w:rsid w:val="00B95318"/>
    <w:rsid w:val="00BB0C2B"/>
    <w:rsid w:val="00BC069C"/>
    <w:rsid w:val="00BC5297"/>
    <w:rsid w:val="00BF1A41"/>
    <w:rsid w:val="00C0298D"/>
    <w:rsid w:val="00C72C1B"/>
    <w:rsid w:val="00C93093"/>
    <w:rsid w:val="00CB53C1"/>
    <w:rsid w:val="00CC03B2"/>
    <w:rsid w:val="00D45225"/>
    <w:rsid w:val="00D455D6"/>
    <w:rsid w:val="00E35E40"/>
    <w:rsid w:val="00E43AA0"/>
    <w:rsid w:val="00E54A98"/>
    <w:rsid w:val="00E95668"/>
    <w:rsid w:val="00FC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D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00A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D1"/>
    <w:pPr>
      <w:ind w:left="720"/>
      <w:contextualSpacing/>
    </w:pPr>
  </w:style>
  <w:style w:type="paragraph" w:customStyle="1" w:styleId="Textbody">
    <w:name w:val="Text body"/>
    <w:basedOn w:val="a"/>
    <w:rsid w:val="00B50CD1"/>
    <w:pPr>
      <w:suppressAutoHyphens/>
      <w:autoSpaceDN w:val="0"/>
      <w:spacing w:after="120"/>
    </w:pPr>
    <w:rPr>
      <w:rFonts w:eastAsia="WenQuanYi Micro Hei" w:cs="Lohit Hindi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B50CD1"/>
  </w:style>
  <w:style w:type="paragraph" w:customStyle="1" w:styleId="11">
    <w:name w:val="Обычный1"/>
    <w:rsid w:val="00B50C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qFormat/>
    <w:rsid w:val="00B50CD1"/>
    <w:pPr>
      <w:spacing w:before="280" w:after="280"/>
      <w:ind w:firstLine="709"/>
      <w:contextualSpacing/>
    </w:pPr>
    <w:rPr>
      <w:rFonts w:eastAsia="Times New Roman" w:cs="Times New Roman"/>
      <w:sz w:val="24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D4D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A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AE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03A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AE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C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911A27"/>
    <w:rPr>
      <w:color w:val="0000FF"/>
      <w:u w:val="single"/>
    </w:rPr>
  </w:style>
  <w:style w:type="character" w:customStyle="1" w:styleId="bolder">
    <w:name w:val="bolder"/>
    <w:basedOn w:val="a0"/>
    <w:rsid w:val="000B66EC"/>
  </w:style>
  <w:style w:type="paragraph" w:styleId="ac">
    <w:name w:val="No Spacing"/>
    <w:uiPriority w:val="1"/>
    <w:qFormat/>
    <w:rsid w:val="0091042B"/>
    <w:pPr>
      <w:spacing w:after="0" w:line="240" w:lineRule="auto"/>
    </w:pPr>
    <w:rPr>
      <w:rFonts w:ascii="Times New Roman" w:eastAsia="Arial" w:hAnsi="Times New Roman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45</cp:revision>
  <cp:lastPrinted>2023-07-18T14:57:00Z</cp:lastPrinted>
  <dcterms:created xsi:type="dcterms:W3CDTF">2023-07-18T14:13:00Z</dcterms:created>
  <dcterms:modified xsi:type="dcterms:W3CDTF">2024-12-25T10:10:00Z</dcterms:modified>
</cp:coreProperties>
</file>