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E5" w:rsidRDefault="00E321AC" w:rsidP="004B6DA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Информация</w:t>
      </w:r>
    </w:p>
    <w:p w:rsidR="00AB6670" w:rsidRPr="00C11378" w:rsidRDefault="001277E5" w:rsidP="00D66C37">
      <w:pPr>
        <w:pStyle w:val="Textbody"/>
        <w:spacing w:after="0"/>
        <w:jc w:val="center"/>
        <w:rPr>
          <w:rFonts w:cs="Times New Roman"/>
          <w:color w:val="000000"/>
          <w:sz w:val="28"/>
          <w:szCs w:val="28"/>
        </w:rPr>
      </w:pPr>
      <w:r w:rsidRPr="00AB6670">
        <w:rPr>
          <w:rFonts w:eastAsia="Times New Roman" w:cs="Times New Roman"/>
          <w:sz w:val="28"/>
          <w:szCs w:val="28"/>
          <w:lang w:eastAsia="ru-RU"/>
        </w:rPr>
        <w:t>о проведенном экспертно-аналитическом мероприятии</w:t>
      </w:r>
      <w:r w:rsidR="001B1E4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B6670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Pr="00AB6670">
        <w:rPr>
          <w:rFonts w:cs="Times New Roman"/>
          <w:color w:val="000000"/>
          <w:sz w:val="28"/>
          <w:szCs w:val="28"/>
        </w:rPr>
        <w:t xml:space="preserve">экспертизы </w:t>
      </w:r>
      <w:r w:rsidR="00AB6670" w:rsidRPr="00AB6670">
        <w:rPr>
          <w:rFonts w:cs="Times New Roman"/>
          <w:sz w:val="28"/>
          <w:szCs w:val="28"/>
        </w:rPr>
        <w:t>про</w:t>
      </w:r>
      <w:r w:rsidR="00AB6670" w:rsidRPr="00AE39B3">
        <w:rPr>
          <w:rFonts w:cs="Times New Roman"/>
          <w:sz w:val="28"/>
          <w:szCs w:val="28"/>
        </w:rPr>
        <w:t xml:space="preserve">екта муниципальной программы </w:t>
      </w:r>
      <w:proofErr w:type="spellStart"/>
      <w:r w:rsidR="00833263">
        <w:rPr>
          <w:rFonts w:cs="Times New Roman"/>
          <w:sz w:val="28"/>
          <w:szCs w:val="28"/>
        </w:rPr>
        <w:t>Светлогорского</w:t>
      </w:r>
      <w:proofErr w:type="spellEnd"/>
      <w:r w:rsidR="00833263">
        <w:rPr>
          <w:rFonts w:cs="Times New Roman"/>
          <w:sz w:val="28"/>
          <w:szCs w:val="28"/>
        </w:rPr>
        <w:t xml:space="preserve"> сельского поселения</w:t>
      </w:r>
      <w:r w:rsidR="00AB6670" w:rsidRPr="00AE39B3">
        <w:rPr>
          <w:rFonts w:cs="Times New Roman"/>
          <w:sz w:val="28"/>
          <w:szCs w:val="28"/>
        </w:rPr>
        <w:t xml:space="preserve"> Абинск</w:t>
      </w:r>
      <w:r w:rsidR="00833263">
        <w:rPr>
          <w:rFonts w:cs="Times New Roman"/>
          <w:sz w:val="28"/>
          <w:szCs w:val="28"/>
        </w:rPr>
        <w:t>ого</w:t>
      </w:r>
      <w:r w:rsidR="00AB6670" w:rsidRPr="00AE39B3">
        <w:rPr>
          <w:rFonts w:cs="Times New Roman"/>
          <w:sz w:val="28"/>
          <w:szCs w:val="28"/>
        </w:rPr>
        <w:t xml:space="preserve"> район</w:t>
      </w:r>
      <w:r w:rsidR="00833263">
        <w:rPr>
          <w:rFonts w:cs="Times New Roman"/>
          <w:sz w:val="28"/>
          <w:szCs w:val="28"/>
        </w:rPr>
        <w:t>а</w:t>
      </w:r>
      <w:r w:rsidR="00AB6670" w:rsidRPr="00AE39B3">
        <w:rPr>
          <w:rFonts w:cs="Times New Roman"/>
          <w:sz w:val="28"/>
          <w:szCs w:val="28"/>
        </w:rPr>
        <w:t xml:space="preserve"> </w:t>
      </w:r>
      <w:r w:rsidR="007C189C" w:rsidRPr="007C189C">
        <w:rPr>
          <w:rFonts w:cs="Times New Roman"/>
          <w:sz w:val="28"/>
          <w:szCs w:val="28"/>
        </w:rPr>
        <w:t>«</w:t>
      </w:r>
      <w:r w:rsidR="00D66C37">
        <w:rPr>
          <w:rFonts w:cs="Times New Roman"/>
          <w:color w:val="000000"/>
          <w:sz w:val="28"/>
          <w:szCs w:val="28"/>
        </w:rPr>
        <w:t xml:space="preserve">Комплексное и устойчивое развитие </w:t>
      </w:r>
      <w:proofErr w:type="spellStart"/>
      <w:r w:rsidR="00D66C37">
        <w:rPr>
          <w:rFonts w:cs="Times New Roman"/>
          <w:color w:val="000000"/>
          <w:sz w:val="28"/>
          <w:szCs w:val="28"/>
        </w:rPr>
        <w:t>Светлогорского</w:t>
      </w:r>
      <w:proofErr w:type="spellEnd"/>
      <w:r w:rsidR="00D66C37">
        <w:rPr>
          <w:rFonts w:cs="Times New Roman"/>
          <w:color w:val="000000"/>
          <w:sz w:val="28"/>
          <w:szCs w:val="28"/>
        </w:rPr>
        <w:t xml:space="preserve"> сельского поселения Абинского района в сфере дорожного хозяйства</w:t>
      </w:r>
      <w:r w:rsidR="00833263">
        <w:rPr>
          <w:rFonts w:cs="Times New Roman"/>
          <w:color w:val="000000"/>
          <w:sz w:val="28"/>
          <w:szCs w:val="28"/>
        </w:rPr>
        <w:t>» на 2025 – 2029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>годы</w:t>
      </w:r>
    </w:p>
    <w:p w:rsidR="001277E5" w:rsidRDefault="001277E5" w:rsidP="004B6DAA">
      <w:pPr>
        <w:tabs>
          <w:tab w:val="left" w:pos="0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4B6DAA" w:rsidRDefault="00405D0F" w:rsidP="004B6DA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="001277E5" w:rsidRPr="0074498F">
        <w:rPr>
          <w:sz w:val="28"/>
          <w:szCs w:val="28"/>
          <w:lang w:eastAsia="ru-RU"/>
        </w:rPr>
        <w:t>онтрольно-счетной палат</w:t>
      </w:r>
      <w:r>
        <w:rPr>
          <w:sz w:val="28"/>
          <w:szCs w:val="28"/>
          <w:lang w:eastAsia="ru-RU"/>
        </w:rPr>
        <w:t>ой</w:t>
      </w:r>
      <w:r w:rsidR="001277E5" w:rsidRPr="0074498F">
        <w:rPr>
          <w:sz w:val="28"/>
          <w:szCs w:val="28"/>
          <w:lang w:eastAsia="ru-RU"/>
        </w:rPr>
        <w:t xml:space="preserve"> муниципального образования Абинский район </w:t>
      </w:r>
      <w:r w:rsidR="001277E5" w:rsidRPr="0074498F">
        <w:rPr>
          <w:sz w:val="28"/>
          <w:szCs w:val="28"/>
        </w:rPr>
        <w:t xml:space="preserve">проведено экспертно-аналитическое мероприятие </w:t>
      </w:r>
      <w:r w:rsidR="0074498F" w:rsidRPr="0074498F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="0074498F" w:rsidRPr="0074498F">
        <w:rPr>
          <w:rFonts w:cs="Times New Roman"/>
          <w:color w:val="000000"/>
          <w:sz w:val="28"/>
          <w:szCs w:val="28"/>
        </w:rPr>
        <w:t xml:space="preserve">экспертизы </w:t>
      </w:r>
      <w:r w:rsidR="0074498F" w:rsidRPr="0074498F">
        <w:rPr>
          <w:rFonts w:cs="Times New Roman"/>
          <w:sz w:val="28"/>
          <w:szCs w:val="28"/>
        </w:rPr>
        <w:t xml:space="preserve">проекта муниципальной программы </w:t>
      </w:r>
      <w:proofErr w:type="spellStart"/>
      <w:r w:rsidR="00833263">
        <w:rPr>
          <w:rFonts w:cs="Times New Roman"/>
          <w:sz w:val="28"/>
          <w:szCs w:val="28"/>
        </w:rPr>
        <w:t>Светлогорского</w:t>
      </w:r>
      <w:proofErr w:type="spellEnd"/>
      <w:r w:rsidR="00833263">
        <w:rPr>
          <w:rFonts w:cs="Times New Roman"/>
          <w:sz w:val="28"/>
          <w:szCs w:val="28"/>
        </w:rPr>
        <w:t xml:space="preserve"> сельского поселения</w:t>
      </w:r>
      <w:r w:rsidR="0074498F" w:rsidRPr="0074498F">
        <w:rPr>
          <w:rFonts w:cs="Times New Roman"/>
          <w:sz w:val="28"/>
          <w:szCs w:val="28"/>
        </w:rPr>
        <w:t xml:space="preserve"> Абинск</w:t>
      </w:r>
      <w:r w:rsidR="00833263">
        <w:rPr>
          <w:rFonts w:cs="Times New Roman"/>
          <w:sz w:val="28"/>
          <w:szCs w:val="28"/>
        </w:rPr>
        <w:t>ого</w:t>
      </w:r>
      <w:r w:rsidR="0074498F" w:rsidRPr="0074498F">
        <w:rPr>
          <w:rFonts w:cs="Times New Roman"/>
          <w:sz w:val="28"/>
          <w:szCs w:val="28"/>
        </w:rPr>
        <w:t xml:space="preserve"> район</w:t>
      </w:r>
      <w:r w:rsidR="00833263">
        <w:rPr>
          <w:rFonts w:cs="Times New Roman"/>
          <w:sz w:val="28"/>
          <w:szCs w:val="28"/>
        </w:rPr>
        <w:t>а</w:t>
      </w:r>
      <w:r w:rsidR="0074498F" w:rsidRPr="0074498F">
        <w:rPr>
          <w:rFonts w:cs="Times New Roman"/>
          <w:sz w:val="28"/>
          <w:szCs w:val="28"/>
        </w:rPr>
        <w:t xml:space="preserve"> </w:t>
      </w:r>
      <w:r w:rsidR="004B6DAA">
        <w:rPr>
          <w:rFonts w:cs="Times New Roman"/>
          <w:sz w:val="28"/>
          <w:szCs w:val="28"/>
        </w:rPr>
        <w:t>«</w:t>
      </w:r>
      <w:r w:rsidR="00D66C37">
        <w:rPr>
          <w:rFonts w:cs="Times New Roman"/>
          <w:color w:val="000000"/>
          <w:sz w:val="28"/>
          <w:szCs w:val="28"/>
        </w:rPr>
        <w:t xml:space="preserve">Комплексное и устойчивое развитие </w:t>
      </w:r>
      <w:proofErr w:type="spellStart"/>
      <w:r w:rsidR="00D66C37">
        <w:rPr>
          <w:rFonts w:cs="Times New Roman"/>
          <w:color w:val="000000"/>
          <w:sz w:val="28"/>
          <w:szCs w:val="28"/>
        </w:rPr>
        <w:t>Светлогорского</w:t>
      </w:r>
      <w:proofErr w:type="spellEnd"/>
      <w:r w:rsidR="00D66C37">
        <w:rPr>
          <w:rFonts w:cs="Times New Roman"/>
          <w:color w:val="000000"/>
          <w:sz w:val="28"/>
          <w:szCs w:val="28"/>
        </w:rPr>
        <w:t xml:space="preserve"> сельского поселения Абинского района в сфере дорожного хозяйства</w:t>
      </w:r>
      <w:r w:rsidR="00502FB6" w:rsidRPr="00502FB6">
        <w:rPr>
          <w:rFonts w:cs="Times New Roman"/>
          <w:color w:val="000000"/>
          <w:sz w:val="28"/>
          <w:szCs w:val="28"/>
        </w:rPr>
        <w:t>» на 2025 – 20</w:t>
      </w:r>
      <w:r w:rsidR="00833263">
        <w:rPr>
          <w:rFonts w:cs="Times New Roman"/>
          <w:color w:val="000000"/>
          <w:sz w:val="28"/>
          <w:szCs w:val="28"/>
        </w:rPr>
        <w:t>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>годы</w:t>
      </w:r>
      <w:r w:rsidR="004B6DAA">
        <w:rPr>
          <w:rFonts w:cs="Times New Roman"/>
          <w:sz w:val="28"/>
          <w:szCs w:val="28"/>
        </w:rPr>
        <w:t>.</w:t>
      </w:r>
    </w:p>
    <w:p w:rsidR="001277E5" w:rsidRPr="004B6DAA" w:rsidRDefault="001277E5" w:rsidP="004B6DAA">
      <w:pPr>
        <w:pStyle w:val="Textbody"/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6DAA">
        <w:rPr>
          <w:rFonts w:eastAsia="Times New Roman" w:cs="Times New Roman"/>
          <w:sz w:val="28"/>
          <w:szCs w:val="28"/>
          <w:lang w:eastAsia="ru-RU"/>
        </w:rPr>
        <w:t>Данное экспертно-аналит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ическое мероприятие проводилось </w:t>
      </w:r>
      <w:r w:rsidR="00621B25">
        <w:rPr>
          <w:rFonts w:eastAsia="Times New Roman" w:cs="Times New Roman"/>
          <w:sz w:val="28"/>
          <w:szCs w:val="28"/>
          <w:lang w:eastAsia="ru-RU"/>
        </w:rPr>
        <w:t xml:space="preserve">с </w:t>
      </w:r>
      <w:r w:rsidR="00D66C37">
        <w:rPr>
          <w:rFonts w:eastAsia="Times New Roman" w:cs="Times New Roman"/>
          <w:sz w:val="28"/>
          <w:szCs w:val="28"/>
          <w:lang w:eastAsia="ru-RU"/>
        </w:rPr>
        <w:t>8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D66C37">
        <w:rPr>
          <w:rFonts w:eastAsia="Times New Roman" w:cs="Times New Roman"/>
          <w:sz w:val="28"/>
          <w:szCs w:val="28"/>
          <w:lang w:eastAsia="ru-RU"/>
        </w:rPr>
        <w:t>9</w:t>
      </w:r>
      <w:r w:rsidR="008332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071DC">
        <w:rPr>
          <w:rFonts w:eastAsia="Times New Roman" w:cs="Times New Roman"/>
          <w:sz w:val="28"/>
          <w:szCs w:val="28"/>
          <w:lang w:eastAsia="ru-RU"/>
        </w:rPr>
        <w:t>ок</w:t>
      </w:r>
      <w:r w:rsidR="00430EDE" w:rsidRPr="004B6DAA">
        <w:rPr>
          <w:rFonts w:eastAsia="Times New Roman" w:cs="Times New Roman"/>
          <w:sz w:val="28"/>
          <w:szCs w:val="28"/>
          <w:lang w:eastAsia="ru-RU"/>
        </w:rPr>
        <w:t>тября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4071DC">
        <w:rPr>
          <w:rFonts w:eastAsia="Times New Roman" w:cs="Times New Roman"/>
          <w:sz w:val="28"/>
          <w:szCs w:val="28"/>
          <w:lang w:eastAsia="ru-RU"/>
        </w:rPr>
        <w:t>4</w:t>
      </w:r>
      <w:r w:rsidRPr="004B6DAA">
        <w:rPr>
          <w:rFonts w:eastAsia="Times New Roman" w:cs="Times New Roman"/>
          <w:sz w:val="28"/>
          <w:szCs w:val="28"/>
          <w:lang w:eastAsia="ru-RU"/>
        </w:rPr>
        <w:t xml:space="preserve"> года.</w:t>
      </w:r>
    </w:p>
    <w:p w:rsidR="00BF429F" w:rsidRPr="00BF429F" w:rsidRDefault="001277E5" w:rsidP="002F7F7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BF429F">
        <w:rPr>
          <w:sz w:val="28"/>
          <w:szCs w:val="28"/>
          <w:lang w:eastAsia="ru-RU"/>
        </w:rPr>
        <w:t xml:space="preserve">Предмет </w:t>
      </w:r>
      <w:r w:rsidR="00291CFF" w:rsidRPr="00E007EE">
        <w:rPr>
          <w:rFonts w:cs="Times New Roman"/>
          <w:color w:val="000000"/>
          <w:sz w:val="28"/>
          <w:szCs w:val="28"/>
        </w:rPr>
        <w:t>экспертно-аналитического мероприятия</w:t>
      </w:r>
      <w:r w:rsidR="00291CFF">
        <w:rPr>
          <w:sz w:val="28"/>
          <w:szCs w:val="28"/>
          <w:lang w:eastAsia="ru-RU"/>
        </w:rPr>
        <w:t>:</w:t>
      </w:r>
      <w:r w:rsidR="00833263">
        <w:rPr>
          <w:sz w:val="28"/>
          <w:szCs w:val="28"/>
          <w:lang w:eastAsia="ru-RU"/>
        </w:rPr>
        <w:t xml:space="preserve"> </w:t>
      </w:r>
      <w:r w:rsidR="004071DC" w:rsidRPr="004071DC">
        <w:rPr>
          <w:rFonts w:cs="Times New Roman"/>
          <w:color w:val="000000"/>
          <w:sz w:val="28"/>
          <w:szCs w:val="28"/>
        </w:rPr>
        <w:t xml:space="preserve">проект 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муниципальной программы </w:t>
      </w:r>
      <w:proofErr w:type="spellStart"/>
      <w:r w:rsidR="001B1E48">
        <w:rPr>
          <w:rFonts w:cs="Times New Roman"/>
          <w:color w:val="000000"/>
          <w:sz w:val="28"/>
          <w:szCs w:val="28"/>
        </w:rPr>
        <w:t>Светлогорского</w:t>
      </w:r>
      <w:proofErr w:type="spellEnd"/>
      <w:r w:rsidR="001B1E48">
        <w:rPr>
          <w:rFonts w:cs="Times New Roman"/>
          <w:color w:val="000000"/>
          <w:sz w:val="28"/>
          <w:szCs w:val="28"/>
        </w:rPr>
        <w:t xml:space="preserve"> сельского поселения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Абинск</w:t>
      </w:r>
      <w:r w:rsidR="001B1E48">
        <w:rPr>
          <w:rFonts w:cs="Times New Roman"/>
          <w:color w:val="000000"/>
          <w:sz w:val="28"/>
          <w:szCs w:val="28"/>
        </w:rPr>
        <w:t>ого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район</w:t>
      </w:r>
      <w:r w:rsidR="001B1E48">
        <w:rPr>
          <w:rFonts w:cs="Times New Roman"/>
          <w:color w:val="000000"/>
          <w:sz w:val="28"/>
          <w:szCs w:val="28"/>
        </w:rPr>
        <w:t>а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«</w:t>
      </w:r>
      <w:r w:rsidR="00D66C37">
        <w:rPr>
          <w:rFonts w:cs="Times New Roman"/>
          <w:color w:val="000000"/>
          <w:sz w:val="28"/>
          <w:szCs w:val="28"/>
        </w:rPr>
        <w:t xml:space="preserve">Комплексное и устойчивое развитие </w:t>
      </w:r>
      <w:proofErr w:type="spellStart"/>
      <w:r w:rsidR="00D66C37">
        <w:rPr>
          <w:rFonts w:cs="Times New Roman"/>
          <w:color w:val="000000"/>
          <w:sz w:val="28"/>
          <w:szCs w:val="28"/>
        </w:rPr>
        <w:t>Светлогорского</w:t>
      </w:r>
      <w:proofErr w:type="spellEnd"/>
      <w:r w:rsidR="00D66C37">
        <w:rPr>
          <w:rFonts w:cs="Times New Roman"/>
          <w:color w:val="000000"/>
          <w:sz w:val="28"/>
          <w:szCs w:val="28"/>
        </w:rPr>
        <w:t xml:space="preserve"> сельского поселения Абинского района в сфере дорожного хозяйства</w:t>
      </w:r>
      <w:r w:rsidR="00833263">
        <w:rPr>
          <w:rFonts w:cs="Times New Roman"/>
          <w:color w:val="000000"/>
          <w:sz w:val="28"/>
          <w:szCs w:val="28"/>
        </w:rPr>
        <w:t>» на 2025 – 2029</w:t>
      </w:r>
      <w:r w:rsidR="00502FB6" w:rsidRPr="00502FB6">
        <w:rPr>
          <w:rFonts w:cs="Times New Roman"/>
          <w:color w:val="000000"/>
          <w:sz w:val="28"/>
          <w:szCs w:val="28"/>
        </w:rPr>
        <w:t xml:space="preserve"> годы (далее – проект Программы</w:t>
      </w:r>
      <w:r w:rsidR="00291CFF">
        <w:rPr>
          <w:rStyle w:val="a5"/>
          <w:b w:val="0"/>
          <w:color w:val="000000"/>
          <w:sz w:val="28"/>
          <w:szCs w:val="28"/>
        </w:rPr>
        <w:t>)</w:t>
      </w:r>
      <w:r w:rsidR="00BF429F" w:rsidRPr="00BF429F">
        <w:rPr>
          <w:rStyle w:val="a5"/>
          <w:b w:val="0"/>
          <w:sz w:val="28"/>
          <w:szCs w:val="28"/>
        </w:rPr>
        <w:t xml:space="preserve">. </w:t>
      </w:r>
    </w:p>
    <w:p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Объект </w:t>
      </w:r>
      <w:r w:rsidR="00291CFF" w:rsidRPr="00E007EE">
        <w:rPr>
          <w:rFonts w:cs="Times New Roman"/>
          <w:color w:val="000000"/>
          <w:szCs w:val="28"/>
        </w:rPr>
        <w:t>экспертно-аналитического мероприятия</w:t>
      </w:r>
      <w:r w:rsidR="00291CFF">
        <w:rPr>
          <w:rFonts w:eastAsia="Times New Roman" w:cs="Times New Roman"/>
          <w:szCs w:val="28"/>
          <w:lang w:eastAsia="ru-RU"/>
        </w:rPr>
        <w:t>:</w:t>
      </w:r>
      <w:r w:rsidR="00833263">
        <w:rPr>
          <w:rFonts w:eastAsia="Times New Roman" w:cs="Times New Roman"/>
          <w:szCs w:val="28"/>
          <w:lang w:eastAsia="ru-RU"/>
        </w:rPr>
        <w:t xml:space="preserve"> </w:t>
      </w:r>
      <w:r w:rsidR="00621B25">
        <w:rPr>
          <w:color w:val="000000"/>
          <w:szCs w:val="28"/>
        </w:rPr>
        <w:t>финансовый</w:t>
      </w:r>
      <w:r w:rsidR="00833263">
        <w:rPr>
          <w:color w:val="000000"/>
          <w:szCs w:val="28"/>
        </w:rPr>
        <w:t xml:space="preserve"> отдел </w:t>
      </w:r>
      <w:r w:rsidR="00502FB6" w:rsidRPr="00502FB6">
        <w:rPr>
          <w:color w:val="000000"/>
          <w:szCs w:val="28"/>
        </w:rPr>
        <w:t xml:space="preserve">администрации </w:t>
      </w:r>
      <w:proofErr w:type="spellStart"/>
      <w:r w:rsidR="00833263">
        <w:rPr>
          <w:color w:val="000000"/>
          <w:szCs w:val="28"/>
        </w:rPr>
        <w:t>Светлогорского</w:t>
      </w:r>
      <w:proofErr w:type="spellEnd"/>
      <w:r w:rsidR="00833263">
        <w:rPr>
          <w:color w:val="000000"/>
          <w:szCs w:val="28"/>
        </w:rPr>
        <w:t xml:space="preserve"> сельского поселения</w:t>
      </w:r>
      <w:r w:rsidR="00502FB6" w:rsidRPr="00502FB6">
        <w:rPr>
          <w:color w:val="000000"/>
          <w:szCs w:val="28"/>
        </w:rPr>
        <w:t xml:space="preserve"> Абинский район (далее – </w:t>
      </w:r>
      <w:r w:rsidR="00621B25">
        <w:rPr>
          <w:color w:val="000000"/>
          <w:szCs w:val="28"/>
        </w:rPr>
        <w:t>финансовый</w:t>
      </w:r>
      <w:r w:rsidR="00833263">
        <w:rPr>
          <w:color w:val="000000"/>
          <w:szCs w:val="28"/>
        </w:rPr>
        <w:t xml:space="preserve"> отдел</w:t>
      </w:r>
      <w:r w:rsidR="004071DC" w:rsidRPr="004071DC">
        <w:rPr>
          <w:color w:val="000000"/>
          <w:szCs w:val="28"/>
        </w:rPr>
        <w:t>)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 w:rsidR="00291CFF" w:rsidRPr="00E007EE">
        <w:rPr>
          <w:color w:val="000000"/>
          <w:szCs w:val="28"/>
        </w:rPr>
        <w:t>оценка соответствия нормам бюджетного законодательства, нормативн</w:t>
      </w:r>
      <w:r w:rsidR="00291CFF">
        <w:rPr>
          <w:color w:val="000000"/>
          <w:szCs w:val="28"/>
        </w:rPr>
        <w:t xml:space="preserve">ым </w:t>
      </w:r>
      <w:r w:rsidR="00291CFF" w:rsidRPr="00E007EE">
        <w:rPr>
          <w:color w:val="000000"/>
          <w:szCs w:val="28"/>
        </w:rPr>
        <w:t xml:space="preserve">правовым актам </w:t>
      </w:r>
      <w:proofErr w:type="spellStart"/>
      <w:r w:rsidR="00833263">
        <w:rPr>
          <w:color w:val="000000"/>
          <w:szCs w:val="28"/>
        </w:rPr>
        <w:t>Светлогорского</w:t>
      </w:r>
      <w:proofErr w:type="spellEnd"/>
      <w:r w:rsidR="00833263">
        <w:rPr>
          <w:color w:val="000000"/>
          <w:szCs w:val="28"/>
        </w:rPr>
        <w:t xml:space="preserve"> сельского поселения</w:t>
      </w:r>
      <w:r w:rsidR="00291CFF" w:rsidRPr="00E007EE">
        <w:rPr>
          <w:color w:val="000000"/>
          <w:szCs w:val="28"/>
        </w:rPr>
        <w:t xml:space="preserve"> </w:t>
      </w:r>
      <w:r w:rsidR="00291CFF">
        <w:rPr>
          <w:color w:val="000000"/>
          <w:szCs w:val="28"/>
        </w:rPr>
        <w:t>Абин</w:t>
      </w:r>
      <w:r w:rsidR="00291CFF" w:rsidRPr="00E007EE">
        <w:rPr>
          <w:color w:val="000000"/>
          <w:szCs w:val="28"/>
        </w:rPr>
        <w:t>ск</w:t>
      </w:r>
      <w:r w:rsidR="00833263">
        <w:rPr>
          <w:color w:val="000000"/>
          <w:szCs w:val="28"/>
        </w:rPr>
        <w:t>ого</w:t>
      </w:r>
      <w:r w:rsidR="00291CFF" w:rsidRPr="00E007EE">
        <w:rPr>
          <w:color w:val="000000"/>
          <w:szCs w:val="28"/>
        </w:rPr>
        <w:t xml:space="preserve"> район</w:t>
      </w:r>
      <w:r w:rsidR="00833263">
        <w:rPr>
          <w:color w:val="000000"/>
          <w:szCs w:val="28"/>
        </w:rPr>
        <w:t>а</w:t>
      </w:r>
      <w:r w:rsidR="00291CFF" w:rsidRPr="00E007EE">
        <w:rPr>
          <w:color w:val="000000"/>
          <w:szCs w:val="28"/>
        </w:rPr>
        <w:t xml:space="preserve"> и финансово-экономической обоснованности проекта </w:t>
      </w:r>
      <w:r w:rsidR="00291CFF">
        <w:rPr>
          <w:color w:val="000000"/>
          <w:szCs w:val="28"/>
        </w:rPr>
        <w:t>Программы</w:t>
      </w:r>
      <w:r w:rsidR="00BF429F">
        <w:rPr>
          <w:szCs w:val="28"/>
        </w:rPr>
        <w:t>.</w:t>
      </w:r>
    </w:p>
    <w:p w:rsidR="00AD225C" w:rsidRDefault="00291CFF" w:rsidP="00D66C37">
      <w:pPr>
        <w:spacing w:after="0" w:line="240" w:lineRule="auto"/>
        <w:ind w:firstLine="708"/>
        <w:jc w:val="both"/>
        <w:rPr>
          <w:szCs w:val="28"/>
        </w:rPr>
      </w:pPr>
      <w:r w:rsidRPr="00291CFF">
        <w:rPr>
          <w:szCs w:val="28"/>
        </w:rPr>
        <w:t xml:space="preserve">Утверждение </w:t>
      </w:r>
      <w:r w:rsidR="00322962">
        <w:rPr>
          <w:szCs w:val="28"/>
        </w:rPr>
        <w:t xml:space="preserve">муниципальной программы </w:t>
      </w:r>
      <w:r w:rsidR="00502FB6" w:rsidRPr="00502FB6">
        <w:rPr>
          <w:szCs w:val="28"/>
        </w:rPr>
        <w:t>направлено</w:t>
      </w:r>
      <w:r w:rsidR="00BB3557">
        <w:rPr>
          <w:szCs w:val="28"/>
        </w:rPr>
        <w:t xml:space="preserve"> </w:t>
      </w:r>
      <w:r w:rsidR="008B4F2A">
        <w:rPr>
          <w:szCs w:val="28"/>
        </w:rPr>
        <w:t xml:space="preserve">на </w:t>
      </w:r>
      <w:r w:rsidR="00B9533E">
        <w:rPr>
          <w:szCs w:val="28"/>
        </w:rPr>
        <w:t xml:space="preserve"> </w:t>
      </w:r>
      <w:r w:rsidR="00D66C37">
        <w:rPr>
          <w:szCs w:val="28"/>
        </w:rPr>
        <w:t xml:space="preserve">развитие современной и эффективной автомобильно-дорожной инфраструктуры поселения; создание условий для безопасного движения на дорогах и охраны здоровья граждан на территории поселения; освещенность и улучшение освещенности улиц </w:t>
      </w:r>
      <w:proofErr w:type="spellStart"/>
      <w:r w:rsidR="00D66C37">
        <w:rPr>
          <w:szCs w:val="28"/>
        </w:rPr>
        <w:t>Светлогорского</w:t>
      </w:r>
      <w:proofErr w:type="spellEnd"/>
      <w:r w:rsidR="00D66C37">
        <w:rPr>
          <w:szCs w:val="28"/>
        </w:rPr>
        <w:t xml:space="preserve"> сельского поселения Абинского района.</w:t>
      </w:r>
    </w:p>
    <w:p w:rsidR="00D7495E" w:rsidRDefault="009C6F54" w:rsidP="00D7495E">
      <w:pPr>
        <w:spacing w:after="0" w:line="240" w:lineRule="auto"/>
        <w:ind w:firstLine="708"/>
        <w:jc w:val="both"/>
        <w:rPr>
          <w:szCs w:val="28"/>
        </w:rPr>
      </w:pPr>
      <w:r w:rsidRPr="00C81A19">
        <w:rPr>
          <w:szCs w:val="28"/>
        </w:rPr>
        <w:t>Срок реализации программы: 20</w:t>
      </w:r>
      <w:r>
        <w:rPr>
          <w:szCs w:val="28"/>
        </w:rPr>
        <w:t>2</w:t>
      </w:r>
      <w:r w:rsidR="004071DC">
        <w:rPr>
          <w:szCs w:val="28"/>
        </w:rPr>
        <w:t>5</w:t>
      </w:r>
      <w:r w:rsidRPr="00C81A19">
        <w:rPr>
          <w:szCs w:val="28"/>
        </w:rPr>
        <w:t>-20</w:t>
      </w:r>
      <w:r w:rsidR="00833263">
        <w:rPr>
          <w:szCs w:val="28"/>
        </w:rPr>
        <w:t>29</w:t>
      </w:r>
      <w:r w:rsidRPr="00C81A19">
        <w:rPr>
          <w:szCs w:val="28"/>
        </w:rPr>
        <w:t xml:space="preserve"> годы. </w:t>
      </w:r>
    </w:p>
    <w:p w:rsidR="00D66C37" w:rsidRDefault="00D66C37" w:rsidP="00D66C37">
      <w:pPr>
        <w:spacing w:after="0" w:line="240" w:lineRule="auto"/>
        <w:ind w:firstLine="708"/>
        <w:jc w:val="both"/>
        <w:rPr>
          <w:szCs w:val="28"/>
        </w:rPr>
      </w:pPr>
      <w:r w:rsidRPr="00C81A19">
        <w:rPr>
          <w:szCs w:val="28"/>
        </w:rPr>
        <w:t xml:space="preserve">Программа реализуется без разделения на этапы муниципальной программы. </w:t>
      </w:r>
    </w:p>
    <w:p w:rsidR="00D66C37" w:rsidRDefault="00D66C37" w:rsidP="00D66C37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kern w:val="0"/>
          <w:sz w:val="28"/>
          <w:szCs w:val="28"/>
          <w:lang w:eastAsia="ar-SA" w:bidi="ar-SA"/>
        </w:rPr>
      </w:pPr>
      <w:r w:rsidRPr="002044ED">
        <w:rPr>
          <w:sz w:val="28"/>
          <w:szCs w:val="28"/>
        </w:rPr>
        <w:t>Программа имеет</w:t>
      </w:r>
      <w:r>
        <w:rPr>
          <w:szCs w:val="28"/>
        </w:rPr>
        <w:t xml:space="preserve"> </w:t>
      </w:r>
      <w:r>
        <w:rPr>
          <w:rFonts w:eastAsia="Arial Unicode MS" w:cs="Tahoma"/>
          <w:kern w:val="0"/>
          <w:sz w:val="28"/>
          <w:szCs w:val="28"/>
          <w:lang w:eastAsia="ar-SA" w:bidi="ar-SA"/>
        </w:rPr>
        <w:t>две подпрограммы:</w:t>
      </w:r>
    </w:p>
    <w:p w:rsidR="00D66C37" w:rsidRDefault="00D66C37" w:rsidP="00D66C37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kern w:val="0"/>
          <w:sz w:val="28"/>
          <w:szCs w:val="28"/>
          <w:lang w:eastAsia="ar-SA" w:bidi="ar-SA"/>
        </w:rPr>
      </w:pPr>
      <w:r>
        <w:rPr>
          <w:rFonts w:eastAsia="Arial Unicode MS" w:cs="Tahoma"/>
          <w:kern w:val="0"/>
          <w:sz w:val="28"/>
          <w:szCs w:val="28"/>
          <w:lang w:eastAsia="ar-SA" w:bidi="ar-SA"/>
        </w:rPr>
        <w:t xml:space="preserve">-«Капитальный ремонт, ремонт и содержание дорог </w:t>
      </w:r>
      <w:proofErr w:type="spellStart"/>
      <w:r>
        <w:rPr>
          <w:rFonts w:eastAsia="Arial Unicode MS" w:cs="Tahoma"/>
          <w:kern w:val="0"/>
          <w:sz w:val="28"/>
          <w:szCs w:val="28"/>
          <w:lang w:eastAsia="ar-SA" w:bidi="ar-SA"/>
        </w:rPr>
        <w:t>Светлогорского</w:t>
      </w:r>
      <w:proofErr w:type="spellEnd"/>
      <w:r>
        <w:rPr>
          <w:rFonts w:eastAsia="Arial Unicode MS" w:cs="Tahoma"/>
          <w:kern w:val="0"/>
          <w:sz w:val="28"/>
          <w:szCs w:val="28"/>
          <w:lang w:eastAsia="ar-SA" w:bidi="ar-SA"/>
        </w:rPr>
        <w:t xml:space="preserve"> сельского поселения Абинского района»;</w:t>
      </w:r>
    </w:p>
    <w:p w:rsidR="00D66C37" w:rsidRDefault="00D66C37" w:rsidP="00D66C37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kern w:val="0"/>
          <w:sz w:val="28"/>
          <w:szCs w:val="28"/>
          <w:lang w:eastAsia="ar-SA" w:bidi="ar-SA"/>
        </w:rPr>
      </w:pPr>
      <w:r>
        <w:rPr>
          <w:rFonts w:eastAsia="Arial Unicode MS" w:cs="Tahoma"/>
          <w:kern w:val="0"/>
          <w:sz w:val="28"/>
          <w:szCs w:val="28"/>
          <w:lang w:eastAsia="ar-SA" w:bidi="ar-SA"/>
        </w:rPr>
        <w:t>-«Повышение безопасности дорожного движения, защиты интересов участников дорожного движения».</w:t>
      </w:r>
    </w:p>
    <w:p w:rsidR="00D66C37" w:rsidRDefault="00D66C37" w:rsidP="00D66C37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kern w:val="0"/>
          <w:sz w:val="28"/>
          <w:szCs w:val="28"/>
          <w:lang w:eastAsia="ar-SA" w:bidi="ar-SA"/>
        </w:rPr>
      </w:pPr>
      <w:r>
        <w:rPr>
          <w:rFonts w:eastAsia="Arial Unicode MS" w:cs="Tahoma"/>
          <w:kern w:val="0"/>
          <w:sz w:val="28"/>
          <w:szCs w:val="28"/>
          <w:lang w:eastAsia="ar-SA" w:bidi="ar-SA"/>
        </w:rPr>
        <w:t>В</w:t>
      </w:r>
      <w:r w:rsidRPr="00587AA5">
        <w:rPr>
          <w:rFonts w:eastAsia="Arial Unicode MS" w:cs="Tahoma"/>
          <w:kern w:val="0"/>
          <w:sz w:val="28"/>
          <w:szCs w:val="28"/>
          <w:lang w:eastAsia="ar-SA" w:bidi="ar-SA"/>
        </w:rPr>
        <w:t>едомственные целевые программы не предусмотрены.</w:t>
      </w:r>
    </w:p>
    <w:p w:rsidR="00587AA5" w:rsidRDefault="00291CFF" w:rsidP="004071DC">
      <w:pPr>
        <w:pStyle w:val="PreformattedText"/>
        <w:shd w:val="clear" w:color="auto" w:fill="FFFFFF"/>
        <w:ind w:firstLine="709"/>
        <w:contextualSpacing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Общий </w:t>
      </w:r>
      <w:r>
        <w:rPr>
          <w:rFonts w:eastAsia="Arial Unicode MS" w:cs="Tahoma"/>
          <w:sz w:val="28"/>
          <w:szCs w:val="28"/>
          <w:lang w:eastAsia="ar-SA" w:bidi="ar-SA"/>
        </w:rPr>
        <w:t>объем финансирования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по реализации Программы </w:t>
      </w:r>
      <w:r>
        <w:rPr>
          <w:rFonts w:eastAsia="Arial Unicode MS" w:cs="Tahoma"/>
          <w:sz w:val="28"/>
          <w:szCs w:val="28"/>
          <w:lang w:eastAsia="ar-SA" w:bidi="ar-SA"/>
        </w:rPr>
        <w:t xml:space="preserve">за счет средств </w:t>
      </w:r>
      <w:proofErr w:type="spellStart"/>
      <w:r w:rsidR="001B1E48">
        <w:rPr>
          <w:rFonts w:eastAsia="Arial Unicode MS" w:cs="Tahoma"/>
          <w:sz w:val="28"/>
          <w:szCs w:val="28"/>
          <w:lang w:eastAsia="ar-SA" w:bidi="ar-SA"/>
        </w:rPr>
        <w:t>Светлогорского</w:t>
      </w:r>
      <w:proofErr w:type="spellEnd"/>
      <w:r w:rsidR="001B1E48">
        <w:rPr>
          <w:rFonts w:eastAsia="Arial Unicode MS" w:cs="Tahoma"/>
          <w:sz w:val="28"/>
          <w:szCs w:val="28"/>
          <w:lang w:eastAsia="ar-SA" w:bidi="ar-SA"/>
        </w:rPr>
        <w:t xml:space="preserve"> сельского поселения Абинского района </w:t>
      </w:r>
      <w:r w:rsidR="00322962">
        <w:rPr>
          <w:rFonts w:eastAsia="Arial Unicode MS" w:cs="Tahoma"/>
          <w:sz w:val="28"/>
          <w:szCs w:val="28"/>
          <w:lang w:eastAsia="ar-SA" w:bidi="ar-SA"/>
        </w:rPr>
        <w:t>с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оставляет </w:t>
      </w:r>
      <w:r w:rsidR="00D66C37">
        <w:rPr>
          <w:rFonts w:eastAsia="Arial Unicode MS" w:cs="Tahoma"/>
          <w:sz w:val="28"/>
          <w:szCs w:val="28"/>
          <w:lang w:eastAsia="ar-SA" w:bidi="ar-SA"/>
        </w:rPr>
        <w:t>11 819,6</w:t>
      </w:r>
      <w:r w:rsidRPr="008E3DEF">
        <w:rPr>
          <w:rFonts w:eastAsia="Arial Unicode MS" w:cs="Tahoma"/>
          <w:sz w:val="28"/>
          <w:szCs w:val="28"/>
          <w:lang w:eastAsia="ar-SA" w:bidi="ar-SA"/>
        </w:rPr>
        <w:t xml:space="preserve"> тыс. рублей</w:t>
      </w:r>
      <w:r w:rsidR="00587AA5" w:rsidRPr="00587AA5">
        <w:rPr>
          <w:rFonts w:eastAsia="Arial Unicode MS" w:cs="Tahoma"/>
          <w:sz w:val="28"/>
          <w:szCs w:val="28"/>
          <w:lang w:eastAsia="ar-SA" w:bidi="ar-SA"/>
        </w:rPr>
        <w:t xml:space="preserve">. </w:t>
      </w:r>
    </w:p>
    <w:p w:rsidR="00322962" w:rsidRPr="008B4F2A" w:rsidRDefault="00322962" w:rsidP="008B4F2A">
      <w:pPr>
        <w:autoSpaceDE w:val="0"/>
        <w:adjustRightInd w:val="0"/>
        <w:ind w:firstLine="708"/>
        <w:jc w:val="both"/>
        <w:outlineLvl w:val="3"/>
        <w:rPr>
          <w:color w:val="000000"/>
          <w:szCs w:val="28"/>
        </w:rPr>
      </w:pPr>
      <w:r w:rsidRPr="007A228D">
        <w:rPr>
          <w:color w:val="000000"/>
          <w:szCs w:val="28"/>
        </w:rPr>
        <w:lastRenderedPageBreak/>
        <w:t xml:space="preserve">В результате проведения экспертизы </w:t>
      </w:r>
      <w:r w:rsidR="009A6B18">
        <w:rPr>
          <w:color w:val="000000"/>
          <w:szCs w:val="28"/>
        </w:rPr>
        <w:t>нарушений не установлено.</w:t>
      </w:r>
      <w:r w:rsidR="00B9533E">
        <w:rPr>
          <w:color w:val="000000"/>
          <w:szCs w:val="28"/>
        </w:rPr>
        <w:t xml:space="preserve"> </w:t>
      </w:r>
      <w:r w:rsidR="00CE0381">
        <w:rPr>
          <w:color w:val="000000"/>
          <w:szCs w:val="28"/>
        </w:rPr>
        <w:t>Р</w:t>
      </w:r>
      <w:r w:rsidR="00405D0F">
        <w:rPr>
          <w:color w:val="000000"/>
          <w:szCs w:val="28"/>
        </w:rPr>
        <w:t xml:space="preserve">екомендовано утвердить </w:t>
      </w:r>
      <w:r w:rsidR="009A6B18">
        <w:rPr>
          <w:color w:val="000000"/>
          <w:szCs w:val="28"/>
        </w:rPr>
        <w:t>представленный проект Программы.</w:t>
      </w:r>
    </w:p>
    <w:p w:rsidR="0030676D" w:rsidRPr="0030676D" w:rsidRDefault="0030676D" w:rsidP="002F7F7A">
      <w:pPr>
        <w:tabs>
          <w:tab w:val="left" w:pos="7665"/>
        </w:tabs>
        <w:spacing w:after="0" w:line="240" w:lineRule="auto"/>
      </w:pPr>
    </w:p>
    <w:sectPr w:rsidR="0030676D" w:rsidRPr="0030676D" w:rsidSect="00C22AD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60C" w:rsidRDefault="00DE060C" w:rsidP="00C22ADB">
      <w:pPr>
        <w:spacing w:after="0" w:line="240" w:lineRule="auto"/>
      </w:pPr>
      <w:r>
        <w:separator/>
      </w:r>
    </w:p>
  </w:endnote>
  <w:endnote w:type="continuationSeparator" w:id="1">
    <w:p w:rsidR="00DE060C" w:rsidRDefault="00DE060C" w:rsidP="00C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60C" w:rsidRDefault="00DE060C" w:rsidP="00C22ADB">
      <w:pPr>
        <w:spacing w:after="0" w:line="240" w:lineRule="auto"/>
      </w:pPr>
      <w:r>
        <w:separator/>
      </w:r>
    </w:p>
  </w:footnote>
  <w:footnote w:type="continuationSeparator" w:id="1">
    <w:p w:rsidR="00DE060C" w:rsidRDefault="00DE060C" w:rsidP="00C2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066032"/>
      <w:docPartObj>
        <w:docPartGallery w:val="Page Numbers (Top of Page)"/>
        <w:docPartUnique/>
      </w:docPartObj>
    </w:sdtPr>
    <w:sdtContent>
      <w:p w:rsidR="001B1E48" w:rsidRDefault="00DC6ACD">
        <w:pPr>
          <w:pStyle w:val="a6"/>
          <w:jc w:val="center"/>
        </w:pPr>
        <w:fldSimple w:instr="PAGE   \* MERGEFORMAT">
          <w:r w:rsidR="00E321AC">
            <w:rPr>
              <w:noProof/>
            </w:rPr>
            <w:t>2</w:t>
          </w:r>
        </w:fldSimple>
      </w:p>
    </w:sdtContent>
  </w:sdt>
  <w:p w:rsidR="001B1E48" w:rsidRDefault="001B1E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31474D"/>
    <w:multiLevelType w:val="hybridMultilevel"/>
    <w:tmpl w:val="56881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449B9"/>
    <w:multiLevelType w:val="hybridMultilevel"/>
    <w:tmpl w:val="6ECAA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6223C"/>
    <w:multiLevelType w:val="hybridMultilevel"/>
    <w:tmpl w:val="1EEA82FE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191"/>
    <w:rsid w:val="00012BD4"/>
    <w:rsid w:val="00013D8F"/>
    <w:rsid w:val="001277E5"/>
    <w:rsid w:val="00156BC0"/>
    <w:rsid w:val="001925DA"/>
    <w:rsid w:val="001A45DB"/>
    <w:rsid w:val="001B1E48"/>
    <w:rsid w:val="001C20A0"/>
    <w:rsid w:val="001E2E5C"/>
    <w:rsid w:val="00230FAD"/>
    <w:rsid w:val="002508A4"/>
    <w:rsid w:val="00273481"/>
    <w:rsid w:val="00291CFF"/>
    <w:rsid w:val="002975EA"/>
    <w:rsid w:val="002D7600"/>
    <w:rsid w:val="002F7F7A"/>
    <w:rsid w:val="0030162E"/>
    <w:rsid w:val="0030676D"/>
    <w:rsid w:val="00307480"/>
    <w:rsid w:val="00322962"/>
    <w:rsid w:val="00381A82"/>
    <w:rsid w:val="003868CD"/>
    <w:rsid w:val="003C42B6"/>
    <w:rsid w:val="003C4E5A"/>
    <w:rsid w:val="003E071A"/>
    <w:rsid w:val="00405D0F"/>
    <w:rsid w:val="004071DC"/>
    <w:rsid w:val="00430EDE"/>
    <w:rsid w:val="0044536B"/>
    <w:rsid w:val="00480E3A"/>
    <w:rsid w:val="004B6DAA"/>
    <w:rsid w:val="004E34B7"/>
    <w:rsid w:val="00502FB6"/>
    <w:rsid w:val="00587AA5"/>
    <w:rsid w:val="005F3BA5"/>
    <w:rsid w:val="00621B25"/>
    <w:rsid w:val="00641EFC"/>
    <w:rsid w:val="006A0AAB"/>
    <w:rsid w:val="0074498F"/>
    <w:rsid w:val="00744BAD"/>
    <w:rsid w:val="00784063"/>
    <w:rsid w:val="007B4F42"/>
    <w:rsid w:val="007C189C"/>
    <w:rsid w:val="007F1ADE"/>
    <w:rsid w:val="00833263"/>
    <w:rsid w:val="00873203"/>
    <w:rsid w:val="008B4F2A"/>
    <w:rsid w:val="008B6AEA"/>
    <w:rsid w:val="008E107B"/>
    <w:rsid w:val="008F5197"/>
    <w:rsid w:val="00944B1F"/>
    <w:rsid w:val="009876B5"/>
    <w:rsid w:val="009A6014"/>
    <w:rsid w:val="009A6B18"/>
    <w:rsid w:val="009B7B8F"/>
    <w:rsid w:val="009C6F54"/>
    <w:rsid w:val="00A33479"/>
    <w:rsid w:val="00A60C75"/>
    <w:rsid w:val="00AB6670"/>
    <w:rsid w:val="00AD225C"/>
    <w:rsid w:val="00B25636"/>
    <w:rsid w:val="00B9533E"/>
    <w:rsid w:val="00B962B6"/>
    <w:rsid w:val="00BB3557"/>
    <w:rsid w:val="00BF429F"/>
    <w:rsid w:val="00C11378"/>
    <w:rsid w:val="00C22ADB"/>
    <w:rsid w:val="00C3658A"/>
    <w:rsid w:val="00C546C9"/>
    <w:rsid w:val="00C8350B"/>
    <w:rsid w:val="00CD1C5D"/>
    <w:rsid w:val="00CE0381"/>
    <w:rsid w:val="00D21197"/>
    <w:rsid w:val="00D317CB"/>
    <w:rsid w:val="00D41191"/>
    <w:rsid w:val="00D42A9A"/>
    <w:rsid w:val="00D66C37"/>
    <w:rsid w:val="00D7495E"/>
    <w:rsid w:val="00D74AA7"/>
    <w:rsid w:val="00D833CB"/>
    <w:rsid w:val="00DC5B87"/>
    <w:rsid w:val="00DC6ACD"/>
    <w:rsid w:val="00DE060C"/>
    <w:rsid w:val="00E20EF5"/>
    <w:rsid w:val="00E321AC"/>
    <w:rsid w:val="00E548A6"/>
    <w:rsid w:val="00EF2DEC"/>
    <w:rsid w:val="00F0103D"/>
    <w:rsid w:val="00F132E6"/>
    <w:rsid w:val="00F711EF"/>
    <w:rsid w:val="00FC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B4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User</cp:lastModifiedBy>
  <cp:revision>57</cp:revision>
  <cp:lastPrinted>2024-10-10T06:08:00Z</cp:lastPrinted>
  <dcterms:created xsi:type="dcterms:W3CDTF">2021-08-17T06:47:00Z</dcterms:created>
  <dcterms:modified xsi:type="dcterms:W3CDTF">2025-03-05T11:21:00Z</dcterms:modified>
</cp:coreProperties>
</file>