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DA8" w:rsidRPr="005C1DA8" w:rsidRDefault="005C1DA8" w:rsidP="005C1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C1DA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ТЕРРИТОРИАЛЬНАЯ ИЗБИРАТЕЛЬНАЯ КОМИССИЯ АБИНСКАЯ</w:t>
      </w:r>
    </w:p>
    <w:p w:rsidR="005C1DA8" w:rsidRPr="005C1DA8" w:rsidRDefault="005C1DA8" w:rsidP="005C1DA8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C1DA8" w:rsidRPr="005C1DA8" w:rsidRDefault="005C1DA8" w:rsidP="005C1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1DA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5C1DA8" w:rsidRPr="005C1DA8" w:rsidRDefault="005C1DA8" w:rsidP="005C1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DA8" w:rsidRPr="005C1DA8" w:rsidRDefault="005C1DA8" w:rsidP="005C1DA8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5C1DA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="00157E4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28 января 2025 </w:t>
      </w:r>
      <w:r w:rsidRPr="005C1DA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года                                                                             </w:t>
      </w:r>
      <w:r w:rsidRPr="005C1DA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№ </w:t>
      </w:r>
      <w:r w:rsidR="0088619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150/1686</w:t>
      </w:r>
    </w:p>
    <w:p w:rsidR="005C1DA8" w:rsidRPr="005C1DA8" w:rsidRDefault="005C1DA8" w:rsidP="005C1DA8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1DA8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5C1DA8" w:rsidRPr="005C1DA8" w:rsidRDefault="005C1DA8" w:rsidP="005C1DA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5C1DA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О регистрации </w:t>
      </w:r>
      <w:r w:rsidR="00CE121D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Семеновой Татьяны Владимировны</w:t>
      </w:r>
      <w:r w:rsidRPr="005C1DA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5C1DA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кандидатом</w:t>
      </w:r>
      <w:r w:rsidRPr="005C1DA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CE121D" w:rsidRDefault="00CE121D" w:rsidP="005C1DA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на должность главы Светлогорского сельского поселения</w:t>
      </w:r>
    </w:p>
    <w:p w:rsidR="005C1DA8" w:rsidRPr="005C1DA8" w:rsidRDefault="00CE121D" w:rsidP="005C1DA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Абинского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="0089658E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района</w:t>
      </w:r>
      <w:r w:rsidR="0089658E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Краснодарского края</w:t>
      </w:r>
    </w:p>
    <w:p w:rsidR="005C1DA8" w:rsidRPr="005C1DA8" w:rsidRDefault="005C1DA8" w:rsidP="005C1DA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5C1DA8" w:rsidRPr="005C1DA8" w:rsidRDefault="005C1DA8" w:rsidP="00CE121D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5C1DA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</w:t>
      </w:r>
      <w:r w:rsidRPr="005C1DA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документы</w:t>
      </w:r>
      <w:r w:rsidRPr="005C1DA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CE121D" w:rsidRPr="00CE121D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Семеновой Татьяны Владимировны</w:t>
      </w:r>
      <w:r w:rsidRPr="00CE121D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,</w:t>
      </w:r>
      <w:r w:rsidRPr="005C1DA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5C1DA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представленные в территориальную избирательную комиссию </w:t>
      </w:r>
      <w:proofErr w:type="spellStart"/>
      <w:r w:rsidRPr="005C1DA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5C1DA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для выдвижения и регистрации кандидатом </w:t>
      </w:r>
      <w:r w:rsidR="00CE121D" w:rsidRPr="00CE121D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на должность главы Светлогорского сельского поселения</w:t>
      </w:r>
      <w:r w:rsidR="00CE121D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proofErr w:type="spellStart"/>
      <w:r w:rsidR="00CE121D" w:rsidRPr="00CE121D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Абинского</w:t>
      </w:r>
      <w:proofErr w:type="spellEnd"/>
      <w:r w:rsidR="00CE121D" w:rsidRPr="00CE121D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="0089658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муниципального </w:t>
      </w:r>
      <w:r w:rsidR="00CE121D" w:rsidRPr="00CE121D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района</w:t>
      </w:r>
      <w:r w:rsidR="0089658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Краснодарского края</w:t>
      </w:r>
      <w:r w:rsidRPr="005C1DA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руководствуясь статьей </w:t>
      </w:r>
      <w:r w:rsidR="003D5B1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5C1DA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38 Федерального закона</w:t>
      </w:r>
      <w:r w:rsidRPr="005C1DA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12 июня 2002 года № 67-ФЗ</w:t>
      </w:r>
      <w:r w:rsidRPr="005C1DA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</w:t>
      </w:r>
      <w:r w:rsidRPr="005C1DA8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Об основных гарантиях избирательных прав и права на участие в </w:t>
      </w:r>
      <w:r w:rsidRPr="005C1DA8"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  <w:t>референдуме</w:t>
      </w:r>
      <w:r w:rsidRPr="005C1DA8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граждан Российской Федерации» и статьями 23, 74 Закона Краснодарского края </w:t>
      </w:r>
      <w:r w:rsidRPr="005C1DA8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от 26 декабря 2005 года № 966-КЗ </w:t>
      </w:r>
      <w:r w:rsidRPr="005C1DA8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«О муниципальных выборах в Краснодарском крае»</w:t>
      </w:r>
      <w:r w:rsidRPr="005C1DA8">
        <w:rPr>
          <w:rFonts w:ascii="Times New Roman" w:eastAsia="Calibri" w:hAnsi="Times New Roman" w:cs="Times New Roman"/>
          <w:sz w:val="28"/>
          <w:szCs w:val="28"/>
          <w:lang w:eastAsia="x-none"/>
        </w:rPr>
        <w:t>,</w:t>
      </w:r>
      <w:r w:rsidRPr="005C1DA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территориальная избирательная комиссия </w:t>
      </w:r>
      <w:proofErr w:type="spellStart"/>
      <w:r w:rsidRPr="005C1DA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5C1DA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 </w:t>
      </w:r>
      <w:r w:rsidRPr="00CE12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РЕШИЛА</w:t>
      </w:r>
      <w:r w:rsidRPr="005C1DA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:</w:t>
      </w:r>
    </w:p>
    <w:p w:rsidR="005C1DA8" w:rsidRPr="005C1DA8" w:rsidRDefault="005C1DA8" w:rsidP="00CE12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r w:rsidR="00CE121D" w:rsidRPr="00CE121D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Семенов</w:t>
      </w:r>
      <w:r w:rsidR="00CE121D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="00CE121D" w:rsidRPr="00CE121D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 xml:space="preserve"> Татьян</w:t>
      </w:r>
      <w:r w:rsidR="00CE121D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="00CE121D" w:rsidRPr="00CE121D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 xml:space="preserve"> Владимировн</w:t>
      </w:r>
      <w:r w:rsidR="00CE121D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5C1DA8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,</w:t>
      </w:r>
      <w:r w:rsidRPr="005C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1DA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19</w:t>
      </w:r>
      <w:r w:rsidR="00CE12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62</w:t>
      </w:r>
      <w:r w:rsidRPr="005C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</w:t>
      </w:r>
      <w:r w:rsidRPr="005C1DA8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 xml:space="preserve"> </w:t>
      </w:r>
      <w:r w:rsidR="00CE121D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уборщиц</w:t>
      </w:r>
      <w:r w:rsidR="00AA364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375CC" w:rsidRPr="00E3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0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производственных и служебных помещений </w:t>
      </w:r>
      <w:bookmarkStart w:id="0" w:name="_GoBack"/>
      <w:bookmarkEnd w:id="0"/>
      <w:r w:rsidRPr="00E375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Муниципально</w:t>
      </w:r>
      <w:r w:rsidR="00E375CC" w:rsidRPr="00E375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</w:t>
      </w:r>
      <w:r w:rsidRPr="00E375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казенно</w:t>
      </w:r>
      <w:r w:rsidR="00E375CC" w:rsidRPr="00E375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</w:t>
      </w:r>
      <w:r w:rsidRPr="00E375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учреждени</w:t>
      </w:r>
      <w:r w:rsidR="00E375CC" w:rsidRPr="00E375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</w:t>
      </w:r>
      <w:r w:rsidRPr="00E375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E12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культуры Варнавинского сельского поселения Абинского района </w:t>
      </w:r>
      <w:r w:rsidR="00E375CC" w:rsidRPr="00E375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</w:t>
      </w:r>
      <w:r w:rsidR="00CE12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Варнавинский культурно-досуговый центр</w:t>
      </w:r>
      <w:r w:rsidR="00E375CC" w:rsidRPr="00E375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</w:t>
      </w:r>
      <w:r w:rsidRPr="00E3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C1D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выдвинутого </w:t>
      </w:r>
      <w:r w:rsidRPr="005C1DA8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избирательн</w:t>
      </w:r>
      <w:r w:rsidR="00CE121D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ым</w:t>
      </w:r>
      <w:r w:rsidRPr="005C1DA8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объединение</w:t>
      </w:r>
      <w:r w:rsidR="00CE121D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м</w:t>
      </w:r>
      <w:r w:rsidRPr="005C1D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E121D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Абинское местное</w:t>
      </w:r>
      <w:r w:rsidRPr="005C1DA8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отделение </w:t>
      </w:r>
      <w:r w:rsidR="00CE121D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Краснодарского региона</w:t>
      </w:r>
      <w:r w:rsidR="003D5B18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л</w:t>
      </w:r>
      <w:r w:rsidR="00CE121D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ьного отделения </w:t>
      </w:r>
      <w:r w:rsidRPr="005C1DA8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Политической партии ЛДПР - Либерально-демократической партии России</w:t>
      </w:r>
      <w:r w:rsidRPr="005C1D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CE121D" w:rsidRPr="00CE121D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должность главы Светлогорского сельского поселения</w:t>
      </w:r>
      <w:r w:rsidR="00CE12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E121D" w:rsidRPr="00CE12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CE121D" w:rsidRPr="00CE121D">
        <w:rPr>
          <w:rFonts w:ascii="Times New Roman" w:eastAsia="Times New Roman" w:hAnsi="Times New Roman" w:cs="Times New Roman"/>
          <w:sz w:val="28"/>
          <w:szCs w:val="24"/>
          <w:lang w:eastAsia="ru-RU"/>
        </w:rPr>
        <w:t>Абинского</w:t>
      </w:r>
      <w:proofErr w:type="spellEnd"/>
      <w:r w:rsidR="00CE121D" w:rsidRPr="00CE12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965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муниципального </w:t>
      </w:r>
      <w:r w:rsidR="00CE121D" w:rsidRPr="00CE121D">
        <w:rPr>
          <w:rFonts w:ascii="Times New Roman" w:eastAsia="Times New Roman" w:hAnsi="Times New Roman" w:cs="Times New Roman"/>
          <w:sz w:val="28"/>
          <w:szCs w:val="24"/>
          <w:lang w:eastAsia="ru-RU"/>
        </w:rPr>
        <w:t>района</w:t>
      </w:r>
      <w:r w:rsidR="00BF51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="0089658E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Краснодарского края</w:t>
      </w:r>
      <w:r w:rsidRPr="005C1D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="00CD35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BF51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="00CE12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28 </w:t>
      </w:r>
      <w:r w:rsidR="00BF518B">
        <w:rPr>
          <w:rFonts w:ascii="Times New Roman" w:eastAsia="Times New Roman" w:hAnsi="Times New Roman" w:cs="Times New Roman"/>
          <w:sz w:val="28"/>
          <w:szCs w:val="24"/>
          <w:lang w:eastAsia="ru-RU"/>
        </w:rPr>
        <w:t>января</w:t>
      </w:r>
      <w:r w:rsidRPr="005C1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CE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5C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88619B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CD3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1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час. </w:t>
      </w:r>
      <w:r w:rsidRPr="005C1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5C1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5C1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="008861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08</w:t>
      </w:r>
      <w:r w:rsidRPr="005C1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</w:t>
      </w:r>
      <w:r w:rsidRPr="005C1D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1DA8" w:rsidRPr="005C1DA8" w:rsidRDefault="005C1DA8" w:rsidP="005C1DA8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C1DA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 Вручить </w:t>
      </w:r>
      <w:r w:rsidR="00CE121D" w:rsidRPr="00CE121D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Семеновой Татьян</w:t>
      </w:r>
      <w:r w:rsidR="00CE121D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е</w:t>
      </w:r>
      <w:r w:rsidR="00CE121D" w:rsidRPr="00CE121D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 xml:space="preserve"> Владимировн</w:t>
      </w:r>
      <w:r w:rsidR="00CE121D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е</w:t>
      </w:r>
      <w:r w:rsidR="00CE121D" w:rsidRPr="00CE121D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 xml:space="preserve"> </w:t>
      </w:r>
      <w:r w:rsidRPr="005C1DA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удостоверение установленного образца.</w:t>
      </w:r>
    </w:p>
    <w:p w:rsidR="005C1DA8" w:rsidRPr="005C1DA8" w:rsidRDefault="005C1DA8" w:rsidP="005C1DA8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x-none" w:eastAsia="x-none"/>
        </w:rPr>
      </w:pPr>
      <w:r w:rsidRPr="005C1DA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 xml:space="preserve">3. Разместить настоящее решение на официальном сайте органов местного самоуправления муниципального образования </w:t>
      </w:r>
      <w:proofErr w:type="spellStart"/>
      <w:r w:rsidRPr="005C1DA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Абинский</w:t>
      </w:r>
      <w:proofErr w:type="spellEnd"/>
      <w:r w:rsidRPr="005C1DA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 (раздел ТИК </w:t>
      </w:r>
      <w:proofErr w:type="spellStart"/>
      <w:r w:rsidRPr="005C1DA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Абинская</w:t>
      </w:r>
      <w:proofErr w:type="spellEnd"/>
      <w:r w:rsidRPr="005C1DA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).</w:t>
      </w:r>
    </w:p>
    <w:p w:rsidR="005C1DA8" w:rsidRPr="005C1DA8" w:rsidRDefault="005C1DA8" w:rsidP="005C1DA8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x-none" w:eastAsia="x-none"/>
        </w:rPr>
      </w:pPr>
      <w:r w:rsidRPr="005C1DA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4. Направить в газет</w:t>
      </w:r>
      <w:r w:rsidRPr="005C1DA8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Pr="005C1DA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«ВОСХОД» указанную в пункте 1 настоящего решения информацию для публикации в установленном порядке.   </w:t>
      </w:r>
    </w:p>
    <w:p w:rsidR="005C1DA8" w:rsidRPr="005C1DA8" w:rsidRDefault="005C1DA8" w:rsidP="005C1D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выполнением пунктов 2, 3 и 4 настоящего решения возложить на секретаря  территориальной избирательной комиссии  </w:t>
      </w:r>
      <w:proofErr w:type="spellStart"/>
      <w:r w:rsidRPr="005C1DA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5C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 </w:t>
      </w:r>
      <w:proofErr w:type="spellStart"/>
      <w:r w:rsidRPr="005C1DA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Тарновскую</w:t>
      </w:r>
      <w:proofErr w:type="spellEnd"/>
      <w:r w:rsidRPr="005C1DA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C1DA8" w:rsidRPr="005C1DA8" w:rsidRDefault="005C1DA8" w:rsidP="005C1DA8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1DA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5C1DA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5C1DA8" w:rsidRPr="005C1DA8" w:rsidRDefault="005C1DA8" w:rsidP="005C1DA8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5C1DA8" w:rsidRPr="005C1DA8" w:rsidTr="007F1396">
        <w:tc>
          <w:tcPr>
            <w:tcW w:w="5678" w:type="dxa"/>
          </w:tcPr>
          <w:p w:rsidR="005C1DA8" w:rsidRPr="005C1DA8" w:rsidRDefault="005C1DA8" w:rsidP="005C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5C1DA8" w:rsidRPr="005C1DA8" w:rsidRDefault="005C1DA8" w:rsidP="005C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5C1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5C1DA8" w:rsidRPr="005C1DA8" w:rsidRDefault="005C1DA8" w:rsidP="005C1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5C1DA8" w:rsidRPr="005C1DA8" w:rsidRDefault="005C1DA8" w:rsidP="005C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1DA8" w:rsidRPr="005C1DA8" w:rsidRDefault="005C1DA8" w:rsidP="005C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7" w:type="dxa"/>
          </w:tcPr>
          <w:p w:rsidR="005C1DA8" w:rsidRPr="005C1DA8" w:rsidRDefault="005C1DA8" w:rsidP="005C1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1DA8" w:rsidRPr="005C1DA8" w:rsidRDefault="005C1DA8" w:rsidP="005C1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1DA8" w:rsidRPr="005C1DA8" w:rsidRDefault="005C1DA8" w:rsidP="005C1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1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5C1DA8" w:rsidRPr="005C1DA8" w:rsidTr="007F1396">
        <w:tc>
          <w:tcPr>
            <w:tcW w:w="5678" w:type="dxa"/>
            <w:hideMark/>
          </w:tcPr>
          <w:p w:rsidR="005C1DA8" w:rsidRPr="005C1DA8" w:rsidRDefault="005C1DA8" w:rsidP="005C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5C1DA8" w:rsidRPr="005C1DA8" w:rsidRDefault="005C1DA8" w:rsidP="005C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5C1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71" w:type="dxa"/>
          </w:tcPr>
          <w:p w:rsidR="005C1DA8" w:rsidRPr="005C1DA8" w:rsidRDefault="005C1DA8" w:rsidP="005C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1DA8" w:rsidRPr="005C1DA8" w:rsidRDefault="005C1DA8" w:rsidP="005C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7" w:type="dxa"/>
          </w:tcPr>
          <w:p w:rsidR="005C1DA8" w:rsidRPr="005C1DA8" w:rsidRDefault="005C1DA8" w:rsidP="005C1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1DA8" w:rsidRPr="005C1DA8" w:rsidRDefault="005C1DA8" w:rsidP="005C1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1DA8" w:rsidRPr="005C1DA8" w:rsidRDefault="005C1DA8" w:rsidP="005C1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1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135D3A" w:rsidRDefault="00135D3A"/>
    <w:sectPr w:rsidR="00135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DA8"/>
    <w:rsid w:val="00135D3A"/>
    <w:rsid w:val="00157E45"/>
    <w:rsid w:val="001B7701"/>
    <w:rsid w:val="003D5B18"/>
    <w:rsid w:val="005C1DA8"/>
    <w:rsid w:val="005D019B"/>
    <w:rsid w:val="00743D22"/>
    <w:rsid w:val="0088619B"/>
    <w:rsid w:val="0089658E"/>
    <w:rsid w:val="00AA364B"/>
    <w:rsid w:val="00BF518B"/>
    <w:rsid w:val="00CD3531"/>
    <w:rsid w:val="00CE121D"/>
    <w:rsid w:val="00E3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A9D6E"/>
  <w15:chartTrackingRefBased/>
  <w15:docId w15:val="{28BB8E51-34C2-46B3-8662-E10EBBD5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2024-07-25T15:34:00Z</dcterms:created>
  <dcterms:modified xsi:type="dcterms:W3CDTF">2025-01-28T11:30:00Z</dcterms:modified>
</cp:coreProperties>
</file>