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C89" w:rsidRDefault="00BF3C89" w:rsidP="00F95E0D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F95E0D" w:rsidRPr="00F95E0D" w:rsidRDefault="00F95E0D" w:rsidP="00F95E0D">
      <w:pPr>
        <w:widowControl w:val="0"/>
        <w:suppressAutoHyphens/>
        <w:spacing w:after="0" w:line="240" w:lineRule="auto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F95E0D">
        <w:rPr>
          <w:rFonts w:eastAsia="Times New Roman" w:cs="Times New Roman"/>
          <w:b/>
          <w:bCs/>
          <w:szCs w:val="28"/>
          <w:lang w:eastAsia="ru-RU"/>
        </w:rPr>
        <w:t>РЕШЕНИЕ</w:t>
      </w:r>
    </w:p>
    <w:p w:rsidR="00F95E0D" w:rsidRPr="00F95E0D" w:rsidRDefault="00F95E0D" w:rsidP="00F95E0D">
      <w:pPr>
        <w:spacing w:after="0" w:line="240" w:lineRule="auto"/>
        <w:ind w:left="-567"/>
        <w:jc w:val="both"/>
        <w:rPr>
          <w:rFonts w:eastAsia="Times New Roman" w:cs="Times New Roman"/>
          <w:szCs w:val="28"/>
          <w:lang w:eastAsia="ru-RU"/>
        </w:rPr>
      </w:pPr>
      <w:r w:rsidRPr="00F95E0D">
        <w:rPr>
          <w:rFonts w:eastAsia="Times New Roman" w:cs="Times New Roman"/>
          <w:szCs w:val="28"/>
          <w:lang w:eastAsia="ru-RU"/>
        </w:rPr>
        <w:t xml:space="preserve"> </w:t>
      </w:r>
    </w:p>
    <w:p w:rsidR="00F95E0D" w:rsidRPr="00F95E0D" w:rsidRDefault="00F95E0D" w:rsidP="00F95E0D">
      <w:pPr>
        <w:tabs>
          <w:tab w:val="left" w:pos="9355"/>
        </w:tabs>
        <w:spacing w:after="0" w:line="240" w:lineRule="auto"/>
        <w:ind w:right="-5"/>
        <w:jc w:val="both"/>
        <w:rPr>
          <w:rFonts w:eastAsia="Times New Roman" w:cs="Times New Roman"/>
          <w:b/>
          <w:color w:val="000000"/>
          <w:szCs w:val="28"/>
          <w:lang w:val="x-none" w:eastAsia="ru-RU"/>
        </w:rPr>
      </w:pPr>
      <w:r>
        <w:rPr>
          <w:rFonts w:eastAsia="Times New Roman" w:cs="Times New Roman"/>
          <w:b/>
          <w:color w:val="000000"/>
          <w:szCs w:val="28"/>
          <w:lang w:eastAsia="ru-RU"/>
        </w:rPr>
        <w:t>9 января 2025</w:t>
      </w:r>
      <w:r w:rsidRPr="00F95E0D">
        <w:rPr>
          <w:rFonts w:eastAsia="Times New Roman" w:cs="Times New Roman"/>
          <w:b/>
          <w:szCs w:val="28"/>
          <w:lang w:val="x-none" w:eastAsia="ru-RU"/>
        </w:rPr>
        <w:t xml:space="preserve"> года                                                                           </w:t>
      </w:r>
      <w:r w:rsidRPr="00F95E0D">
        <w:rPr>
          <w:rFonts w:eastAsia="Times New Roman" w:cs="Times New Roman"/>
          <w:b/>
          <w:szCs w:val="28"/>
          <w:lang w:eastAsia="ru-RU"/>
        </w:rPr>
        <w:t xml:space="preserve">  </w:t>
      </w:r>
      <w:r w:rsidRPr="00F95E0D">
        <w:rPr>
          <w:rFonts w:eastAsia="Times New Roman" w:cs="Times New Roman"/>
          <w:b/>
          <w:color w:val="000000"/>
          <w:szCs w:val="28"/>
          <w:lang w:val="x-none" w:eastAsia="ru-RU"/>
        </w:rPr>
        <w:t>№</w:t>
      </w:r>
      <w:r>
        <w:rPr>
          <w:rFonts w:eastAsia="Times New Roman" w:cs="Times New Roman"/>
          <w:b/>
          <w:color w:val="000000"/>
          <w:szCs w:val="28"/>
          <w:lang w:eastAsia="ru-RU"/>
        </w:rPr>
        <w:t xml:space="preserve"> </w:t>
      </w:r>
      <w:r w:rsidR="006A25E3">
        <w:rPr>
          <w:rFonts w:eastAsia="Times New Roman" w:cs="Times New Roman"/>
          <w:b/>
          <w:color w:val="000000"/>
          <w:szCs w:val="28"/>
          <w:lang w:eastAsia="ru-RU"/>
        </w:rPr>
        <w:t>147/1642</w:t>
      </w:r>
      <w:r w:rsidRPr="00F95E0D">
        <w:rPr>
          <w:rFonts w:eastAsia="Times New Roman" w:cs="Times New Roman"/>
          <w:b/>
          <w:color w:val="000000"/>
          <w:szCs w:val="28"/>
          <w:lang w:val="x-none" w:eastAsia="ru-RU"/>
        </w:rPr>
        <w:t xml:space="preserve">  </w:t>
      </w:r>
    </w:p>
    <w:p w:rsidR="00F95E0D" w:rsidRPr="00F95E0D" w:rsidRDefault="00F95E0D" w:rsidP="00F95E0D">
      <w:pPr>
        <w:spacing w:after="0" w:line="240" w:lineRule="auto"/>
        <w:ind w:right="-1"/>
        <w:jc w:val="center"/>
        <w:rPr>
          <w:rFonts w:eastAsia="Times New Roman" w:cs="Times New Roman"/>
          <w:szCs w:val="28"/>
          <w:lang w:val="x-none" w:eastAsia="x-none"/>
        </w:rPr>
      </w:pPr>
      <w:r w:rsidRPr="00F95E0D">
        <w:rPr>
          <w:rFonts w:eastAsia="Times New Roman" w:cs="Times New Roman"/>
          <w:szCs w:val="28"/>
          <w:lang w:val="x-none" w:eastAsia="x-none"/>
        </w:rPr>
        <w:t>г. Абинск</w:t>
      </w:r>
    </w:p>
    <w:p w:rsidR="00F95E0D" w:rsidRPr="00F95E0D" w:rsidRDefault="00F95E0D" w:rsidP="00F95E0D">
      <w:pPr>
        <w:spacing w:after="0" w:line="240" w:lineRule="auto"/>
        <w:ind w:right="-1"/>
        <w:jc w:val="center"/>
        <w:rPr>
          <w:rFonts w:eastAsia="Times New Roman" w:cs="Times New Roman"/>
          <w:szCs w:val="28"/>
          <w:lang w:eastAsia="x-none"/>
        </w:rPr>
      </w:pPr>
    </w:p>
    <w:p w:rsidR="00F95E0D" w:rsidRPr="00F95E0D" w:rsidRDefault="00F95E0D" w:rsidP="00F95E0D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F95E0D">
        <w:rPr>
          <w:rFonts w:eastAsia="Times New Roman" w:cs="Times New Roman"/>
          <w:b/>
          <w:szCs w:val="28"/>
          <w:lang w:val="x-none" w:eastAsia="ru-RU"/>
        </w:rPr>
        <w:t>О Календарном плане мероприятий по подготовке и</w:t>
      </w:r>
      <w:r w:rsidRPr="00F95E0D">
        <w:rPr>
          <w:rFonts w:eastAsia="Times New Roman" w:cs="Times New Roman"/>
          <w:b/>
          <w:szCs w:val="28"/>
          <w:lang w:eastAsia="ru-RU"/>
        </w:rPr>
        <w:t xml:space="preserve"> </w:t>
      </w:r>
      <w:r w:rsidRPr="00F95E0D">
        <w:rPr>
          <w:rFonts w:eastAsia="Times New Roman" w:cs="Times New Roman"/>
          <w:b/>
          <w:szCs w:val="28"/>
          <w:lang w:val="x-none" w:eastAsia="ru-RU"/>
        </w:rPr>
        <w:t>проведению</w:t>
      </w:r>
      <w:r w:rsidRPr="00F95E0D">
        <w:rPr>
          <w:rFonts w:eastAsia="Times New Roman" w:cs="Times New Roman"/>
          <w:b/>
          <w:szCs w:val="28"/>
          <w:lang w:eastAsia="ru-RU"/>
        </w:rPr>
        <w:t xml:space="preserve"> </w:t>
      </w:r>
    </w:p>
    <w:p w:rsidR="00F95E0D" w:rsidRPr="00F95E0D" w:rsidRDefault="00F95E0D" w:rsidP="008F54E9">
      <w:pPr>
        <w:spacing w:after="0" w:line="240" w:lineRule="auto"/>
        <w:jc w:val="center"/>
        <w:rPr>
          <w:rFonts w:eastAsia="Times New Roman" w:cs="Times New Roman"/>
          <w:szCs w:val="28"/>
          <w:lang w:val="x-none" w:eastAsia="x-none"/>
        </w:rPr>
      </w:pPr>
      <w:proofErr w:type="gramStart"/>
      <w:r w:rsidRPr="00F95E0D">
        <w:rPr>
          <w:rFonts w:eastAsia="Times New Roman" w:cs="Times New Roman"/>
          <w:b/>
          <w:szCs w:val="28"/>
          <w:lang w:eastAsia="ru-RU"/>
        </w:rPr>
        <w:t xml:space="preserve">досрочных </w:t>
      </w:r>
      <w:r w:rsidRPr="00F95E0D">
        <w:rPr>
          <w:rFonts w:eastAsia="Times New Roman" w:cs="Times New Roman"/>
          <w:b/>
          <w:szCs w:val="28"/>
          <w:lang w:val="x-none" w:eastAsia="ru-RU"/>
        </w:rPr>
        <w:t xml:space="preserve"> выборов</w:t>
      </w:r>
      <w:proofErr w:type="gramEnd"/>
      <w:r w:rsidRPr="00F95E0D">
        <w:rPr>
          <w:rFonts w:eastAsia="Times New Roman" w:cs="Times New Roman"/>
          <w:b/>
          <w:szCs w:val="28"/>
          <w:lang w:val="x-none" w:eastAsia="ru-RU"/>
        </w:rPr>
        <w:t xml:space="preserve"> </w:t>
      </w:r>
      <w:r w:rsidRPr="00F95E0D">
        <w:rPr>
          <w:rFonts w:eastAsia="Times New Roman" w:cs="Times New Roman"/>
          <w:b/>
          <w:szCs w:val="28"/>
          <w:lang w:eastAsia="ru-RU"/>
        </w:rPr>
        <w:t xml:space="preserve">главы </w:t>
      </w:r>
      <w:r w:rsidR="008F54E9" w:rsidRPr="008F54E9">
        <w:rPr>
          <w:rFonts w:eastAsia="Times New Roman" w:cs="Times New Roman"/>
          <w:b/>
          <w:szCs w:val="28"/>
          <w:lang w:eastAsia="ru-RU"/>
        </w:rPr>
        <w:t xml:space="preserve">Светлогорского сельского поселения Абинского муниципального района Краснодарского края </w:t>
      </w:r>
      <w:r w:rsidRPr="00F95E0D">
        <w:rPr>
          <w:rFonts w:eastAsia="Times New Roman" w:cs="Times New Roman"/>
          <w:b/>
          <w:szCs w:val="28"/>
          <w:lang w:val="x-none" w:eastAsia="ru-RU"/>
        </w:rPr>
        <w:t>(дат</w:t>
      </w:r>
      <w:r>
        <w:rPr>
          <w:rFonts w:eastAsia="Times New Roman" w:cs="Times New Roman"/>
          <w:b/>
          <w:szCs w:val="28"/>
          <w:lang w:eastAsia="ru-RU"/>
        </w:rPr>
        <w:t>ы</w:t>
      </w:r>
      <w:r w:rsidRPr="00F95E0D">
        <w:rPr>
          <w:rFonts w:eastAsia="Times New Roman" w:cs="Times New Roman"/>
          <w:b/>
          <w:szCs w:val="28"/>
          <w:lang w:val="x-none" w:eastAsia="ru-RU"/>
        </w:rPr>
        <w:t xml:space="preserve"> голосования –</w:t>
      </w:r>
      <w:r>
        <w:rPr>
          <w:rFonts w:eastAsia="Times New Roman" w:cs="Times New Roman"/>
          <w:b/>
          <w:szCs w:val="28"/>
          <w:lang w:eastAsia="ru-RU"/>
        </w:rPr>
        <w:t>1 и 2 м</w:t>
      </w:r>
      <w:r>
        <w:rPr>
          <w:rFonts w:eastAsia="Times New Roman" w:cs="Times New Roman"/>
          <w:b/>
          <w:szCs w:val="28"/>
          <w:lang w:val="x-none" w:eastAsia="ru-RU"/>
        </w:rPr>
        <w:t>арта 2025</w:t>
      </w:r>
      <w:r w:rsidRPr="00F95E0D">
        <w:rPr>
          <w:rFonts w:eastAsia="Times New Roman" w:cs="Times New Roman"/>
          <w:b/>
          <w:szCs w:val="28"/>
          <w:lang w:val="x-none" w:eastAsia="ru-RU"/>
        </w:rPr>
        <w:t xml:space="preserve"> года с сокращением сроков избирательных действий на одну треть)</w:t>
      </w:r>
    </w:p>
    <w:p w:rsidR="00F95E0D" w:rsidRPr="00F95E0D" w:rsidRDefault="00F95E0D" w:rsidP="00F95E0D">
      <w:pPr>
        <w:spacing w:after="0" w:line="240" w:lineRule="auto"/>
        <w:ind w:right="-2"/>
        <w:jc w:val="center"/>
        <w:rPr>
          <w:rFonts w:eastAsia="Times New Roman" w:cs="Times New Roman"/>
          <w:szCs w:val="28"/>
          <w:lang w:val="x-none" w:eastAsia="ru-RU"/>
        </w:rPr>
      </w:pPr>
    </w:p>
    <w:p w:rsidR="00F95E0D" w:rsidRPr="00F95E0D" w:rsidRDefault="00F95E0D" w:rsidP="00F95E0D">
      <w:pPr>
        <w:spacing w:after="0" w:line="240" w:lineRule="auto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 w:rsidRPr="00F95E0D">
        <w:rPr>
          <w:rFonts w:eastAsia="Times New Roman" w:cs="Times New Roman"/>
          <w:szCs w:val="28"/>
          <w:lang w:eastAsia="ru-RU"/>
        </w:rPr>
        <w:t xml:space="preserve"> В связи с назначением досрочных выборов главы </w:t>
      </w:r>
      <w:r w:rsidR="00DB1E7D" w:rsidRPr="00DB1E7D">
        <w:rPr>
          <w:rFonts w:eastAsia="Times New Roman" w:cs="Times New Roman"/>
          <w:szCs w:val="28"/>
          <w:lang w:eastAsia="ru-RU"/>
        </w:rPr>
        <w:t xml:space="preserve">Светлогорского сельского поселения Абинского муниципального района Краснодарского края </w:t>
      </w:r>
      <w:r w:rsidRPr="00F95E0D">
        <w:rPr>
          <w:rFonts w:eastAsia="Times New Roman" w:cs="Times New Roman"/>
          <w:szCs w:val="28"/>
          <w:lang w:eastAsia="ru-RU"/>
        </w:rPr>
        <w:t xml:space="preserve">на </w:t>
      </w:r>
      <w:proofErr w:type="gramStart"/>
      <w:r w:rsidR="00DB1E7D">
        <w:rPr>
          <w:rFonts w:eastAsia="Times New Roman" w:cs="Times New Roman"/>
          <w:szCs w:val="28"/>
          <w:lang w:eastAsia="ru-RU"/>
        </w:rPr>
        <w:t xml:space="preserve">2 </w:t>
      </w:r>
      <w:r w:rsidRPr="00F95E0D">
        <w:rPr>
          <w:rFonts w:eastAsia="Times New Roman" w:cs="Times New Roman"/>
          <w:szCs w:val="28"/>
          <w:lang w:eastAsia="ru-RU"/>
        </w:rPr>
        <w:t xml:space="preserve"> марта</w:t>
      </w:r>
      <w:proofErr w:type="gramEnd"/>
      <w:r w:rsidRPr="00F95E0D">
        <w:rPr>
          <w:rFonts w:eastAsia="Times New Roman" w:cs="Times New Roman"/>
          <w:szCs w:val="28"/>
          <w:lang w:eastAsia="ru-RU"/>
        </w:rPr>
        <w:t xml:space="preserve"> 202</w:t>
      </w:r>
      <w:r w:rsidR="00DB1E7D">
        <w:rPr>
          <w:rFonts w:eastAsia="Times New Roman" w:cs="Times New Roman"/>
          <w:szCs w:val="28"/>
          <w:lang w:eastAsia="ru-RU"/>
        </w:rPr>
        <w:t>5</w:t>
      </w:r>
      <w:r w:rsidRPr="00F95E0D">
        <w:rPr>
          <w:rFonts w:eastAsia="Times New Roman" w:cs="Times New Roman"/>
          <w:szCs w:val="28"/>
          <w:lang w:eastAsia="ru-RU"/>
        </w:rPr>
        <w:t xml:space="preserve"> года,</w:t>
      </w:r>
      <w:r w:rsidRPr="00F95E0D">
        <w:rPr>
          <w:rFonts w:eastAsia="Times New Roman" w:cs="Times New Roman"/>
          <w:b/>
          <w:szCs w:val="28"/>
          <w:lang w:eastAsia="ru-RU"/>
        </w:rPr>
        <w:t xml:space="preserve"> </w:t>
      </w:r>
      <w:r w:rsidRPr="00F95E0D">
        <w:rPr>
          <w:rFonts w:eastAsia="Times New Roman" w:cs="Times New Roman"/>
          <w:szCs w:val="28"/>
          <w:lang w:eastAsia="ru-RU"/>
        </w:rPr>
        <w:t>руководствуясь Федеральным законом от 12 июня 2002 года № 67-ФЗ «Об основных гарантиях избирательных прав и права на участие в референдуме граждан Российской Федерации», Законом Краснодарского края от 26 декабря 2005 года № 966-КЗ «О муниципальных выборах в Краснодарском крае» территориальная избирательная комиссия Абинская РЕШИЛА</w:t>
      </w:r>
      <w:r w:rsidRPr="00F95E0D">
        <w:rPr>
          <w:rFonts w:eastAsia="Times New Roman" w:cs="Times New Roman"/>
          <w:bCs/>
          <w:szCs w:val="28"/>
          <w:lang w:eastAsia="ru-RU"/>
        </w:rPr>
        <w:t>:</w:t>
      </w:r>
    </w:p>
    <w:p w:rsidR="00F95E0D" w:rsidRPr="00F95E0D" w:rsidRDefault="00F95E0D" w:rsidP="008F54E9">
      <w:pPr>
        <w:spacing w:after="0" w:line="240" w:lineRule="auto"/>
        <w:ind w:right="-2" w:firstLine="709"/>
        <w:jc w:val="both"/>
        <w:rPr>
          <w:rFonts w:eastAsia="Times New Roman" w:cs="Times New Roman"/>
          <w:szCs w:val="28"/>
          <w:lang w:eastAsia="ru-RU"/>
        </w:rPr>
      </w:pPr>
      <w:r w:rsidRPr="00F95E0D">
        <w:rPr>
          <w:rFonts w:eastAsia="Times New Roman" w:cs="Times New Roman"/>
          <w:szCs w:val="28"/>
          <w:lang w:val="x-none" w:eastAsia="ru-RU"/>
        </w:rPr>
        <w:t xml:space="preserve">1. </w:t>
      </w:r>
      <w:r w:rsidRPr="00F95E0D">
        <w:rPr>
          <w:rFonts w:eastAsia="Times New Roman" w:cs="Times New Roman"/>
          <w:szCs w:val="28"/>
          <w:lang w:eastAsia="ru-RU"/>
        </w:rPr>
        <w:t>Утвердить</w:t>
      </w:r>
      <w:r w:rsidRPr="00F95E0D">
        <w:rPr>
          <w:rFonts w:eastAsia="Times New Roman" w:cs="Times New Roman"/>
          <w:szCs w:val="28"/>
          <w:lang w:val="x-none" w:eastAsia="ru-RU"/>
        </w:rPr>
        <w:t xml:space="preserve"> Календарный план мероприятий по подготовке и проведению </w:t>
      </w:r>
      <w:proofErr w:type="gramStart"/>
      <w:r w:rsidRPr="00F95E0D">
        <w:rPr>
          <w:rFonts w:eastAsia="Times New Roman" w:cs="Times New Roman"/>
          <w:szCs w:val="28"/>
          <w:lang w:eastAsia="ru-RU"/>
        </w:rPr>
        <w:t>досрочных  выборов</w:t>
      </w:r>
      <w:proofErr w:type="gramEnd"/>
      <w:r w:rsidRPr="00F95E0D">
        <w:rPr>
          <w:rFonts w:eastAsia="Times New Roman" w:cs="Times New Roman"/>
          <w:szCs w:val="28"/>
          <w:lang w:eastAsia="ru-RU"/>
        </w:rPr>
        <w:t xml:space="preserve"> главы </w:t>
      </w:r>
      <w:r w:rsidR="008F54E9" w:rsidRPr="008F54E9">
        <w:rPr>
          <w:rFonts w:eastAsia="Times New Roman" w:cs="Times New Roman"/>
          <w:szCs w:val="28"/>
          <w:lang w:eastAsia="ru-RU"/>
        </w:rPr>
        <w:t>Светлогорского сельского поселения Абинского муниципального района Краснодарского края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F95E0D">
        <w:rPr>
          <w:rFonts w:eastAsia="Times New Roman" w:cs="Times New Roman"/>
          <w:szCs w:val="28"/>
          <w:lang w:eastAsia="ru-RU"/>
        </w:rPr>
        <w:t>(даты</w:t>
      </w:r>
      <w:r w:rsidR="00DB1E7D">
        <w:rPr>
          <w:rFonts w:eastAsia="Times New Roman" w:cs="Times New Roman"/>
          <w:szCs w:val="28"/>
          <w:lang w:eastAsia="ru-RU"/>
        </w:rPr>
        <w:t xml:space="preserve">                 </w:t>
      </w:r>
      <w:r w:rsidRPr="00F95E0D">
        <w:rPr>
          <w:rFonts w:eastAsia="Times New Roman" w:cs="Times New Roman"/>
          <w:szCs w:val="28"/>
          <w:lang w:eastAsia="ru-RU"/>
        </w:rPr>
        <w:t xml:space="preserve"> голосования –1 и 2 марта 2025 года с сокращением сроков избирательных действий на одну треть) (прилагается</w:t>
      </w:r>
      <w:r w:rsidRPr="00F95E0D">
        <w:rPr>
          <w:rFonts w:eastAsia="Times New Roman" w:cs="Times New Roman"/>
          <w:szCs w:val="28"/>
          <w:lang w:val="x-none" w:eastAsia="ru-RU"/>
        </w:rPr>
        <w:t>).</w:t>
      </w:r>
    </w:p>
    <w:p w:rsidR="00F95E0D" w:rsidRPr="00F95E0D" w:rsidRDefault="00F95E0D" w:rsidP="00F95E0D">
      <w:pPr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95E0D">
        <w:rPr>
          <w:rFonts w:eastAsia="Times New Roman" w:cs="Times New Roman"/>
          <w:szCs w:val="28"/>
          <w:lang w:eastAsia="ru-RU"/>
        </w:rPr>
        <w:t xml:space="preserve">2. Направить настоящее решение в администрацию </w:t>
      </w:r>
      <w:r w:rsidR="008F54E9" w:rsidRPr="008F54E9">
        <w:rPr>
          <w:rFonts w:eastAsia="Times New Roman" w:cs="Times New Roman"/>
          <w:szCs w:val="28"/>
          <w:lang w:eastAsia="ru-RU"/>
        </w:rPr>
        <w:t>Светлогорского сельского поселения Абинского муниципального района Краснодарского края</w:t>
      </w:r>
      <w:r w:rsidRPr="00F95E0D">
        <w:rPr>
          <w:rFonts w:eastAsia="Times New Roman" w:cs="Times New Roman"/>
          <w:szCs w:val="28"/>
          <w:lang w:eastAsia="ru-RU"/>
        </w:rPr>
        <w:t xml:space="preserve"> для использования в работе.  </w:t>
      </w:r>
    </w:p>
    <w:p w:rsidR="00F95E0D" w:rsidRPr="00F95E0D" w:rsidRDefault="00F95E0D" w:rsidP="00F95E0D">
      <w:pPr>
        <w:tabs>
          <w:tab w:val="left" w:pos="360"/>
        </w:tabs>
        <w:spacing w:after="0" w:line="240" w:lineRule="auto"/>
        <w:ind w:firstLine="709"/>
        <w:jc w:val="both"/>
        <w:rPr>
          <w:rFonts w:eastAsia="Times New Roman" w:cs="Times New Roman"/>
          <w:color w:val="0000FF"/>
          <w:szCs w:val="28"/>
          <w:u w:val="single"/>
          <w:lang w:val="x-none" w:eastAsia="x-none"/>
        </w:rPr>
      </w:pPr>
      <w:r w:rsidRPr="00F95E0D">
        <w:rPr>
          <w:rFonts w:eastAsia="Times New Roman" w:cs="Times New Roman"/>
          <w:szCs w:val="28"/>
          <w:lang w:val="x-none" w:eastAsia="x-none"/>
        </w:rPr>
        <w:t>3. Разместить настоящее решение на сайте администрации муниципального образования Абинский район (</w:t>
      </w:r>
      <w:r>
        <w:rPr>
          <w:rFonts w:eastAsia="Times New Roman" w:cs="Times New Roman"/>
          <w:szCs w:val="28"/>
          <w:lang w:eastAsia="x-none"/>
        </w:rPr>
        <w:t>раздел</w:t>
      </w:r>
      <w:r w:rsidRPr="00F95E0D">
        <w:rPr>
          <w:rFonts w:eastAsia="Times New Roman" w:cs="Times New Roman"/>
          <w:szCs w:val="28"/>
          <w:lang w:val="x-none" w:eastAsia="x-none"/>
        </w:rPr>
        <w:t xml:space="preserve"> ТИК Абинская)  в информационно-телекоммуникационной сети «Интернет».</w:t>
      </w:r>
    </w:p>
    <w:p w:rsidR="00F95E0D" w:rsidRPr="00F95E0D" w:rsidRDefault="00F95E0D" w:rsidP="00F95E0D">
      <w:pPr>
        <w:tabs>
          <w:tab w:val="left" w:pos="360"/>
        </w:tabs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95E0D">
        <w:rPr>
          <w:rFonts w:eastAsia="Times New Roman" w:cs="Times New Roman"/>
          <w:szCs w:val="28"/>
          <w:lang w:eastAsia="ru-RU"/>
        </w:rPr>
        <w:t xml:space="preserve">4.  Контроль за выполнением пунктов 2 и 3 настоящего решения на секретаря территориальной избирательной комиссии </w:t>
      </w:r>
      <w:proofErr w:type="spellStart"/>
      <w:r w:rsidRPr="00F95E0D">
        <w:rPr>
          <w:rFonts w:eastAsia="Times New Roman" w:cs="Times New Roman"/>
          <w:szCs w:val="28"/>
          <w:lang w:eastAsia="ru-RU"/>
        </w:rPr>
        <w:t>Абинская</w:t>
      </w:r>
      <w:proofErr w:type="spellEnd"/>
      <w:r w:rsidRPr="00F95E0D">
        <w:rPr>
          <w:rFonts w:eastAsia="Times New Roman" w:cs="Times New Roman"/>
          <w:szCs w:val="28"/>
          <w:lang w:eastAsia="ru-RU"/>
        </w:rPr>
        <w:t xml:space="preserve">                         Ю.А. </w:t>
      </w:r>
      <w:proofErr w:type="spellStart"/>
      <w:r w:rsidRPr="00F95E0D">
        <w:rPr>
          <w:rFonts w:eastAsia="Times New Roman" w:cs="Times New Roman"/>
          <w:szCs w:val="28"/>
          <w:lang w:eastAsia="ru-RU"/>
        </w:rPr>
        <w:t>Тарновскую</w:t>
      </w:r>
      <w:proofErr w:type="spellEnd"/>
      <w:r w:rsidRPr="00F95E0D">
        <w:rPr>
          <w:rFonts w:eastAsia="Times New Roman" w:cs="Times New Roman"/>
          <w:szCs w:val="28"/>
          <w:lang w:eastAsia="ru-RU"/>
        </w:rPr>
        <w:t>.</w:t>
      </w:r>
    </w:p>
    <w:p w:rsidR="00F95E0D" w:rsidRPr="008F54E9" w:rsidRDefault="00F95E0D" w:rsidP="008F54E9">
      <w:pPr>
        <w:tabs>
          <w:tab w:val="left" w:pos="360"/>
        </w:tabs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F95E0D">
        <w:rPr>
          <w:rFonts w:eastAsia="Times New Roman" w:cs="Times New Roman"/>
          <w:szCs w:val="28"/>
          <w:lang w:eastAsia="ru-RU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637"/>
        <w:gridCol w:w="1417"/>
        <w:gridCol w:w="2517"/>
      </w:tblGrid>
      <w:tr w:rsidR="00F95E0D" w:rsidRPr="00F95E0D" w:rsidTr="00414E54">
        <w:tc>
          <w:tcPr>
            <w:tcW w:w="5637" w:type="dxa"/>
          </w:tcPr>
          <w:p w:rsidR="00BF3C89" w:rsidRDefault="00BF3C89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95E0D">
              <w:rPr>
                <w:rFonts w:eastAsia="Times New Roman" w:cs="Times New Roman"/>
                <w:szCs w:val="28"/>
                <w:lang w:eastAsia="ru-RU"/>
              </w:rPr>
              <w:t>Председатель</w:t>
            </w:r>
          </w:p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95E0D">
              <w:rPr>
                <w:rFonts w:eastAsia="Times New Roman" w:cs="Times New Roman"/>
                <w:szCs w:val="28"/>
                <w:lang w:eastAsia="ru-RU"/>
              </w:rPr>
              <w:t xml:space="preserve"> территориальной избирательной комиссии Абинская</w:t>
            </w:r>
          </w:p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ascii="SchoolBook" w:eastAsia="Times New Roman" w:hAnsi="SchoolBook" w:cs="Times New Roman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95E0D"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  <w:r w:rsidR="00BF3C89">
              <w:rPr>
                <w:rFonts w:eastAsia="Times New Roman" w:cs="Times New Roman"/>
                <w:szCs w:val="28"/>
                <w:lang w:eastAsia="ru-RU"/>
              </w:rPr>
              <w:t>подпись</w:t>
            </w:r>
            <w:r w:rsidRPr="00F95E0D">
              <w:rPr>
                <w:rFonts w:eastAsia="Times New Roman" w:cs="Times New Roman"/>
                <w:szCs w:val="28"/>
                <w:lang w:eastAsia="ru-RU"/>
              </w:rPr>
              <w:t xml:space="preserve">  </w:t>
            </w:r>
          </w:p>
        </w:tc>
        <w:tc>
          <w:tcPr>
            <w:tcW w:w="2517" w:type="dxa"/>
          </w:tcPr>
          <w:p w:rsidR="00F95E0D" w:rsidRPr="00F95E0D" w:rsidRDefault="00F95E0D" w:rsidP="00F95E0D">
            <w:pPr>
              <w:spacing w:after="0" w:line="240" w:lineRule="auto"/>
              <w:jc w:val="right"/>
              <w:rPr>
                <w:rFonts w:ascii="SchoolBook" w:eastAsia="Times New Roman" w:hAnsi="SchoolBook" w:cs="Times New Roman"/>
                <w:szCs w:val="28"/>
                <w:lang w:eastAsia="ru-RU"/>
              </w:rPr>
            </w:pPr>
          </w:p>
          <w:p w:rsidR="00F95E0D" w:rsidRPr="00F95E0D" w:rsidRDefault="00F95E0D" w:rsidP="00F95E0D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</w:p>
          <w:p w:rsidR="00F95E0D" w:rsidRPr="00F95E0D" w:rsidRDefault="00F95E0D" w:rsidP="00F95E0D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F95E0D">
              <w:rPr>
                <w:rFonts w:eastAsia="Times New Roman" w:cs="Times New Roman"/>
                <w:szCs w:val="28"/>
                <w:lang w:eastAsia="ru-RU"/>
              </w:rPr>
              <w:t>С.И.Амеличкина</w:t>
            </w:r>
            <w:proofErr w:type="spellEnd"/>
          </w:p>
        </w:tc>
      </w:tr>
      <w:tr w:rsidR="00F95E0D" w:rsidRPr="00F95E0D" w:rsidTr="00414E54">
        <w:tc>
          <w:tcPr>
            <w:tcW w:w="5637" w:type="dxa"/>
          </w:tcPr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95E0D">
              <w:rPr>
                <w:rFonts w:eastAsia="Times New Roman" w:cs="Times New Roman"/>
                <w:szCs w:val="28"/>
                <w:lang w:eastAsia="ru-RU"/>
              </w:rPr>
              <w:t>Секретарь</w:t>
            </w:r>
          </w:p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95E0D">
              <w:rPr>
                <w:rFonts w:eastAsia="Times New Roman" w:cs="Times New Roman"/>
                <w:szCs w:val="28"/>
                <w:lang w:eastAsia="ru-RU"/>
              </w:rPr>
              <w:t>территориальной избирательной комиссии  Абинская</w:t>
            </w:r>
          </w:p>
        </w:tc>
        <w:tc>
          <w:tcPr>
            <w:tcW w:w="1417" w:type="dxa"/>
          </w:tcPr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  <w:p w:rsidR="00F95E0D" w:rsidRPr="00F95E0D" w:rsidRDefault="00BF3C89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подпись</w:t>
            </w:r>
          </w:p>
          <w:p w:rsidR="00F95E0D" w:rsidRPr="00F95E0D" w:rsidRDefault="00F95E0D" w:rsidP="00F95E0D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95E0D">
              <w:rPr>
                <w:rFonts w:eastAsia="Times New Roman" w:cs="Times New Roman"/>
                <w:szCs w:val="28"/>
                <w:lang w:eastAsia="ru-RU"/>
              </w:rPr>
              <w:t xml:space="preserve">   </w:t>
            </w:r>
          </w:p>
        </w:tc>
        <w:tc>
          <w:tcPr>
            <w:tcW w:w="2517" w:type="dxa"/>
          </w:tcPr>
          <w:p w:rsidR="00F95E0D" w:rsidRPr="00F95E0D" w:rsidRDefault="00F95E0D" w:rsidP="00F95E0D">
            <w:pPr>
              <w:spacing w:after="0" w:line="240" w:lineRule="auto"/>
              <w:jc w:val="right"/>
              <w:rPr>
                <w:rFonts w:ascii="SchoolBook" w:eastAsia="Times New Roman" w:hAnsi="SchoolBook" w:cs="Times New Roman"/>
                <w:szCs w:val="28"/>
                <w:lang w:eastAsia="ru-RU"/>
              </w:rPr>
            </w:pPr>
          </w:p>
          <w:p w:rsidR="00F95E0D" w:rsidRPr="00F95E0D" w:rsidRDefault="00F95E0D" w:rsidP="00F95E0D"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F95E0D">
              <w:rPr>
                <w:rFonts w:eastAsia="Times New Roman" w:cs="Times New Roman"/>
                <w:szCs w:val="28"/>
                <w:lang w:eastAsia="ru-RU"/>
              </w:rPr>
              <w:t xml:space="preserve">Ю.А. </w:t>
            </w:r>
            <w:proofErr w:type="spellStart"/>
            <w:r w:rsidRPr="00F95E0D">
              <w:rPr>
                <w:rFonts w:eastAsia="Times New Roman" w:cs="Times New Roman"/>
                <w:szCs w:val="28"/>
                <w:lang w:eastAsia="ru-RU"/>
              </w:rPr>
              <w:t>Тарновская</w:t>
            </w:r>
            <w:proofErr w:type="spellEnd"/>
          </w:p>
        </w:tc>
      </w:tr>
    </w:tbl>
    <w:p w:rsidR="003C68F2" w:rsidRDefault="003C68F2"/>
    <w:sectPr w:rsidR="003C68F2" w:rsidSect="00DB1E7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A35"/>
    <w:rsid w:val="001A1A35"/>
    <w:rsid w:val="003C68F2"/>
    <w:rsid w:val="006A25E3"/>
    <w:rsid w:val="008F54E9"/>
    <w:rsid w:val="00BF3C89"/>
    <w:rsid w:val="00DB1E7D"/>
    <w:rsid w:val="00F9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D998D"/>
  <w15:docId w15:val="{4F7A2B5C-2EEE-4A51-976A-3910A8E99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C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3C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</Words>
  <Characters>1614</Characters>
  <Application>Microsoft Office Word</Application>
  <DocSecurity>0</DocSecurity>
  <Lines>13</Lines>
  <Paragraphs>3</Paragraphs>
  <ScaleCrop>false</ScaleCrop>
  <Company>diakov.net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6</cp:revision>
  <dcterms:created xsi:type="dcterms:W3CDTF">2024-12-23T17:03:00Z</dcterms:created>
  <dcterms:modified xsi:type="dcterms:W3CDTF">2025-01-09T12:01:00Z</dcterms:modified>
</cp:coreProperties>
</file>