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99" w:rsidRDefault="00AC0E99" w:rsidP="00AC0E99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color w:val="000000"/>
          <w:sz w:val="28"/>
          <w:szCs w:val="28"/>
        </w:rPr>
      </w:pPr>
      <w:r w:rsidRPr="00AC0E99">
        <w:rPr>
          <w:b/>
          <w:color w:val="000000"/>
          <w:sz w:val="28"/>
          <w:szCs w:val="28"/>
        </w:rPr>
        <w:t>Сообщение о выявленном правообла</w:t>
      </w:r>
      <w:r>
        <w:rPr>
          <w:b/>
          <w:color w:val="000000"/>
          <w:sz w:val="28"/>
          <w:szCs w:val="28"/>
        </w:rPr>
        <w:t>д</w:t>
      </w:r>
      <w:r w:rsidRPr="00AC0E99">
        <w:rPr>
          <w:b/>
          <w:color w:val="000000"/>
          <w:sz w:val="28"/>
          <w:szCs w:val="28"/>
        </w:rPr>
        <w:t>ателе</w:t>
      </w:r>
    </w:p>
    <w:p w:rsidR="00AC0E99" w:rsidRPr="00AC0E99" w:rsidRDefault="00AC0E99" w:rsidP="00F719A7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color w:val="000000"/>
          <w:sz w:val="28"/>
          <w:szCs w:val="28"/>
        </w:rPr>
      </w:pPr>
    </w:p>
    <w:p w:rsidR="00F719A7" w:rsidRPr="00F719A7" w:rsidRDefault="00F719A7" w:rsidP="00AC0E99">
      <w:pPr>
        <w:pStyle w:val="a3"/>
        <w:shd w:val="clear" w:color="auto" w:fill="FFFFFF"/>
        <w:spacing w:before="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F719A7">
        <w:rPr>
          <w:color w:val="000000"/>
          <w:sz w:val="28"/>
          <w:szCs w:val="28"/>
        </w:rPr>
        <w:t xml:space="preserve">Сведения о правообладателе ранее учтенного объекта недвижимости, расположенного по адресу: РФ Краснодарский край, </w:t>
      </w:r>
      <w:r>
        <w:rPr>
          <w:color w:val="000000"/>
          <w:sz w:val="28"/>
          <w:szCs w:val="28"/>
        </w:rPr>
        <w:t>Абинский</w:t>
      </w:r>
      <w:r w:rsidRPr="00F719A7">
        <w:rPr>
          <w:color w:val="000000"/>
          <w:sz w:val="28"/>
          <w:szCs w:val="28"/>
        </w:rPr>
        <w:t xml:space="preserve"> </w:t>
      </w:r>
      <w:proofErr w:type="gramStart"/>
      <w:r w:rsidRPr="00F719A7">
        <w:rPr>
          <w:color w:val="000000"/>
          <w:sz w:val="28"/>
          <w:szCs w:val="28"/>
        </w:rPr>
        <w:t xml:space="preserve">район, </w:t>
      </w:r>
      <w:r w:rsidR="00AC0E99">
        <w:rPr>
          <w:color w:val="000000"/>
          <w:sz w:val="28"/>
          <w:szCs w:val="28"/>
        </w:rPr>
        <w:t xml:space="preserve">  </w:t>
      </w:r>
      <w:proofErr w:type="gramEnd"/>
      <w:r w:rsidR="00AC0E99">
        <w:rPr>
          <w:color w:val="000000"/>
          <w:sz w:val="28"/>
          <w:szCs w:val="28"/>
        </w:rPr>
        <w:t xml:space="preserve">                         </w:t>
      </w:r>
      <w:r w:rsidR="00DD0080">
        <w:rPr>
          <w:color w:val="000000"/>
          <w:sz w:val="28"/>
          <w:szCs w:val="28"/>
        </w:rPr>
        <w:t>ст. Холмска</w:t>
      </w:r>
      <w:r w:rsidRPr="00F719A7">
        <w:rPr>
          <w:color w:val="000000"/>
          <w:sz w:val="28"/>
          <w:szCs w:val="28"/>
        </w:rPr>
        <w:t>, ул.</w:t>
      </w:r>
      <w:r w:rsidR="00B16A42">
        <w:rPr>
          <w:color w:val="000000"/>
          <w:sz w:val="28"/>
          <w:szCs w:val="28"/>
        </w:rPr>
        <w:t xml:space="preserve"> </w:t>
      </w:r>
      <w:r w:rsidR="00DD0080">
        <w:rPr>
          <w:color w:val="000000"/>
          <w:sz w:val="28"/>
          <w:szCs w:val="28"/>
        </w:rPr>
        <w:t>Российская</w:t>
      </w:r>
      <w:r w:rsidRPr="00F719A7">
        <w:rPr>
          <w:color w:val="000000"/>
          <w:sz w:val="28"/>
          <w:szCs w:val="28"/>
        </w:rPr>
        <w:t xml:space="preserve">, д. </w:t>
      </w:r>
      <w:r w:rsidR="00DD0080">
        <w:rPr>
          <w:color w:val="000000"/>
          <w:sz w:val="28"/>
          <w:szCs w:val="28"/>
        </w:rPr>
        <w:t>10</w:t>
      </w:r>
      <w:r w:rsidR="00044C68">
        <w:rPr>
          <w:color w:val="000000"/>
          <w:sz w:val="28"/>
          <w:szCs w:val="28"/>
        </w:rPr>
        <w:t>.</w:t>
      </w:r>
    </w:p>
    <w:p w:rsidR="00DE4C42" w:rsidRDefault="00F719A7" w:rsidP="00AC0E99">
      <w:pPr>
        <w:pStyle w:val="a3"/>
        <w:shd w:val="clear" w:color="auto" w:fill="FFFFFF"/>
        <w:spacing w:before="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F719A7">
        <w:rPr>
          <w:color w:val="000000"/>
          <w:sz w:val="28"/>
          <w:szCs w:val="28"/>
        </w:rPr>
        <w:t>В соответствии со статьей 69.1 Федерального Закона Российской Федерации от 13 июля  2015 г</w:t>
      </w:r>
      <w:r>
        <w:rPr>
          <w:color w:val="000000"/>
          <w:sz w:val="28"/>
          <w:szCs w:val="28"/>
        </w:rPr>
        <w:t>.</w:t>
      </w:r>
      <w:r w:rsidRPr="00F719A7">
        <w:rPr>
          <w:color w:val="000000"/>
          <w:sz w:val="28"/>
          <w:szCs w:val="28"/>
        </w:rPr>
        <w:t xml:space="preserve"> № 218-ФЗ «О государственной регистрации недвижимости», в целях наполнения Единого государственного реестра недвижимости (далее -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недвижимости в ЕГРН, в отношении земельного участка с кадастровым номером 23:</w:t>
      </w:r>
      <w:r>
        <w:rPr>
          <w:color w:val="000000"/>
          <w:sz w:val="28"/>
          <w:szCs w:val="28"/>
        </w:rPr>
        <w:t>01:</w:t>
      </w:r>
      <w:r w:rsidR="00DD0080">
        <w:rPr>
          <w:color w:val="000000"/>
          <w:sz w:val="28"/>
          <w:szCs w:val="28"/>
        </w:rPr>
        <w:t>0904020:32</w:t>
      </w:r>
      <w:r w:rsidRPr="00F719A7">
        <w:rPr>
          <w:color w:val="000000"/>
          <w:sz w:val="28"/>
          <w:szCs w:val="28"/>
        </w:rPr>
        <w:t xml:space="preserve">, расположенного по адресу: </w:t>
      </w:r>
      <w:r>
        <w:rPr>
          <w:color w:val="000000"/>
          <w:sz w:val="28"/>
          <w:szCs w:val="28"/>
        </w:rPr>
        <w:t>Абинский</w:t>
      </w:r>
      <w:r w:rsidRPr="00F719A7">
        <w:rPr>
          <w:color w:val="000000"/>
          <w:sz w:val="28"/>
          <w:szCs w:val="28"/>
        </w:rPr>
        <w:t xml:space="preserve"> район, </w:t>
      </w:r>
      <w:r w:rsidR="00DD0080">
        <w:rPr>
          <w:color w:val="000000"/>
          <w:sz w:val="28"/>
          <w:szCs w:val="28"/>
        </w:rPr>
        <w:t>ст. Холмская</w:t>
      </w:r>
      <w:r w:rsidRPr="00F719A7">
        <w:rPr>
          <w:color w:val="000000"/>
          <w:sz w:val="28"/>
          <w:szCs w:val="28"/>
        </w:rPr>
        <w:t xml:space="preserve">, ул. </w:t>
      </w:r>
      <w:r w:rsidR="00DD0080">
        <w:rPr>
          <w:color w:val="000000"/>
          <w:sz w:val="28"/>
          <w:szCs w:val="28"/>
        </w:rPr>
        <w:t>Российская</w:t>
      </w:r>
      <w:r>
        <w:rPr>
          <w:color w:val="000000"/>
          <w:sz w:val="28"/>
          <w:szCs w:val="28"/>
        </w:rPr>
        <w:t xml:space="preserve">, д. </w:t>
      </w:r>
      <w:r w:rsidR="00DD0080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, </w:t>
      </w:r>
      <w:r w:rsidRPr="00F719A7">
        <w:rPr>
          <w:color w:val="000000"/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D20B6E">
        <w:rPr>
          <w:color w:val="000000"/>
          <w:sz w:val="28"/>
          <w:szCs w:val="28"/>
        </w:rPr>
        <w:t xml:space="preserve"> собственности, выявлен</w:t>
      </w:r>
      <w:r w:rsidR="00B16A42">
        <w:rPr>
          <w:color w:val="000000"/>
          <w:sz w:val="28"/>
          <w:szCs w:val="28"/>
        </w:rPr>
        <w:t xml:space="preserve">а </w:t>
      </w:r>
      <w:r w:rsidR="00DD0080">
        <w:rPr>
          <w:color w:val="000000"/>
          <w:sz w:val="28"/>
          <w:szCs w:val="28"/>
        </w:rPr>
        <w:t>Гриценко Николай Леонидович</w:t>
      </w:r>
      <w:bookmarkStart w:id="0" w:name="_GoBack"/>
      <w:bookmarkEnd w:id="0"/>
      <w:r w:rsidR="00D20B6E">
        <w:rPr>
          <w:color w:val="000000"/>
          <w:sz w:val="28"/>
          <w:szCs w:val="28"/>
        </w:rPr>
        <w:t>.</w:t>
      </w:r>
      <w:r w:rsidRPr="00F719A7">
        <w:rPr>
          <w:color w:val="000000"/>
          <w:sz w:val="28"/>
          <w:szCs w:val="28"/>
        </w:rPr>
        <w:t xml:space="preserve"> </w:t>
      </w:r>
    </w:p>
    <w:p w:rsidR="00F719A7" w:rsidRPr="00F719A7" w:rsidRDefault="00F719A7" w:rsidP="00AC0E99">
      <w:pPr>
        <w:pStyle w:val="a3"/>
        <w:shd w:val="clear" w:color="auto" w:fill="FFFFFF"/>
        <w:spacing w:before="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F719A7">
        <w:rPr>
          <w:color w:val="000000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719A7" w:rsidRPr="00F719A7" w:rsidRDefault="00F719A7" w:rsidP="00AC0E99">
      <w:pPr>
        <w:pStyle w:val="a3"/>
        <w:shd w:val="clear" w:color="auto" w:fill="FFFFFF"/>
        <w:spacing w:before="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F719A7">
        <w:rPr>
          <w:color w:val="000000"/>
          <w:sz w:val="28"/>
          <w:szCs w:val="28"/>
        </w:rPr>
        <w:t xml:space="preserve">Возражения направляются по адресу: РФ, Краснодарский </w:t>
      </w:r>
      <w:proofErr w:type="gramStart"/>
      <w:r w:rsidRPr="00F719A7">
        <w:rPr>
          <w:color w:val="000000"/>
          <w:sz w:val="28"/>
          <w:szCs w:val="28"/>
        </w:rPr>
        <w:t xml:space="preserve">край, </w:t>
      </w:r>
      <w:r w:rsidR="00AC0E99">
        <w:rPr>
          <w:color w:val="000000"/>
          <w:sz w:val="28"/>
          <w:szCs w:val="28"/>
        </w:rPr>
        <w:t xml:space="preserve">  </w:t>
      </w:r>
      <w:proofErr w:type="gramEnd"/>
      <w:r w:rsidR="00AC0E99">
        <w:rPr>
          <w:color w:val="000000"/>
          <w:sz w:val="28"/>
          <w:szCs w:val="28"/>
        </w:rPr>
        <w:t xml:space="preserve">                                       </w:t>
      </w:r>
      <w:r w:rsidRPr="00F719A7">
        <w:rPr>
          <w:color w:val="000000"/>
          <w:sz w:val="28"/>
          <w:szCs w:val="28"/>
        </w:rPr>
        <w:t xml:space="preserve">г. </w:t>
      </w:r>
      <w:r w:rsidR="00AC0E99">
        <w:rPr>
          <w:color w:val="000000"/>
          <w:sz w:val="28"/>
          <w:szCs w:val="28"/>
        </w:rPr>
        <w:t>Абинск</w:t>
      </w:r>
      <w:r w:rsidRPr="00F719A7">
        <w:rPr>
          <w:color w:val="000000"/>
          <w:sz w:val="28"/>
          <w:szCs w:val="28"/>
        </w:rPr>
        <w:t>, ул. К</w:t>
      </w:r>
      <w:r w:rsidR="00AC0E99">
        <w:rPr>
          <w:color w:val="000000"/>
          <w:sz w:val="28"/>
          <w:szCs w:val="28"/>
        </w:rPr>
        <w:t>убанская, д. 18</w:t>
      </w:r>
      <w:r w:rsidRPr="00F719A7">
        <w:rPr>
          <w:color w:val="000000"/>
          <w:sz w:val="28"/>
          <w:szCs w:val="28"/>
        </w:rPr>
        <w:t xml:space="preserve"> </w:t>
      </w:r>
      <w:proofErr w:type="spellStart"/>
      <w:r w:rsidRPr="00F719A7">
        <w:rPr>
          <w:color w:val="000000"/>
          <w:sz w:val="28"/>
          <w:szCs w:val="28"/>
        </w:rPr>
        <w:t>каб</w:t>
      </w:r>
      <w:proofErr w:type="spellEnd"/>
      <w:r w:rsidRPr="00F719A7">
        <w:rPr>
          <w:color w:val="000000"/>
          <w:sz w:val="28"/>
          <w:szCs w:val="28"/>
        </w:rPr>
        <w:t xml:space="preserve">. </w:t>
      </w:r>
      <w:r w:rsidR="00AC0E99">
        <w:rPr>
          <w:color w:val="000000"/>
          <w:sz w:val="28"/>
          <w:szCs w:val="28"/>
        </w:rPr>
        <w:t>39</w:t>
      </w:r>
      <w:r w:rsidRPr="00F719A7">
        <w:rPr>
          <w:color w:val="000000"/>
          <w:sz w:val="28"/>
          <w:szCs w:val="28"/>
        </w:rPr>
        <w:t xml:space="preserve"> (с пометкой для УМ</w:t>
      </w:r>
      <w:r w:rsidR="00AC0E99">
        <w:rPr>
          <w:color w:val="000000"/>
          <w:sz w:val="28"/>
          <w:szCs w:val="28"/>
        </w:rPr>
        <w:t>С администрации МО Абинский район</w:t>
      </w:r>
      <w:r w:rsidRPr="00F719A7">
        <w:rPr>
          <w:color w:val="000000"/>
          <w:sz w:val="28"/>
          <w:szCs w:val="28"/>
        </w:rPr>
        <w:t>).</w:t>
      </w:r>
    </w:p>
    <w:p w:rsidR="00F719A7" w:rsidRDefault="00F719A7" w:rsidP="00AC0E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dst365"/>
      <w:bookmarkEnd w:id="1"/>
      <w:r w:rsidRPr="00F719A7">
        <w:rPr>
          <w:color w:val="000000"/>
          <w:sz w:val="28"/>
          <w:szCs w:val="28"/>
        </w:rPr>
        <w:t xml:space="preserve">В случае, если в течение </w:t>
      </w:r>
      <w:r w:rsidR="00CA33DF">
        <w:rPr>
          <w:color w:val="000000"/>
          <w:sz w:val="28"/>
          <w:szCs w:val="28"/>
        </w:rPr>
        <w:t>тридца</w:t>
      </w:r>
      <w:r w:rsidR="00A96581">
        <w:rPr>
          <w:color w:val="000000"/>
          <w:sz w:val="28"/>
          <w:szCs w:val="28"/>
        </w:rPr>
        <w:t>т</w:t>
      </w:r>
      <w:r w:rsidR="00CA33DF">
        <w:rPr>
          <w:color w:val="000000"/>
          <w:sz w:val="28"/>
          <w:szCs w:val="28"/>
        </w:rPr>
        <w:t>и</w:t>
      </w:r>
      <w:r w:rsidRPr="00F719A7">
        <w:rPr>
          <w:color w:val="000000"/>
          <w:sz w:val="28"/>
          <w:szCs w:val="28"/>
        </w:rPr>
        <w:t xml:space="preserve"> дней со дня получения проекта решения лицом, выявленным в качестве правообладателя ранее учтенного объекта недвижимости, в уполномоченный орган не поступили возражения относительно сведений о правообладателе ранее учтенного объекта недвижимости, указанных в проекте решения, уполномоченный орган принимает решение о выявлении правообладателя ранее учтенного объекта недвижимости.</w:t>
      </w:r>
    </w:p>
    <w:p w:rsidR="00AC0E99" w:rsidRDefault="00AC0E99" w:rsidP="00AC0E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0E99" w:rsidRDefault="00AC0E99" w:rsidP="00AC0E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AC0E99" w:rsidSect="00AC0E9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DE"/>
    <w:rsid w:val="00044C68"/>
    <w:rsid w:val="000F1F38"/>
    <w:rsid w:val="003A673B"/>
    <w:rsid w:val="00404C86"/>
    <w:rsid w:val="005569A6"/>
    <w:rsid w:val="00591D36"/>
    <w:rsid w:val="00675727"/>
    <w:rsid w:val="00A96581"/>
    <w:rsid w:val="00AC0E99"/>
    <w:rsid w:val="00B16A42"/>
    <w:rsid w:val="00CA33DF"/>
    <w:rsid w:val="00D20B6E"/>
    <w:rsid w:val="00DD0080"/>
    <w:rsid w:val="00DE4C42"/>
    <w:rsid w:val="00F279DE"/>
    <w:rsid w:val="00F719A7"/>
    <w:rsid w:val="00F9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962F"/>
  <w15:chartTrackingRefBased/>
  <w15:docId w15:val="{577FFA8B-5A96-4D60-8909-C77B25C8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0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2024-10-25T07:23:00Z</cp:lastPrinted>
  <dcterms:created xsi:type="dcterms:W3CDTF">2024-10-25T07:24:00Z</dcterms:created>
  <dcterms:modified xsi:type="dcterms:W3CDTF">2024-10-25T07:24:00Z</dcterms:modified>
</cp:coreProperties>
</file>