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E1C" w:rsidRPr="00047E1C" w:rsidRDefault="00047E1C" w:rsidP="00047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047E1C" w:rsidRPr="00047E1C" w:rsidRDefault="00047E1C" w:rsidP="00047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E1C" w:rsidRPr="00047E1C" w:rsidRDefault="00047E1C" w:rsidP="00047E1C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47E1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 июля 2024</w:t>
      </w:r>
      <w:r w:rsidRPr="00047E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года                                                                              </w:t>
      </w:r>
      <w:r w:rsidRPr="00047E1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125/</w:t>
      </w:r>
      <w:r w:rsidR="00C660A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1135</w:t>
      </w:r>
    </w:p>
    <w:p w:rsidR="00047E1C" w:rsidRPr="00047E1C" w:rsidRDefault="00047E1C" w:rsidP="00047E1C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47E1C" w:rsidRPr="00047E1C" w:rsidRDefault="00047E1C" w:rsidP="00047E1C">
      <w:pPr>
        <w:tabs>
          <w:tab w:val="left" w:pos="0"/>
          <w:tab w:val="left" w:pos="9354"/>
        </w:tabs>
        <w:spacing w:after="0" w:line="240" w:lineRule="auto"/>
        <w:ind w:right="-1"/>
        <w:jc w:val="center"/>
        <w:rPr>
          <w:rFonts w:ascii="SchoolBook" w:eastAsia="Times New Roman" w:hAnsi="SchoolBook" w:cs="Times New Roman"/>
          <w:sz w:val="27"/>
          <w:szCs w:val="27"/>
          <w:lang w:eastAsia="ru-RU"/>
        </w:rPr>
      </w:pPr>
      <w:r w:rsidRPr="00047E1C">
        <w:rPr>
          <w:rFonts w:ascii="SchoolBook" w:eastAsia="Times New Roman" w:hAnsi="SchoolBook" w:cs="Times New Roman"/>
          <w:sz w:val="27"/>
          <w:szCs w:val="27"/>
          <w:lang w:eastAsia="ru-RU"/>
        </w:rPr>
        <w:t>г. Абинск</w:t>
      </w:r>
    </w:p>
    <w:p w:rsidR="00047E1C" w:rsidRPr="00047E1C" w:rsidRDefault="00047E1C" w:rsidP="00047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47E1C" w:rsidRPr="00047E1C" w:rsidRDefault="00047E1C" w:rsidP="00047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7E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 определении избирательного участка для проведения 8 сентября 2024 года голосования избирателей, не имеющих регистрации по месту жительства в пределах Российской Федерации, в ходе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досрочных </w:t>
      </w:r>
      <w:r w:rsidRPr="00047E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выборов главы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Ахтырского городского</w:t>
      </w:r>
      <w:r w:rsidRPr="00047E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поселения Абинского района</w:t>
      </w:r>
    </w:p>
    <w:p w:rsidR="00047E1C" w:rsidRPr="00047E1C" w:rsidRDefault="00047E1C" w:rsidP="00047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47E1C" w:rsidRPr="00047E1C" w:rsidRDefault="00047E1C" w:rsidP="00047E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47E1C" w:rsidRPr="00047E1C" w:rsidRDefault="00047E1C" w:rsidP="00047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7E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частями 4 и 5 статьи 5, частью 6 статьи 12 Закона Краснодарского края от 26 декабря 2005 года № 966-КЗ «О муниципальных выборах в Краснодарском крае» Закона Краснодарского края от 26 декабря 2005 года № 966-КЗ «О муниципальных выборах в Краснодарском крае», в целях обеспечения избирательных прав граждан Российской Федерации, не имеющих регистрации по месту жительства в пределах Российской Федерации, территориальная избирательная комиссия Абинская </w:t>
      </w:r>
      <w:r w:rsidRPr="00047E1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РЕШИЛА</w:t>
      </w:r>
      <w:r w:rsidRPr="00047E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: </w:t>
      </w:r>
    </w:p>
    <w:p w:rsidR="00047E1C" w:rsidRPr="00047E1C" w:rsidRDefault="00047E1C" w:rsidP="00047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7E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Определить избирательный участок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01-24</w:t>
      </w:r>
      <w:r w:rsidRPr="00047E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расположенный по адресу: поселок Ахтырский, улица Школьная, 17, здание МКОУ ООШ № 14, для проведения голосования 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досрочных </w:t>
      </w:r>
      <w:r w:rsidRPr="00047E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выборах главы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Ахтырского городского </w:t>
      </w:r>
      <w:r w:rsidRPr="00047E1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поселения Абинского района 8 сентября 2024 года избирателей, не имеющих регистрации по месту жительства в пределах Российской Федерации.</w:t>
      </w:r>
    </w:p>
    <w:p w:rsidR="00047E1C" w:rsidRPr="00047E1C" w:rsidRDefault="00047E1C" w:rsidP="00047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7E1C">
        <w:rPr>
          <w:rFonts w:ascii="Times New Roman" w:eastAsia="Times New Roman" w:hAnsi="Times New Roman" w:cs="Times New Roman"/>
          <w:sz w:val="27"/>
          <w:szCs w:val="27"/>
          <w:lang w:eastAsia="ru-RU"/>
        </w:rPr>
        <w:t>2.Уведомить участковую избирательную комиссию избирательного участка № 01-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 w:rsidRPr="00047E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что граждане Российской Федерации, признанные вынужденными переселенцами либо обратившиеся в федеральный орган исполнительной власти, ведающий вопросами миграции, или его территориальные органы с ходатайством о признании их вынужденными переселенцами, и граждане Российской Федерации, не имеющие регистрации по месту жительства в пределах Российской Федерации и пребывающие на территории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Ахтырского городского</w:t>
      </w:r>
      <w:r w:rsidRPr="00047E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Абинского района, вне зависимости от наличия у них регистрации по месту пребывания на территории соответствующего избирательного участка или отсутствия таковой, включаются в список избирателей по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досрочным </w:t>
      </w:r>
      <w:r w:rsidRPr="00047E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выборам главы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Ахтырского городского</w:t>
      </w:r>
      <w:r w:rsidRPr="00047E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47E1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поселения Абинского района на избирательном участке № 01-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 w:rsidRPr="00047E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решением участковой избирательной комиссии, по личному письменному заявлению, поданному в участковую избирательную комиссию не позднее чем в день голосования.</w:t>
      </w:r>
    </w:p>
    <w:p w:rsidR="00047E1C" w:rsidRPr="00047E1C" w:rsidRDefault="00047E1C" w:rsidP="00047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7E1C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Направить копию настоящего решения в участковую избирательную комиссию избирательного участка № 01-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 w:rsidRPr="00047E1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47E1C" w:rsidRPr="00047E1C" w:rsidRDefault="00047E1C" w:rsidP="00047E1C">
      <w:pPr>
        <w:tabs>
          <w:tab w:val="left" w:pos="0"/>
          <w:tab w:val="left" w:pos="9354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7E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Опубликовать настоящее решение в средствах массовой информации и разместить на официальном сайте органов местного самоуправления муниципального образования Абинский район (раздел ТИК Абинская).     </w:t>
      </w:r>
    </w:p>
    <w:p w:rsidR="00047E1C" w:rsidRPr="00047E1C" w:rsidRDefault="00047E1C" w:rsidP="00047E1C">
      <w:pPr>
        <w:tabs>
          <w:tab w:val="left" w:pos="0"/>
          <w:tab w:val="left" w:pos="9354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7E1C">
        <w:rPr>
          <w:rFonts w:ascii="Times New Roman" w:eastAsia="Times New Roman" w:hAnsi="Times New Roman" w:cs="Times New Roman"/>
          <w:sz w:val="27"/>
          <w:szCs w:val="27"/>
          <w:lang w:eastAsia="ru-RU"/>
        </w:rPr>
        <w:t>5. Контроль за исполнением пунктов 2,3 и 4 настоящего решения возложить на секретаря территориальной избирательной комиссии Абинская Ю.А.Тарновскую.</w:t>
      </w:r>
    </w:p>
    <w:p w:rsidR="00047E1C" w:rsidRPr="00047E1C" w:rsidRDefault="00047E1C" w:rsidP="00047E1C">
      <w:pPr>
        <w:tabs>
          <w:tab w:val="left" w:pos="0"/>
          <w:tab w:val="left" w:pos="9354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047E1C" w:rsidRPr="00047E1C" w:rsidTr="00E33C16">
        <w:tc>
          <w:tcPr>
            <w:tcW w:w="5678" w:type="dxa"/>
          </w:tcPr>
          <w:p w:rsidR="00047E1C" w:rsidRPr="00047E1C" w:rsidRDefault="00047E1C" w:rsidP="0004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047E1C" w:rsidRPr="00047E1C" w:rsidRDefault="00047E1C" w:rsidP="0004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047E1C" w:rsidRPr="00047E1C" w:rsidRDefault="00047E1C" w:rsidP="00047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047E1C" w:rsidRPr="00047E1C" w:rsidRDefault="00047E1C" w:rsidP="0004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E1C" w:rsidRPr="00047E1C" w:rsidRDefault="009B32B6" w:rsidP="0004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047E1C" w:rsidRPr="00047E1C" w:rsidRDefault="00047E1C" w:rsidP="0004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E1C" w:rsidRPr="00047E1C" w:rsidRDefault="00047E1C" w:rsidP="0004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</w:p>
        </w:tc>
      </w:tr>
      <w:tr w:rsidR="00047E1C" w:rsidRPr="00047E1C" w:rsidTr="00E33C16">
        <w:tc>
          <w:tcPr>
            <w:tcW w:w="5678" w:type="dxa"/>
            <w:hideMark/>
          </w:tcPr>
          <w:p w:rsidR="00047E1C" w:rsidRPr="00047E1C" w:rsidRDefault="00047E1C" w:rsidP="0004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047E1C" w:rsidRPr="00047E1C" w:rsidRDefault="00047E1C" w:rsidP="0004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047E1C" w:rsidRPr="00047E1C" w:rsidRDefault="00047E1C" w:rsidP="0004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E1C" w:rsidRPr="00047E1C" w:rsidRDefault="009B32B6" w:rsidP="0004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047E1C" w:rsidRPr="00047E1C" w:rsidRDefault="00047E1C" w:rsidP="0004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E1C" w:rsidRPr="00047E1C" w:rsidRDefault="00047E1C" w:rsidP="0004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</w:p>
        </w:tc>
      </w:tr>
    </w:tbl>
    <w:p w:rsidR="00047E1C" w:rsidRPr="00047E1C" w:rsidRDefault="00047E1C" w:rsidP="00047E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47E1C" w:rsidRPr="00047E1C" w:rsidRDefault="00047E1C" w:rsidP="00047E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47E1C" w:rsidRPr="00047E1C" w:rsidRDefault="00047E1C" w:rsidP="00047E1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 w:rsidSect="006C0EDF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FD" w:rsidRDefault="006B5BFD">
      <w:pPr>
        <w:spacing w:after="0" w:line="240" w:lineRule="auto"/>
      </w:pPr>
      <w:r>
        <w:separator/>
      </w:r>
    </w:p>
  </w:endnote>
  <w:endnote w:type="continuationSeparator" w:id="0">
    <w:p w:rsidR="006B5BFD" w:rsidRDefault="006B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FD" w:rsidRDefault="006B5BFD">
      <w:pPr>
        <w:spacing w:after="0" w:line="240" w:lineRule="auto"/>
      </w:pPr>
      <w:r>
        <w:separator/>
      </w:r>
    </w:p>
  </w:footnote>
  <w:footnote w:type="continuationSeparator" w:id="0">
    <w:p w:rsidR="006B5BFD" w:rsidRDefault="006B5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FAE" w:rsidRDefault="00047E1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B32B6">
      <w:rPr>
        <w:noProof/>
      </w:rPr>
      <w:t>2</w:t>
    </w:r>
    <w:r>
      <w:fldChar w:fldCharType="end"/>
    </w:r>
  </w:p>
  <w:p w:rsidR="00410FAE" w:rsidRDefault="006B5B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74"/>
    <w:rsid w:val="00047E1C"/>
    <w:rsid w:val="000E5249"/>
    <w:rsid w:val="006B5BFD"/>
    <w:rsid w:val="006C3B74"/>
    <w:rsid w:val="009B32B6"/>
    <w:rsid w:val="00A20E77"/>
    <w:rsid w:val="00C6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66A5B-9990-4D4A-9EDF-92282EAE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E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47E1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2024-07-05T13:50:00Z</dcterms:created>
  <dcterms:modified xsi:type="dcterms:W3CDTF">2024-08-02T09:16:00Z</dcterms:modified>
</cp:coreProperties>
</file>