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CA" w:rsidRDefault="00F82704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82704" w:rsidRDefault="000202D2" w:rsidP="000202D2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Исполняющим обязанности н</w:t>
      </w:r>
      <w:r w:rsidR="00F8270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82704">
        <w:rPr>
          <w:rFonts w:ascii="Times New Roman" w:hAnsi="Times New Roman" w:cs="Times New Roman"/>
          <w:sz w:val="28"/>
          <w:szCs w:val="28"/>
        </w:rPr>
        <w:t xml:space="preserve"> управления экономического развития</w:t>
      </w:r>
    </w:p>
    <w:p w:rsidR="00F82704" w:rsidRDefault="00F82704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F82704" w:rsidRDefault="00F82704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BF7979">
        <w:rPr>
          <w:rFonts w:ascii="Times New Roman" w:hAnsi="Times New Roman" w:cs="Times New Roman"/>
          <w:sz w:val="28"/>
          <w:szCs w:val="28"/>
        </w:rPr>
        <w:t xml:space="preserve"> </w:t>
      </w:r>
      <w:r w:rsidR="008C5065">
        <w:rPr>
          <w:rFonts w:ascii="Times New Roman" w:hAnsi="Times New Roman" w:cs="Times New Roman"/>
          <w:sz w:val="28"/>
          <w:szCs w:val="28"/>
        </w:rPr>
        <w:t xml:space="preserve">Е.И. </w:t>
      </w:r>
      <w:proofErr w:type="spellStart"/>
      <w:r w:rsidR="008C5065">
        <w:rPr>
          <w:rFonts w:ascii="Times New Roman" w:hAnsi="Times New Roman" w:cs="Times New Roman"/>
          <w:sz w:val="28"/>
          <w:szCs w:val="28"/>
        </w:rPr>
        <w:t>Джульф</w:t>
      </w:r>
      <w:proofErr w:type="spellEnd"/>
    </w:p>
    <w:p w:rsidR="00F82704" w:rsidRDefault="00231A9A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июня</w:t>
      </w:r>
      <w:r w:rsidR="00A633CE">
        <w:rPr>
          <w:rFonts w:ascii="Times New Roman" w:hAnsi="Times New Roman" w:cs="Times New Roman"/>
          <w:sz w:val="28"/>
          <w:szCs w:val="28"/>
        </w:rPr>
        <w:t xml:space="preserve"> </w:t>
      </w:r>
      <w:r w:rsidR="00DB61C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F8270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2704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410" w:rsidRDefault="00204410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704" w:rsidRPr="003201F5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201F5">
        <w:rPr>
          <w:rFonts w:ascii="Times New Roman" w:hAnsi="Times New Roman" w:cs="Times New Roman"/>
          <w:sz w:val="27"/>
          <w:szCs w:val="27"/>
        </w:rPr>
        <w:t xml:space="preserve">План проведения экспертизы муниципальных нормативных правовых актов </w:t>
      </w:r>
    </w:p>
    <w:p w:rsidR="00F82704" w:rsidRPr="003201F5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201F5">
        <w:rPr>
          <w:rFonts w:ascii="Times New Roman" w:hAnsi="Times New Roman" w:cs="Times New Roman"/>
          <w:sz w:val="27"/>
          <w:szCs w:val="27"/>
        </w:rPr>
        <w:t xml:space="preserve">на </w:t>
      </w:r>
      <w:r w:rsidR="00667A4C">
        <w:rPr>
          <w:rFonts w:ascii="Times New Roman" w:hAnsi="Times New Roman" w:cs="Times New Roman"/>
          <w:sz w:val="27"/>
          <w:szCs w:val="27"/>
        </w:rPr>
        <w:t>второе</w:t>
      </w:r>
      <w:r w:rsidR="003F08E3">
        <w:rPr>
          <w:rFonts w:ascii="Times New Roman" w:hAnsi="Times New Roman" w:cs="Times New Roman"/>
          <w:sz w:val="27"/>
          <w:szCs w:val="27"/>
        </w:rPr>
        <w:t xml:space="preserve"> полугодие 202</w:t>
      </w:r>
      <w:r w:rsidR="008C5065">
        <w:rPr>
          <w:rFonts w:ascii="Times New Roman" w:hAnsi="Times New Roman" w:cs="Times New Roman"/>
          <w:sz w:val="27"/>
          <w:szCs w:val="27"/>
        </w:rPr>
        <w:t>4</w:t>
      </w:r>
      <w:r w:rsidRPr="003201F5">
        <w:rPr>
          <w:rFonts w:ascii="Times New Roman" w:hAnsi="Times New Roman" w:cs="Times New Roman"/>
          <w:sz w:val="27"/>
          <w:szCs w:val="27"/>
        </w:rPr>
        <w:t xml:space="preserve"> года</w:t>
      </w:r>
    </w:p>
    <w:p w:rsidR="00F82704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1955"/>
        <w:gridCol w:w="1701"/>
        <w:gridCol w:w="1843"/>
        <w:gridCol w:w="1872"/>
        <w:gridCol w:w="1814"/>
      </w:tblGrid>
      <w:tr w:rsidR="005B06B2" w:rsidRPr="00CD3FC1" w:rsidTr="001432ED">
        <w:tc>
          <w:tcPr>
            <w:tcW w:w="675" w:type="dxa"/>
          </w:tcPr>
          <w:p w:rsidR="00F82704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6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1955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Заявители</w:t>
            </w:r>
          </w:p>
        </w:tc>
        <w:tc>
          <w:tcPr>
            <w:tcW w:w="1701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1843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Дата окончания публичных консультаций</w:t>
            </w:r>
          </w:p>
        </w:tc>
        <w:tc>
          <w:tcPr>
            <w:tcW w:w="1872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Срок завершения экспертизы</w:t>
            </w:r>
          </w:p>
        </w:tc>
        <w:tc>
          <w:tcPr>
            <w:tcW w:w="1814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</w:tr>
      <w:tr w:rsidR="005B06B2" w:rsidRPr="00CD3FC1" w:rsidTr="001432ED">
        <w:tc>
          <w:tcPr>
            <w:tcW w:w="675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6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4D94" w:rsidRPr="00CD3FC1" w:rsidTr="001432ED">
        <w:trPr>
          <w:trHeight w:val="2458"/>
        </w:trPr>
        <w:tc>
          <w:tcPr>
            <w:tcW w:w="675" w:type="dxa"/>
          </w:tcPr>
          <w:p w:rsidR="00EA4D94" w:rsidRPr="00CD3FC1" w:rsidRDefault="00EA4D9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6" w:type="dxa"/>
          </w:tcPr>
          <w:p w:rsidR="00CD3FC1" w:rsidRPr="008A7BCF" w:rsidRDefault="008A7BCF" w:rsidP="0034213A">
            <w:pPr>
              <w:pStyle w:val="2"/>
              <w:jc w:val="both"/>
              <w:outlineLvl w:val="1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П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остановление администрации муниципального образования Абинский район от </w:t>
            </w:r>
            <w:r w:rsidR="0034213A">
              <w:rPr>
                <w:rFonts w:eastAsiaTheme="minorEastAsia"/>
                <w:b w:val="0"/>
                <w:bCs w:val="0"/>
                <w:sz w:val="24"/>
                <w:szCs w:val="24"/>
              </w:rPr>
              <w:t>10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  <w:r w:rsidR="0034213A">
              <w:rPr>
                <w:rFonts w:eastAsiaTheme="minorEastAsia"/>
                <w:b w:val="0"/>
                <w:bCs w:val="0"/>
                <w:sz w:val="24"/>
                <w:szCs w:val="24"/>
              </w:rPr>
              <w:t>марта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20</w:t>
            </w:r>
            <w:r w:rsidR="0034213A">
              <w:rPr>
                <w:rFonts w:eastAsiaTheme="minorEastAsia"/>
                <w:b w:val="0"/>
                <w:bCs w:val="0"/>
                <w:sz w:val="24"/>
                <w:szCs w:val="24"/>
              </w:rPr>
              <w:t>16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г. № </w:t>
            </w:r>
            <w:r w:rsidR="0034213A">
              <w:rPr>
                <w:rFonts w:eastAsiaTheme="minorEastAsia"/>
                <w:b w:val="0"/>
                <w:bCs w:val="0"/>
                <w:sz w:val="24"/>
                <w:szCs w:val="24"/>
              </w:rPr>
              <w:t>163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«Об утверждении </w:t>
            </w:r>
            <w:hyperlink r:id="rId7" w:tgtFrame="_blank" w:tooltip=".pdf, 816 Кб." w:history="1">
              <w:r w:rsid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а</w:t>
              </w:r>
              <w:r w:rsidR="0034213A" w:rsidRP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дминистративн</w:t>
              </w:r>
              <w:r w:rsid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ого</w:t>
              </w:r>
              <w:r w:rsidR="0034213A" w:rsidRP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 xml:space="preserve"> регламент</w:t>
              </w:r>
              <w:r w:rsid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а</w:t>
              </w:r>
              <w:r w:rsidR="0034213A" w:rsidRP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 xml:space="preserve"> предоставления муниципальной услуги</w:t>
              </w:r>
            </w:hyperlink>
            <w:r w:rsidR="0034213A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  <w:r w:rsidR="0034213A" w:rsidRPr="0034213A">
              <w:rPr>
                <w:rFonts w:eastAsiaTheme="minorEastAsia"/>
                <w:b w:val="0"/>
                <w:bCs w:val="0"/>
                <w:sz w:val="24"/>
                <w:szCs w:val="24"/>
              </w:rPr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  <w:tc>
          <w:tcPr>
            <w:tcW w:w="1955" w:type="dxa"/>
          </w:tcPr>
          <w:p w:rsidR="00EA4D94" w:rsidRPr="00CD3FC1" w:rsidRDefault="00EA4D9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муниципального образования Абинский район</w:t>
            </w:r>
          </w:p>
          <w:p w:rsidR="00EA4D94" w:rsidRPr="00CD3FC1" w:rsidRDefault="00EA4D9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D94" w:rsidRDefault="00EA4D94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DD2" w:rsidRDefault="00E84DD2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DD2" w:rsidRPr="00CD3FC1" w:rsidRDefault="00E84DD2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1CE" w:rsidRPr="00CD3FC1" w:rsidRDefault="00DB61CE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D94" w:rsidRPr="00CD3FC1" w:rsidRDefault="00FA0C8E" w:rsidP="00FA0C8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 w:rsidR="00BF7A8B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="009C0FA1"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="00003AA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A4D94" w:rsidRPr="00CD3FC1" w:rsidRDefault="00FA0C8E" w:rsidP="00FA0C8E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05</w:t>
            </w:r>
            <w:r w:rsidR="00BF7A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9</w:t>
            </w:r>
            <w:r w:rsidR="009C0FA1" w:rsidRPr="00CD3F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.202</w:t>
            </w:r>
            <w:r w:rsidR="00003A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EA4D94" w:rsidRPr="00CD3FC1" w:rsidRDefault="00FA0C8E" w:rsidP="00FA0C8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9C0FA1"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="00003AA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:rsidR="00EA4D94" w:rsidRPr="00CD3FC1" w:rsidRDefault="00E84DD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="009C0FA1" w:rsidRPr="00C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C8E" w:rsidRPr="00CD3FC1" w:rsidTr="001432ED">
        <w:trPr>
          <w:trHeight w:val="2458"/>
        </w:trPr>
        <w:tc>
          <w:tcPr>
            <w:tcW w:w="675" w:type="dxa"/>
          </w:tcPr>
          <w:p w:rsidR="00FA0C8E" w:rsidRPr="00CD3FC1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416" w:type="dxa"/>
          </w:tcPr>
          <w:p w:rsidR="00FA0C8E" w:rsidRDefault="002718FB" w:rsidP="00667A4C">
            <w:pPr>
              <w:pStyle w:val="2"/>
              <w:jc w:val="both"/>
              <w:outlineLvl w:val="1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П</w:t>
            </w:r>
            <w:bookmarkStart w:id="0" w:name="_GoBack"/>
            <w:bookmarkEnd w:id="0"/>
            <w:r w:rsidR="00FA0C8E"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остановление администрации муниципального образования Абинский район от </w:t>
            </w:r>
            <w:r w:rsidR="00667A4C">
              <w:rPr>
                <w:rFonts w:eastAsiaTheme="minorEastAsia"/>
                <w:b w:val="0"/>
                <w:bCs w:val="0"/>
                <w:sz w:val="24"/>
                <w:szCs w:val="24"/>
              </w:rPr>
              <w:t>30</w:t>
            </w:r>
            <w:r w:rsidR="00FA0C8E"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  <w:r w:rsidR="00667A4C">
              <w:rPr>
                <w:rFonts w:eastAsiaTheme="minorEastAsia"/>
                <w:b w:val="0"/>
                <w:bCs w:val="0"/>
                <w:sz w:val="24"/>
                <w:szCs w:val="24"/>
              </w:rPr>
              <w:t>ноября</w:t>
            </w:r>
            <w:r w:rsidR="00FA0C8E"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202</w:t>
            </w:r>
            <w:r w:rsidR="00667A4C"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r w:rsidR="00FA0C8E"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г. № </w:t>
            </w:r>
            <w:r w:rsidR="00667A4C">
              <w:rPr>
                <w:rFonts w:eastAsiaTheme="minorEastAsia"/>
                <w:b w:val="0"/>
                <w:bCs w:val="0"/>
                <w:sz w:val="24"/>
                <w:szCs w:val="24"/>
              </w:rPr>
              <w:t>1514</w:t>
            </w:r>
            <w:r w:rsidR="00FA0C8E"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«</w:t>
            </w:r>
            <w:r w:rsidR="00667A4C" w:rsidRPr="00667A4C">
              <w:rPr>
                <w:rFonts w:eastAsiaTheme="minorEastAsia"/>
                <w:b w:val="0"/>
                <w:bCs w:val="0"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строительства»</w:t>
            </w:r>
          </w:p>
        </w:tc>
        <w:tc>
          <w:tcPr>
            <w:tcW w:w="1955" w:type="dxa"/>
          </w:tcPr>
          <w:p w:rsidR="00FA0C8E" w:rsidRPr="00CD3FC1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муниципального образования Абинский район</w:t>
            </w:r>
          </w:p>
          <w:p w:rsidR="00FA0C8E" w:rsidRPr="00CD3FC1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C8E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C8E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C8E" w:rsidRPr="00CD3FC1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C8E" w:rsidRPr="00CD3FC1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0C8E" w:rsidRPr="00CD3FC1" w:rsidRDefault="00FA0C8E" w:rsidP="00FA0C8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A0C8E" w:rsidRPr="00CD3FC1" w:rsidRDefault="00FA0C8E" w:rsidP="00FA0C8E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9</w:t>
            </w:r>
            <w:r w:rsidRPr="00CD3F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FA0C8E" w:rsidRPr="00CD3FC1" w:rsidRDefault="00FA0C8E" w:rsidP="00FA0C8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:rsidR="00FA0C8E" w:rsidRPr="00CD3FC1" w:rsidRDefault="00FA0C8E" w:rsidP="00F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Pr="00C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2704" w:rsidRDefault="00F82704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4BC" w:rsidRDefault="00DF54BC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1F5" w:rsidRDefault="00E84DD2" w:rsidP="00F827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Главный</w:t>
      </w:r>
      <w:r w:rsidR="00310767">
        <w:rPr>
          <w:rFonts w:ascii="Times New Roman" w:hAnsi="Times New Roman" w:cs="Times New Roman"/>
          <w:sz w:val="27"/>
          <w:szCs w:val="27"/>
        </w:rPr>
        <w:t xml:space="preserve"> специалист </w:t>
      </w:r>
    </w:p>
    <w:p w:rsidR="00310767" w:rsidRPr="00F82704" w:rsidRDefault="00310767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управления экономического развития                                                                                      </w:t>
      </w:r>
      <w:r w:rsidR="001956F0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1432ED">
        <w:rPr>
          <w:rFonts w:ascii="Times New Roman" w:hAnsi="Times New Roman" w:cs="Times New Roman"/>
          <w:sz w:val="27"/>
          <w:szCs w:val="27"/>
        </w:rPr>
        <w:t xml:space="preserve">   </w:t>
      </w:r>
      <w:r w:rsidR="001956F0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1956F0">
        <w:rPr>
          <w:rFonts w:ascii="Times New Roman" w:hAnsi="Times New Roman" w:cs="Times New Roman"/>
          <w:sz w:val="27"/>
          <w:szCs w:val="27"/>
        </w:rPr>
        <w:t xml:space="preserve">А.С. </w:t>
      </w:r>
      <w:proofErr w:type="spellStart"/>
      <w:r w:rsidR="001956F0">
        <w:rPr>
          <w:rFonts w:ascii="Times New Roman" w:hAnsi="Times New Roman" w:cs="Times New Roman"/>
          <w:sz w:val="27"/>
          <w:szCs w:val="27"/>
        </w:rPr>
        <w:t>Ступак</w:t>
      </w:r>
      <w:proofErr w:type="spellEnd"/>
    </w:p>
    <w:sectPr w:rsidR="00310767" w:rsidRPr="00F82704" w:rsidSect="00CD3FC1">
      <w:headerReference w:type="default" r:id="rId8"/>
      <w:pgSz w:w="16838" w:h="11906" w:orient="landscape"/>
      <w:pgMar w:top="1701" w:right="567" w:bottom="113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D6" w:rsidRDefault="00201ED6" w:rsidP="00C81B1E">
      <w:pPr>
        <w:spacing w:after="0" w:line="240" w:lineRule="auto"/>
      </w:pPr>
      <w:r>
        <w:separator/>
      </w:r>
    </w:p>
  </w:endnote>
  <w:endnote w:type="continuationSeparator" w:id="0">
    <w:p w:rsidR="00201ED6" w:rsidRDefault="00201ED6" w:rsidP="00C8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D6" w:rsidRDefault="00201ED6" w:rsidP="00C81B1E">
      <w:pPr>
        <w:spacing w:after="0" w:line="240" w:lineRule="auto"/>
      </w:pPr>
      <w:r>
        <w:separator/>
      </w:r>
    </w:p>
  </w:footnote>
  <w:footnote w:type="continuationSeparator" w:id="0">
    <w:p w:rsidR="00201ED6" w:rsidRDefault="00201ED6" w:rsidP="00C8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108765"/>
      <w:docPartObj>
        <w:docPartGallery w:val="Page Numbers (Margins)"/>
        <w:docPartUnique/>
      </w:docPartObj>
    </w:sdtPr>
    <w:sdtEndPr/>
    <w:sdtContent>
      <w:p w:rsidR="00C81B1E" w:rsidRDefault="00896B4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26085" cy="895350"/>
                  <wp:effectExtent l="0" t="0" r="2540" b="190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608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14484509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81B1E" w:rsidRPr="00C81B1E" w:rsidRDefault="00C81B1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81B1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81B1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81B1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718FB" w:rsidRPr="002718F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C81B1E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33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14484509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81B1E" w:rsidRPr="00C81B1E" w:rsidRDefault="00C81B1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81B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81B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81B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718FB" w:rsidRPr="002718FB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C81B1E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04"/>
    <w:rsid w:val="00003AAD"/>
    <w:rsid w:val="000202D2"/>
    <w:rsid w:val="000351E4"/>
    <w:rsid w:val="001432ED"/>
    <w:rsid w:val="00170D70"/>
    <w:rsid w:val="001956F0"/>
    <w:rsid w:val="00201ED6"/>
    <w:rsid w:val="00204410"/>
    <w:rsid w:val="00231A9A"/>
    <w:rsid w:val="002718FB"/>
    <w:rsid w:val="00310767"/>
    <w:rsid w:val="003201F5"/>
    <w:rsid w:val="0034213A"/>
    <w:rsid w:val="00386A34"/>
    <w:rsid w:val="003F08E3"/>
    <w:rsid w:val="00461103"/>
    <w:rsid w:val="004654FC"/>
    <w:rsid w:val="00471D5A"/>
    <w:rsid w:val="00512651"/>
    <w:rsid w:val="00516B9A"/>
    <w:rsid w:val="00542AF7"/>
    <w:rsid w:val="005B06B2"/>
    <w:rsid w:val="00610BCA"/>
    <w:rsid w:val="00667A4C"/>
    <w:rsid w:val="006C18A5"/>
    <w:rsid w:val="006D6661"/>
    <w:rsid w:val="00710DF9"/>
    <w:rsid w:val="007E3ECB"/>
    <w:rsid w:val="00842D85"/>
    <w:rsid w:val="00896B40"/>
    <w:rsid w:val="008A7BCF"/>
    <w:rsid w:val="008C5065"/>
    <w:rsid w:val="008D5986"/>
    <w:rsid w:val="009C0FA1"/>
    <w:rsid w:val="009E31CC"/>
    <w:rsid w:val="00A041E0"/>
    <w:rsid w:val="00A633CE"/>
    <w:rsid w:val="00A8317A"/>
    <w:rsid w:val="00A857C1"/>
    <w:rsid w:val="00A94717"/>
    <w:rsid w:val="00AA675C"/>
    <w:rsid w:val="00AF590E"/>
    <w:rsid w:val="00B03AE6"/>
    <w:rsid w:val="00BB2E68"/>
    <w:rsid w:val="00BF7979"/>
    <w:rsid w:val="00BF7A8B"/>
    <w:rsid w:val="00C17250"/>
    <w:rsid w:val="00C40258"/>
    <w:rsid w:val="00C81B1E"/>
    <w:rsid w:val="00C95A77"/>
    <w:rsid w:val="00CD3FC1"/>
    <w:rsid w:val="00CD50B7"/>
    <w:rsid w:val="00CE3410"/>
    <w:rsid w:val="00CE5467"/>
    <w:rsid w:val="00DB61CE"/>
    <w:rsid w:val="00DF54BC"/>
    <w:rsid w:val="00E80D44"/>
    <w:rsid w:val="00E84DD2"/>
    <w:rsid w:val="00EA4D94"/>
    <w:rsid w:val="00F34564"/>
    <w:rsid w:val="00F6673B"/>
    <w:rsid w:val="00F82704"/>
    <w:rsid w:val="00FA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2508A"/>
  <w15:docId w15:val="{F0BF664E-5F81-4480-AAB1-69D87B21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CA"/>
  </w:style>
  <w:style w:type="paragraph" w:styleId="2">
    <w:name w:val="heading 2"/>
    <w:basedOn w:val="a"/>
    <w:link w:val="20"/>
    <w:uiPriority w:val="9"/>
    <w:qFormat/>
    <w:rsid w:val="003F08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7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EA4D94"/>
    <w:rPr>
      <w:color w:val="0000FF"/>
      <w:u w:val="single"/>
    </w:rPr>
  </w:style>
  <w:style w:type="paragraph" w:styleId="a5">
    <w:name w:val="No Spacing"/>
    <w:uiPriority w:val="99"/>
    <w:qFormat/>
    <w:rsid w:val="00EA4D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F08E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header"/>
    <w:basedOn w:val="a"/>
    <w:link w:val="a7"/>
    <w:uiPriority w:val="99"/>
    <w:unhideWhenUsed/>
    <w:rsid w:val="00C81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B1E"/>
  </w:style>
  <w:style w:type="paragraph" w:styleId="a8">
    <w:name w:val="footer"/>
    <w:basedOn w:val="a"/>
    <w:link w:val="a9"/>
    <w:uiPriority w:val="99"/>
    <w:unhideWhenUsed/>
    <w:rsid w:val="00C81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B1E"/>
  </w:style>
  <w:style w:type="paragraph" w:styleId="aa">
    <w:name w:val="Balloon Text"/>
    <w:basedOn w:val="a"/>
    <w:link w:val="ab"/>
    <w:uiPriority w:val="99"/>
    <w:semiHidden/>
    <w:unhideWhenUsed/>
    <w:rsid w:val="00896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6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binskiy.ru/docs/okt3/3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BFDE9-A883-47BD-A29B-E1B86401A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Stupak</dc:creator>
  <cp:keywords/>
  <dc:description/>
  <cp:lastModifiedBy>User</cp:lastModifiedBy>
  <cp:revision>7</cp:revision>
  <cp:lastPrinted>2024-07-03T06:10:00Z</cp:lastPrinted>
  <dcterms:created xsi:type="dcterms:W3CDTF">2021-12-21T11:06:00Z</dcterms:created>
  <dcterms:modified xsi:type="dcterms:W3CDTF">2024-07-03T06:10:00Z</dcterms:modified>
</cp:coreProperties>
</file>