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4339" w:h="1310" w:hRule="exact" w:wrap="none" w:vAnchor="page" w:hAnchor="page" w:x="7017" w:y="1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Приложение</w:t>
      </w:r>
    </w:p>
    <w:p>
      <w:pPr>
        <w:pStyle w:val="Style2"/>
        <w:keepNext w:val="0"/>
        <w:keepLines w:val="0"/>
        <w:framePr w:w="4339" w:h="1310" w:hRule="exact" w:wrap="none" w:vAnchor="page" w:hAnchor="page" w:x="7017" w:y="1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решению Совета муниципального образования Абинский район</w:t>
      </w:r>
    </w:p>
    <w:p>
      <w:pPr>
        <w:pStyle w:val="Style2"/>
        <w:keepNext w:val="0"/>
        <w:keepLines w:val="0"/>
        <w:framePr w:w="4339" w:h="1310" w:hRule="exact" w:wrap="none" w:vAnchor="page" w:hAnchor="page" w:x="7017" w:y="1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 29.09.2021г. № 162-с</w:t>
      </w:r>
    </w:p>
    <w:p>
      <w:pPr>
        <w:pStyle w:val="Style2"/>
        <w:keepNext w:val="0"/>
        <w:keepLines w:val="0"/>
        <w:framePr w:w="4286" w:h="2606" w:hRule="exact" w:wrap="none" w:vAnchor="page" w:hAnchor="page" w:x="7017" w:y="30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«УТВЕРЖДЕНО</w:t>
      </w:r>
    </w:p>
    <w:p>
      <w:pPr>
        <w:pStyle w:val="Style2"/>
        <w:keepNext w:val="0"/>
        <w:keepLines w:val="0"/>
        <w:framePr w:w="4286" w:h="2606" w:hRule="exact" w:wrap="none" w:vAnchor="page" w:hAnchor="page" w:x="7017" w:y="30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решением Совета муниципального образования Абинский район от 29 июня 2016 г. № 132-с</w:t>
      </w:r>
    </w:p>
    <w:p>
      <w:pPr>
        <w:pStyle w:val="Style2"/>
        <w:keepNext w:val="0"/>
        <w:keepLines w:val="0"/>
        <w:framePr w:w="4286" w:h="2606" w:hRule="exact" w:wrap="none" w:vAnchor="page" w:hAnchor="page" w:x="7017" w:y="30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редакции решения Совета муниципального образования</w:t>
      </w:r>
    </w:p>
    <w:p>
      <w:pPr>
        <w:pStyle w:val="Style2"/>
        <w:keepNext w:val="0"/>
        <w:keepLines w:val="0"/>
        <w:framePr w:w="4286" w:h="2606" w:hRule="exact" w:wrap="none" w:vAnchor="page" w:hAnchor="page" w:x="7017" w:y="306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Абинский район</w:t>
      </w:r>
    </w:p>
    <w:p>
      <w:pPr>
        <w:pStyle w:val="Style2"/>
        <w:keepNext w:val="0"/>
        <w:keepLines w:val="0"/>
        <w:framePr w:w="4286" w:h="2606" w:hRule="exact" w:wrap="none" w:vAnchor="page" w:hAnchor="page" w:x="7017" w:y="30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 29.09.2021г. № 162-с)</w:t>
      </w:r>
    </w:p>
    <w:p>
      <w:pPr>
        <w:pStyle w:val="Style2"/>
        <w:keepNext w:val="0"/>
        <w:keepLines w:val="0"/>
        <w:framePr w:w="8736" w:h="994" w:hRule="exact" w:wrap="none" w:vAnchor="page" w:hAnchor="page" w:x="2145" w:y="628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ПОЛОЖЕНИЕ</w:t>
        <w:br/>
        <w:t>о финансовом управлении администрации муниципального образования</w:t>
        <w:br/>
        <w:t>Абинский район</w:t>
      </w:r>
    </w:p>
    <w:p>
      <w:pPr>
        <w:pStyle w:val="Style2"/>
        <w:keepNext w:val="0"/>
        <w:keepLines w:val="0"/>
        <w:framePr w:wrap="none" w:vAnchor="page" w:hAnchor="page" w:x="5265" w:y="75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 Общие положения</w:t>
      </w:r>
    </w:p>
    <w:p>
      <w:pPr>
        <w:pStyle w:val="Style2"/>
        <w:keepNext w:val="0"/>
        <w:keepLines w:val="0"/>
        <w:framePr w:wrap="none" w:vAnchor="page" w:hAnchor="page" w:x="2418" w:y="82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 Финансовое управление администрации муниципального образования</w:t>
      </w:r>
    </w:p>
    <w:p>
      <w:pPr>
        <w:pStyle w:val="Style2"/>
        <w:keepNext w:val="0"/>
        <w:keepLines w:val="0"/>
        <w:framePr w:wrap="none" w:vAnchor="page" w:hAnchor="page" w:x="1670" w:y="85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Абинский район (далее</w:t>
      </w:r>
    </w:p>
    <w:p>
      <w:pPr>
        <w:pStyle w:val="Style2"/>
        <w:keepNext w:val="0"/>
        <w:keepLines w:val="0"/>
        <w:framePr w:wrap="none" w:vAnchor="page" w:hAnchor="page" w:x="5265" w:y="85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Финансовое управление) является финансовым</w:t>
      </w:r>
    </w:p>
    <w:p>
      <w:pPr>
        <w:pStyle w:val="Style2"/>
        <w:keepNext w:val="0"/>
        <w:keepLines w:val="0"/>
        <w:framePr w:w="9682" w:h="638" w:hRule="exact" w:wrap="none" w:vAnchor="page" w:hAnchor="page" w:x="1679" w:y="88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органом муниципального образования Абинский район и функциональным органом администрации муниципального образования Абинский район,</w:t>
      </w:r>
    </w:p>
    <w:p>
      <w:pPr>
        <w:pStyle w:val="Style2"/>
        <w:keepNext w:val="0"/>
        <w:keepLines w:val="0"/>
        <w:framePr w:wrap="none" w:vAnchor="page" w:hAnchor="page" w:x="1670" w:y="9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уполномоченным обеспечивать составление</w:t>
      </w:r>
    </w:p>
    <w:p>
      <w:pPr>
        <w:pStyle w:val="Style4"/>
        <w:keepNext w:val="0"/>
        <w:keepLines w:val="0"/>
        <w:framePr w:wrap="none" w:vAnchor="page" w:hAnchor="page" w:x="7650" w:y="953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8078" w:y="9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организацию исполнения</w:t>
      </w:r>
    </w:p>
    <w:p>
      <w:pPr>
        <w:pStyle w:val="Style2"/>
        <w:keepNext w:val="0"/>
        <w:keepLines w:val="0"/>
        <w:framePr w:wrap="none" w:vAnchor="page" w:hAnchor="page" w:x="1679" w:y="98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бюджета муниципального образования Абинский район на очередной</w:t>
      </w:r>
    </w:p>
    <w:p>
      <w:pPr>
        <w:pStyle w:val="Style2"/>
        <w:keepNext w:val="0"/>
        <w:keepLines w:val="0"/>
        <w:framePr w:wrap="none" w:vAnchor="page" w:hAnchor="page" w:x="1684"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финансовый год</w:t>
      </w:r>
    </w:p>
    <w:p>
      <w:pPr>
        <w:pStyle w:val="Style4"/>
        <w:keepNext w:val="0"/>
        <w:keepLines w:val="0"/>
        <w:framePr w:wrap="none" w:vAnchor="page" w:hAnchor="page" w:x="4118" w:y="1018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4550" w:y="10185"/>
        <w:widowControl w:val="0"/>
        <w:shd w:val="clear" w:color="auto" w:fill="auto"/>
        <w:tabs>
          <w:tab w:pos="1426" w:val="left"/>
          <w:tab w:pos="2626" w:val="left"/>
        </w:tabs>
        <w:bidi w:val="0"/>
        <w:spacing w:before="0" w:after="0" w:line="240" w:lineRule="auto"/>
        <w:ind w:left="0" w:right="0" w:firstLine="0"/>
        <w:jc w:val="left"/>
      </w:pPr>
      <w:r>
        <w:rPr>
          <w:color w:val="000000"/>
          <w:spacing w:val="0"/>
          <w:w w:val="100"/>
          <w:position w:val="0"/>
          <w:shd w:val="clear" w:color="auto" w:fill="auto"/>
          <w:lang w:val="ru-RU" w:eastAsia="ru-RU" w:bidi="ru-RU"/>
        </w:rPr>
        <w:t>плановый</w:t>
        <w:tab/>
        <w:t>период,</w:t>
        <w:tab/>
        <w:t>разработку прогноза основных</w:t>
      </w:r>
    </w:p>
    <w:p>
      <w:pPr>
        <w:pStyle w:val="Style2"/>
        <w:keepNext w:val="0"/>
        <w:keepLines w:val="0"/>
        <w:framePr w:w="9691" w:h="1603" w:hRule="exact" w:wrap="none" w:vAnchor="page" w:hAnchor="page" w:x="1670" w:y="1050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характеристик консолидированного бюджета муниципального образования Абинский район, составление отчётов об исполнении бюджета муниципального образования Абинский район и консолидированного бюджета муниципального образования Абинский район, а также осуществлять управление средствами бюджета муниципального образования Абинский район.</w:t>
      </w:r>
    </w:p>
    <w:p>
      <w:pPr>
        <w:pStyle w:val="Style2"/>
        <w:keepNext w:val="0"/>
        <w:keepLines w:val="0"/>
        <w:framePr w:wrap="none" w:vAnchor="page" w:hAnchor="page" w:x="2418" w:y="121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 Финансовое управление осуществляет</w:t>
      </w:r>
    </w:p>
    <w:p>
      <w:pPr>
        <w:pStyle w:val="Style2"/>
        <w:keepNext w:val="0"/>
        <w:keepLines w:val="0"/>
        <w:framePr w:wrap="none" w:vAnchor="page" w:hAnchor="page" w:x="8409" w:y="121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свою</w:t>
      </w:r>
    </w:p>
    <w:p>
      <w:pPr>
        <w:pStyle w:val="Style2"/>
        <w:keepNext w:val="0"/>
        <w:keepLines w:val="0"/>
        <w:framePr w:wrap="none" w:vAnchor="page" w:hAnchor="page" w:x="9311" w:y="121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деятельность</w:t>
      </w:r>
    </w:p>
    <w:p>
      <w:pPr>
        <w:pStyle w:val="Style4"/>
        <w:keepNext w:val="0"/>
        <w:keepLines w:val="0"/>
        <w:framePr w:wrap="none" w:vAnchor="page" w:hAnchor="page" w:x="11178" w:y="1211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rap="none" w:vAnchor="page" w:hAnchor="page" w:x="1670" w:y="12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соответствии с Конституцией Российской Федерации, федеральными законами,</w:t>
      </w:r>
    </w:p>
    <w:p>
      <w:pPr>
        <w:pStyle w:val="Style4"/>
        <w:keepNext w:val="0"/>
        <w:keepLines w:val="0"/>
        <w:framePr w:wrap="none" w:vAnchor="page" w:hAnchor="page" w:x="3100" w:y="1276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670" w:y="127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указами</w:t>
      </w:r>
    </w:p>
    <w:p>
      <w:pPr>
        <w:pStyle w:val="Style2"/>
        <w:keepNext w:val="0"/>
        <w:keepLines w:val="0"/>
        <w:framePr w:wrap="none" w:vAnchor="page" w:hAnchor="page" w:x="3714" w:y="127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распоряжениями</w:t>
      </w:r>
    </w:p>
    <w:p>
      <w:pPr>
        <w:pStyle w:val="Style2"/>
        <w:keepNext w:val="0"/>
        <w:keepLines w:val="0"/>
        <w:framePr w:wrap="none" w:vAnchor="page" w:hAnchor="page" w:x="6196" w:y="127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Президента</w:t>
      </w:r>
    </w:p>
    <w:p>
      <w:pPr>
        <w:pStyle w:val="Style2"/>
        <w:keepNext w:val="0"/>
        <w:keepLines w:val="0"/>
        <w:framePr w:wrap="none" w:vAnchor="page" w:hAnchor="page" w:x="8054" w:y="127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Российской</w:t>
      </w:r>
    </w:p>
    <w:p>
      <w:pPr>
        <w:pStyle w:val="Style2"/>
        <w:keepNext w:val="0"/>
        <w:keepLines w:val="0"/>
        <w:framePr w:wrap="none" w:vAnchor="page" w:hAnchor="page" w:x="9921" w:y="127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Федерации,</w:t>
      </w:r>
    </w:p>
    <w:p>
      <w:pPr>
        <w:pStyle w:val="Style2"/>
        <w:keepNext w:val="0"/>
        <w:keepLines w:val="0"/>
        <w:framePr w:w="9701" w:h="2606" w:hRule="exact" w:wrap="none" w:vAnchor="page" w:hAnchor="page" w:x="1670" w:y="1308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постановлениями и распоряжениями Правительства Российской Федерации, уставом муниципального образования Абинский район, иными правовыми актами Краснодарского края и муниципального образования Абинский район и настоящим Положением.</w:t>
      </w:r>
    </w:p>
    <w:p>
      <w:pPr>
        <w:pStyle w:val="Style2"/>
        <w:keepNext w:val="0"/>
        <w:keepLines w:val="0"/>
        <w:framePr w:w="9701" w:h="2606" w:hRule="exact" w:wrap="none" w:vAnchor="page" w:hAnchor="page" w:x="1670" w:y="13089"/>
        <w:widowControl w:val="0"/>
        <w:numPr>
          <w:ilvl w:val="1"/>
          <w:numId w:val="1"/>
        </w:numPr>
        <w:shd w:val="clear" w:color="auto" w:fill="auto"/>
        <w:tabs>
          <w:tab w:pos="118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Положение о финансовом управлении утверждается решением Совета муниципального образования Абинский район.</w:t>
      </w:r>
    </w:p>
    <w:p>
      <w:pPr>
        <w:pStyle w:val="Style2"/>
        <w:keepNext w:val="0"/>
        <w:keepLines w:val="0"/>
        <w:framePr w:w="9701" w:h="2606" w:hRule="exact" w:wrap="none" w:vAnchor="page" w:hAnchor="page" w:x="1670" w:y="13089"/>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Штатное расписание Финансового управления утверждается главой муниципального образования Абинский район.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8938" w:h="226" w:hRule="exact" w:wrap="none" w:vAnchor="page" w:hAnchor="page" w:x="2418"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2</w:t>
      </w:r>
    </w:p>
    <w:p>
      <w:pPr>
        <w:pStyle w:val="Style2"/>
        <w:keepNext w:val="0"/>
        <w:keepLines w:val="0"/>
        <w:framePr w:w="9706" w:h="288" w:hRule="exact" w:wrap="none" w:vAnchor="page" w:hAnchor="page" w:x="1670" w:y="1195"/>
        <w:widowControl w:val="0"/>
        <w:numPr>
          <w:ilvl w:val="1"/>
          <w:numId w:val="1"/>
        </w:numPr>
        <w:shd w:val="clear" w:color="auto" w:fill="auto"/>
        <w:tabs>
          <w:tab w:pos="1147" w:val="left"/>
        </w:tabs>
        <w:bidi w:val="0"/>
        <w:spacing w:before="0" w:after="0" w:line="240" w:lineRule="auto"/>
        <w:ind w:left="0" w:right="0" w:firstLine="0"/>
        <w:jc w:val="right"/>
      </w:pPr>
      <w:r>
        <w:rPr>
          <w:color w:val="000000"/>
          <w:spacing w:val="0"/>
          <w:w w:val="100"/>
          <w:position w:val="0"/>
          <w:shd w:val="clear" w:color="auto" w:fill="auto"/>
          <w:lang w:val="ru-RU" w:eastAsia="ru-RU" w:bidi="ru-RU"/>
        </w:rPr>
        <w:t>Финансовое управление осуществляет возложенные на него функции</w:t>
      </w:r>
    </w:p>
    <w:p>
      <w:pPr>
        <w:pStyle w:val="Style4"/>
        <w:keepNext w:val="0"/>
        <w:keepLines w:val="0"/>
        <w:framePr w:wrap="none" w:vAnchor="page" w:hAnchor="page" w:x="4756" w:y="148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w:t>
      </w:r>
    </w:p>
    <w:p>
      <w:pPr>
        <w:pStyle w:val="Style2"/>
        <w:keepNext w:val="0"/>
        <w:keepLines w:val="0"/>
        <w:framePr w:wrap="none" w:vAnchor="page" w:hAnchor="page" w:x="1674" w:y="1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во</w:t>
      </w:r>
    </w:p>
    <w:p>
      <w:pPr>
        <w:pStyle w:val="Style2"/>
        <w:keepNext w:val="0"/>
        <w:keepLines w:val="0"/>
        <w:framePr w:w="1973" w:h="322" w:hRule="exact" w:wrap="none" w:vAnchor="page" w:hAnchor="page" w:x="2385" w:y="148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взаимодействии</w:t>
      </w:r>
    </w:p>
    <w:p>
      <w:pPr>
        <w:pStyle w:val="Style2"/>
        <w:keepNext w:val="0"/>
        <w:keepLines w:val="0"/>
        <w:framePr w:wrap="none" w:vAnchor="page" w:hAnchor="page" w:x="5318" w:y="1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отраслевыми</w:t>
      </w:r>
    </w:p>
    <w:p>
      <w:pPr>
        <w:pStyle w:val="Style2"/>
        <w:keepNext w:val="0"/>
        <w:keepLines w:val="0"/>
        <w:framePr w:w="2477" w:h="322" w:hRule="exact" w:wrap="none" w:vAnchor="page" w:hAnchor="page" w:x="7319" w:y="148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(функциональными)</w:t>
      </w:r>
    </w:p>
    <w:p>
      <w:pPr>
        <w:pStyle w:val="Style2"/>
        <w:keepNext w:val="0"/>
        <w:keepLines w:val="0"/>
        <w:framePr w:w="1162" w:h="322" w:hRule="exact" w:wrap="none" w:vAnchor="page" w:hAnchor="page" w:x="10199" w:y="148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органами</w:t>
      </w:r>
    </w:p>
    <w:p>
      <w:pPr>
        <w:pStyle w:val="Style2"/>
        <w:keepNext w:val="0"/>
        <w:keepLines w:val="0"/>
        <w:framePr w:w="9706" w:h="960" w:hRule="exact" w:wrap="none" w:vAnchor="page" w:hAnchor="page" w:x="1670" w:y="18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администрации муниципального образования Абинский район, учреждениями, организациями и гражданами.</w:t>
      </w:r>
    </w:p>
    <w:p>
      <w:pPr>
        <w:pStyle w:val="Style2"/>
        <w:keepNext w:val="0"/>
        <w:keepLines w:val="0"/>
        <w:framePr w:w="9706" w:h="960" w:hRule="exact" w:wrap="none" w:vAnchor="page" w:hAnchor="page" w:x="1670" w:y="1814"/>
        <w:widowControl w:val="0"/>
        <w:numPr>
          <w:ilvl w:val="1"/>
          <w:numId w:val="1"/>
        </w:numPr>
        <w:shd w:val="clear" w:color="auto" w:fill="auto"/>
        <w:tabs>
          <w:tab w:pos="1887" w:val="left"/>
        </w:tabs>
        <w:bidi w:val="0"/>
        <w:spacing w:before="0" w:after="0" w:line="240" w:lineRule="auto"/>
        <w:ind w:left="0" w:right="0" w:firstLine="740"/>
        <w:jc w:val="left"/>
      </w:pPr>
      <w:r>
        <w:rPr>
          <w:color w:val="000000"/>
          <w:spacing w:val="0"/>
          <w:w w:val="100"/>
          <w:position w:val="0"/>
          <w:shd w:val="clear" w:color="auto" w:fill="auto"/>
          <w:lang w:val="ru-RU" w:eastAsia="ru-RU" w:bidi="ru-RU"/>
        </w:rPr>
        <w:t>Финансовое управление обладает правами юридического лица,</w:t>
      </w:r>
    </w:p>
    <w:p>
      <w:pPr>
        <w:pStyle w:val="Style2"/>
        <w:keepNext w:val="0"/>
        <w:keepLines w:val="0"/>
        <w:framePr w:wrap="none" w:vAnchor="page" w:hAnchor="page" w:x="1670" w:y="27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является</w:t>
      </w:r>
    </w:p>
    <w:p>
      <w:pPr>
        <w:pStyle w:val="Style2"/>
        <w:keepNext w:val="0"/>
        <w:keepLines w:val="0"/>
        <w:framePr w:wrap="none" w:vAnchor="page" w:hAnchor="page" w:x="3119" w:y="27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муниципальным</w:t>
      </w:r>
    </w:p>
    <w:p>
      <w:pPr>
        <w:pStyle w:val="Style2"/>
        <w:keepNext w:val="0"/>
        <w:keepLines w:val="0"/>
        <w:framePr w:w="1205" w:h="317" w:hRule="exact" w:wrap="none" w:vAnchor="page" w:hAnchor="page" w:x="5505" w:y="27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казённым</w:t>
      </w:r>
    </w:p>
    <w:p>
      <w:pPr>
        <w:pStyle w:val="Style2"/>
        <w:keepNext w:val="0"/>
        <w:keepLines w:val="0"/>
        <w:framePr w:wrap="none" w:vAnchor="page" w:hAnchor="page" w:x="7079" w:y="27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учреждением,</w:t>
      </w:r>
    </w:p>
    <w:p>
      <w:pPr>
        <w:pStyle w:val="Style2"/>
        <w:keepNext w:val="0"/>
        <w:keepLines w:val="0"/>
        <w:framePr w:w="2184" w:h="317" w:hRule="exact" w:wrap="none" w:vAnchor="page" w:hAnchor="page" w:x="9177" w:y="277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осуществляющим</w:t>
      </w:r>
    </w:p>
    <w:p>
      <w:pPr>
        <w:pStyle w:val="Style2"/>
        <w:keepNext w:val="0"/>
        <w:keepLines w:val="0"/>
        <w:framePr w:w="9706" w:h="1282" w:hRule="exact" w:wrap="none" w:vAnchor="page" w:hAnchor="page" w:x="1670" w:y="31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управленческие функции. Финансовое управление имеет бюджетную смету, лицевые счета, печать с изображением герба муниципального образования Абинский район и со своим наименованием, штампы и бланки.</w:t>
      </w:r>
    </w:p>
    <w:p>
      <w:pPr>
        <w:pStyle w:val="Style2"/>
        <w:keepNext w:val="0"/>
        <w:keepLines w:val="0"/>
        <w:framePr w:w="9706" w:h="1282" w:hRule="exact" w:wrap="none" w:vAnchor="page" w:hAnchor="page" w:x="1670" w:y="3100"/>
        <w:widowControl w:val="0"/>
        <w:numPr>
          <w:ilvl w:val="1"/>
          <w:numId w:val="1"/>
        </w:numPr>
        <w:shd w:val="clear" w:color="auto" w:fill="auto"/>
        <w:tabs>
          <w:tab w:pos="18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Полное официальное наименование Финансового управления -</w:t>
      </w:r>
    </w:p>
    <w:p>
      <w:pPr>
        <w:pStyle w:val="Style2"/>
        <w:keepNext w:val="0"/>
        <w:keepLines w:val="0"/>
        <w:framePr w:wrap="none" w:vAnchor="page" w:hAnchor="page" w:x="1679" w:y="43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Финансовое</w:t>
      </w:r>
    </w:p>
    <w:p>
      <w:pPr>
        <w:pStyle w:val="Style2"/>
        <w:keepNext w:val="0"/>
        <w:keepLines w:val="0"/>
        <w:framePr w:wrap="none" w:vAnchor="page" w:hAnchor="page" w:x="3494" w:y="43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управление</w:t>
      </w:r>
    </w:p>
    <w:p>
      <w:pPr>
        <w:pStyle w:val="Style2"/>
        <w:keepNext w:val="0"/>
        <w:keepLines w:val="0"/>
        <w:framePr w:wrap="none" w:vAnchor="page" w:hAnchor="page" w:x="5246" w:y="43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администрации муниципального образования</w:t>
      </w:r>
    </w:p>
    <w:p>
      <w:pPr>
        <w:pStyle w:val="Style2"/>
        <w:keepNext w:val="0"/>
        <w:keepLines w:val="0"/>
        <w:framePr w:w="9706" w:h="648" w:hRule="exact" w:wrap="none" w:vAnchor="page" w:hAnchor="page" w:x="1670" w:y="4708"/>
        <w:widowControl w:val="0"/>
        <w:shd w:val="clear" w:color="auto" w:fill="auto"/>
        <w:bidi w:val="0"/>
        <w:spacing w:before="0" w:after="0" w:line="240" w:lineRule="auto"/>
        <w:ind w:left="0" w:right="3759" w:firstLine="0"/>
        <w:jc w:val="both"/>
      </w:pPr>
      <w:r>
        <w:rPr>
          <w:color w:val="000000"/>
          <w:spacing w:val="0"/>
          <w:w w:val="100"/>
          <w:position w:val="0"/>
          <w:shd w:val="clear" w:color="auto" w:fill="auto"/>
          <w:lang w:val="ru-RU" w:eastAsia="ru-RU" w:bidi="ru-RU"/>
        </w:rPr>
        <w:t>Абинский район, сокращенное наименование</w:t>
        <w:br/>
        <w:t>Абинский район.</w:t>
      </w:r>
    </w:p>
    <w:p>
      <w:pPr>
        <w:pStyle w:val="Style2"/>
        <w:keepNext w:val="0"/>
        <w:keepLines w:val="0"/>
        <w:framePr w:wrap="none" w:vAnchor="page" w:hAnchor="page" w:x="8159" w:y="47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ФУ администрации МО</w:t>
      </w:r>
    </w:p>
    <w:p>
      <w:pPr>
        <w:pStyle w:val="Style2"/>
        <w:keepNext w:val="0"/>
        <w:keepLines w:val="0"/>
        <w:framePr w:w="9706" w:h="2885" w:hRule="exact" w:wrap="none" w:vAnchor="page" w:hAnchor="page" w:x="1670" w:y="5361"/>
        <w:widowControl w:val="0"/>
        <w:numPr>
          <w:ilvl w:val="1"/>
          <w:numId w:val="1"/>
        </w:numPr>
        <w:shd w:val="clear" w:color="auto" w:fill="auto"/>
        <w:tabs>
          <w:tab w:pos="122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Место нахождения Финансового управления: 353320, Россия, Краснодарский край, город Абинск, ул. Интернациональная, 31.</w:t>
      </w:r>
    </w:p>
    <w:p>
      <w:pPr>
        <w:pStyle w:val="Style2"/>
        <w:keepNext w:val="0"/>
        <w:keepLines w:val="0"/>
        <w:framePr w:w="9706" w:h="2885" w:hRule="exact" w:wrap="none" w:vAnchor="page" w:hAnchor="page" w:x="1670" w:y="536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Адрес юридического лица: 353320, Россия, Краснодарский край, город Абинск, ул. Интернациональная, 31.</w:t>
      </w:r>
    </w:p>
    <w:p>
      <w:pPr>
        <w:pStyle w:val="Style2"/>
        <w:keepNext w:val="0"/>
        <w:keepLines w:val="0"/>
        <w:framePr w:w="9706" w:h="2885" w:hRule="exact" w:wrap="none" w:vAnchor="page" w:hAnchor="page" w:x="1670" w:y="5361"/>
        <w:widowControl w:val="0"/>
        <w:numPr>
          <w:ilvl w:val="1"/>
          <w:numId w:val="1"/>
        </w:numPr>
        <w:shd w:val="clear" w:color="auto" w:fill="auto"/>
        <w:tabs>
          <w:tab w:pos="18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Финансовое управление состоит из отделов.</w:t>
      </w:r>
    </w:p>
    <w:p>
      <w:pPr>
        <w:pStyle w:val="Style2"/>
        <w:keepNext w:val="0"/>
        <w:keepLines w:val="0"/>
        <w:framePr w:w="9706" w:h="2885" w:hRule="exact" w:wrap="none" w:vAnchor="page" w:hAnchor="page" w:x="1670" w:y="5361"/>
        <w:widowControl w:val="0"/>
        <w:numPr>
          <w:ilvl w:val="1"/>
          <w:numId w:val="1"/>
        </w:numPr>
        <w:shd w:val="clear" w:color="auto" w:fill="auto"/>
        <w:tabs>
          <w:tab w:pos="122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Имущество Финансового управления является муниципальной собственностью муниципального образования Абинский район и закреплено за ним на праве оперативного управления. Финансовое управление владеет, пользуется, распоряжается принадлежащим ему имуществом в соответствии с</w:t>
      </w:r>
    </w:p>
    <w:p>
      <w:pPr>
        <w:pStyle w:val="Style2"/>
        <w:keepNext w:val="0"/>
        <w:keepLines w:val="0"/>
        <w:framePr w:wrap="none" w:vAnchor="page" w:hAnchor="page" w:x="1670" w:y="8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законодательством</w:t>
      </w:r>
    </w:p>
    <w:p>
      <w:pPr>
        <w:pStyle w:val="Style2"/>
        <w:keepNext w:val="0"/>
        <w:keepLines w:val="0"/>
        <w:framePr w:w="3230" w:h="317" w:hRule="exact" w:wrap="none" w:vAnchor="page" w:hAnchor="page" w:x="4338" w:y="82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Российской Федерации,</w:t>
      </w:r>
    </w:p>
    <w:p>
      <w:pPr>
        <w:pStyle w:val="Style2"/>
        <w:keepNext w:val="0"/>
        <w:keepLines w:val="0"/>
        <w:framePr w:wrap="none" w:vAnchor="page" w:hAnchor="page" w:x="7914" w:y="8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Краснодарского края</w:t>
      </w:r>
    </w:p>
    <w:p>
      <w:pPr>
        <w:pStyle w:val="Style4"/>
        <w:keepNext w:val="0"/>
        <w:keepLines w:val="0"/>
        <w:framePr w:wrap="none" w:vAnchor="page" w:hAnchor="page" w:x="11164" w:y="825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9706" w:h="1286" w:hRule="exact" w:wrap="none" w:vAnchor="page" w:hAnchor="page" w:x="1670" w:y="857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нормативными правовыми актами муниципального образования Абинский район.</w:t>
      </w:r>
    </w:p>
    <w:p>
      <w:pPr>
        <w:pStyle w:val="Style2"/>
        <w:keepNext w:val="0"/>
        <w:keepLines w:val="0"/>
        <w:framePr w:w="9706" w:h="1286" w:hRule="exact" w:wrap="none" w:vAnchor="page" w:hAnchor="page" w:x="1670" w:y="8572"/>
        <w:widowControl w:val="0"/>
        <w:numPr>
          <w:ilvl w:val="1"/>
          <w:numId w:val="1"/>
        </w:numPr>
        <w:shd w:val="clear" w:color="auto" w:fill="auto"/>
        <w:tabs>
          <w:tab w:pos="139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Финансирование расходов на содержание Финансового управления осуществляется за счёт средств бюджета муниципального образования</w:t>
      </w:r>
    </w:p>
    <w:p>
      <w:pPr>
        <w:pStyle w:val="Style2"/>
        <w:keepNext w:val="0"/>
        <w:keepLines w:val="0"/>
        <w:framePr w:w="9706" w:h="672" w:hRule="exact" w:wrap="none" w:vAnchor="page" w:hAnchor="page" w:x="1670" w:y="9863"/>
        <w:widowControl w:val="0"/>
        <w:shd w:val="clear" w:color="auto" w:fill="auto"/>
        <w:bidi w:val="0"/>
        <w:spacing w:before="0" w:after="0" w:line="240" w:lineRule="auto"/>
        <w:ind w:left="0" w:right="1407" w:firstLine="0"/>
        <w:jc w:val="both"/>
      </w:pPr>
      <w:r>
        <w:rPr>
          <w:color w:val="000000"/>
          <w:spacing w:val="0"/>
          <w:w w:val="100"/>
          <w:position w:val="0"/>
          <w:shd w:val="clear" w:color="auto" w:fill="auto"/>
          <w:lang w:val="ru-RU" w:eastAsia="ru-RU" w:bidi="ru-RU"/>
        </w:rPr>
        <w:t>Абинский район, предусмотренных на содержание органов</w:t>
        <w:br/>
        <w:t>самоуправления муниципального образования Абинский район.</w:t>
      </w:r>
    </w:p>
    <w:p>
      <w:pPr>
        <w:pStyle w:val="Style2"/>
        <w:keepNext w:val="0"/>
        <w:keepLines w:val="0"/>
        <w:framePr w:wrap="none" w:vAnchor="page" w:hAnchor="page" w:x="10223" w:y="98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местного</w:t>
      </w:r>
    </w:p>
    <w:p>
      <w:pPr>
        <w:pStyle w:val="Style2"/>
        <w:keepNext w:val="0"/>
        <w:keepLines w:val="0"/>
        <w:framePr w:w="9706" w:h="350" w:hRule="exact" w:wrap="none" w:vAnchor="page" w:hAnchor="page" w:x="1670" w:y="10795"/>
        <w:widowControl w:val="0"/>
        <w:numPr>
          <w:ilvl w:val="0"/>
          <w:numId w:val="3"/>
        </w:numPr>
        <w:shd w:val="clear" w:color="auto" w:fill="auto"/>
        <w:tabs>
          <w:tab w:pos="387"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Основные задачи Финансового управления</w:t>
      </w:r>
    </w:p>
    <w:p>
      <w:pPr>
        <w:pStyle w:val="Style2"/>
        <w:keepNext w:val="0"/>
        <w:keepLines w:val="0"/>
        <w:framePr w:w="9706" w:h="2280" w:hRule="exact" w:wrap="none" w:vAnchor="page" w:hAnchor="page" w:x="1670" w:y="11438"/>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Основными задачами Финансового управления являются:</w:t>
      </w:r>
    </w:p>
    <w:p>
      <w:pPr>
        <w:pStyle w:val="Style2"/>
        <w:keepNext w:val="0"/>
        <w:keepLines w:val="0"/>
        <w:framePr w:w="9706" w:h="2280" w:hRule="exact" w:wrap="none" w:vAnchor="page" w:hAnchor="page" w:x="1670" w:y="11438"/>
        <w:widowControl w:val="0"/>
        <w:numPr>
          <w:ilvl w:val="1"/>
          <w:numId w:val="3"/>
        </w:numPr>
        <w:shd w:val="clear" w:color="auto" w:fill="auto"/>
        <w:tabs>
          <w:tab w:pos="12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Разработка предложений по совершенствованию методов финансово</w:t>
        <w:softHyphen/>
        <w:t>бюджетного планирования, финансирования и бюджетной отчётности.</w:t>
      </w:r>
    </w:p>
    <w:p>
      <w:pPr>
        <w:pStyle w:val="Style2"/>
        <w:keepNext w:val="0"/>
        <w:keepLines w:val="0"/>
        <w:framePr w:w="9706" w:h="2280" w:hRule="exact" w:wrap="none" w:vAnchor="page" w:hAnchor="page" w:x="1670" w:y="11438"/>
        <w:widowControl w:val="0"/>
        <w:numPr>
          <w:ilvl w:val="1"/>
          <w:numId w:val="3"/>
        </w:numPr>
        <w:shd w:val="clear" w:color="auto" w:fill="auto"/>
        <w:tabs>
          <w:tab w:pos="12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Осуществление краткосрочного прогнозирования доходов и объёма финансовых ресурсов бюджета муниципального образования Абинский район, а также оперативное управление этими ресурсами в пределах расходов, установленных на соответствующий период.</w:t>
      </w:r>
    </w:p>
    <w:p>
      <w:pPr>
        <w:pStyle w:val="Style2"/>
        <w:keepNext w:val="0"/>
        <w:keepLines w:val="0"/>
        <w:framePr w:wrap="none" w:vAnchor="page" w:hAnchor="page" w:x="2394"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2.3</w:t>
      </w:r>
    </w:p>
    <w:p>
      <w:pPr>
        <w:pStyle w:val="Style2"/>
        <w:keepNext w:val="0"/>
        <w:keepLines w:val="0"/>
        <w:framePr w:w="9706" w:h="322" w:hRule="exact" w:wrap="none" w:vAnchor="page" w:hAnchor="page" w:x="1670" w:y="13723"/>
        <w:widowControl w:val="0"/>
        <w:shd w:val="clear" w:color="auto" w:fill="auto"/>
        <w:tabs>
          <w:tab w:pos="4862" w:val="left"/>
          <w:tab w:pos="6221" w:val="left"/>
        </w:tabs>
        <w:bidi w:val="0"/>
        <w:spacing w:before="0" w:after="0" w:line="240" w:lineRule="auto"/>
        <w:ind w:left="0" w:right="19" w:firstLine="0"/>
        <w:jc w:val="right"/>
      </w:pPr>
      <w:r>
        <w:rPr>
          <w:color w:val="000000"/>
          <w:spacing w:val="0"/>
          <w:w w:val="100"/>
          <w:position w:val="0"/>
          <w:shd w:val="clear" w:color="auto" w:fill="auto"/>
          <w:lang w:val="ru-RU" w:eastAsia="ru-RU" w:bidi="ru-RU"/>
        </w:rPr>
        <w:t>Составление проекта решения о</w:t>
        <w:tab/>
        <w:t>бюджете</w:t>
        <w:tab/>
        <w:t>муниципального</w:t>
      </w:r>
    </w:p>
    <w:p>
      <w:pPr>
        <w:pStyle w:val="Style4"/>
        <w:keepNext w:val="0"/>
        <w:keepLines w:val="0"/>
        <w:framePr w:wrap="none" w:vAnchor="page" w:hAnchor="page" w:x="5990"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679"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образования Абинский район</w:t>
      </w:r>
    </w:p>
    <w:p>
      <w:pPr>
        <w:pStyle w:val="Style2"/>
        <w:keepNext w:val="0"/>
        <w:keepLines w:val="0"/>
        <w:framePr w:wrap="none" w:vAnchor="page" w:hAnchor="page" w:x="6446"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иных</w:t>
      </w:r>
    </w:p>
    <w:p>
      <w:pPr>
        <w:pStyle w:val="Style2"/>
        <w:keepNext w:val="0"/>
        <w:keepLines w:val="0"/>
        <w:framePr w:wrap="none" w:vAnchor="page" w:hAnchor="page" w:x="7377"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документов, предусмотренных</w:t>
      </w:r>
    </w:p>
    <w:p>
      <w:pPr>
        <w:pStyle w:val="Style2"/>
        <w:keepNext w:val="0"/>
        <w:keepLines w:val="0"/>
        <w:framePr w:w="9706" w:h="994" w:hRule="exact" w:wrap="none" w:vAnchor="page" w:hAnchor="page" w:x="1670" w:y="143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бюджетным законодательством Российской Федерации.</w:t>
      </w:r>
    </w:p>
    <w:p>
      <w:pPr>
        <w:pStyle w:val="Style2"/>
        <w:keepNext w:val="0"/>
        <w:keepLines w:val="0"/>
        <w:framePr w:w="9706" w:h="994" w:hRule="exact" w:wrap="none" w:vAnchor="page" w:hAnchor="page" w:x="1670" w:y="14371"/>
        <w:widowControl w:val="0"/>
        <w:numPr>
          <w:ilvl w:val="1"/>
          <w:numId w:val="5"/>
        </w:numPr>
        <w:shd w:val="clear" w:color="auto" w:fill="auto"/>
        <w:tabs>
          <w:tab w:pos="125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ведения бюджетного учёта по исполнению бюджетной сметы Финансового управления и бюджетного учёта по исполнению бюджета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686" w:h="226" w:hRule="exact" w:wrap="none" w:vAnchor="page" w:hAnchor="page" w:x="1674"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3</w:t>
      </w:r>
    </w:p>
    <w:p>
      <w:pPr>
        <w:pStyle w:val="Style2"/>
        <w:keepNext w:val="0"/>
        <w:keepLines w:val="0"/>
        <w:framePr w:w="9706" w:h="2222" w:hRule="exact" w:wrap="none" w:vAnchor="page" w:hAnchor="page" w:x="1670" w:y="11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как финансовым органом муниципального образования Абинский район.</w:t>
      </w:r>
    </w:p>
    <w:p>
      <w:pPr>
        <w:pStyle w:val="Style2"/>
        <w:keepNext w:val="0"/>
        <w:keepLines w:val="0"/>
        <w:framePr w:w="9706" w:h="2222" w:hRule="exact" w:wrap="none" w:vAnchor="page" w:hAnchor="page" w:x="1670" w:y="1195"/>
        <w:widowControl w:val="0"/>
        <w:numPr>
          <w:ilvl w:val="1"/>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ведения бухгалтерского учёта операций по поступлению и выбытию средств муниципальных бюджетных (автономных) учреждений муниципального образования Абинский район и иных организаций, а также средств, поступающих во временное распоряжение получателей средств бюджета муниципального образования Абинский район.</w:t>
      </w:r>
    </w:p>
    <w:p>
      <w:pPr>
        <w:pStyle w:val="Style2"/>
        <w:keepNext w:val="0"/>
        <w:keepLines w:val="0"/>
        <w:framePr w:w="9706" w:h="638" w:hRule="exact" w:wrap="none" w:vAnchor="page" w:hAnchor="page" w:x="1670" w:y="3422"/>
        <w:widowControl w:val="0"/>
        <w:numPr>
          <w:ilvl w:val="1"/>
          <w:numId w:val="5"/>
        </w:numPr>
        <w:shd w:val="clear" w:color="auto" w:fill="auto"/>
        <w:tabs>
          <w:tab w:pos="1201" w:val="left"/>
        </w:tabs>
        <w:bidi w:val="0"/>
        <w:spacing w:before="0" w:after="0" w:line="240" w:lineRule="auto"/>
        <w:ind w:left="5" w:right="4003" w:firstLine="740"/>
        <w:jc w:val="both"/>
      </w:pPr>
      <w:r>
        <w:rPr>
          <w:color w:val="000000"/>
          <w:spacing w:val="0"/>
          <w:w w:val="100"/>
          <w:position w:val="0"/>
          <w:shd w:val="clear" w:color="auto" w:fill="auto"/>
          <w:lang w:val="ru-RU" w:eastAsia="ru-RU" w:bidi="ru-RU"/>
        </w:rPr>
        <w:t>Управление остатками средств</w:t>
        <w:br/>
        <w:t>муниципального образования Абинский район.</w:t>
      </w:r>
    </w:p>
    <w:p>
      <w:pPr>
        <w:pStyle w:val="Style2"/>
        <w:keepNext w:val="0"/>
        <w:keepLines w:val="0"/>
        <w:framePr w:wrap="none" w:vAnchor="page" w:hAnchor="page" w:x="7530" w:y="34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p>
      <w:pPr>
        <w:pStyle w:val="Style2"/>
        <w:keepNext w:val="0"/>
        <w:keepLines w:val="0"/>
        <w:framePr w:w="3245" w:h="341" w:hRule="exact" w:wrap="none" w:vAnchor="page" w:hAnchor="page" w:x="8121" w:y="342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едином счёте бюджета</w:t>
      </w:r>
    </w:p>
    <w:p>
      <w:pPr>
        <w:pStyle w:val="Style2"/>
        <w:keepNext w:val="0"/>
        <w:keepLines w:val="0"/>
        <w:framePr w:w="9706" w:h="1608" w:hRule="exact" w:wrap="none" w:vAnchor="page" w:hAnchor="page" w:x="1670" w:y="4065"/>
        <w:widowControl w:val="0"/>
        <w:numPr>
          <w:ilvl w:val="1"/>
          <w:numId w:val="5"/>
        </w:numPr>
        <w:shd w:val="clear" w:color="auto" w:fill="auto"/>
        <w:tabs>
          <w:tab w:pos="11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Организация исполнения бюджета муниципального образования Абинский район в соответствии с бюджетным законодательством Российской Федерации, нормативными правовыми актами Краснодарского края и муниципального образования Абинский район.</w:t>
      </w:r>
    </w:p>
    <w:p>
      <w:pPr>
        <w:pStyle w:val="Style2"/>
        <w:keepNext w:val="0"/>
        <w:keepLines w:val="0"/>
        <w:framePr w:w="9706" w:h="1608" w:hRule="exact" w:wrap="none" w:vAnchor="page" w:hAnchor="page" w:x="1670" w:y="4065"/>
        <w:widowControl w:val="0"/>
        <w:numPr>
          <w:ilvl w:val="1"/>
          <w:numId w:val="5"/>
        </w:numPr>
        <w:shd w:val="clear" w:color="auto" w:fill="auto"/>
        <w:tabs>
          <w:tab w:pos="19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кассовых операций на лицевых счетах, открытых в</w:t>
      </w:r>
    </w:p>
    <w:p>
      <w:pPr>
        <w:pStyle w:val="Style2"/>
        <w:keepNext w:val="0"/>
        <w:keepLines w:val="0"/>
        <w:framePr w:wrap="none" w:vAnchor="page" w:hAnchor="page" w:x="1679"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Финансовом</w:t>
      </w:r>
    </w:p>
    <w:p>
      <w:pPr>
        <w:pStyle w:val="Style2"/>
        <w:keepNext w:val="0"/>
        <w:keepLines w:val="0"/>
        <w:framePr w:wrap="none" w:vAnchor="page" w:hAnchor="page" w:x="3513"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управлении,</w:t>
      </w:r>
    </w:p>
    <w:p>
      <w:pPr>
        <w:pStyle w:val="Style2"/>
        <w:keepNext w:val="0"/>
        <w:keepLines w:val="0"/>
        <w:framePr w:w="302" w:h="317" w:hRule="exact" w:wrap="none" w:vAnchor="page" w:hAnchor="page" w:x="5327" w:y="567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со</w:t>
      </w:r>
    </w:p>
    <w:p>
      <w:pPr>
        <w:pStyle w:val="Style2"/>
        <w:keepNext w:val="0"/>
        <w:keepLines w:val="0"/>
        <w:framePr w:wrap="none" w:vAnchor="page" w:hAnchor="page" w:x="5932"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средствами муниципальных бюджетных</w:t>
      </w:r>
    </w:p>
    <w:p>
      <w:pPr>
        <w:pStyle w:val="Style2"/>
        <w:keepNext w:val="0"/>
        <w:keepLines w:val="0"/>
        <w:framePr w:w="9706" w:h="4502" w:hRule="exact" w:wrap="none" w:vAnchor="page" w:hAnchor="page" w:x="1670" w:y="599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(автономных) учреждений муниципального образования Абинский район, муниципальных унитарных предприятий муниципального образования Абинский район, а также со средствами, поступающими во временное распоряжение получателей средств бюджета муниципального образования Абинский район.</w:t>
      </w:r>
    </w:p>
    <w:p>
      <w:pPr>
        <w:pStyle w:val="Style2"/>
        <w:keepNext w:val="0"/>
        <w:keepLines w:val="0"/>
        <w:framePr w:w="9706" w:h="4502" w:hRule="exact" w:wrap="none" w:vAnchor="page" w:hAnchor="page" w:x="1670" w:y="5999"/>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операций на лицевых счетах, открытых в Финансовом управлении, со средствами муниципальных бюджетных (автономных) учреждений муниципального образования Абинский район, муниципальных унитарных предприятий муниципального образования Абинский район, а также со средствами, поступающими во временное распоряжение получателей средств бюджета муниципального образования Абинский район.</w:t>
      </w:r>
    </w:p>
    <w:p>
      <w:pPr>
        <w:pStyle w:val="Style2"/>
        <w:keepNext w:val="0"/>
        <w:keepLines w:val="0"/>
        <w:framePr w:w="9706" w:h="4502" w:hRule="exact" w:wrap="none" w:vAnchor="page" w:hAnchor="page" w:x="1670" w:y="5999"/>
        <w:widowControl w:val="0"/>
        <w:numPr>
          <w:ilvl w:val="1"/>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Организация, обеспечение учёта и осуществление хранения документов в установленном порядке по исполнению судебных актов и решений налоговых органов о взыскании налогов, сборов, пеней и штрафов,</w:t>
      </w:r>
    </w:p>
    <w:p>
      <w:pPr>
        <w:pStyle w:val="Style2"/>
        <w:keepNext w:val="0"/>
        <w:keepLines w:val="0"/>
        <w:framePr w:wrap="none" w:vAnchor="page" w:hAnchor="page" w:x="1674" w:y="105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предусматривающих</w:t>
      </w:r>
    </w:p>
    <w:p>
      <w:pPr>
        <w:pStyle w:val="Style2"/>
        <w:keepNext w:val="0"/>
        <w:keepLines w:val="0"/>
        <w:framePr w:wrap="none" w:vAnchor="page" w:hAnchor="page" w:x="4626" w:y="105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обращение</w:t>
      </w:r>
    </w:p>
    <w:p>
      <w:pPr>
        <w:pStyle w:val="Style2"/>
        <w:keepNext w:val="0"/>
        <w:keepLines w:val="0"/>
        <w:framePr w:wrap="none" w:vAnchor="page" w:hAnchor="page" w:x="6374" w:y="105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взыскания</w:t>
      </w:r>
    </w:p>
    <w:p>
      <w:pPr>
        <w:pStyle w:val="Style2"/>
        <w:keepNext w:val="0"/>
        <w:keepLines w:val="0"/>
        <w:framePr w:w="336" w:h="317" w:hRule="exact" w:wrap="none" w:vAnchor="page" w:hAnchor="page" w:x="8058" w:y="1050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на</w:t>
      </w:r>
    </w:p>
    <w:p>
      <w:pPr>
        <w:pStyle w:val="Style2"/>
        <w:keepNext w:val="0"/>
        <w:keepLines w:val="0"/>
        <w:framePr w:w="1090" w:h="317" w:hRule="exact" w:wrap="none" w:vAnchor="page" w:hAnchor="page" w:x="8783" w:y="1050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средства</w:t>
      </w:r>
    </w:p>
    <w:p>
      <w:pPr>
        <w:pStyle w:val="Style2"/>
        <w:keepNext w:val="0"/>
        <w:keepLines w:val="0"/>
        <w:framePr w:w="1109" w:h="317" w:hRule="exact" w:wrap="none" w:vAnchor="page" w:hAnchor="page" w:x="10262" w:y="1050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бюджета</w:t>
      </w:r>
    </w:p>
    <w:p>
      <w:pPr>
        <w:pStyle w:val="Style2"/>
        <w:keepNext w:val="0"/>
        <w:keepLines w:val="0"/>
        <w:framePr w:wrap="none" w:vAnchor="page" w:hAnchor="page" w:x="1670" w:y="108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муниципального образования Абинский район по денежным обязательствам</w:t>
      </w:r>
    </w:p>
    <w:p>
      <w:pPr>
        <w:pStyle w:val="Style2"/>
        <w:keepNext w:val="0"/>
        <w:keepLines w:val="0"/>
        <w:framePr w:w="9706" w:h="638" w:hRule="exact" w:wrap="none" w:vAnchor="page" w:hAnchor="page" w:x="1670" w:y="111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муниципальных казенных</w:t>
        <w:br/>
        <w:t>учреждений.</w:t>
      </w:r>
    </w:p>
    <w:p>
      <w:pPr>
        <w:pStyle w:val="Style4"/>
        <w:keepNext w:val="0"/>
        <w:keepLines w:val="0"/>
        <w:framePr w:wrap="none" w:vAnchor="page" w:hAnchor="page" w:x="5303" w:y="1115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5740" w:y="111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муниципальных бюджетных (автономных)</w:t>
      </w:r>
    </w:p>
    <w:p>
      <w:pPr>
        <w:pStyle w:val="Style2"/>
        <w:keepNext w:val="0"/>
        <w:keepLines w:val="0"/>
        <w:framePr w:wrap="none" w:vAnchor="page" w:hAnchor="page" w:x="1670" w:y="11793"/>
        <w:widowControl w:val="0"/>
        <w:numPr>
          <w:ilvl w:val="1"/>
          <w:numId w:val="5"/>
        </w:numPr>
        <w:shd w:val="clear" w:color="auto" w:fill="auto"/>
        <w:tabs>
          <w:tab w:pos="1902" w:val="left"/>
        </w:tabs>
        <w:bidi w:val="0"/>
        <w:spacing w:before="0" w:after="0" w:line="240" w:lineRule="auto"/>
        <w:ind w:left="0" w:right="0" w:firstLine="740"/>
        <w:jc w:val="left"/>
      </w:pPr>
      <w:r>
        <w:rPr>
          <w:color w:val="000000"/>
          <w:spacing w:val="0"/>
          <w:w w:val="100"/>
          <w:position w:val="0"/>
          <w:shd w:val="clear" w:color="auto" w:fill="auto"/>
          <w:lang w:val="ru-RU" w:eastAsia="ru-RU" w:bidi="ru-RU"/>
        </w:rPr>
        <w:t>Составление бюджетной отчётности об исполнении бюджетной</w:t>
      </w:r>
    </w:p>
    <w:p>
      <w:pPr>
        <w:pStyle w:val="Style2"/>
        <w:keepNext w:val="0"/>
        <w:keepLines w:val="0"/>
        <w:framePr w:wrap="none" w:vAnchor="page" w:hAnchor="page" w:x="1679" w:y="121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сметы Финансового управления,</w:t>
      </w:r>
    </w:p>
    <w:p>
      <w:pPr>
        <w:pStyle w:val="Style2"/>
        <w:keepNext w:val="0"/>
        <w:keepLines w:val="0"/>
        <w:framePr w:wrap="none" w:vAnchor="page" w:hAnchor="page" w:x="6330" w:y="121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отчётности об исполнении бюджета</w:t>
      </w:r>
    </w:p>
    <w:p>
      <w:pPr>
        <w:pStyle w:val="Style2"/>
        <w:keepNext w:val="0"/>
        <w:keepLines w:val="0"/>
        <w:framePr w:w="9706" w:h="1282" w:hRule="exact" w:wrap="none" w:vAnchor="page" w:hAnchor="page" w:x="1670" w:y="1243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и консолидированного бюджета муниципального образования Абинский район. Представление отчётности об исполнении консолидированного бюджета муниципального образования Абинский район в Министерство финансов Краснодарского края.</w:t>
      </w:r>
    </w:p>
    <w:p>
      <w:pPr>
        <w:pStyle w:val="Style2"/>
        <w:keepNext w:val="0"/>
        <w:keepLines w:val="0"/>
        <w:framePr w:wrap="none" w:vAnchor="page" w:hAnchor="page" w:x="2394"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2.11</w:t>
      </w:r>
    </w:p>
    <w:p>
      <w:pPr>
        <w:pStyle w:val="Style2"/>
        <w:keepNext w:val="0"/>
        <w:keepLines w:val="0"/>
        <w:framePr w:wrap="none" w:vAnchor="page" w:hAnchor="page" w:x="3263"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Составление</w:t>
      </w:r>
    </w:p>
    <w:p>
      <w:pPr>
        <w:pStyle w:val="Style2"/>
        <w:keepNext w:val="0"/>
        <w:keepLines w:val="0"/>
        <w:framePr w:wrap="none" w:vAnchor="page" w:hAnchor="page" w:x="5154"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сводной бухгалтерской отчётности</w:t>
      </w:r>
    </w:p>
    <w:p>
      <w:pPr>
        <w:pStyle w:val="Style2"/>
        <w:keepNext w:val="0"/>
        <w:keepLines w:val="0"/>
        <w:framePr w:w="1037" w:h="322" w:hRule="exact" w:wrap="none" w:vAnchor="page" w:hAnchor="page" w:x="10329" w:y="1372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главных</w:t>
      </w:r>
    </w:p>
    <w:p>
      <w:pPr>
        <w:pStyle w:val="Style2"/>
        <w:keepNext w:val="0"/>
        <w:keepLines w:val="0"/>
        <w:framePr w:wrap="none" w:vAnchor="page" w:hAnchor="page" w:x="1670"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администраторов средств бюджета муниципального образования Абинский</w:t>
      </w:r>
    </w:p>
    <w:p>
      <w:pPr>
        <w:pStyle w:val="Style2"/>
        <w:keepNext w:val="0"/>
        <w:keepLines w:val="0"/>
        <w:framePr w:wrap="none" w:vAnchor="page" w:hAnchor="page" w:x="1670" w:y="14371"/>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ru-RU" w:eastAsia="ru-RU" w:bidi="ru-RU"/>
        </w:rPr>
        <w:t>район, осуществляющих в отношении муниципальных бюджетных</w:t>
      </w:r>
    </w:p>
    <w:p>
      <w:pPr>
        <w:pStyle w:val="Style4"/>
        <w:keepNext w:val="0"/>
        <w:keepLines w:val="0"/>
        <w:framePr w:wrap="none" w:vAnchor="page" w:hAnchor="page" w:x="11164" w:y="143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9706" w:h="672" w:hRule="exact" w:wrap="none" w:vAnchor="page" w:hAnchor="page" w:x="1670" w:y="146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автономных учреждений отдельные полномочия и функции учредителя. Составление сводной бухгалтерской отчётности бюджетных (автономных)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696" w:h="226" w:hRule="exact" w:wrap="none" w:vAnchor="page" w:hAnchor="page" w:x="1670"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4</w:t>
      </w:r>
    </w:p>
    <w:p>
      <w:pPr>
        <w:pStyle w:val="Style2"/>
        <w:keepNext w:val="0"/>
        <w:keepLines w:val="0"/>
        <w:framePr w:w="9706" w:h="2544" w:hRule="exact" w:wrap="none" w:vAnchor="page" w:hAnchor="page" w:x="1670" w:y="11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учреждений муниципального образования Абинский район и представление её в Министерство финансов Краснодарского края.</w:t>
      </w:r>
    </w:p>
    <w:p>
      <w:pPr>
        <w:pStyle w:val="Style2"/>
        <w:keepNext w:val="0"/>
        <w:keepLines w:val="0"/>
        <w:framePr w:w="9706" w:h="2544" w:hRule="exact" w:wrap="none" w:vAnchor="page" w:hAnchor="page" w:x="1670" w:y="1195"/>
        <w:widowControl w:val="0"/>
        <w:numPr>
          <w:ilvl w:val="1"/>
          <w:numId w:val="7"/>
        </w:numPr>
        <w:shd w:val="clear" w:color="auto" w:fill="auto"/>
        <w:tabs>
          <w:tab w:pos="13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открытости и доступности информации о бюджетном процессе, осуществляемом в муниципальном образовании Абинский район, совершенствование системы распространения информации о бюджете муниципального образования Абинский район.</w:t>
      </w:r>
    </w:p>
    <w:p>
      <w:pPr>
        <w:pStyle w:val="Style2"/>
        <w:keepNext w:val="0"/>
        <w:keepLines w:val="0"/>
        <w:framePr w:w="9706" w:h="2544" w:hRule="exact" w:wrap="none" w:vAnchor="page" w:hAnchor="page" w:x="1670" w:y="1195"/>
        <w:widowControl w:val="0"/>
        <w:numPr>
          <w:ilvl w:val="1"/>
          <w:numId w:val="7"/>
        </w:numPr>
        <w:shd w:val="clear" w:color="auto" w:fill="auto"/>
        <w:tabs>
          <w:tab w:pos="13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Участие в пределах своей компетенции в подготовке нормативных правовых актов муниципального образования Абинский район.</w:t>
      </w:r>
    </w:p>
    <w:p>
      <w:pPr>
        <w:pStyle w:val="Style2"/>
        <w:keepNext w:val="0"/>
        <w:keepLines w:val="0"/>
        <w:framePr w:w="9706" w:h="350" w:hRule="exact" w:wrap="none" w:vAnchor="page" w:hAnchor="page" w:x="1670" w:y="4031"/>
        <w:widowControl w:val="0"/>
        <w:numPr>
          <w:ilvl w:val="0"/>
          <w:numId w:val="7"/>
        </w:numPr>
        <w:shd w:val="clear" w:color="auto" w:fill="auto"/>
        <w:tabs>
          <w:tab w:pos="378" w:val="left"/>
        </w:tabs>
        <w:bidi w:val="0"/>
        <w:spacing w:before="0" w:after="0" w:line="240" w:lineRule="auto"/>
        <w:ind w:left="0" w:right="0" w:firstLine="0"/>
        <w:jc w:val="center"/>
      </w:pPr>
      <w:r>
        <w:rPr>
          <w:color w:val="000000"/>
          <w:spacing w:val="0"/>
          <w:w w:val="100"/>
          <w:position w:val="0"/>
          <w:shd w:val="clear" w:color="auto" w:fill="auto"/>
          <w:lang w:val="ru-RU" w:eastAsia="ru-RU" w:bidi="ru-RU"/>
        </w:rPr>
        <w:t>Функции Финансового управления</w:t>
      </w:r>
    </w:p>
    <w:p>
      <w:pPr>
        <w:pStyle w:val="Style2"/>
        <w:keepNext w:val="0"/>
        <w:keepLines w:val="0"/>
        <w:framePr w:w="9706" w:h="998" w:hRule="exact" w:wrap="none" w:vAnchor="page" w:hAnchor="page" w:x="1670" w:y="4675"/>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соответствии с поставленными задачами Финансовое управление осуществляет следующие функции:</w:t>
      </w:r>
    </w:p>
    <w:p>
      <w:pPr>
        <w:pStyle w:val="Style2"/>
        <w:keepNext w:val="0"/>
        <w:keepLines w:val="0"/>
        <w:framePr w:w="9706" w:h="998" w:hRule="exact" w:wrap="none" w:vAnchor="page" w:hAnchor="page" w:x="1670" w:y="4675"/>
        <w:widowControl w:val="0"/>
        <w:numPr>
          <w:ilvl w:val="1"/>
          <w:numId w:val="9"/>
        </w:numPr>
        <w:shd w:val="clear" w:color="auto" w:fill="auto"/>
        <w:tabs>
          <w:tab w:pos="12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методику прогнозирования поступлений доходов в</w:t>
      </w:r>
    </w:p>
    <w:p>
      <w:pPr>
        <w:pStyle w:val="Style2"/>
        <w:keepNext w:val="0"/>
        <w:keepLines w:val="0"/>
        <w:framePr w:wrap="none" w:vAnchor="page" w:hAnchor="page" w:x="1679"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бюджет</w:t>
      </w:r>
    </w:p>
    <w:p>
      <w:pPr>
        <w:pStyle w:val="Style2"/>
        <w:keepNext w:val="0"/>
        <w:keepLines w:val="0"/>
        <w:framePr w:wrap="none" w:vAnchor="page" w:hAnchor="page" w:x="3052"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муниципального</w:t>
      </w:r>
    </w:p>
    <w:p>
      <w:pPr>
        <w:pStyle w:val="Style2"/>
        <w:keepNext w:val="0"/>
        <w:keepLines w:val="0"/>
        <w:framePr w:w="1526" w:h="317" w:hRule="exact" w:wrap="none" w:vAnchor="page" w:hAnchor="page" w:x="5500" w:y="567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образования</w:t>
      </w:r>
    </w:p>
    <w:p>
      <w:pPr>
        <w:pStyle w:val="Style2"/>
        <w:keepNext w:val="0"/>
        <w:keepLines w:val="0"/>
        <w:framePr w:wrap="none" w:vAnchor="page" w:hAnchor="page" w:x="7415"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Абинский</w:t>
      </w:r>
    </w:p>
    <w:p>
      <w:pPr>
        <w:pStyle w:val="Style2"/>
        <w:keepNext w:val="0"/>
        <w:keepLines w:val="0"/>
        <w:framePr w:wrap="none" w:vAnchor="page" w:hAnchor="page" w:x="9062"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район,</w:t>
      </w:r>
    </w:p>
    <w:p>
      <w:pPr>
        <w:pStyle w:val="Style2"/>
        <w:keepNext w:val="0"/>
        <w:keepLines w:val="0"/>
        <w:framePr w:wrap="none" w:vAnchor="page" w:hAnchor="page" w:x="10281" w:y="5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главным</w:t>
      </w:r>
    </w:p>
    <w:p>
      <w:pPr>
        <w:pStyle w:val="Style2"/>
        <w:keepNext w:val="0"/>
        <w:keepLines w:val="0"/>
        <w:framePr w:w="9706" w:h="1603" w:hRule="exact" w:wrap="none" w:vAnchor="page" w:hAnchor="page" w:x="1670" w:y="59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администратором которых является финансовое управление администрации муниципального образования Абинский район Абинский район.</w:t>
      </w:r>
    </w:p>
    <w:p>
      <w:pPr>
        <w:pStyle w:val="Style2"/>
        <w:keepNext w:val="0"/>
        <w:keepLines w:val="0"/>
        <w:framePr w:w="9706" w:h="1603" w:hRule="exact" w:wrap="none" w:vAnchor="page" w:hAnchor="page" w:x="1670" w:y="5999"/>
        <w:widowControl w:val="0"/>
        <w:numPr>
          <w:ilvl w:val="1"/>
          <w:numId w:val="9"/>
        </w:numPr>
        <w:shd w:val="clear" w:color="auto" w:fill="auto"/>
        <w:tabs>
          <w:tab w:pos="128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порядок и методику планирования бюджетных ассигнований из бюджета муниципального образования Абинский район.</w:t>
      </w:r>
    </w:p>
    <w:p>
      <w:pPr>
        <w:pStyle w:val="Style2"/>
        <w:keepNext w:val="0"/>
        <w:keepLines w:val="0"/>
        <w:framePr w:w="9706" w:h="1603" w:hRule="exact" w:wrap="none" w:vAnchor="page" w:hAnchor="page" w:x="1670" w:y="5999"/>
        <w:widowControl w:val="0"/>
        <w:numPr>
          <w:ilvl w:val="1"/>
          <w:numId w:val="9"/>
        </w:numPr>
        <w:shd w:val="clear" w:color="auto" w:fill="auto"/>
        <w:tabs>
          <w:tab w:pos="1285" w:val="left"/>
          <w:tab w:pos="1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Разрабатывает предложения по совершенствованию методики</w:t>
      </w:r>
    </w:p>
    <w:p>
      <w:pPr>
        <w:pStyle w:val="Style4"/>
        <w:keepNext w:val="0"/>
        <w:keepLines w:val="0"/>
        <w:framePr w:wrap="none" w:vAnchor="page" w:hAnchor="page" w:x="8433" w:y="760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679" w:y="7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бюджетного</w:t>
      </w:r>
    </w:p>
    <w:p>
      <w:pPr>
        <w:pStyle w:val="Style2"/>
        <w:keepNext w:val="0"/>
        <w:keepLines w:val="0"/>
        <w:framePr w:wrap="none" w:vAnchor="page" w:hAnchor="page" w:x="3666" w:y="7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планирования,</w:t>
      </w:r>
    </w:p>
    <w:p>
      <w:pPr>
        <w:pStyle w:val="Style2"/>
        <w:keepNext w:val="0"/>
        <w:keepLines w:val="0"/>
        <w:framePr w:wrap="none" w:vAnchor="page" w:hAnchor="page" w:x="5937" w:y="7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финансирования</w:t>
      </w:r>
    </w:p>
    <w:p>
      <w:pPr>
        <w:pStyle w:val="Style2"/>
        <w:keepNext w:val="0"/>
        <w:keepLines w:val="0"/>
        <w:framePr w:wrap="none" w:vAnchor="page" w:hAnchor="page" w:x="9100" w:y="7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отчётности,</w:t>
      </w:r>
    </w:p>
    <w:p>
      <w:pPr>
        <w:pStyle w:val="Style2"/>
        <w:keepNext w:val="0"/>
        <w:keepLines w:val="0"/>
        <w:framePr w:wrap="none" w:vAnchor="page" w:hAnchor="page" w:x="11025" w:y="7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w:t>
      </w:r>
    </w:p>
    <w:p>
      <w:pPr>
        <w:pStyle w:val="Style2"/>
        <w:keepNext w:val="0"/>
        <w:keepLines w:val="0"/>
        <w:framePr w:w="9706" w:h="6115" w:hRule="exact" w:wrap="none" w:vAnchor="page" w:hAnchor="page" w:x="1670" w:y="792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совершенствованию межбюджетных отношений.</w:t>
      </w:r>
    </w:p>
    <w:p>
      <w:pPr>
        <w:pStyle w:val="Style2"/>
        <w:keepNext w:val="0"/>
        <w:keepLines w:val="0"/>
        <w:framePr w:w="9706" w:h="6115" w:hRule="exact" w:wrap="none" w:vAnchor="page" w:hAnchor="page" w:x="1670" w:y="7929"/>
        <w:widowControl w:val="0"/>
        <w:numPr>
          <w:ilvl w:val="1"/>
          <w:numId w:val="9"/>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непосредственное составление проекта решения о бюджете муниципального образования Абинский район, представляет его с необходимыми документами и материалами в администрацию муниципального образования Абинский район.</w:t>
      </w:r>
    </w:p>
    <w:p>
      <w:pPr>
        <w:pStyle w:val="Style2"/>
        <w:keepNext w:val="0"/>
        <w:keepLines w:val="0"/>
        <w:framePr w:w="9706" w:h="6115" w:hRule="exact" w:wrap="none" w:vAnchor="page" w:hAnchor="page" w:x="1670" w:y="7929"/>
        <w:widowControl w:val="0"/>
        <w:numPr>
          <w:ilvl w:val="1"/>
          <w:numId w:val="9"/>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Разрабатывает и представляет в администрацию муниципального образования Абинский район основные направления бюджетной и налоговой политики муниципального образования Абинский район</w:t>
      </w:r>
      <w:r>
        <w:rPr>
          <w:i/>
          <w:iCs/>
          <w:color w:val="000000"/>
          <w:spacing w:val="0"/>
          <w:w w:val="100"/>
          <w:position w:val="0"/>
          <w:shd w:val="clear" w:color="auto" w:fill="auto"/>
          <w:lang w:val="ru-RU" w:eastAsia="ru-RU" w:bidi="ru-RU"/>
        </w:rPr>
        <w:t>.</w:t>
      </w:r>
    </w:p>
    <w:p>
      <w:pPr>
        <w:pStyle w:val="Style2"/>
        <w:keepNext w:val="0"/>
        <w:keepLines w:val="0"/>
        <w:framePr w:w="9706" w:h="6115" w:hRule="exact" w:wrap="none" w:vAnchor="page" w:hAnchor="page" w:x="1670" w:y="7929"/>
        <w:widowControl w:val="0"/>
        <w:numPr>
          <w:ilvl w:val="1"/>
          <w:numId w:val="9"/>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Вносит изменения в перечень главных администраторов доходов бюджета муниципального образования Абинский район, а также в состав закреплённых за ними кодов классификации доходов бюджетов, 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w:t>
      </w:r>
    </w:p>
    <w:p>
      <w:pPr>
        <w:pStyle w:val="Style2"/>
        <w:keepNext w:val="0"/>
        <w:keepLines w:val="0"/>
        <w:framePr w:w="9706" w:h="6115" w:hRule="exact" w:wrap="none" w:vAnchor="page" w:hAnchor="page" w:x="1670" w:y="7929"/>
        <w:widowControl w:val="0"/>
        <w:numPr>
          <w:ilvl w:val="1"/>
          <w:numId w:val="9"/>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Вносит изменения в перечень главных администраторов источников финансирования дефицита бюджета, а также в состав закреплённых за ними кодов классификации источников финансирования дефицита бюджетов, в случаях изменения состава и (или) функций главных администраторов источников финансирования дефицита бюджета, а также изменения принципов</w:t>
      </w:r>
    </w:p>
    <w:p>
      <w:pPr>
        <w:pStyle w:val="Style2"/>
        <w:keepNext w:val="0"/>
        <w:keepLines w:val="0"/>
        <w:framePr w:wrap="none" w:vAnchor="page" w:hAnchor="page" w:x="1674"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назначения</w:t>
      </w:r>
    </w:p>
    <w:p>
      <w:pPr>
        <w:pStyle w:val="Style4"/>
        <w:keepNext w:val="0"/>
        <w:keepLines w:val="0"/>
        <w:framePr w:wrap="none" w:vAnchor="page" w:hAnchor="page" w:x="3287"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9706" w:h="317" w:hRule="exact" w:wrap="none" w:vAnchor="page" w:hAnchor="page" w:x="1670" w:y="14049"/>
        <w:widowControl w:val="0"/>
        <w:shd w:val="clear" w:color="auto" w:fill="auto"/>
        <w:bidi w:val="0"/>
        <w:spacing w:before="0" w:after="0" w:line="240" w:lineRule="auto"/>
        <w:ind w:left="0" w:right="24" w:firstLine="0"/>
        <w:jc w:val="right"/>
      </w:pPr>
      <w:r>
        <w:rPr>
          <w:color w:val="000000"/>
          <w:spacing w:val="0"/>
          <w:w w:val="100"/>
          <w:position w:val="0"/>
          <w:shd w:val="clear" w:color="auto" w:fill="auto"/>
          <w:lang w:val="ru-RU" w:eastAsia="ru-RU" w:bidi="ru-RU"/>
        </w:rPr>
        <w:t>присвоения структуры кодов классификации источников</w:t>
      </w:r>
    </w:p>
    <w:p>
      <w:pPr>
        <w:pStyle w:val="Style2"/>
        <w:keepNext w:val="0"/>
        <w:keepLines w:val="0"/>
        <w:framePr w:w="9706" w:h="994" w:hRule="exact" w:wrap="none" w:vAnchor="page" w:hAnchor="page" w:x="1670" w:y="143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финансирования дефицита бюджетов.</w:t>
      </w:r>
    </w:p>
    <w:p>
      <w:pPr>
        <w:pStyle w:val="Style2"/>
        <w:keepNext w:val="0"/>
        <w:keepLines w:val="0"/>
        <w:framePr w:w="9706" w:h="994" w:hRule="exact" w:wrap="none" w:vAnchor="page" w:hAnchor="page" w:x="1670" w:y="14371"/>
        <w:widowControl w:val="0"/>
        <w:numPr>
          <w:ilvl w:val="1"/>
          <w:numId w:val="9"/>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функции главного администратора доходов бюджета муниципального образования Абинский район.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686" w:h="226" w:hRule="exact" w:wrap="none" w:vAnchor="page" w:hAnchor="page" w:x="1674"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5</w:t>
      </w:r>
    </w:p>
    <w:p>
      <w:pPr>
        <w:pStyle w:val="Style2"/>
        <w:keepNext w:val="0"/>
        <w:keepLines w:val="0"/>
        <w:framePr w:w="9706" w:h="1258" w:hRule="exact" w:wrap="none" w:vAnchor="page" w:hAnchor="page" w:x="1670" w:y="1195"/>
        <w:widowControl w:val="0"/>
        <w:numPr>
          <w:ilvl w:val="1"/>
          <w:numId w:val="9"/>
        </w:numPr>
        <w:shd w:val="clear" w:color="auto" w:fill="auto"/>
        <w:tabs>
          <w:tab w:pos="13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формирование реестра расходных обязательств муниципального образования Абинский район, обеспечивает представление реестра расходных обязательств муниципального образования Абинский район и свода реестров расходных обязательств городских и сельских поселений</w:t>
      </w:r>
    </w:p>
    <w:p>
      <w:pPr>
        <w:pStyle w:val="Style2"/>
        <w:keepNext w:val="0"/>
        <w:keepLines w:val="0"/>
        <w:framePr w:w="9706" w:h="638" w:hRule="exact" w:wrap="none" w:vAnchor="page" w:hAnchor="page" w:x="1670" w:y="2457"/>
        <w:widowControl w:val="0"/>
        <w:shd w:val="clear" w:color="auto" w:fill="auto"/>
        <w:bidi w:val="0"/>
        <w:spacing w:before="0" w:after="0" w:line="240" w:lineRule="auto"/>
        <w:ind w:left="0" w:right="432" w:firstLine="0"/>
        <w:jc w:val="both"/>
      </w:pPr>
      <w:r>
        <w:rPr>
          <w:color w:val="000000"/>
          <w:spacing w:val="0"/>
          <w:w w:val="100"/>
          <w:position w:val="0"/>
          <w:shd w:val="clear" w:color="auto" w:fill="auto"/>
          <w:lang w:val="ru-RU" w:eastAsia="ru-RU" w:bidi="ru-RU"/>
        </w:rPr>
        <w:t>Абинского района в министерство финансов Краснодарского края</w:t>
        <w:br/>
        <w:t>установленные им порядке, форме и сроки.</w:t>
      </w:r>
    </w:p>
    <w:p>
      <w:pPr>
        <w:pStyle w:val="Style4"/>
        <w:keepNext w:val="0"/>
        <w:keepLines w:val="0"/>
        <w:framePr w:wrap="none" w:vAnchor="page" w:hAnchor="page" w:x="11178" w:y="245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9706" w:h="4181" w:hRule="exact" w:wrap="none" w:vAnchor="page" w:hAnchor="page" w:x="1670" w:y="3100"/>
        <w:widowControl w:val="0"/>
        <w:numPr>
          <w:ilvl w:val="1"/>
          <w:numId w:val="9"/>
        </w:numPr>
        <w:shd w:val="clear" w:color="auto" w:fill="auto"/>
        <w:tabs>
          <w:tab w:pos="13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Разрабатывает предложения по совершенствованию структуры и штата отраслевых (функциональных) органов администрации муниципального образования Абинский район и расходов на их содержание.</w:t>
      </w:r>
    </w:p>
    <w:p>
      <w:pPr>
        <w:pStyle w:val="Style2"/>
        <w:keepNext w:val="0"/>
        <w:keepLines w:val="0"/>
        <w:framePr w:w="9706" w:h="4181" w:hRule="exact" w:wrap="none" w:vAnchor="page" w:hAnchor="page" w:x="1670" w:y="3100"/>
        <w:widowControl w:val="0"/>
        <w:numPr>
          <w:ilvl w:val="1"/>
          <w:numId w:val="9"/>
        </w:numPr>
        <w:shd w:val="clear" w:color="auto" w:fill="auto"/>
        <w:tabs>
          <w:tab w:pos="13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Рассматривает обращения главных распорядителей средств бюджета муниципального образования Абинский район об изменении бюджетных ассигнований в соответствии с бюджетным законодательством Российской Федерации.</w:t>
      </w:r>
    </w:p>
    <w:p>
      <w:pPr>
        <w:pStyle w:val="Style2"/>
        <w:keepNext w:val="0"/>
        <w:keepLines w:val="0"/>
        <w:framePr w:w="9706" w:h="4181" w:hRule="exact" w:wrap="none" w:vAnchor="page" w:hAnchor="page" w:x="1670" w:y="3100"/>
        <w:widowControl w:val="0"/>
        <w:numPr>
          <w:ilvl w:val="1"/>
          <w:numId w:val="9"/>
        </w:numPr>
        <w:shd w:val="clear" w:color="auto" w:fill="auto"/>
        <w:tabs>
          <w:tab w:pos="13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детализирует и определяет порядок применения бюджетной классификации Российской Федерации в части, относящейся к бюджету муниципального образования Абинский район.</w:t>
      </w:r>
    </w:p>
    <w:p>
      <w:pPr>
        <w:pStyle w:val="Style2"/>
        <w:keepNext w:val="0"/>
        <w:keepLines w:val="0"/>
        <w:framePr w:w="9706" w:h="4181" w:hRule="exact" w:wrap="none" w:vAnchor="page" w:hAnchor="page" w:x="1670" w:y="3100"/>
        <w:widowControl w:val="0"/>
        <w:numPr>
          <w:ilvl w:val="1"/>
          <w:numId w:val="9"/>
        </w:numPr>
        <w:shd w:val="clear" w:color="auto" w:fill="auto"/>
        <w:tabs>
          <w:tab w:pos="13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порядки составления и ведения сводной бюджетной росписи бюджета муниципального образования Абинский район и бюджетных росписей главных распорядителей средств бюджета муниципального</w:t>
      </w:r>
    </w:p>
    <w:p>
      <w:pPr>
        <w:pStyle w:val="Style2"/>
        <w:keepNext w:val="0"/>
        <w:keepLines w:val="0"/>
        <w:framePr w:wrap="none" w:vAnchor="page" w:hAnchor="page" w:x="1670" w:y="7286"/>
        <w:widowControl w:val="0"/>
        <w:shd w:val="clear" w:color="auto" w:fill="auto"/>
        <w:bidi w:val="0"/>
        <w:spacing w:before="0" w:after="0" w:line="240" w:lineRule="auto"/>
        <w:ind w:left="10" w:right="1743" w:firstLine="0"/>
        <w:jc w:val="both"/>
      </w:pPr>
      <w:r>
        <w:rPr>
          <w:color w:val="000000"/>
          <w:spacing w:val="0"/>
          <w:w w:val="100"/>
          <w:position w:val="0"/>
          <w:shd w:val="clear" w:color="auto" w:fill="auto"/>
          <w:lang w:val="ru-RU" w:eastAsia="ru-RU" w:bidi="ru-RU"/>
        </w:rPr>
        <w:t>образования Абинский район (главных администраторов</w:t>
      </w:r>
    </w:p>
    <w:p>
      <w:pPr>
        <w:pStyle w:val="Style2"/>
        <w:keepNext w:val="0"/>
        <w:keepLines w:val="0"/>
        <w:framePr w:w="1430" w:h="317" w:hRule="exact" w:wrap="none" w:vAnchor="page" w:hAnchor="page" w:x="9930" w:y="728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источников</w:t>
      </w:r>
    </w:p>
    <w:p>
      <w:pPr>
        <w:pStyle w:val="Style2"/>
        <w:keepNext w:val="0"/>
        <w:keepLines w:val="0"/>
        <w:framePr w:wrap="none" w:vAnchor="page" w:hAnchor="page" w:x="1670" w:y="760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финансирования дефицита бюджета муниципального образования Абинский</w:t>
      </w:r>
    </w:p>
    <w:p>
      <w:pPr>
        <w:pStyle w:val="Style4"/>
        <w:keepNext w:val="0"/>
        <w:keepLines w:val="0"/>
        <w:framePr w:wrap="none" w:vAnchor="page" w:hAnchor="page" w:x="4540" w:y="792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674" w:y="79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район), составления</w:t>
      </w:r>
    </w:p>
    <w:p>
      <w:pPr>
        <w:pStyle w:val="Style2"/>
        <w:keepNext w:val="0"/>
        <w:keepLines w:val="0"/>
        <w:framePr w:w="2438" w:h="317" w:hRule="exact" w:wrap="none" w:vAnchor="page" w:hAnchor="page" w:x="4958" w:y="792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ведения кассового</w:t>
      </w:r>
    </w:p>
    <w:p>
      <w:pPr>
        <w:pStyle w:val="Style2"/>
        <w:keepNext w:val="0"/>
        <w:keepLines w:val="0"/>
        <w:framePr w:wrap="none" w:vAnchor="page" w:hAnchor="page" w:x="7622" w:y="79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плана исполнения бюджета</w:t>
      </w:r>
    </w:p>
    <w:p>
      <w:pPr>
        <w:pStyle w:val="Style2"/>
        <w:keepNext w:val="0"/>
        <w:keepLines w:val="0"/>
        <w:framePr w:w="9706" w:h="2894" w:hRule="exact" w:wrap="none" w:vAnchor="page" w:hAnchor="page" w:x="1670" w:y="825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а также состав и сроки представления главными распорядителями средств бюджета муниципального образования Абинский район, главными администраторами доходов бюджета муниципального образования Абинский район, главными администраторами источников финансирования дефицита бюджета муниципального образования Абинский район сведений, необходимых для составления и ведения кассового плана исполнения бюджета муниципального образования Абинский район.</w:t>
      </w:r>
    </w:p>
    <w:p>
      <w:pPr>
        <w:pStyle w:val="Style2"/>
        <w:keepNext w:val="0"/>
        <w:keepLines w:val="0"/>
        <w:framePr w:w="9706" w:h="2894" w:hRule="exact" w:wrap="none" w:vAnchor="page" w:hAnchor="page" w:x="1670" w:y="8251"/>
        <w:widowControl w:val="0"/>
        <w:numPr>
          <w:ilvl w:val="1"/>
          <w:numId w:val="9"/>
        </w:numPr>
        <w:shd w:val="clear" w:color="auto" w:fill="auto"/>
        <w:tabs>
          <w:tab w:pos="14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Составляет и ведёт сводную бюджетную роспись бюджета муниципального образования Абинский район.</w:t>
      </w:r>
    </w:p>
    <w:p>
      <w:pPr>
        <w:pStyle w:val="Style2"/>
        <w:keepNext w:val="0"/>
        <w:keepLines w:val="0"/>
        <w:framePr w:wrap="none" w:vAnchor="page" w:hAnchor="page" w:x="2399" w:y="111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3.15 Составляет</w:t>
      </w:r>
    </w:p>
    <w:p>
      <w:pPr>
        <w:pStyle w:val="Style4"/>
        <w:keepNext w:val="0"/>
        <w:keepLines w:val="0"/>
        <w:framePr w:wrap="none" w:vAnchor="page" w:hAnchor="page" w:x="4838" w:y="1115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9706" w:h="317" w:hRule="exact" w:wrap="none" w:vAnchor="page" w:hAnchor="page" w:x="1670" w:y="1115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ведёт кассовый план исполнения бюджета</w:t>
      </w:r>
    </w:p>
    <w:p>
      <w:pPr>
        <w:pStyle w:val="Style2"/>
        <w:keepNext w:val="0"/>
        <w:keepLines w:val="0"/>
        <w:framePr w:w="9706" w:h="1603" w:hRule="exact" w:wrap="none" w:vAnchor="page" w:hAnchor="page" w:x="1670" w:y="114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w:t>
      </w:r>
    </w:p>
    <w:p>
      <w:pPr>
        <w:pStyle w:val="Style2"/>
        <w:keepNext w:val="0"/>
        <w:keepLines w:val="0"/>
        <w:framePr w:w="9706" w:h="1603" w:hRule="exact" w:wrap="none" w:vAnchor="page" w:hAnchor="page" w:x="1670" w:y="11471"/>
        <w:widowControl w:val="0"/>
        <w:numPr>
          <w:ilvl w:val="1"/>
          <w:numId w:val="11"/>
        </w:numPr>
        <w:shd w:val="clear" w:color="auto" w:fill="auto"/>
        <w:tabs>
          <w:tab w:pos="14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Составляет и представляет отчёт о кассовом исполнении бюджета муниципального образования Абинский район в порядке, установленном министерством финансов Краснодарского края.</w:t>
      </w:r>
    </w:p>
    <w:p>
      <w:pPr>
        <w:pStyle w:val="Style2"/>
        <w:keepNext w:val="0"/>
        <w:keepLines w:val="0"/>
        <w:framePr w:w="9706" w:h="1603" w:hRule="exact" w:wrap="none" w:vAnchor="page" w:hAnchor="page" w:x="1670" w:y="11471"/>
        <w:widowControl w:val="0"/>
        <w:numPr>
          <w:ilvl w:val="1"/>
          <w:numId w:val="11"/>
        </w:numPr>
        <w:shd w:val="clear" w:color="auto" w:fill="auto"/>
        <w:tabs>
          <w:tab w:pos="13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открытие и ведение лицевых счетов для учета</w:t>
      </w:r>
    </w:p>
    <w:p>
      <w:pPr>
        <w:pStyle w:val="Style2"/>
        <w:keepNext w:val="0"/>
        <w:keepLines w:val="0"/>
        <w:framePr w:wrap="none" w:vAnchor="page" w:hAnchor="page" w:x="1679"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операций</w:t>
      </w:r>
    </w:p>
    <w:p>
      <w:pPr>
        <w:pStyle w:val="Style2"/>
        <w:keepNext w:val="0"/>
        <w:keepLines w:val="0"/>
        <w:framePr w:wrap="none" w:vAnchor="page" w:hAnchor="page" w:x="3249"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главных</w:t>
      </w:r>
    </w:p>
    <w:p>
      <w:pPr>
        <w:pStyle w:val="Style2"/>
        <w:keepNext w:val="0"/>
        <w:keepLines w:val="0"/>
        <w:framePr w:wrap="none" w:vAnchor="page" w:hAnchor="page" w:x="4689"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администраторов</w:t>
      </w:r>
    </w:p>
    <w:p>
      <w:pPr>
        <w:pStyle w:val="Style2"/>
        <w:keepNext w:val="0"/>
        <w:keepLines w:val="0"/>
        <w:framePr w:wrap="none" w:vAnchor="page" w:hAnchor="page" w:x="7218"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(администраторов)</w:t>
      </w:r>
    </w:p>
    <w:p>
      <w:pPr>
        <w:pStyle w:val="Style2"/>
        <w:keepNext w:val="0"/>
        <w:keepLines w:val="0"/>
        <w:framePr w:w="1430" w:h="317" w:hRule="exact" w:wrap="none" w:vAnchor="page" w:hAnchor="page" w:x="9921" w:y="130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источников</w:t>
      </w:r>
    </w:p>
    <w:p>
      <w:pPr>
        <w:pStyle w:val="Style2"/>
        <w:keepNext w:val="0"/>
        <w:keepLines w:val="0"/>
        <w:framePr w:wrap="none" w:vAnchor="page" w:hAnchor="page" w:x="1670" w:y="134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финансирования дефицита бюджета муниципального образования Абинский</w:t>
      </w:r>
    </w:p>
    <w:p>
      <w:pPr>
        <w:pStyle w:val="Style2"/>
        <w:keepNext w:val="0"/>
        <w:keepLines w:val="0"/>
        <w:framePr w:wrap="none" w:vAnchor="page" w:hAnchor="page" w:x="1674" w:y="137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район,</w:t>
      </w:r>
    </w:p>
    <w:p>
      <w:pPr>
        <w:pStyle w:val="Style2"/>
        <w:keepNext w:val="0"/>
        <w:keepLines w:val="0"/>
        <w:framePr w:wrap="none" w:vAnchor="page" w:hAnchor="page" w:x="2831" w:y="137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главных распорядителей (распорядителей)</w:t>
      </w:r>
    </w:p>
    <w:p>
      <w:pPr>
        <w:pStyle w:val="Style2"/>
        <w:keepNext w:val="0"/>
        <w:keepLines w:val="0"/>
        <w:framePr w:wrap="none" w:vAnchor="page" w:hAnchor="page" w:x="8961" w:y="137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средств</w:t>
      </w:r>
    </w:p>
    <w:p>
      <w:pPr>
        <w:pStyle w:val="Style2"/>
        <w:keepNext w:val="0"/>
        <w:keepLines w:val="0"/>
        <w:framePr w:w="1109" w:h="317" w:hRule="exact" w:wrap="none" w:vAnchor="page" w:hAnchor="page" w:x="10257" w:y="1372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бюджета</w:t>
      </w:r>
    </w:p>
    <w:p>
      <w:pPr>
        <w:pStyle w:val="Style2"/>
        <w:keepNext w:val="0"/>
        <w:keepLines w:val="0"/>
        <w:framePr w:w="9706" w:h="1315" w:hRule="exact" w:wrap="none" w:vAnchor="page" w:hAnchor="page" w:x="1670"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получателей средств бюджета муниципального образования Абинский район, муниципальных бюджетных (автономных) учреждений муниципального образования Абинский район в установленном им порядке.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691" w:h="226" w:hRule="exact" w:wrap="none" w:vAnchor="page" w:hAnchor="page" w:x="1674"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6</w:t>
      </w:r>
    </w:p>
    <w:p>
      <w:pPr>
        <w:pStyle w:val="Style2"/>
        <w:keepNext w:val="0"/>
        <w:keepLines w:val="0"/>
        <w:framePr w:w="9706" w:h="1901" w:hRule="exact" w:wrap="none" w:vAnchor="page" w:hAnchor="page" w:x="1669" w:y="1195"/>
        <w:widowControl w:val="0"/>
        <w:numPr>
          <w:ilvl w:val="1"/>
          <w:numId w:val="11"/>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Обеспечивает открытие в территориальных органах Федерального казначейства счетов бюджета муниципального образования Абинский район и иных средств в соответствии с законодательством Российской Федерации.</w:t>
      </w:r>
    </w:p>
    <w:p>
      <w:pPr>
        <w:pStyle w:val="Style2"/>
        <w:keepNext w:val="0"/>
        <w:keepLines w:val="0"/>
        <w:framePr w:w="9706" w:h="1901" w:hRule="exact" w:wrap="none" w:vAnchor="page" w:hAnchor="page" w:x="1669" w:y="1195"/>
        <w:widowControl w:val="0"/>
        <w:numPr>
          <w:ilvl w:val="1"/>
          <w:numId w:val="11"/>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санкционирование оплаты денежных обязательств получателей средств бюджета муниципального образования Абинский район, главных администраторов источников финансирования дефицита бюджета</w:t>
      </w:r>
    </w:p>
    <w:p>
      <w:pPr>
        <w:pStyle w:val="Style2"/>
        <w:keepNext w:val="0"/>
        <w:keepLines w:val="0"/>
        <w:framePr w:wrap="none" w:vAnchor="page" w:hAnchor="page" w:x="1669" w:y="3100"/>
        <w:widowControl w:val="0"/>
        <w:shd w:val="clear" w:color="auto" w:fill="auto"/>
        <w:bidi w:val="0"/>
        <w:spacing w:before="0" w:after="0" w:line="240" w:lineRule="auto"/>
        <w:ind w:left="5" w:right="1786" w:firstLine="0"/>
        <w:jc w:val="both"/>
      </w:pPr>
      <w:r>
        <w:rPr>
          <w:color w:val="000000"/>
          <w:spacing w:val="0"/>
          <w:w w:val="100"/>
          <w:position w:val="0"/>
          <w:shd w:val="clear" w:color="auto" w:fill="auto"/>
          <w:lang w:val="ru-RU" w:eastAsia="ru-RU" w:bidi="ru-RU"/>
        </w:rPr>
        <w:t>муниципального образования Абинский район, а также</w:t>
      </w:r>
    </w:p>
    <w:p>
      <w:pPr>
        <w:pStyle w:val="Style4"/>
        <w:keepNext w:val="0"/>
        <w:keepLines w:val="0"/>
        <w:framePr w:wrap="none" w:vAnchor="page" w:hAnchor="page" w:x="9862" w:y="31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1042" w:h="326" w:hRule="exact" w:wrap="none" w:vAnchor="page" w:hAnchor="page" w:x="10314" w:y="31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случаях,</w:t>
      </w:r>
    </w:p>
    <w:p>
      <w:pPr>
        <w:pStyle w:val="Style2"/>
        <w:keepNext w:val="0"/>
        <w:keepLines w:val="0"/>
        <w:framePr w:w="9706" w:h="4493" w:hRule="exact" w:wrap="none" w:vAnchor="page" w:hAnchor="page" w:x="1669" w:y="343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предусмотренных законодательством Российской Федерации, муниципальных бюджетных (автономных) учреждений муниципального образования Абинский район в установленном им порядке.</w:t>
      </w:r>
    </w:p>
    <w:p>
      <w:pPr>
        <w:pStyle w:val="Style2"/>
        <w:keepNext w:val="0"/>
        <w:keepLines w:val="0"/>
        <w:framePr w:w="9706" w:h="4493" w:hRule="exact" w:wrap="none" w:vAnchor="page" w:hAnchor="page" w:x="1669" w:y="3431"/>
        <w:widowControl w:val="0"/>
        <w:numPr>
          <w:ilvl w:val="1"/>
          <w:numId w:val="11"/>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Осуществляет учёт бюджетных обязательств получателей средств бюджета муниципального образования Абинский район, подлежащих исполнению за счёт средств бюджета муниципального образования Абинский район, в установленном им порядке</w:t>
      </w:r>
    </w:p>
    <w:p>
      <w:pPr>
        <w:pStyle w:val="Style2"/>
        <w:keepNext w:val="0"/>
        <w:keepLines w:val="0"/>
        <w:framePr w:w="9706" w:h="4493" w:hRule="exact" w:wrap="none" w:vAnchor="page" w:hAnchor="page" w:x="1669" w:y="3431"/>
        <w:widowControl w:val="0"/>
        <w:numPr>
          <w:ilvl w:val="1"/>
          <w:numId w:val="11"/>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Организует в установленном порядке исполнение, осуществляет ведение учёта и хранение документов по исполнению судебных актов, решений налоговых органов о взыскании налогов, сборов, страховых взносов, пеней и штрафов, предусматривающих обращение взыскания на средства бюджета муниципального образования Абинский район по денежным обязательствам получателей средств бюджета муниципального образования Абинский район и муниципальных бюджетных (автономных) учреждений муниципального</w:t>
      </w:r>
    </w:p>
    <w:p>
      <w:pPr>
        <w:pStyle w:val="Style2"/>
        <w:keepNext w:val="0"/>
        <w:keepLines w:val="0"/>
        <w:framePr w:wrap="none" w:vAnchor="page" w:hAnchor="page" w:x="1669" w:y="7929"/>
        <w:widowControl w:val="0"/>
        <w:shd w:val="clear" w:color="auto" w:fill="auto"/>
        <w:bidi w:val="0"/>
        <w:spacing w:before="0" w:after="0" w:line="240" w:lineRule="auto"/>
        <w:ind w:left="10" w:right="427" w:firstLine="0"/>
        <w:jc w:val="both"/>
      </w:pPr>
      <w:r>
        <w:rPr>
          <w:color w:val="000000"/>
          <w:spacing w:val="0"/>
          <w:w w:val="100"/>
          <w:position w:val="0"/>
          <w:shd w:val="clear" w:color="auto" w:fill="auto"/>
          <w:lang w:val="ru-RU" w:eastAsia="ru-RU" w:bidi="ru-RU"/>
        </w:rPr>
        <w:t>образования Абинский район, а также судебных актов по искам</w:t>
      </w:r>
    </w:p>
    <w:p>
      <w:pPr>
        <w:pStyle w:val="Style4"/>
        <w:keepNext w:val="0"/>
        <w:keepLines w:val="0"/>
        <w:framePr w:wrap="none" w:vAnchor="page" w:hAnchor="page" w:x="11168" w:y="792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w:t>
      </w:r>
    </w:p>
    <w:p>
      <w:pPr>
        <w:pStyle w:val="Style2"/>
        <w:keepNext w:val="0"/>
        <w:keepLines w:val="0"/>
        <w:framePr w:w="9706" w:h="1930" w:hRule="exact" w:wrap="none" w:vAnchor="page" w:hAnchor="page" w:x="1669" w:y="825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муниципальному образованию Абинский район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исполнение судебного акта в разумный срок.</w:t>
      </w:r>
    </w:p>
    <w:p>
      <w:pPr>
        <w:pStyle w:val="Style2"/>
        <w:keepNext w:val="0"/>
        <w:keepLines w:val="0"/>
        <w:framePr w:w="9706" w:h="1930" w:hRule="exact" w:wrap="none" w:vAnchor="page" w:hAnchor="page" w:x="1669" w:y="8251"/>
        <w:widowControl w:val="0"/>
        <w:numPr>
          <w:ilvl w:val="1"/>
          <w:numId w:val="11"/>
        </w:numPr>
        <w:shd w:val="clear" w:color="auto" w:fill="auto"/>
        <w:tabs>
          <w:tab w:pos="1306" w:val="left"/>
        </w:tabs>
        <w:bidi w:val="0"/>
        <w:spacing w:before="0" w:after="0" w:line="240" w:lineRule="auto"/>
        <w:ind w:left="0" w:right="0" w:firstLine="700"/>
        <w:jc w:val="both"/>
      </w:pPr>
      <w:r>
        <w:rPr>
          <w:color w:val="000000"/>
          <w:spacing w:val="0"/>
          <w:w w:val="100"/>
          <w:position w:val="0"/>
          <w:shd w:val="clear" w:color="auto" w:fill="auto"/>
          <w:lang w:val="ru-RU" w:eastAsia="ru-RU" w:bidi="ru-RU"/>
        </w:rPr>
        <w:t>Проводит в пределах установленной компетенции операции со</w:t>
      </w:r>
    </w:p>
    <w:p>
      <w:pPr>
        <w:pStyle w:val="Style2"/>
        <w:keepNext w:val="0"/>
        <w:keepLines w:val="0"/>
        <w:framePr w:wrap="none" w:vAnchor="page" w:hAnchor="page" w:x="1678"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средствами</w:t>
      </w:r>
    </w:p>
    <w:p>
      <w:pPr>
        <w:pStyle w:val="Style2"/>
        <w:keepNext w:val="0"/>
        <w:keepLines w:val="0"/>
        <w:framePr w:wrap="none" w:vAnchor="page" w:hAnchor="page" w:x="3488"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муниципальных</w:t>
      </w:r>
    </w:p>
    <w:p>
      <w:pPr>
        <w:pStyle w:val="Style2"/>
        <w:keepNext w:val="0"/>
        <w:keepLines w:val="0"/>
        <w:framePr w:wrap="none" w:vAnchor="page" w:hAnchor="page" w:x="5883"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бюджетных</w:t>
      </w:r>
    </w:p>
    <w:p>
      <w:pPr>
        <w:pStyle w:val="Style2"/>
        <w:keepNext w:val="0"/>
        <w:keepLines w:val="0"/>
        <w:framePr w:w="1690" w:h="317" w:hRule="exact" w:wrap="none" w:vAnchor="page" w:hAnchor="page" w:x="7755" w:y="101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(автономных)</w:t>
      </w:r>
    </w:p>
    <w:p>
      <w:pPr>
        <w:pStyle w:val="Style2"/>
        <w:keepNext w:val="0"/>
        <w:keepLines w:val="0"/>
        <w:framePr w:w="1507" w:h="317" w:hRule="exact" w:wrap="none" w:vAnchor="page" w:hAnchor="page" w:x="9848" w:y="101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учреждений</w:t>
      </w:r>
    </w:p>
    <w:p>
      <w:pPr>
        <w:pStyle w:val="Style2"/>
        <w:keepNext w:val="0"/>
        <w:keepLines w:val="0"/>
        <w:framePr w:w="9706" w:h="3211" w:hRule="exact" w:wrap="none" w:vAnchor="page" w:hAnchor="page" w:x="1669" w:y="1050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а также со средствами, поступающими во временное распоряжение получателей средств бюджета муниципального образования Абинский район.</w:t>
      </w:r>
    </w:p>
    <w:p>
      <w:pPr>
        <w:pStyle w:val="Style2"/>
        <w:keepNext w:val="0"/>
        <w:keepLines w:val="0"/>
        <w:framePr w:w="9706" w:h="3211" w:hRule="exact" w:wrap="none" w:vAnchor="page" w:hAnchor="page" w:x="1669" w:y="10507"/>
        <w:widowControl w:val="0"/>
        <w:numPr>
          <w:ilvl w:val="1"/>
          <w:numId w:val="11"/>
        </w:numPr>
        <w:shd w:val="clear" w:color="auto" w:fill="auto"/>
        <w:tabs>
          <w:tab w:pos="13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Ведёт муниципальную долговую книгу.</w:t>
      </w:r>
    </w:p>
    <w:p>
      <w:pPr>
        <w:pStyle w:val="Style2"/>
        <w:keepNext w:val="0"/>
        <w:keepLines w:val="0"/>
        <w:framePr w:w="9706" w:h="3211" w:hRule="exact" w:wrap="none" w:vAnchor="page" w:hAnchor="page" w:x="1669" w:y="10507"/>
        <w:widowControl w:val="0"/>
        <w:numPr>
          <w:ilvl w:val="1"/>
          <w:numId w:val="11"/>
        </w:numPr>
        <w:shd w:val="clear" w:color="auto" w:fill="auto"/>
        <w:tabs>
          <w:tab w:pos="135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состав информации, порядок и срок передачи в Финансовое управление информации о долговых обязательствах, отражённых в муниципальных долговых книгах городских и сельских поселений Абинского района.</w:t>
      </w:r>
    </w:p>
    <w:p>
      <w:pPr>
        <w:pStyle w:val="Style2"/>
        <w:keepNext w:val="0"/>
        <w:keepLines w:val="0"/>
        <w:framePr w:w="9706" w:h="3211" w:hRule="exact" w:wrap="none" w:vAnchor="page" w:hAnchor="page" w:x="1669" w:y="10507"/>
        <w:widowControl w:val="0"/>
        <w:numPr>
          <w:ilvl w:val="1"/>
          <w:numId w:val="11"/>
        </w:numPr>
        <w:shd w:val="clear" w:color="auto" w:fill="auto"/>
        <w:tabs>
          <w:tab w:pos="13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Обеспечивает передачу в министерство финансов Краснодарского края информации о долговых обязательствах муниципального образования</w:t>
      </w:r>
    </w:p>
    <w:p>
      <w:pPr>
        <w:pStyle w:val="Style4"/>
        <w:keepNext w:val="0"/>
        <w:keepLines w:val="0"/>
        <w:framePr w:wrap="none" w:vAnchor="page" w:hAnchor="page" w:x="6296" w:y="1372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rap="none" w:vAnchor="page" w:hAnchor="page" w:x="1669"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Абинский</w:t>
      </w:r>
    </w:p>
    <w:p>
      <w:pPr>
        <w:pStyle w:val="Style2"/>
        <w:keepNext w:val="0"/>
        <w:keepLines w:val="0"/>
        <w:framePr w:wrap="none" w:vAnchor="page" w:hAnchor="page" w:x="3282"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район, отраженной</w:t>
      </w:r>
    </w:p>
    <w:p>
      <w:pPr>
        <w:pStyle w:val="Style2"/>
        <w:keepNext w:val="0"/>
        <w:keepLines w:val="0"/>
        <w:framePr w:wrap="none" w:vAnchor="page" w:hAnchor="page" w:x="6829"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муниципальной долговой</w:t>
      </w:r>
    </w:p>
    <w:p>
      <w:pPr>
        <w:pStyle w:val="Style2"/>
        <w:keepNext w:val="0"/>
        <w:keepLines w:val="0"/>
        <w:framePr w:wrap="none" w:vAnchor="page" w:hAnchor="page" w:x="10630" w:y="13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книге</w:t>
      </w:r>
    </w:p>
    <w:p>
      <w:pPr>
        <w:pStyle w:val="Style2"/>
        <w:keepNext w:val="0"/>
        <w:keepLines w:val="0"/>
        <w:framePr w:w="9706" w:h="1315" w:hRule="exact" w:wrap="none" w:vAnchor="page" w:hAnchor="page" w:x="1669"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а также информации о долговых обязательствах городских и сельских поселений Абинского района в объеме, порядке и сроки, установленные министерством финансов Краснодарского края.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701" w:h="226" w:hRule="exact" w:wrap="none" w:vAnchor="page" w:hAnchor="page" w:x="1671"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7</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контроль в сфере закупок в пределах полномочий, предусмотренных частью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внутренний финансовый аудит.</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целях формирования и ведения реестра участников бюджетного процесса, а также юридических лиц, не являющихся участниками бюджетного процесса, представляет соответствующую информацию в Федеральное казначейство.</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формирование и ведение реестра источников доходов бюджета муниципального образования Абинский район, представляет в министерство финансов Краснодарского края реестр источников доходов бюджета муниципального образования Абинский район, свод реестров источников доходов бюджетов городских и сельских поселений Абинского района в порядке, установленном министерство финансов Краснодарского края.</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в установленном порядке и осуществляет ведение бюджетного учёта исполнения бюджетной сметы Финансового управления.</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в пределах установленной компетенции функции главного распорядителя и получателя средств бюджета муниципального образования Абинский район.</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ведение бюджетного учёта по исполнению бюджета муниципального образования Абинский район как финансовым органом муниципального образования Абинский район.</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ведение бухгалтерского учёта операций на лицевых счетах муниципальных бюджетных (автономных) учреждений муниципального образования и иных организаций как органом, осуществляющим открытие и ведение лицевых счетов, а также средств, поступающих во временное распоряжение получателей средств бюджета муниципального образования Абинский район.</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порядок и сроки представления в Финансовое управление отчётов об исполнении бюджетов городских и сельских поселений Абинского района.</w:t>
      </w:r>
    </w:p>
    <w:p>
      <w:pPr>
        <w:pStyle w:val="Style2"/>
        <w:keepNext w:val="0"/>
        <w:keepLines w:val="0"/>
        <w:framePr w:w="9701" w:h="11880" w:hRule="exact" w:wrap="none" w:vAnchor="page" w:hAnchor="page" w:x="1671" w:y="1195"/>
        <w:widowControl w:val="0"/>
        <w:numPr>
          <w:ilvl w:val="1"/>
          <w:numId w:val="11"/>
        </w:numPr>
        <w:shd w:val="clear" w:color="auto" w:fill="auto"/>
        <w:tabs>
          <w:tab w:pos="13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порядок и сроки представления в Финансовое управление бюджетной отчётности главных распорядителей средств бюджета муниципального образования Абинский район, главных администраторов доходов и источников финансирования дефицита бюджета муниципального образования Абинский район и сводной бухгалтерской отчётности главных</w:t>
      </w:r>
    </w:p>
    <w:p>
      <w:pPr>
        <w:pStyle w:val="Style4"/>
        <w:keepNext w:val="0"/>
        <w:keepLines w:val="0"/>
        <w:framePr w:wrap="none" w:vAnchor="page" w:hAnchor="page" w:x="9457" w:y="1307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rap="none" w:vAnchor="page" w:hAnchor="page" w:x="1681"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администраторов</w:t>
      </w:r>
    </w:p>
    <w:p>
      <w:pPr>
        <w:pStyle w:val="Style2"/>
        <w:keepNext w:val="0"/>
        <w:keepLines w:val="0"/>
        <w:framePr w:wrap="none" w:vAnchor="page" w:hAnchor="page" w:x="4143"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средств</w:t>
      </w:r>
    </w:p>
    <w:p>
      <w:pPr>
        <w:pStyle w:val="Style2"/>
        <w:keepNext w:val="0"/>
        <w:keepLines w:val="0"/>
        <w:framePr w:w="1166" w:h="317" w:hRule="exact" w:wrap="none" w:vAnchor="page" w:hAnchor="page" w:x="5444" w:y="130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бюджета,</w:t>
      </w:r>
    </w:p>
    <w:p>
      <w:pPr>
        <w:pStyle w:val="Style2"/>
        <w:keepNext w:val="0"/>
        <w:keepLines w:val="0"/>
        <w:framePr w:wrap="none" w:vAnchor="page" w:hAnchor="page" w:x="6961"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осуществляющих</w:t>
      </w:r>
    </w:p>
    <w:p>
      <w:pPr>
        <w:pStyle w:val="Style2"/>
        <w:keepNext w:val="0"/>
        <w:keepLines w:val="0"/>
        <w:framePr w:wrap="none" w:vAnchor="page" w:hAnchor="page" w:x="9980" w:y="13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отношении</w:t>
      </w:r>
    </w:p>
    <w:p>
      <w:pPr>
        <w:pStyle w:val="Style2"/>
        <w:keepNext w:val="0"/>
        <w:keepLines w:val="0"/>
        <w:framePr w:w="9701" w:h="2285" w:hRule="exact" w:wrap="none" w:vAnchor="page" w:hAnchor="page" w:x="1671" w:y="13401"/>
        <w:widowControl w:val="0"/>
        <w:shd w:val="clear" w:color="auto" w:fill="auto"/>
        <w:tabs>
          <w:tab w:pos="3883" w:val="left"/>
          <w:tab w:pos="5851" w:val="left"/>
        </w:tabs>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муниципальных бюджетных</w:t>
        <w:tab/>
        <w:t>(автономных)</w:t>
        <w:tab/>
        <w:t>учреждений муниципального</w:t>
      </w:r>
    </w:p>
    <w:p>
      <w:pPr>
        <w:pStyle w:val="Style2"/>
        <w:keepNext w:val="0"/>
        <w:keepLines w:val="0"/>
        <w:framePr w:w="9701" w:h="2285" w:hRule="exact" w:wrap="none" w:vAnchor="page" w:hAnchor="page" w:x="1671" w:y="1340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образования Абинский район полномочия и функции учредителя.</w:t>
      </w:r>
    </w:p>
    <w:p>
      <w:pPr>
        <w:pStyle w:val="Style2"/>
        <w:keepNext w:val="0"/>
        <w:keepLines w:val="0"/>
        <w:framePr w:w="9701" w:h="2285" w:hRule="exact" w:wrap="none" w:vAnchor="page" w:hAnchor="page" w:x="1671" w:y="13401"/>
        <w:widowControl w:val="0"/>
        <w:numPr>
          <w:ilvl w:val="1"/>
          <w:numId w:val="11"/>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Составляет на основании сводной бюджетной отчетности, представленной главными распорядителями средств бюджета муниципального образования Абинский район, главными администраторами доходов бюджета муниципального образования Абинский район, главными администраторами источников финансирования дефицита бюджета муниципального образования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5851" w:h="226" w:hRule="exact" w:wrap="none" w:vAnchor="page" w:hAnchor="page" w:x="1669" w:y="719"/>
        <w:widowControl w:val="0"/>
        <w:shd w:val="clear" w:color="auto" w:fill="auto"/>
        <w:bidi w:val="0"/>
        <w:spacing w:before="0" w:after="0" w:line="240" w:lineRule="auto"/>
        <w:ind w:left="4780" w:right="0" w:firstLine="0"/>
        <w:jc w:val="left"/>
      </w:pPr>
      <w:r>
        <w:rPr>
          <w:color w:val="000000"/>
          <w:spacing w:val="0"/>
          <w:w w:val="100"/>
          <w:position w:val="0"/>
          <w:sz w:val="24"/>
          <w:szCs w:val="24"/>
          <w:shd w:val="clear" w:color="auto" w:fill="auto"/>
          <w:lang w:val="ru-RU" w:eastAsia="ru-RU" w:bidi="ru-RU"/>
        </w:rPr>
        <w:t>8</w:t>
      </w:r>
    </w:p>
    <w:p>
      <w:pPr>
        <w:pStyle w:val="Style2"/>
        <w:keepNext w:val="0"/>
        <w:keepLines w:val="0"/>
        <w:framePr w:w="5851" w:h="614" w:hRule="exact" w:wrap="none" w:vAnchor="page" w:hAnchor="page" w:x="1669" w:y="1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Абинский район, бюджетную отчётность муниципального образования Абинский район.</w:t>
      </w:r>
    </w:p>
    <w:p>
      <w:pPr>
        <w:pStyle w:val="Style2"/>
        <w:keepNext w:val="0"/>
        <w:keepLines w:val="0"/>
        <w:framePr w:wrap="none" w:vAnchor="page" w:hAnchor="page" w:x="7837" w:y="1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w:t>
      </w:r>
    </w:p>
    <w:p>
      <w:pPr>
        <w:pStyle w:val="Style2"/>
        <w:keepNext w:val="0"/>
        <w:keepLines w:val="0"/>
        <w:framePr w:wrap="none" w:vAnchor="page" w:hAnchor="page" w:x="8470" w:y="1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исполнении</w:t>
      </w:r>
    </w:p>
    <w:p>
      <w:pPr>
        <w:pStyle w:val="Style2"/>
        <w:keepNext w:val="0"/>
        <w:keepLines w:val="0"/>
        <w:framePr w:w="1114" w:h="341" w:hRule="exact" w:wrap="none" w:vAnchor="page" w:hAnchor="page" w:x="10256" w:y="113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бюджета</w:t>
      </w:r>
    </w:p>
    <w:p>
      <w:pPr>
        <w:pStyle w:val="Style2"/>
        <w:keepNext w:val="0"/>
        <w:keepLines w:val="0"/>
        <w:framePr w:w="9706" w:h="2890" w:hRule="exact" w:wrap="none" w:vAnchor="page" w:hAnchor="page" w:x="1669" w:y="1814"/>
        <w:widowControl w:val="0"/>
        <w:numPr>
          <w:ilvl w:val="1"/>
          <w:numId w:val="11"/>
        </w:numPr>
        <w:shd w:val="clear" w:color="auto" w:fill="auto"/>
        <w:tabs>
          <w:tab w:pos="136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Составляет на основании бюджетной отчётности об исполнении бюджета муниципального образования Абинский район, бюджетной отчётности об исполнении бюджетов городских и сельских поселений Абинского района бюджетную отчётность об исполнении консолидированного бюджета муниципального образования Абинский район и представляет её в Министерство финансов Краснодарского края.</w:t>
      </w:r>
    </w:p>
    <w:p>
      <w:pPr>
        <w:pStyle w:val="Style2"/>
        <w:keepNext w:val="0"/>
        <w:keepLines w:val="0"/>
        <w:framePr w:w="9706" w:h="2890" w:hRule="exact" w:wrap="none" w:vAnchor="page" w:hAnchor="page" w:x="1669" w:y="1814"/>
        <w:widowControl w:val="0"/>
        <w:numPr>
          <w:ilvl w:val="1"/>
          <w:numId w:val="11"/>
        </w:numPr>
        <w:shd w:val="clear" w:color="auto" w:fill="auto"/>
        <w:tabs>
          <w:tab w:pos="136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Устанавливает порядок и сроки представления в Финансовое управление сводных бухгалтерских отчётов муниципальных бюджетных (автономных) учреждений муниципального образования Абинский район, а</w:t>
      </w:r>
    </w:p>
    <w:p>
      <w:pPr>
        <w:pStyle w:val="Style2"/>
        <w:keepNext w:val="0"/>
        <w:keepLines w:val="0"/>
        <w:framePr w:wrap="none" w:vAnchor="page" w:hAnchor="page" w:x="1669" w:y="4708"/>
        <w:widowControl w:val="0"/>
        <w:shd w:val="clear" w:color="auto" w:fill="auto"/>
        <w:bidi w:val="0"/>
        <w:spacing w:before="0" w:after="0" w:line="240" w:lineRule="auto"/>
        <w:ind w:left="0" w:right="2194" w:firstLine="0"/>
        <w:jc w:val="both"/>
      </w:pPr>
      <w:r>
        <w:rPr>
          <w:color w:val="000000"/>
          <w:spacing w:val="0"/>
          <w:w w:val="100"/>
          <w:position w:val="0"/>
          <w:shd w:val="clear" w:color="auto" w:fill="auto"/>
          <w:lang w:val="ru-RU" w:eastAsia="ru-RU" w:bidi="ru-RU"/>
        </w:rPr>
        <w:t>также сводных бухгалтерских отчётов муниципальных</w:t>
      </w:r>
    </w:p>
    <w:p>
      <w:pPr>
        <w:pStyle w:val="Style4"/>
        <w:keepNext w:val="0"/>
        <w:keepLines w:val="0"/>
        <w:framePr w:wrap="none" w:vAnchor="page" w:hAnchor="page" w:x="9411" w:y="47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1507" w:h="317" w:hRule="exact" w:wrap="none" w:vAnchor="page" w:hAnchor="page" w:x="9853" w:y="47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автономных</w:t>
      </w:r>
    </w:p>
    <w:p>
      <w:pPr>
        <w:pStyle w:val="Style2"/>
        <w:keepNext w:val="0"/>
        <w:keepLines w:val="0"/>
        <w:framePr w:w="9706" w:h="1286" w:hRule="exact" w:wrap="none" w:vAnchor="page" w:hAnchor="page" w:x="1669" w:y="50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учреждений, составляемых финансовыми органами городских и сельских поселений Абинского района.</w:t>
      </w:r>
    </w:p>
    <w:p>
      <w:pPr>
        <w:pStyle w:val="Style2"/>
        <w:keepNext w:val="0"/>
        <w:keepLines w:val="0"/>
        <w:framePr w:w="9706" w:h="1286" w:hRule="exact" w:wrap="none" w:vAnchor="page" w:hAnchor="page" w:x="1669" w:y="5030"/>
        <w:widowControl w:val="0"/>
        <w:numPr>
          <w:ilvl w:val="1"/>
          <w:numId w:val="11"/>
        </w:numPr>
        <w:shd w:val="clear" w:color="auto" w:fill="auto"/>
        <w:tabs>
          <w:tab w:pos="136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Составляет на основании сводной бухгалтерской отчётности главных администраторов средств бюджета муниципального образования Абинский</w:t>
      </w:r>
    </w:p>
    <w:p>
      <w:pPr>
        <w:pStyle w:val="Style4"/>
        <w:keepNext w:val="0"/>
        <w:keepLines w:val="0"/>
        <w:framePr w:wrap="none" w:vAnchor="page" w:hAnchor="page" w:x="5326" w:y="63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rap="none" w:vAnchor="page" w:hAnchor="page" w:x="1674" w:y="63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район,</w:t>
      </w:r>
    </w:p>
    <w:p>
      <w:pPr>
        <w:pStyle w:val="Style2"/>
        <w:keepNext w:val="0"/>
        <w:keepLines w:val="0"/>
        <w:framePr w:wrap="none" w:vAnchor="page" w:hAnchor="page" w:x="2835" w:y="63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осуществляющих</w:t>
      </w:r>
    </w:p>
    <w:p>
      <w:pPr>
        <w:pStyle w:val="Style2"/>
        <w:keepNext w:val="0"/>
        <w:keepLines w:val="0"/>
        <w:framePr w:w="1387" w:h="317" w:hRule="exact" w:wrap="none" w:vAnchor="page" w:hAnchor="page" w:x="5850" w:y="632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отношении</w:t>
      </w:r>
    </w:p>
    <w:p>
      <w:pPr>
        <w:pStyle w:val="Style2"/>
        <w:keepNext w:val="0"/>
        <w:keepLines w:val="0"/>
        <w:framePr w:w="1987" w:h="317" w:hRule="exact" w:wrap="none" w:vAnchor="page" w:hAnchor="page" w:x="7578" w:y="632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муниципальных</w:t>
      </w:r>
    </w:p>
    <w:p>
      <w:pPr>
        <w:pStyle w:val="Style2"/>
        <w:keepNext w:val="0"/>
        <w:keepLines w:val="0"/>
        <w:framePr w:w="1454" w:h="317" w:hRule="exact" w:wrap="none" w:vAnchor="page" w:hAnchor="page" w:x="9910" w:y="63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бюджетных</w:t>
      </w:r>
    </w:p>
    <w:p>
      <w:pPr>
        <w:pStyle w:val="Style2"/>
        <w:keepNext w:val="0"/>
        <w:keepLines w:val="0"/>
        <w:framePr w:w="9706" w:h="1925" w:hRule="exact" w:wrap="none" w:vAnchor="page" w:hAnchor="page" w:x="1669" w:y="664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(автономных) учреждений муниципального образования Абинский район полномочия и функции учредителя, сводную бухгалтерскую отчётность муниципальных бюджетных (автономных) учреждений муниципального образования Абинский район.</w:t>
      </w:r>
    </w:p>
    <w:p>
      <w:pPr>
        <w:pStyle w:val="Style2"/>
        <w:keepNext w:val="0"/>
        <w:keepLines w:val="0"/>
        <w:framePr w:w="9706" w:h="1925" w:hRule="exact" w:wrap="none" w:vAnchor="page" w:hAnchor="page" w:x="1669" w:y="6643"/>
        <w:widowControl w:val="0"/>
        <w:numPr>
          <w:ilvl w:val="1"/>
          <w:numId w:val="11"/>
        </w:numPr>
        <w:shd w:val="clear" w:color="auto" w:fill="auto"/>
        <w:tabs>
          <w:tab w:pos="146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Составляет на основании сводной бухгалтерской отчётности муниципальных бюджетных (автономных) учреждений муниципального</w:t>
      </w:r>
    </w:p>
    <w:p>
      <w:pPr>
        <w:pStyle w:val="Style2"/>
        <w:keepNext w:val="0"/>
        <w:keepLines w:val="0"/>
        <w:framePr w:wrap="none" w:vAnchor="page" w:hAnchor="page" w:x="1678" w:y="85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образования Абинский</w:t>
      </w:r>
    </w:p>
    <w:p>
      <w:pPr>
        <w:pStyle w:val="Style2"/>
        <w:keepNext w:val="0"/>
        <w:keepLines w:val="0"/>
        <w:framePr w:wrap="none" w:vAnchor="page" w:hAnchor="page" w:x="5206" w:y="85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район,</w:t>
      </w:r>
    </w:p>
    <w:p>
      <w:pPr>
        <w:pStyle w:val="Style2"/>
        <w:keepNext w:val="0"/>
        <w:keepLines w:val="0"/>
        <w:framePr w:w="3182" w:h="317" w:hRule="exact" w:wrap="none" w:vAnchor="page" w:hAnchor="page" w:x="6416" w:y="857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сводной бухгалтерской</w:t>
      </w:r>
    </w:p>
    <w:p>
      <w:pPr>
        <w:pStyle w:val="Style2"/>
        <w:keepNext w:val="0"/>
        <w:keepLines w:val="0"/>
        <w:framePr w:wrap="none" w:vAnchor="page" w:hAnchor="page" w:x="1674" w:y="88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муниципальных бюджетных (автономных) учреждений,</w:t>
      </w:r>
    </w:p>
    <w:p>
      <w:pPr>
        <w:pStyle w:val="Style2"/>
        <w:keepNext w:val="0"/>
        <w:keepLines w:val="0"/>
        <w:framePr w:w="1709" w:h="638" w:hRule="exact" w:wrap="none" w:vAnchor="page" w:hAnchor="page" w:x="9656" w:y="857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отчётности составляемых</w:t>
      </w:r>
    </w:p>
    <w:p>
      <w:pPr>
        <w:pStyle w:val="Style2"/>
        <w:keepNext w:val="0"/>
        <w:keepLines w:val="0"/>
        <w:framePr w:w="9706" w:h="2251" w:hRule="exact" w:wrap="none" w:vAnchor="page" w:hAnchor="page" w:x="1669" w:y="921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финансовыми органами городских и сельских поселений Абинского района, сводную бухгалтерскую отчётность бюджетных (автономных) учреждений и представляет её в Министерство финансов Краснодарского края.</w:t>
      </w:r>
    </w:p>
    <w:p>
      <w:pPr>
        <w:pStyle w:val="Style2"/>
        <w:keepNext w:val="0"/>
        <w:keepLines w:val="0"/>
        <w:framePr w:w="9706" w:h="2251" w:hRule="exact" w:wrap="none" w:vAnchor="page" w:hAnchor="page" w:x="1669" w:y="9215"/>
        <w:widowControl w:val="0"/>
        <w:numPr>
          <w:ilvl w:val="1"/>
          <w:numId w:val="11"/>
        </w:numPr>
        <w:shd w:val="clear" w:color="auto" w:fill="auto"/>
        <w:tabs>
          <w:tab w:pos="141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обмен данными между участниками бюджетного процесса в муниципальном образовании Абинский район, муниципальными бюджетными (автономными) учреждениями муниципального образования Абинский район на основании заключённых с ними соглашениями (или</w:t>
      </w:r>
    </w:p>
    <w:p>
      <w:pPr>
        <w:pStyle w:val="Style2"/>
        <w:keepNext w:val="0"/>
        <w:keepLines w:val="0"/>
        <w:framePr w:w="9706" w:h="643" w:hRule="exact" w:wrap="none" w:vAnchor="page" w:hAnchor="page" w:x="1669" w:y="11471"/>
        <w:widowControl w:val="0"/>
        <w:shd w:val="clear" w:color="auto" w:fill="auto"/>
        <w:bidi w:val="0"/>
        <w:spacing w:before="0" w:after="0" w:line="240" w:lineRule="auto"/>
        <w:ind w:left="5" w:right="3619" w:firstLine="0"/>
        <w:jc w:val="both"/>
      </w:pPr>
      <w:r>
        <w:rPr>
          <w:color w:val="000000"/>
          <w:spacing w:val="0"/>
          <w:w w:val="100"/>
          <w:position w:val="0"/>
          <w:shd w:val="clear" w:color="auto" w:fill="auto"/>
          <w:lang w:val="ru-RU" w:eastAsia="ru-RU" w:bidi="ru-RU"/>
        </w:rPr>
        <w:t>договоров) с применением средств защиты</w:t>
        <w:br/>
        <w:t>информационных ресурсов.</w:t>
      </w:r>
    </w:p>
    <w:p>
      <w:pPr>
        <w:pStyle w:val="Style4"/>
        <w:keepNext w:val="0"/>
        <w:keepLines w:val="0"/>
        <w:framePr w:wrap="none" w:vAnchor="page" w:hAnchor="page" w:x="8000" w:y="114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8437" w:y="114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контроля целостности</w:t>
      </w:r>
    </w:p>
    <w:p>
      <w:pPr>
        <w:pStyle w:val="Style2"/>
        <w:keepNext w:val="0"/>
        <w:keepLines w:val="0"/>
        <w:framePr w:w="9706" w:h="634" w:hRule="exact" w:wrap="none" w:vAnchor="page" w:hAnchor="page" w:x="1669" w:y="12119"/>
        <w:widowControl w:val="0"/>
        <w:numPr>
          <w:ilvl w:val="1"/>
          <w:numId w:val="11"/>
        </w:numPr>
        <w:shd w:val="clear" w:color="auto" w:fill="auto"/>
        <w:tabs>
          <w:tab w:pos="141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Проводит в установленном им порядке мониторинг качества финансового менеджмента главных распорядителей средств местного бюджета,</w:t>
      </w:r>
    </w:p>
    <w:p>
      <w:pPr>
        <w:pStyle w:val="Style2"/>
        <w:keepNext w:val="0"/>
        <w:keepLines w:val="0"/>
        <w:framePr w:wrap="none" w:vAnchor="page" w:hAnchor="page" w:x="1674" w:y="127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главных</w:t>
      </w:r>
    </w:p>
    <w:p>
      <w:pPr>
        <w:pStyle w:val="Style2"/>
        <w:keepNext w:val="0"/>
        <w:keepLines w:val="0"/>
        <w:framePr w:wrap="none" w:vAnchor="page" w:hAnchor="page" w:x="3142" w:y="127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администраторов</w:t>
      </w:r>
    </w:p>
    <w:p>
      <w:pPr>
        <w:pStyle w:val="Style2"/>
        <w:keepNext w:val="0"/>
        <w:keepLines w:val="0"/>
        <w:framePr w:w="1022" w:h="317" w:hRule="exact" w:wrap="none" w:vAnchor="page" w:hAnchor="page" w:x="5691" w:y="1275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доходов</w:t>
      </w:r>
    </w:p>
    <w:p>
      <w:pPr>
        <w:pStyle w:val="Style2"/>
        <w:keepNext w:val="0"/>
        <w:keepLines w:val="0"/>
        <w:framePr w:wrap="none" w:vAnchor="page" w:hAnchor="page" w:x="7146" w:y="127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местного</w:t>
      </w:r>
    </w:p>
    <w:p>
      <w:pPr>
        <w:pStyle w:val="Style2"/>
        <w:keepNext w:val="0"/>
        <w:keepLines w:val="0"/>
        <w:framePr w:wrap="none" w:vAnchor="page" w:hAnchor="page" w:x="8720" w:y="127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бюджета,</w:t>
      </w:r>
    </w:p>
    <w:p>
      <w:pPr>
        <w:pStyle w:val="Style2"/>
        <w:keepNext w:val="0"/>
        <w:keepLines w:val="0"/>
        <w:framePr w:w="1037" w:h="317" w:hRule="exact" w:wrap="none" w:vAnchor="page" w:hAnchor="page" w:x="10323" w:y="1275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главных</w:t>
      </w:r>
    </w:p>
    <w:p>
      <w:pPr>
        <w:pStyle w:val="Style2"/>
        <w:keepNext w:val="0"/>
        <w:keepLines w:val="0"/>
        <w:framePr w:w="9706" w:h="1286" w:hRule="exact" w:wrap="none" w:vAnchor="page" w:hAnchor="page" w:x="1669" w:y="1307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администраторов источников финансировании дефицита местного бюджета.</w:t>
      </w:r>
    </w:p>
    <w:p>
      <w:pPr>
        <w:pStyle w:val="Style2"/>
        <w:keepNext w:val="0"/>
        <w:keepLines w:val="0"/>
        <w:framePr w:w="9706" w:h="1286" w:hRule="exact" w:wrap="none" w:vAnchor="page" w:hAnchor="page" w:x="1669" w:y="13079"/>
        <w:widowControl w:val="0"/>
        <w:numPr>
          <w:ilvl w:val="1"/>
          <w:numId w:val="11"/>
        </w:numPr>
        <w:shd w:val="clear" w:color="auto" w:fill="auto"/>
        <w:tabs>
          <w:tab w:pos="13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Участвует в работе комиссий, сессиях Совета муниципального образования Абинский район по вопросам, входящим в компетенцию Финансового управления.</w:t>
      </w:r>
    </w:p>
    <w:p>
      <w:pPr>
        <w:pStyle w:val="Style2"/>
        <w:keepNext w:val="0"/>
        <w:keepLines w:val="0"/>
        <w:framePr w:wrap="none" w:vAnchor="page" w:hAnchor="page" w:x="1669" w:y="14371"/>
        <w:widowControl w:val="0"/>
        <w:numPr>
          <w:ilvl w:val="1"/>
          <w:numId w:val="11"/>
        </w:numPr>
        <w:shd w:val="clear" w:color="auto" w:fill="auto"/>
        <w:tabs>
          <w:tab w:pos="1410" w:val="left"/>
        </w:tabs>
        <w:bidi w:val="0"/>
        <w:spacing w:before="0" w:after="0" w:line="240" w:lineRule="auto"/>
        <w:ind w:left="0" w:right="4195" w:firstLine="740"/>
        <w:jc w:val="both"/>
      </w:pPr>
      <w:r>
        <w:rPr>
          <w:color w:val="000000"/>
          <w:spacing w:val="0"/>
          <w:w w:val="100"/>
          <w:position w:val="0"/>
          <w:shd w:val="clear" w:color="auto" w:fill="auto"/>
          <w:lang w:val="ru-RU" w:eastAsia="ru-RU" w:bidi="ru-RU"/>
        </w:rPr>
        <w:t>Взаимодействует с финансово</w:t>
      </w:r>
    </w:p>
    <w:p>
      <w:pPr>
        <w:pStyle w:val="Style2"/>
        <w:keepNext w:val="0"/>
        <w:keepLines w:val="0"/>
        <w:framePr w:w="3610" w:h="350" w:hRule="exact" w:wrap="none" w:vAnchor="page" w:hAnchor="page" w:x="7746" w:y="1437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кредитными учреждениями,</w:t>
      </w:r>
    </w:p>
    <w:p>
      <w:pPr>
        <w:pStyle w:val="Style2"/>
        <w:keepNext w:val="0"/>
        <w:keepLines w:val="0"/>
        <w:framePr w:wrap="none" w:vAnchor="page" w:hAnchor="page" w:x="1669" w:y="147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налоговыми и другими государственными органами в целях улучшения</w:t>
      </w:r>
    </w:p>
    <w:p>
      <w:pPr>
        <w:pStyle w:val="Style2"/>
        <w:keepNext w:val="0"/>
        <w:keepLines w:val="0"/>
        <w:framePr w:wrap="none" w:vAnchor="page" w:hAnchor="page" w:x="1678" w:y="150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организации работы</w:t>
      </w:r>
    </w:p>
    <w:p>
      <w:pPr>
        <w:pStyle w:val="Style4"/>
        <w:keepNext w:val="0"/>
        <w:keepLines w:val="0"/>
        <w:framePr w:wrap="none" w:vAnchor="page" w:hAnchor="page" w:x="4621" w:y="1501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9706" w:h="317" w:hRule="exact" w:wrap="none" w:vAnchor="page" w:hAnchor="page" w:x="1669" w:y="1501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усиления контроля за исполнением бюджета</w:t>
      </w:r>
    </w:p>
    <w:p>
      <w:pPr>
        <w:pStyle w:val="Style2"/>
        <w:keepNext w:val="0"/>
        <w:keepLines w:val="0"/>
        <w:framePr w:wrap="none" w:vAnchor="page" w:hAnchor="page" w:x="1669" w:y="153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691" w:h="226" w:hRule="exact" w:wrap="none" w:vAnchor="page" w:hAnchor="page" w:x="1670"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9</w:t>
      </w:r>
    </w:p>
    <w:p>
      <w:pPr>
        <w:pStyle w:val="Style2"/>
        <w:keepNext w:val="0"/>
        <w:keepLines w:val="0"/>
        <w:framePr w:w="9706" w:h="1258" w:hRule="exact" w:wrap="none" w:vAnchor="page" w:hAnchor="page" w:x="1670" w:y="1195"/>
        <w:widowControl w:val="0"/>
        <w:numPr>
          <w:ilvl w:val="1"/>
          <w:numId w:val="11"/>
        </w:numPr>
        <w:shd w:val="clear" w:color="auto" w:fill="auto"/>
        <w:tabs>
          <w:tab w:pos="133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иные функции в установленной сфере деятельности в соответствии с законодательством Российской Федерации, Краснодарского края и муниципальными правовыми актами муниципального образования Абинский район.</w:t>
      </w:r>
    </w:p>
    <w:p>
      <w:pPr>
        <w:pStyle w:val="Style2"/>
        <w:keepNext w:val="0"/>
        <w:keepLines w:val="0"/>
        <w:framePr w:w="9706" w:h="350" w:hRule="exact" w:wrap="none" w:vAnchor="page" w:hAnchor="page" w:x="1670" w:y="2745"/>
        <w:widowControl w:val="0"/>
        <w:numPr>
          <w:ilvl w:val="0"/>
          <w:numId w:val="11"/>
        </w:numPr>
        <w:shd w:val="clear" w:color="auto" w:fill="auto"/>
        <w:tabs>
          <w:tab w:pos="327"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Права Финансового управления</w:t>
      </w:r>
    </w:p>
    <w:p>
      <w:pPr>
        <w:pStyle w:val="Style2"/>
        <w:keepNext w:val="0"/>
        <w:keepLines w:val="0"/>
        <w:framePr w:w="9706" w:h="4214" w:hRule="exact" w:wrap="none" w:vAnchor="page" w:hAnchor="page" w:x="1670" w:y="3388"/>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Финансовое управление имеет право:</w:t>
      </w:r>
    </w:p>
    <w:p>
      <w:pPr>
        <w:pStyle w:val="Style2"/>
        <w:keepNext w:val="0"/>
        <w:keepLines w:val="0"/>
        <w:framePr w:w="9706" w:h="4214" w:hRule="exact" w:wrap="none" w:vAnchor="page" w:hAnchor="page" w:x="1670" w:y="3388"/>
        <w:widowControl w:val="0"/>
        <w:numPr>
          <w:ilvl w:val="1"/>
          <w:numId w:val="13"/>
        </w:numPr>
        <w:shd w:val="clear" w:color="auto" w:fill="auto"/>
        <w:tabs>
          <w:tab w:pos="12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Получать от главных администраторов источников финансирования дефицита бюджета муниципального образования Абинский район, главных администраторов доходов бюджета муниципального образования Абинский район, отраслевых (функциональных) органов администрации муниципального образования Абинский район, администраций городских и сельских поселений Абинского района материалы, необходимые для составления проекта бюджета муниципального образования Абинский район на очередной финансовый год и плановый период (о внесении изменений в решение Совета муниципального образования Абинский район о бюджете муниципального образования Абинский район), составления бюджетной отчётности.</w:t>
      </w:r>
    </w:p>
    <w:p>
      <w:pPr>
        <w:pStyle w:val="Style2"/>
        <w:keepNext w:val="0"/>
        <w:keepLines w:val="0"/>
        <w:framePr w:w="9706" w:h="4214" w:hRule="exact" w:wrap="none" w:vAnchor="page" w:hAnchor="page" w:x="1670" w:y="3388"/>
        <w:widowControl w:val="0"/>
        <w:numPr>
          <w:ilvl w:val="1"/>
          <w:numId w:val="13"/>
        </w:numPr>
        <w:shd w:val="clear" w:color="auto" w:fill="auto"/>
        <w:tabs>
          <w:tab w:pos="12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Вносить проекты муниципальных правовых актов по вопросам, относящимся к компетенции Финансового управления.</w:t>
      </w:r>
    </w:p>
    <w:p>
      <w:pPr>
        <w:pStyle w:val="Style2"/>
        <w:keepNext w:val="0"/>
        <w:keepLines w:val="0"/>
        <w:framePr w:wrap="none" w:vAnchor="page" w:hAnchor="page" w:x="1670" w:y="7607"/>
        <w:widowControl w:val="0"/>
        <w:numPr>
          <w:ilvl w:val="1"/>
          <w:numId w:val="13"/>
        </w:numPr>
        <w:shd w:val="clear" w:color="auto" w:fill="auto"/>
        <w:tabs>
          <w:tab w:pos="1940" w:val="left"/>
        </w:tabs>
        <w:bidi w:val="0"/>
        <w:spacing w:before="0" w:after="0" w:line="240" w:lineRule="auto"/>
        <w:ind w:left="0" w:right="499" w:firstLine="740"/>
        <w:jc w:val="both"/>
      </w:pPr>
      <w:r>
        <w:rPr>
          <w:color w:val="000000"/>
          <w:spacing w:val="0"/>
          <w:w w:val="100"/>
          <w:position w:val="0"/>
          <w:shd w:val="clear" w:color="auto" w:fill="auto"/>
          <w:lang w:val="ru-RU" w:eastAsia="ru-RU" w:bidi="ru-RU"/>
        </w:rPr>
        <w:t>Требовать от главных распорядителей (распорядителей)</w:t>
      </w:r>
    </w:p>
    <w:p>
      <w:pPr>
        <w:pStyle w:val="Style4"/>
        <w:keepNext w:val="0"/>
        <w:keepLines w:val="0"/>
        <w:framePr w:wrap="none" w:vAnchor="page" w:hAnchor="page" w:x="11159" w:y="760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670" w:y="792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получателей средств бюджета муниципального образования Абинский район</w:t>
      </w:r>
    </w:p>
    <w:p>
      <w:pPr>
        <w:pStyle w:val="Style2"/>
        <w:keepNext w:val="0"/>
        <w:keepLines w:val="0"/>
        <w:framePr w:wrap="none" w:vAnchor="page" w:hAnchor="page" w:x="1674" w:y="8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представления</w:t>
      </w:r>
    </w:p>
    <w:p>
      <w:pPr>
        <w:pStyle w:val="Style2"/>
        <w:keepNext w:val="0"/>
        <w:keepLines w:val="0"/>
        <w:framePr w:wrap="none" w:vAnchor="page" w:hAnchor="page" w:x="3734" w:y="8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ими</w:t>
      </w:r>
    </w:p>
    <w:p>
      <w:pPr>
        <w:pStyle w:val="Style2"/>
        <w:keepNext w:val="0"/>
        <w:keepLines w:val="0"/>
        <w:framePr w:wrap="none" w:vAnchor="page" w:hAnchor="page" w:x="4526" w:y="8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информации об использовании средств бюджета</w:t>
      </w:r>
    </w:p>
    <w:p>
      <w:pPr>
        <w:pStyle w:val="Style2"/>
        <w:keepNext w:val="0"/>
        <w:keepLines w:val="0"/>
        <w:framePr w:w="9706" w:h="2285" w:hRule="exact" w:wrap="none" w:vAnchor="page" w:hAnchor="page" w:x="1670" w:y="857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и иных сведений, связанных с получением, перечислением, зачислением и использованием средств бюджета муниципального образования Абинский район.</w:t>
      </w:r>
    </w:p>
    <w:p>
      <w:pPr>
        <w:pStyle w:val="Style2"/>
        <w:keepNext w:val="0"/>
        <w:keepLines w:val="0"/>
        <w:framePr w:w="9706" w:h="2285" w:hRule="exact" w:wrap="none" w:vAnchor="page" w:hAnchor="page" w:x="1670" w:y="8572"/>
        <w:widowControl w:val="0"/>
        <w:numPr>
          <w:ilvl w:val="1"/>
          <w:numId w:val="13"/>
        </w:numPr>
        <w:shd w:val="clear" w:color="auto" w:fill="auto"/>
        <w:tabs>
          <w:tab w:pos="12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Осуществлять иные полномочия в установленной сфере деятельности в соответствии с законодательством Российской Федерации и нормативными правовыми актами Краснодарского края и муниципального образования Абинский район.</w:t>
      </w:r>
    </w:p>
    <w:p>
      <w:pPr>
        <w:pStyle w:val="Style2"/>
        <w:keepNext w:val="0"/>
        <w:keepLines w:val="0"/>
        <w:framePr w:w="9706" w:h="350" w:hRule="exact" w:wrap="none" w:vAnchor="page" w:hAnchor="page" w:x="1670" w:y="11116"/>
        <w:widowControl w:val="0"/>
        <w:numPr>
          <w:ilvl w:val="0"/>
          <w:numId w:val="13"/>
        </w:numPr>
        <w:shd w:val="clear" w:color="auto" w:fill="auto"/>
        <w:tabs>
          <w:tab w:pos="324"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Организация работы Финансового управления</w:t>
      </w:r>
    </w:p>
    <w:p>
      <w:pPr>
        <w:pStyle w:val="Style2"/>
        <w:keepNext w:val="0"/>
        <w:keepLines w:val="0"/>
        <w:framePr w:wrap="none" w:vAnchor="page" w:hAnchor="page" w:x="2404" w:y="117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5.1</w:t>
      </w:r>
    </w:p>
    <w:p>
      <w:pPr>
        <w:pStyle w:val="Style2"/>
        <w:keepNext w:val="0"/>
        <w:keepLines w:val="0"/>
        <w:framePr w:wrap="none" w:vAnchor="page" w:hAnchor="page" w:x="3186" w:y="117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Финансовое</w:t>
      </w:r>
    </w:p>
    <w:p>
      <w:pPr>
        <w:pStyle w:val="Style2"/>
        <w:keepNext w:val="0"/>
        <w:keepLines w:val="0"/>
        <w:framePr w:wrap="none" w:vAnchor="page" w:hAnchor="page" w:x="5073" w:y="117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управление</w:t>
      </w:r>
    </w:p>
    <w:p>
      <w:pPr>
        <w:pStyle w:val="Style2"/>
        <w:keepNext w:val="0"/>
        <w:keepLines w:val="0"/>
        <w:framePr w:wrap="none" w:vAnchor="page" w:hAnchor="page" w:x="6887" w:y="117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возглавляет</w:t>
      </w:r>
    </w:p>
    <w:p>
      <w:pPr>
        <w:pStyle w:val="Style2"/>
        <w:keepNext w:val="0"/>
        <w:keepLines w:val="0"/>
        <w:framePr w:wrap="none" w:vAnchor="page" w:hAnchor="page" w:x="8730" w:y="117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заместитель</w:t>
      </w:r>
    </w:p>
    <w:p>
      <w:pPr>
        <w:pStyle w:val="Style2"/>
        <w:keepNext w:val="0"/>
        <w:keepLines w:val="0"/>
        <w:framePr w:wrap="none" w:vAnchor="page" w:hAnchor="page" w:x="10617" w:y="117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главы</w:t>
      </w:r>
    </w:p>
    <w:p>
      <w:pPr>
        <w:pStyle w:val="Style2"/>
        <w:keepNext w:val="0"/>
        <w:keepLines w:val="0"/>
        <w:framePr w:w="9706" w:h="1930" w:hRule="exact" w:wrap="none" w:vAnchor="page" w:hAnchor="page" w:x="1670" w:y="1211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начальник финансового управления (далее - начальник Финансового управления), который назначается на должность и освобождается от должности главой муниципального образования Абинский район.</w:t>
      </w:r>
    </w:p>
    <w:p>
      <w:pPr>
        <w:pStyle w:val="Style2"/>
        <w:keepNext w:val="0"/>
        <w:keepLines w:val="0"/>
        <w:framePr w:w="9706" w:h="1930" w:hRule="exact" w:wrap="none" w:vAnchor="page" w:hAnchor="page" w:x="1670" w:y="12115"/>
        <w:widowControl w:val="0"/>
        <w:numPr>
          <w:ilvl w:val="1"/>
          <w:numId w:val="13"/>
        </w:numPr>
        <w:shd w:val="clear" w:color="auto" w:fill="auto"/>
        <w:tabs>
          <w:tab w:pos="12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Начальник Финансового управления имеет заместителя.</w:t>
      </w:r>
    </w:p>
    <w:p>
      <w:pPr>
        <w:pStyle w:val="Style2"/>
        <w:keepNext w:val="0"/>
        <w:keepLines w:val="0"/>
        <w:framePr w:w="9706" w:h="1930" w:hRule="exact" w:wrap="none" w:vAnchor="page" w:hAnchor="page" w:x="1670" w:y="12115"/>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Заместитель начальника Финансового управления осуществляет свои</w:t>
      </w:r>
    </w:p>
    <w:p>
      <w:pPr>
        <w:pStyle w:val="Style2"/>
        <w:keepNext w:val="0"/>
        <w:keepLines w:val="0"/>
        <w:framePr w:wrap="none" w:vAnchor="page" w:hAnchor="page" w:x="1674"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полномочия</w:t>
      </w:r>
    </w:p>
    <w:p>
      <w:pPr>
        <w:pStyle w:val="Style4"/>
        <w:keepNext w:val="0"/>
        <w:keepLines w:val="0"/>
        <w:framePr w:wrap="none" w:vAnchor="page" w:hAnchor="page" w:x="3378"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9706" w:h="331" w:hRule="exact" w:wrap="none" w:vAnchor="page" w:hAnchor="page" w:x="1670" w:y="14049"/>
        <w:widowControl w:val="0"/>
        <w:shd w:val="clear" w:color="auto" w:fill="auto"/>
        <w:bidi w:val="0"/>
        <w:spacing w:before="0" w:after="0" w:line="240" w:lineRule="auto"/>
        <w:ind w:left="0" w:right="29" w:firstLine="0"/>
        <w:jc w:val="right"/>
      </w:pPr>
      <w:r>
        <w:rPr>
          <w:color w:val="000000"/>
          <w:spacing w:val="0"/>
          <w:w w:val="100"/>
          <w:position w:val="0"/>
          <w:shd w:val="clear" w:color="auto" w:fill="auto"/>
          <w:lang w:val="ru-RU" w:eastAsia="ru-RU" w:bidi="ru-RU"/>
        </w:rPr>
        <w:t>соответствии с утверждаемой начальником Финансового</w:t>
      </w:r>
    </w:p>
    <w:p>
      <w:pPr>
        <w:pStyle w:val="Style2"/>
        <w:keepNext w:val="0"/>
        <w:keepLines w:val="0"/>
        <w:framePr w:w="9706" w:h="1315" w:hRule="exact" w:wrap="none" w:vAnchor="page" w:hAnchor="page" w:x="1670" w:y="1438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управления должностной инструкцией и несёт ответственность за выполнение возложенных на него обязанностей.</w:t>
      </w:r>
    </w:p>
    <w:p>
      <w:pPr>
        <w:pStyle w:val="Style2"/>
        <w:keepNext w:val="0"/>
        <w:keepLines w:val="0"/>
        <w:framePr w:w="9706" w:h="1315" w:hRule="exact" w:wrap="none" w:vAnchor="page" w:hAnchor="page" w:x="1670" w:y="14385"/>
        <w:widowControl w:val="0"/>
        <w:numPr>
          <w:ilvl w:val="1"/>
          <w:numId w:val="13"/>
        </w:numPr>
        <w:shd w:val="clear" w:color="auto" w:fill="auto"/>
        <w:tabs>
          <w:tab w:pos="124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Начальник Финансового управления назначается на должность из числа лиц, отвечающих квалификационным требованиям, установленным</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rap="none" w:vAnchor="page" w:hAnchor="page" w:x="6398" w:y="7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10</w:t>
      </w:r>
    </w:p>
    <w:p>
      <w:pPr>
        <w:pStyle w:val="Style2"/>
        <w:keepNext w:val="0"/>
        <w:keepLines w:val="0"/>
        <w:framePr w:w="9696" w:h="3571" w:hRule="exact" w:wrap="none" w:vAnchor="page" w:hAnchor="page" w:x="1670" w:y="113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приказом министерства финансов Российской Федерации от 19 декабря 2019 г. № 238н «О квалификационных требованиях, предъявляемых к руководителю финансового органа муниципального образования», Законом Краснодарского края от 8 июня 2007 г. № 1244-КЗ «О муниципальной службе в Краснодарском крае».</w:t>
      </w:r>
    </w:p>
    <w:p>
      <w:pPr>
        <w:pStyle w:val="Style2"/>
        <w:keepNext w:val="0"/>
        <w:keepLines w:val="0"/>
        <w:framePr w:w="9696" w:h="3571" w:hRule="exact" w:wrap="none" w:vAnchor="page" w:hAnchor="page" w:x="1670" w:y="1132"/>
        <w:widowControl w:val="0"/>
        <w:numPr>
          <w:ilvl w:val="1"/>
          <w:numId w:val="13"/>
        </w:numPr>
        <w:shd w:val="clear" w:color="auto" w:fill="auto"/>
        <w:tabs>
          <w:tab w:pos="12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Обязанности начальника Финансового управления в период его отсутствия (служебная командировка, отпуск, нетрудоспособность и другие случаи) исполняет заместитель начальника Финансового управления.</w:t>
      </w:r>
    </w:p>
    <w:p>
      <w:pPr>
        <w:pStyle w:val="Style2"/>
        <w:keepNext w:val="0"/>
        <w:keepLines w:val="0"/>
        <w:framePr w:w="9696" w:h="3571" w:hRule="exact" w:wrap="none" w:vAnchor="page" w:hAnchor="page" w:x="1670" w:y="1132"/>
        <w:widowControl w:val="0"/>
        <w:numPr>
          <w:ilvl w:val="1"/>
          <w:numId w:val="13"/>
        </w:numPr>
        <w:shd w:val="clear" w:color="auto" w:fill="auto"/>
        <w:tabs>
          <w:tab w:pos="121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Начальник Финансового управления:</w:t>
      </w:r>
    </w:p>
    <w:p>
      <w:pPr>
        <w:pStyle w:val="Style2"/>
        <w:keepNext w:val="0"/>
        <w:keepLines w:val="0"/>
        <w:framePr w:w="9696" w:h="3571" w:hRule="exact" w:wrap="none" w:vAnchor="page" w:hAnchor="page" w:x="1670" w:y="1132"/>
        <w:widowControl w:val="0"/>
        <w:numPr>
          <w:ilvl w:val="2"/>
          <w:numId w:val="13"/>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общее руководство деятельностью Финансового управления;</w:t>
      </w:r>
    </w:p>
    <w:p>
      <w:pPr>
        <w:pStyle w:val="Style2"/>
        <w:keepNext w:val="0"/>
        <w:keepLines w:val="0"/>
        <w:framePr w:wrap="none" w:vAnchor="page" w:hAnchor="page" w:x="2404" w:y="4708"/>
        <w:widowControl w:val="0"/>
        <w:shd w:val="clear" w:color="auto" w:fill="auto"/>
        <w:tabs>
          <w:tab w:pos="787" w:val="left"/>
        </w:tabs>
        <w:bidi w:val="0"/>
        <w:spacing w:before="0" w:after="0" w:line="240" w:lineRule="auto"/>
        <w:ind w:left="0" w:right="0" w:firstLine="0"/>
        <w:jc w:val="left"/>
      </w:pPr>
      <w:r>
        <w:rPr>
          <w:color w:val="000000"/>
          <w:spacing w:val="0"/>
          <w:w w:val="100"/>
          <w:position w:val="0"/>
          <w:shd w:val="clear" w:color="auto" w:fill="auto"/>
          <w:lang w:val="ru-RU" w:eastAsia="ru-RU" w:bidi="ru-RU"/>
        </w:rPr>
        <w:t>5.5.2</w:t>
        <w:tab/>
        <w:t>вносит</w:t>
      </w:r>
    </w:p>
    <w:p>
      <w:pPr>
        <w:pStyle w:val="Style4"/>
        <w:keepNext w:val="0"/>
        <w:keepLines w:val="0"/>
        <w:framePr w:wrap="none" w:vAnchor="page" w:hAnchor="page" w:x="4353" w:y="47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9696" w:h="317" w:hRule="exact" w:wrap="none" w:vAnchor="page" w:hAnchor="page" w:x="1670" w:y="4708"/>
        <w:widowControl w:val="0"/>
        <w:shd w:val="clear" w:color="auto" w:fill="auto"/>
        <w:bidi w:val="0"/>
        <w:spacing w:before="0" w:after="0" w:line="240" w:lineRule="auto"/>
        <w:ind w:left="0" w:right="9" w:firstLine="0"/>
        <w:jc w:val="right"/>
      </w:pPr>
      <w:r>
        <w:rPr>
          <w:color w:val="000000"/>
          <w:spacing w:val="0"/>
          <w:w w:val="100"/>
          <w:position w:val="0"/>
          <w:shd w:val="clear" w:color="auto" w:fill="auto"/>
          <w:lang w:val="ru-RU" w:eastAsia="ru-RU" w:bidi="ru-RU"/>
        </w:rPr>
        <w:t>установленном порядке на рассмотрение главы</w:t>
      </w:r>
    </w:p>
    <w:p>
      <w:pPr>
        <w:pStyle w:val="Style2"/>
        <w:keepNext w:val="0"/>
        <w:keepLines w:val="0"/>
        <w:framePr w:w="9696" w:h="1608" w:hRule="exact" w:wrap="none" w:vAnchor="page" w:hAnchor="page" w:x="1670" w:y="50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Абинский район проекты муниципальных правовых актов по вопросам, входящим в компетенцию Финансового управления;</w:t>
      </w:r>
    </w:p>
    <w:p>
      <w:pPr>
        <w:pStyle w:val="Style2"/>
        <w:keepNext w:val="0"/>
        <w:keepLines w:val="0"/>
        <w:framePr w:w="9696" w:h="1608" w:hRule="exact" w:wrap="none" w:vAnchor="page" w:hAnchor="page" w:x="1670" w:y="5030"/>
        <w:widowControl w:val="0"/>
        <w:numPr>
          <w:ilvl w:val="2"/>
          <w:numId w:val="15"/>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назначает на должность и освобождает от должности работников Финансового управления;</w:t>
      </w:r>
    </w:p>
    <w:p>
      <w:pPr>
        <w:pStyle w:val="Style2"/>
        <w:keepNext w:val="0"/>
        <w:keepLines w:val="0"/>
        <w:framePr w:w="9696" w:h="638" w:hRule="exact" w:wrap="none" w:vAnchor="page" w:hAnchor="page" w:x="1670" w:y="6643"/>
        <w:widowControl w:val="0"/>
        <w:numPr>
          <w:ilvl w:val="2"/>
          <w:numId w:val="15"/>
        </w:numPr>
        <w:shd w:val="clear" w:color="auto" w:fill="auto"/>
        <w:tabs>
          <w:tab w:pos="1517" w:val="left"/>
        </w:tabs>
        <w:bidi w:val="0"/>
        <w:spacing w:before="0" w:after="0" w:line="240" w:lineRule="auto"/>
        <w:ind w:left="5" w:right="1805" w:firstLine="740"/>
        <w:jc w:val="both"/>
      </w:pPr>
      <w:r>
        <w:rPr>
          <w:color w:val="000000"/>
          <w:spacing w:val="0"/>
          <w:w w:val="100"/>
          <w:position w:val="0"/>
          <w:shd w:val="clear" w:color="auto" w:fill="auto"/>
          <w:lang w:val="ru-RU" w:eastAsia="ru-RU" w:bidi="ru-RU"/>
        </w:rPr>
        <w:t>вносит предложения по изменению структуры</w:t>
        <w:br/>
        <w:t>расписания Финансового управления;</w:t>
      </w:r>
    </w:p>
    <w:p>
      <w:pPr>
        <w:pStyle w:val="Style4"/>
        <w:keepNext w:val="0"/>
        <w:keepLines w:val="0"/>
        <w:framePr w:wrap="none" w:vAnchor="page" w:hAnchor="page" w:x="9767" w:y="664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0175" w:y="66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штатного</w:t>
      </w:r>
    </w:p>
    <w:p>
      <w:pPr>
        <w:pStyle w:val="Style2"/>
        <w:keepNext w:val="0"/>
        <w:keepLines w:val="0"/>
        <w:framePr w:w="9696" w:h="5146" w:hRule="exact" w:wrap="none" w:vAnchor="page" w:hAnchor="page" w:x="1670" w:y="7286"/>
        <w:widowControl w:val="0"/>
        <w:numPr>
          <w:ilvl w:val="2"/>
          <w:numId w:val="15"/>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утверждает бюджетную смету Финансового управления в пределах выделенных ассигнований;</w:t>
      </w:r>
    </w:p>
    <w:p>
      <w:pPr>
        <w:pStyle w:val="Style2"/>
        <w:keepNext w:val="0"/>
        <w:keepLines w:val="0"/>
        <w:framePr w:w="9696" w:h="5146" w:hRule="exact" w:wrap="none" w:vAnchor="page" w:hAnchor="page" w:x="1670" w:y="7286"/>
        <w:widowControl w:val="0"/>
        <w:numPr>
          <w:ilvl w:val="2"/>
          <w:numId w:val="15"/>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 вопросам, находящимся в компетенции Финансового управления, издаёт распоряжения;</w:t>
      </w:r>
    </w:p>
    <w:p>
      <w:pPr>
        <w:pStyle w:val="Style2"/>
        <w:keepNext w:val="0"/>
        <w:keepLines w:val="0"/>
        <w:framePr w:w="9696" w:h="5146" w:hRule="exact" w:wrap="none" w:vAnchor="page" w:hAnchor="page" w:x="1670" w:y="7286"/>
        <w:widowControl w:val="0"/>
        <w:numPr>
          <w:ilvl w:val="2"/>
          <w:numId w:val="15"/>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 оперативным и другим текущим вопросам организации деятельности Финансового управления издаёт приказы ненормативного характера, даёт указания по вопросам деятельности Финансового управления и проверяет их исполнение;</w:t>
      </w:r>
    </w:p>
    <w:p>
      <w:pPr>
        <w:pStyle w:val="Style2"/>
        <w:keepNext w:val="0"/>
        <w:keepLines w:val="0"/>
        <w:framePr w:w="9696" w:h="5146" w:hRule="exact" w:wrap="none" w:vAnchor="page" w:hAnchor="page" w:x="1670" w:y="7286"/>
        <w:widowControl w:val="0"/>
        <w:numPr>
          <w:ilvl w:val="2"/>
          <w:numId w:val="15"/>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утверждает положения о структурных подразделениях Финансового управления;</w:t>
      </w:r>
    </w:p>
    <w:p>
      <w:pPr>
        <w:pStyle w:val="Style2"/>
        <w:keepNext w:val="0"/>
        <w:keepLines w:val="0"/>
        <w:framePr w:w="9696" w:h="5146" w:hRule="exact" w:wrap="none" w:vAnchor="page" w:hAnchor="page" w:x="1670" w:y="7286"/>
        <w:widowControl w:val="0"/>
        <w:numPr>
          <w:ilvl w:val="2"/>
          <w:numId w:val="15"/>
        </w:numPr>
        <w:shd w:val="clear" w:color="auto" w:fill="auto"/>
        <w:tabs>
          <w:tab w:pos="15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работу по рассмотрению в Финансовом управлении заявлений, писем, предложений, жалоб граждан и организаций;</w:t>
      </w:r>
    </w:p>
    <w:p>
      <w:pPr>
        <w:pStyle w:val="Style2"/>
        <w:keepNext w:val="0"/>
        <w:keepLines w:val="0"/>
        <w:framePr w:w="9696" w:h="5146" w:hRule="exact" w:wrap="none" w:vAnchor="page" w:hAnchor="page" w:x="1670" w:y="7286"/>
        <w:widowControl w:val="0"/>
        <w:numPr>
          <w:ilvl w:val="2"/>
          <w:numId w:val="15"/>
        </w:numPr>
        <w:shd w:val="clear" w:color="auto" w:fill="auto"/>
        <w:tabs>
          <w:tab w:pos="154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действует от имени Финансового управления, представляет его интересы в органах власти и управлениях, в судах и других организациях, подписывает от его имени соглашения и договоры, а также другие документы, выдаёт доверенности;</w:t>
      </w:r>
    </w:p>
    <w:p>
      <w:pPr>
        <w:pStyle w:val="Style2"/>
        <w:keepNext w:val="0"/>
        <w:keepLines w:val="0"/>
        <w:framePr w:wrap="none" w:vAnchor="page" w:hAnchor="page" w:x="2390" w:y="12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5.5.11</w:t>
      </w:r>
    </w:p>
    <w:p>
      <w:pPr>
        <w:pStyle w:val="Style2"/>
        <w:keepNext w:val="0"/>
        <w:keepLines w:val="0"/>
        <w:framePr w:wrap="none" w:vAnchor="page" w:hAnchor="page" w:x="3556" w:y="12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утверждает</w:t>
      </w:r>
    </w:p>
    <w:p>
      <w:pPr>
        <w:pStyle w:val="Style2"/>
        <w:keepNext w:val="0"/>
        <w:keepLines w:val="0"/>
        <w:framePr w:w="1075" w:h="317" w:hRule="exact" w:wrap="none" w:vAnchor="page" w:hAnchor="page" w:x="5404" w:y="1243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сводную</w:t>
      </w:r>
    </w:p>
    <w:p>
      <w:pPr>
        <w:pStyle w:val="Style2"/>
        <w:keepNext w:val="0"/>
        <w:keepLines w:val="0"/>
        <w:framePr w:w="1474" w:h="317" w:hRule="exact" w:wrap="none" w:vAnchor="page" w:hAnchor="page" w:x="6916" w:y="1243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бюджетную</w:t>
      </w:r>
    </w:p>
    <w:p>
      <w:pPr>
        <w:pStyle w:val="Style2"/>
        <w:keepNext w:val="0"/>
        <w:keepLines w:val="0"/>
        <w:framePr w:wrap="none" w:vAnchor="page" w:hAnchor="page" w:x="8822" w:y="12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роспись</w:t>
      </w:r>
    </w:p>
    <w:p>
      <w:pPr>
        <w:pStyle w:val="Style2"/>
        <w:keepNext w:val="0"/>
        <w:keepLines w:val="0"/>
        <w:framePr w:w="1114" w:h="317" w:hRule="exact" w:wrap="none" w:vAnchor="page" w:hAnchor="page" w:x="10262" w:y="1243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бюджета</w:t>
      </w:r>
    </w:p>
    <w:p>
      <w:pPr>
        <w:pStyle w:val="Style2"/>
        <w:keepNext w:val="0"/>
        <w:keepLines w:val="0"/>
        <w:framePr w:w="9696" w:h="1286" w:hRule="exact" w:wrap="none" w:vAnchor="page" w:hAnchor="page" w:x="1670" w:y="127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муниципального образования Абинский район, вносит изменения в нее, утверждает лимиты бюджетных обязательств;</w:t>
      </w:r>
    </w:p>
    <w:p>
      <w:pPr>
        <w:pStyle w:val="Style2"/>
        <w:keepNext w:val="0"/>
        <w:keepLines w:val="0"/>
        <w:framePr w:w="9696" w:h="1286" w:hRule="exact" w:wrap="none" w:vAnchor="page" w:hAnchor="page" w:x="1670" w:y="12758"/>
        <w:widowControl w:val="0"/>
        <w:numPr>
          <w:ilvl w:val="2"/>
          <w:numId w:val="17"/>
        </w:numPr>
        <w:shd w:val="clear" w:color="auto" w:fill="auto"/>
        <w:tabs>
          <w:tab w:pos="15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подписывает соглашения об информационном взаимодействии между Финансовым управлением и органами Федерального казначейства для</w:t>
      </w:r>
    </w:p>
    <w:p>
      <w:pPr>
        <w:pStyle w:val="Style4"/>
        <w:keepNext w:val="0"/>
        <w:keepLines w:val="0"/>
        <w:framePr w:wrap="none" w:vAnchor="page" w:hAnchor="page" w:x="4732"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w:t>
      </w:r>
    </w:p>
    <w:p>
      <w:pPr>
        <w:pStyle w:val="Style2"/>
        <w:keepNext w:val="0"/>
        <w:keepLines w:val="0"/>
        <w:framePr w:wrap="none" w:vAnchor="page" w:hAnchor="page" w:x="1674"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выполнения функций</w:t>
      </w:r>
    </w:p>
    <w:p>
      <w:pPr>
        <w:pStyle w:val="Style2"/>
        <w:keepNext w:val="0"/>
        <w:keepLines w:val="0"/>
        <w:framePr w:wrap="none" w:vAnchor="page" w:hAnchor="page" w:x="5154" w:y="140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задач Финансового управления,</w:t>
      </w:r>
    </w:p>
    <w:p>
      <w:pPr>
        <w:pStyle w:val="Style2"/>
        <w:keepNext w:val="0"/>
        <w:keepLines w:val="0"/>
        <w:framePr w:w="1296" w:h="317" w:hRule="exact" w:wrap="none" w:vAnchor="page" w:hAnchor="page" w:x="9671" w:y="1404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связанных</w:t>
      </w:r>
    </w:p>
    <w:p>
      <w:pPr>
        <w:pStyle w:val="Style4"/>
        <w:keepNext w:val="0"/>
        <w:keepLines w:val="0"/>
        <w:framePr w:wrap="none" w:vAnchor="page" w:hAnchor="page" w:x="11198" w:y="140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w:t>
      </w:r>
    </w:p>
    <w:p>
      <w:pPr>
        <w:pStyle w:val="Style2"/>
        <w:keepNext w:val="0"/>
        <w:keepLines w:val="0"/>
        <w:framePr w:w="9696" w:h="1315" w:hRule="exact" w:wrap="none" w:vAnchor="page" w:hAnchor="page" w:x="1670" w:y="143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организацией исполнения бюджета муниципального образования Абинский район;</w:t>
      </w:r>
    </w:p>
    <w:p>
      <w:pPr>
        <w:pStyle w:val="Style2"/>
        <w:keepNext w:val="0"/>
        <w:keepLines w:val="0"/>
        <w:framePr w:w="9696" w:h="1315" w:hRule="exact" w:wrap="none" w:vAnchor="page" w:hAnchor="page" w:x="1670" w:y="14371"/>
        <w:widowControl w:val="0"/>
        <w:numPr>
          <w:ilvl w:val="2"/>
          <w:numId w:val="17"/>
        </w:numPr>
        <w:shd w:val="clear" w:color="auto" w:fill="auto"/>
        <w:tabs>
          <w:tab w:pos="15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несёт ответственность за организацию работы по защите сведений, составляющих государственную тайну, в пределах своей компетенции;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691" w:h="226" w:hRule="exact" w:wrap="none" w:vAnchor="page" w:hAnchor="page" w:x="1670" w:y="7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11</w:t>
      </w:r>
    </w:p>
    <w:p>
      <w:pPr>
        <w:pStyle w:val="Style2"/>
        <w:keepNext w:val="0"/>
        <w:keepLines w:val="0"/>
        <w:framePr w:w="9696" w:h="4800" w:hRule="exact" w:wrap="none" w:vAnchor="page" w:hAnchor="page" w:x="1670" w:y="1195"/>
        <w:widowControl w:val="0"/>
        <w:numPr>
          <w:ilvl w:val="2"/>
          <w:numId w:val="17"/>
        </w:numPr>
        <w:shd w:val="clear" w:color="auto" w:fill="auto"/>
        <w:tabs>
          <w:tab w:pos="156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утверждает должностные инструкции работников Финансового управления;</w:t>
      </w:r>
    </w:p>
    <w:p>
      <w:pPr>
        <w:pStyle w:val="Style2"/>
        <w:keepNext w:val="0"/>
        <w:keepLines w:val="0"/>
        <w:framePr w:w="9696" w:h="4800" w:hRule="exact" w:wrap="none" w:vAnchor="page" w:hAnchor="page" w:x="1670" w:y="1195"/>
        <w:widowControl w:val="0"/>
        <w:numPr>
          <w:ilvl w:val="2"/>
          <w:numId w:val="17"/>
        </w:numPr>
        <w:shd w:val="clear" w:color="auto" w:fill="auto"/>
        <w:tabs>
          <w:tab w:pos="156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контроль за исполнением работниками Финансового управления их должностных обязанностей, правил внутреннего трудового распорядка администрации муниципального образования Абинский район;</w:t>
      </w:r>
    </w:p>
    <w:p>
      <w:pPr>
        <w:pStyle w:val="Style2"/>
        <w:keepNext w:val="0"/>
        <w:keepLines w:val="0"/>
        <w:framePr w:w="9696" w:h="4800" w:hRule="exact" w:wrap="none" w:vAnchor="page" w:hAnchor="page" w:x="1670" w:y="1195"/>
        <w:widowControl w:val="0"/>
        <w:numPr>
          <w:ilvl w:val="2"/>
          <w:numId w:val="17"/>
        </w:numPr>
        <w:shd w:val="clear" w:color="auto" w:fill="auto"/>
        <w:tabs>
          <w:tab w:pos="156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премирование и поощрение работников Финансового управления, а также применяет к ним дисциплинарные взыскания;</w:t>
      </w:r>
    </w:p>
    <w:p>
      <w:pPr>
        <w:pStyle w:val="Style2"/>
        <w:keepNext w:val="0"/>
        <w:keepLines w:val="0"/>
        <w:framePr w:w="9696" w:h="4800" w:hRule="exact" w:wrap="none" w:vAnchor="page" w:hAnchor="page" w:x="1670" w:y="1195"/>
        <w:widowControl w:val="0"/>
        <w:numPr>
          <w:ilvl w:val="2"/>
          <w:numId w:val="17"/>
        </w:numPr>
        <w:shd w:val="clear" w:color="auto" w:fill="auto"/>
        <w:tabs>
          <w:tab w:pos="156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принимает в установленном порядке решения о командировании работников Финансового управления;</w:t>
      </w:r>
    </w:p>
    <w:p>
      <w:pPr>
        <w:pStyle w:val="Style2"/>
        <w:keepNext w:val="0"/>
        <w:keepLines w:val="0"/>
        <w:framePr w:w="9696" w:h="4800" w:hRule="exact" w:wrap="none" w:vAnchor="page" w:hAnchor="page" w:x="1670" w:y="1195"/>
        <w:widowControl w:val="0"/>
        <w:numPr>
          <w:ilvl w:val="2"/>
          <w:numId w:val="17"/>
        </w:numPr>
        <w:shd w:val="clear" w:color="auto" w:fill="auto"/>
        <w:tabs>
          <w:tab w:pos="154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представляет работников Финансового управления при проведении аттестации, квалификационного экзамена;</w:t>
      </w:r>
    </w:p>
    <w:p>
      <w:pPr>
        <w:pStyle w:val="Style2"/>
        <w:keepNext w:val="0"/>
        <w:keepLines w:val="0"/>
        <w:framePr w:w="9696" w:h="4800" w:hRule="exact" w:wrap="none" w:vAnchor="page" w:hAnchor="page" w:x="1670" w:y="1195"/>
        <w:widowControl w:val="0"/>
        <w:numPr>
          <w:ilvl w:val="2"/>
          <w:numId w:val="17"/>
        </w:numPr>
        <w:shd w:val="clear" w:color="auto" w:fill="auto"/>
        <w:tabs>
          <w:tab w:pos="155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соответствии с Федеральными законами «Об обороне», «О воинской обязанности и военной службе» и другими нормативными правовыми актами организует воинский учёт сотрудников Финансового управления, пребывающих в запасе и подлежащих призыву на военную службу;</w:t>
      </w:r>
    </w:p>
    <w:p>
      <w:pPr>
        <w:pStyle w:val="Style2"/>
        <w:keepNext w:val="0"/>
        <w:keepLines w:val="0"/>
        <w:framePr w:wrap="none" w:vAnchor="page" w:hAnchor="page" w:x="2404" w:y="59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5.5.20</w:t>
      </w:r>
    </w:p>
    <w:p>
      <w:pPr>
        <w:pStyle w:val="Style2"/>
        <w:keepNext w:val="0"/>
        <w:keepLines w:val="0"/>
        <w:framePr w:wrap="none" w:vAnchor="page" w:hAnchor="page" w:x="3503" w:y="59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ведёт служебную</w:t>
      </w:r>
    </w:p>
    <w:p>
      <w:pPr>
        <w:pStyle w:val="Style2"/>
        <w:keepNext w:val="0"/>
        <w:keepLines w:val="0"/>
        <w:framePr w:wrap="none" w:vAnchor="page" w:hAnchor="page" w:x="6321" w:y="59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переписку</w:t>
      </w:r>
    </w:p>
    <w:p>
      <w:pPr>
        <w:pStyle w:val="Style2"/>
        <w:keepNext w:val="0"/>
        <w:keepLines w:val="0"/>
        <w:framePr w:w="302" w:h="317" w:hRule="exact" w:wrap="none" w:vAnchor="page" w:hAnchor="page" w:x="7972" w:y="599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со</w:t>
      </w:r>
    </w:p>
    <w:p>
      <w:pPr>
        <w:pStyle w:val="Style2"/>
        <w:keepNext w:val="0"/>
        <w:keepLines w:val="0"/>
        <w:framePr w:wrap="none" w:vAnchor="page" w:hAnchor="page" w:x="8634" w:y="59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всеми</w:t>
      </w:r>
    </w:p>
    <w:p>
      <w:pPr>
        <w:pStyle w:val="Style2"/>
        <w:keepNext w:val="0"/>
        <w:keepLines w:val="0"/>
        <w:framePr w:w="1603" w:h="317" w:hRule="exact" w:wrap="none" w:vAnchor="page" w:hAnchor="page" w:x="9758" w:y="599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отраслевыми</w:t>
      </w:r>
    </w:p>
    <w:p>
      <w:pPr>
        <w:pStyle w:val="Style2"/>
        <w:keepNext w:val="0"/>
        <w:keepLines w:val="0"/>
        <w:framePr w:w="9696" w:h="960" w:hRule="exact" w:wrap="none" w:vAnchor="page" w:hAnchor="page" w:x="1670" w:y="63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(функциональными) органами администрации муниципального образования Абинский район, по поручению главы муниципального образования Абинский район подписывает ответы на обращения граждан и организаций;</w:t>
      </w:r>
    </w:p>
    <w:p>
      <w:pPr>
        <w:pStyle w:val="Style4"/>
        <w:keepNext w:val="0"/>
        <w:keepLines w:val="0"/>
        <w:framePr w:wrap="none" w:vAnchor="page" w:hAnchor="page" w:x="8582" w:y="728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w:t>
      </w:r>
    </w:p>
    <w:p>
      <w:pPr>
        <w:pStyle w:val="Style2"/>
        <w:keepNext w:val="0"/>
        <w:keepLines w:val="0"/>
        <w:framePr w:wrap="none" w:vAnchor="page" w:hAnchor="page" w:x="2404" w:y="7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5.5.21</w:t>
      </w:r>
    </w:p>
    <w:p>
      <w:pPr>
        <w:pStyle w:val="Style2"/>
        <w:keepNext w:val="0"/>
        <w:keepLines w:val="0"/>
        <w:framePr w:wrap="none" w:vAnchor="page" w:hAnchor="page" w:x="3546" w:y="7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осуществляет</w:t>
      </w:r>
    </w:p>
    <w:p>
      <w:pPr>
        <w:pStyle w:val="Style2"/>
        <w:keepNext w:val="0"/>
        <w:keepLines w:val="0"/>
        <w:framePr w:w="658" w:h="326" w:hRule="exact" w:wrap="none" w:vAnchor="page" w:hAnchor="page" w:x="5625" w:y="728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w:t>
      </w:r>
    </w:p>
    <w:p>
      <w:pPr>
        <w:pStyle w:val="Style2"/>
        <w:keepNext w:val="0"/>
        <w:keepLines w:val="0"/>
        <w:framePr w:wrap="none" w:vAnchor="page" w:hAnchor="page" w:x="6681" w:y="7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полномочия</w:t>
      </w:r>
    </w:p>
    <w:p>
      <w:pPr>
        <w:pStyle w:val="Style2"/>
        <w:keepNext w:val="0"/>
        <w:keepLines w:val="0"/>
        <w:framePr w:wrap="none" w:vAnchor="page" w:hAnchor="page" w:x="9167" w:y="7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соответствии</w:t>
      </w:r>
    </w:p>
    <w:p>
      <w:pPr>
        <w:pStyle w:val="Style4"/>
        <w:keepNext w:val="0"/>
        <w:keepLines w:val="0"/>
        <w:framePr w:wrap="none" w:vAnchor="page" w:hAnchor="page" w:x="11193" w:y="728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w:t>
      </w:r>
    </w:p>
    <w:p>
      <w:pPr>
        <w:pStyle w:val="Style2"/>
        <w:keepNext w:val="0"/>
        <w:keepLines w:val="0"/>
        <w:framePr w:w="9696" w:h="2928" w:hRule="exact" w:wrap="none" w:vAnchor="page" w:hAnchor="page" w:x="1670" w:y="761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законодательством Российской Федерации и нормативными правовыми актами Краснодарского края и муниципального образования Абинский район.</w:t>
      </w:r>
    </w:p>
    <w:p>
      <w:pPr>
        <w:pStyle w:val="Style2"/>
        <w:keepNext w:val="0"/>
        <w:keepLines w:val="0"/>
        <w:framePr w:w="9696" w:h="2928" w:hRule="exact" w:wrap="none" w:vAnchor="page" w:hAnchor="page" w:x="1670" w:y="7617"/>
        <w:widowControl w:val="0"/>
        <w:numPr>
          <w:ilvl w:val="1"/>
          <w:numId w:val="17"/>
        </w:numPr>
        <w:shd w:val="clear" w:color="auto" w:fill="auto"/>
        <w:tabs>
          <w:tab w:pos="13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Финансовое управление несёт ответственность за сохранность документов (управленческих, финансово - хозяйственных, по личному составу и др.),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p>
    <w:p>
      <w:pPr>
        <w:pStyle w:val="Style2"/>
        <w:keepNext w:val="0"/>
        <w:keepLines w:val="0"/>
        <w:framePr w:w="9696" w:h="2928" w:hRule="exact" w:wrap="none" w:vAnchor="page" w:hAnchor="page" w:x="1670" w:y="7617"/>
        <w:widowControl w:val="0"/>
        <w:numPr>
          <w:ilvl w:val="1"/>
          <w:numId w:val="17"/>
        </w:numPr>
        <w:shd w:val="clear" w:color="auto" w:fill="auto"/>
        <w:tabs>
          <w:tab w:pos="13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Работники Финансового управления, замещающие должности муниципальной службы, являются муниципальными служащими.</w:t>
      </w:r>
    </w:p>
    <w:p>
      <w:pPr>
        <w:pStyle w:val="Style2"/>
        <w:keepNext w:val="0"/>
        <w:keepLines w:val="0"/>
        <w:framePr w:w="9696" w:h="350" w:hRule="exact" w:wrap="none" w:vAnchor="page" w:hAnchor="page" w:x="1670" w:y="10795"/>
        <w:widowControl w:val="0"/>
        <w:numPr>
          <w:ilvl w:val="0"/>
          <w:numId w:val="17"/>
        </w:numPr>
        <w:shd w:val="clear" w:color="auto" w:fill="auto"/>
        <w:tabs>
          <w:tab w:pos="332" w:val="left"/>
        </w:tabs>
        <w:bidi w:val="0"/>
        <w:spacing w:before="0" w:after="0" w:line="240" w:lineRule="auto"/>
        <w:ind w:left="0" w:right="0" w:firstLine="0"/>
        <w:jc w:val="center"/>
      </w:pPr>
      <w:r>
        <w:rPr>
          <w:color w:val="000000"/>
          <w:spacing w:val="0"/>
          <w:w w:val="100"/>
          <w:position w:val="0"/>
          <w:shd w:val="clear" w:color="auto" w:fill="auto"/>
          <w:lang w:val="ru-RU" w:eastAsia="ru-RU" w:bidi="ru-RU"/>
        </w:rPr>
        <w:t>Реорганизация, ликвидация Финансового управления</w:t>
      </w:r>
    </w:p>
    <w:p>
      <w:pPr>
        <w:pStyle w:val="Style2"/>
        <w:keepNext w:val="0"/>
        <w:keepLines w:val="0"/>
        <w:framePr w:w="9696" w:h="994" w:hRule="exact" w:wrap="none" w:vAnchor="page" w:hAnchor="page" w:x="1670" w:y="11438"/>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Реорганизация, ликвидация Финансового управления производятся по основаниям и в порядке, предусмотренным законодательством Российской Федерации.».</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lvl>
    <w:lvl w:ilvl="1">
      <w:start w:val="3"/>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
  </w:abstractNum>
  <w:abstractNum w:abstractNumId="4">
    <w:multiLevelType w:val="multilevel"/>
    <w:lvl w:ilvl="0">
      <w:start w:val="2"/>
      <w:numFmt w:val="decimal"/>
      <w:lvlText w:val="%1."/>
    </w:lvl>
    <w:lvl w:ilvl="1">
      <w:start w:val="4"/>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
  </w:abstractNum>
  <w:abstractNum w:abstractNumId="8">
    <w:multiLevelType w:val="multilevel"/>
    <w:lvl w:ilvl="0">
      <w:start w:val="3"/>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
  </w:abstractNum>
  <w:abstractNum w:abstractNumId="1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
  </w:abstractNum>
  <w:abstractNum w:abstractNumId="1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5"/>
      <w:numFmt w:val="decimal"/>
      <w:lvlText w:val="%1."/>
    </w:lvl>
    <w:lvl w:ilvl="1">
      <w:start w:val="5"/>
      <w:numFmt w:val="decimal"/>
      <w:lvlText w:val="%1.%2"/>
    </w:lvl>
    <w:lvl w:ilvl="2">
      <w:start w:val="3"/>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2"/>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Другое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7">
    <w:name w:val="Колонтитул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Колонтитул_"/>
    <w:basedOn w:val="DefaultParagraphFont"/>
    <w:link w:val="Style9"/>
    <w:rPr>
      <w:rFonts w:ascii="Times New Roman" w:eastAsia="Times New Roman" w:hAnsi="Times New Roman" w:cs="Times New Roman"/>
      <w:b w:val="0"/>
      <w:bCs w:val="0"/>
      <w:i w:val="0"/>
      <w:iCs w:val="0"/>
      <w:smallCaps w:val="0"/>
      <w:strike w:val="0"/>
      <w:u w:val="none"/>
    </w:rPr>
  </w:style>
  <w:style w:type="paragraph" w:customStyle="1" w:styleId="Style2">
    <w:name w:val="Основной текст"/>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Другое"/>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8"/>
      <w:szCs w:val="28"/>
      <w:u w:val="none"/>
    </w:rPr>
  </w:style>
  <w:style w:type="paragraph" w:customStyle="1" w:styleId="Style6">
    <w:name w:val="Колонтитул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Колонтитул"/>
    <w:basedOn w:val="Normal"/>
    <w:link w:val="CharStyle10"/>
    <w:pPr>
      <w:widowControl w:val="0"/>
      <w:shd w:val="clear" w:color="auto" w:fill="auto"/>
      <w:jc w:val="center"/>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ГОРОДСКАЯ ДУМА КРАСНОДАРА</dc:title>
  <dc:subject/>
  <dc:creator>ЖОРАЕВА</dc:creator>
  <cp:keywords/>
</cp:coreProperties>
</file>