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7.xml" ContentType="application/vnd.openxmlformats-officedocument.themeOverride+xml"/>
  <Override PartName="/word/charts/chart15.xml" ContentType="application/vnd.openxmlformats-officedocument.drawingml.chart+xml"/>
  <Override PartName="/word/theme/themeOverride8.xml" ContentType="application/vnd.openxmlformats-officedocument.themeOverride+xml"/>
  <Override PartName="/word/charts/chart16.xml" ContentType="application/vnd.openxmlformats-officedocument.drawingml.chart+xml"/>
  <Override PartName="/word/theme/themeOverride9.xml" ContentType="application/vnd.openxmlformats-officedocument.themeOverride+xml"/>
  <Override PartName="/word/charts/chart17.xml" ContentType="application/vnd.openxmlformats-officedocument.drawingml.chart+xml"/>
  <Override PartName="/word/theme/themeOverride10.xml" ContentType="application/vnd.openxmlformats-officedocument.themeOverride+xml"/>
  <Override PartName="/word/charts/chart18.xml" ContentType="application/vnd.openxmlformats-officedocument.drawingml.chart+xml"/>
  <Override PartName="/word/theme/themeOverride11.xml" ContentType="application/vnd.openxmlformats-officedocument.themeOverrid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theme/themeOverride12.xml" ContentType="application/vnd.openxmlformats-officedocument.themeOverride+xml"/>
  <Override PartName="/word/charts/chart23.xml" ContentType="application/vnd.openxmlformats-officedocument.drawingml.chart+xml"/>
  <Override PartName="/word/theme/themeOverride13.xml" ContentType="application/vnd.openxmlformats-officedocument.themeOverride+xml"/>
  <Override PartName="/word/charts/chart24.xml" ContentType="application/vnd.openxmlformats-officedocument.drawingml.chart+xml"/>
  <Override PartName="/word/theme/themeOverride14.xml" ContentType="application/vnd.openxmlformats-officedocument.themeOverride+xml"/>
  <Override PartName="/word/charts/chart25.xml" ContentType="application/vnd.openxmlformats-officedocument.drawingml.chart+xml"/>
  <Override PartName="/word/theme/themeOverride15.xml" ContentType="application/vnd.openxmlformats-officedocument.themeOverride+xml"/>
  <Override PartName="/word/charts/chart26.xml" ContentType="application/vnd.openxmlformats-officedocument.drawingml.chart+xml"/>
  <Override PartName="/word/theme/themeOverride16.xml" ContentType="application/vnd.openxmlformats-officedocument.themeOverride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theme/themeOverride17.xml" ContentType="application/vnd.openxmlformats-officedocument.themeOverride+xml"/>
  <Override PartName="/word/charts/chart31.xml" ContentType="application/vnd.openxmlformats-officedocument.drawingml.chart+xml"/>
  <Override PartName="/word/theme/themeOverride18.xml" ContentType="application/vnd.openxmlformats-officedocument.themeOverride+xml"/>
  <Override PartName="/word/charts/chart32.xml" ContentType="application/vnd.openxmlformats-officedocument.drawingml.chart+xml"/>
  <Override PartName="/word/theme/themeOverride19.xml" ContentType="application/vnd.openxmlformats-officedocument.themeOverride+xml"/>
  <Override PartName="/word/charts/chart33.xml" ContentType="application/vnd.openxmlformats-officedocument.drawingml.chart+xml"/>
  <Override PartName="/word/theme/themeOverride20.xml" ContentType="application/vnd.openxmlformats-officedocument.themeOverride+xml"/>
  <Override PartName="/word/charts/chart34.xml" ContentType="application/vnd.openxmlformats-officedocument.drawingml.chart+xml"/>
  <Override PartName="/word/theme/themeOverride21.xml" ContentType="application/vnd.openxmlformats-officedocument.themeOverride+xml"/>
  <Override PartName="/word/charts/chart35.xml" ContentType="application/vnd.openxmlformats-officedocument.drawingml.chart+xml"/>
  <Override PartName="/word/theme/themeOverride22.xml" ContentType="application/vnd.openxmlformats-officedocument.themeOverride+xml"/>
  <Override PartName="/word/charts/chart36.xml" ContentType="application/vnd.openxmlformats-officedocument.drawingml.chart+xml"/>
  <Override PartName="/word/theme/themeOverride23.xml" ContentType="application/vnd.openxmlformats-officedocument.themeOverride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theme/themeOverride24.xml" ContentType="application/vnd.openxmlformats-officedocument.themeOverride+xml"/>
  <Override PartName="/word/charts/chart42.xml" ContentType="application/vnd.openxmlformats-officedocument.drawingml.chart+xml"/>
  <Override PartName="/word/theme/themeOverride25.xml" ContentType="application/vnd.openxmlformats-officedocument.themeOverride+xml"/>
  <Override PartName="/word/charts/chart43.xml" ContentType="application/vnd.openxmlformats-officedocument.drawingml.chart+xml"/>
  <Override PartName="/word/theme/themeOverride26.xml" ContentType="application/vnd.openxmlformats-officedocument.themeOverride+xml"/>
  <Override PartName="/word/charts/chart44.xml" ContentType="application/vnd.openxmlformats-officedocument.drawingml.chart+xml"/>
  <Override PartName="/word/theme/themeOverride27.xml" ContentType="application/vnd.openxmlformats-officedocument.themeOverride+xml"/>
  <Override PartName="/word/charts/chart45.xml" ContentType="application/vnd.openxmlformats-officedocument.drawingml.chart+xml"/>
  <Override PartName="/word/theme/themeOverride28.xml" ContentType="application/vnd.openxmlformats-officedocument.themeOverride+xml"/>
  <Override PartName="/word/charts/chart46.xml" ContentType="application/vnd.openxmlformats-officedocument.drawingml.chart+xml"/>
  <Override PartName="/word/theme/themeOverride29.xml" ContentType="application/vnd.openxmlformats-officedocument.themeOverride+xml"/>
  <Override PartName="/word/charts/chart47.xml" ContentType="application/vnd.openxmlformats-officedocument.drawingml.chart+xml"/>
  <Override PartName="/word/theme/themeOverride30.xml" ContentType="application/vnd.openxmlformats-officedocument.themeOverride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theme/themeOverride31.xml" ContentType="application/vnd.openxmlformats-officedocument.themeOverride+xml"/>
  <Override PartName="/word/charts/chart52.xml" ContentType="application/vnd.openxmlformats-officedocument.drawingml.chart+xml"/>
  <Override PartName="/word/theme/themeOverride32.xml" ContentType="application/vnd.openxmlformats-officedocument.themeOverride+xml"/>
  <Override PartName="/word/charts/chart53.xml" ContentType="application/vnd.openxmlformats-officedocument.drawingml.chart+xml"/>
  <Override PartName="/word/theme/themeOverride33.xml" ContentType="application/vnd.openxmlformats-officedocument.themeOverride+xml"/>
  <Override PartName="/word/charts/chart54.xml" ContentType="application/vnd.openxmlformats-officedocument.drawingml.chart+xml"/>
  <Override PartName="/word/theme/themeOverride34.xml" ContentType="application/vnd.openxmlformats-officedocument.themeOverride+xml"/>
  <Override PartName="/word/charts/chart55.xml" ContentType="application/vnd.openxmlformats-officedocument.drawingml.chart+xml"/>
  <Override PartName="/word/theme/themeOverride35.xml" ContentType="application/vnd.openxmlformats-officedocument.themeOverride+xml"/>
  <Override PartName="/word/charts/chart56.xml" ContentType="application/vnd.openxmlformats-officedocument.drawingml.chart+xml"/>
  <Override PartName="/word/theme/themeOverride36.xml" ContentType="application/vnd.openxmlformats-officedocument.themeOverride+xml"/>
  <Override PartName="/word/charts/chart57.xml" ContentType="application/vnd.openxmlformats-officedocument.drawingml.chart+xml"/>
  <Override PartName="/word/theme/themeOverride37.xml" ContentType="application/vnd.openxmlformats-officedocument.themeOverride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theme/themeOverride38.xml" ContentType="application/vnd.openxmlformats-officedocument.themeOverride+xml"/>
  <Override PartName="/word/charts/chart62.xml" ContentType="application/vnd.openxmlformats-officedocument.drawingml.chart+xml"/>
  <Override PartName="/word/theme/themeOverride39.xml" ContentType="application/vnd.openxmlformats-officedocument.themeOverride+xml"/>
  <Override PartName="/word/charts/chart63.xml" ContentType="application/vnd.openxmlformats-officedocument.drawingml.chart+xml"/>
  <Override PartName="/word/theme/themeOverride40.xml" ContentType="application/vnd.openxmlformats-officedocument.themeOverride+xml"/>
  <Override PartName="/word/charts/chart64.xml" ContentType="application/vnd.openxmlformats-officedocument.drawingml.chart+xml"/>
  <Override PartName="/word/theme/themeOverride41.xml" ContentType="application/vnd.openxmlformats-officedocument.themeOverride+xml"/>
  <Override PartName="/word/charts/chart65.xml" ContentType="application/vnd.openxmlformats-officedocument.drawingml.chart+xml"/>
  <Override PartName="/word/theme/themeOverride42.xml" ContentType="application/vnd.openxmlformats-officedocument.themeOverride+xml"/>
  <Override PartName="/word/charts/chart66.xml" ContentType="application/vnd.openxmlformats-officedocument.drawingml.chart+xml"/>
  <Override PartName="/word/theme/themeOverride43.xml" ContentType="application/vnd.openxmlformats-officedocument.themeOverride+xml"/>
  <Override PartName="/word/charts/chart67.xml" ContentType="application/vnd.openxmlformats-officedocument.drawingml.chart+xml"/>
  <Override PartName="/word/theme/themeOverride44.xml" ContentType="application/vnd.openxmlformats-officedocument.themeOverride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theme/themeOverride45.xml" ContentType="application/vnd.openxmlformats-officedocument.themeOverride+xml"/>
  <Override PartName="/word/charts/chart72.xml" ContentType="application/vnd.openxmlformats-officedocument.drawingml.chart+xml"/>
  <Override PartName="/word/theme/themeOverride46.xml" ContentType="application/vnd.openxmlformats-officedocument.themeOverride+xml"/>
  <Override PartName="/word/charts/chart73.xml" ContentType="application/vnd.openxmlformats-officedocument.drawingml.chart+xml"/>
  <Override PartName="/word/theme/themeOverride47.xml" ContentType="application/vnd.openxmlformats-officedocument.themeOverride+xml"/>
  <Override PartName="/word/charts/chart74.xml" ContentType="application/vnd.openxmlformats-officedocument.drawingml.chart+xml"/>
  <Override PartName="/word/theme/themeOverride48.xml" ContentType="application/vnd.openxmlformats-officedocument.themeOverride+xml"/>
  <Override PartName="/word/charts/chart75.xml" ContentType="application/vnd.openxmlformats-officedocument.drawingml.chart+xml"/>
  <Override PartName="/word/theme/themeOverride49.xml" ContentType="application/vnd.openxmlformats-officedocument.themeOverride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theme/themeOverride50.xml" ContentType="application/vnd.openxmlformats-officedocument.themeOverride+xml"/>
  <Override PartName="/word/charts/chart80.xml" ContentType="application/vnd.openxmlformats-officedocument.drawingml.chart+xml"/>
  <Override PartName="/word/theme/themeOverride51.xml" ContentType="application/vnd.openxmlformats-officedocument.themeOverride+xml"/>
  <Override PartName="/word/charts/chart81.xml" ContentType="application/vnd.openxmlformats-officedocument.drawingml.chart+xml"/>
  <Override PartName="/word/theme/themeOverride52.xml" ContentType="application/vnd.openxmlformats-officedocument.themeOverride+xml"/>
  <Override PartName="/word/charts/chart82.xml" ContentType="application/vnd.openxmlformats-officedocument.drawingml.chart+xml"/>
  <Override PartName="/word/theme/themeOverride53.xml" ContentType="application/vnd.openxmlformats-officedocument.themeOverride+xml"/>
  <Override PartName="/word/charts/chart83.xml" ContentType="application/vnd.openxmlformats-officedocument.drawingml.chart+xml"/>
  <Override PartName="/word/theme/themeOverride54.xml" ContentType="application/vnd.openxmlformats-officedocument.themeOverride+xml"/>
  <Override PartName="/word/charts/chart84.xml" ContentType="application/vnd.openxmlformats-officedocument.drawingml.chart+xml"/>
  <Override PartName="/word/theme/themeOverride55.xml" ContentType="application/vnd.openxmlformats-officedocument.themeOverride+xml"/>
  <Override PartName="/word/charts/chart85.xml" ContentType="application/vnd.openxmlformats-officedocument.drawingml.chart+xml"/>
  <Override PartName="/word/theme/themeOverride56.xml" ContentType="application/vnd.openxmlformats-officedocument.themeOverride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theme/themeOverride57.xml" ContentType="application/vnd.openxmlformats-officedocument.themeOverride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theme/themeOverride58.xml" ContentType="application/vnd.openxmlformats-officedocument.themeOverride+xml"/>
  <Override PartName="/word/charts/chart91.xml" ContentType="application/vnd.openxmlformats-officedocument.drawingml.chart+xml"/>
  <Override PartName="/word/theme/themeOverride59.xml" ContentType="application/vnd.openxmlformats-officedocument.themeOverride+xml"/>
  <Override PartName="/word/charts/chart92.xml" ContentType="application/vnd.openxmlformats-officedocument.drawingml.chart+xml"/>
  <Override PartName="/word/theme/themeOverride60.xml" ContentType="application/vnd.openxmlformats-officedocument.themeOverride+xml"/>
  <Override PartName="/word/charts/chart93.xml" ContentType="application/vnd.openxmlformats-officedocument.drawingml.chart+xml"/>
  <Override PartName="/word/theme/themeOverride61.xml" ContentType="application/vnd.openxmlformats-officedocument.themeOverride+xml"/>
  <Override PartName="/word/charts/chart94.xml" ContentType="application/vnd.openxmlformats-officedocument.drawingml.chart+xml"/>
  <Override PartName="/word/theme/themeOverride62.xml" ContentType="application/vnd.openxmlformats-officedocument.themeOverride+xml"/>
  <Override PartName="/word/charts/chart95.xml" ContentType="application/vnd.openxmlformats-officedocument.drawingml.chart+xml"/>
  <Override PartName="/word/theme/themeOverride63.xml" ContentType="application/vnd.openxmlformats-officedocument.themeOverride+xml"/>
  <Override PartName="/word/charts/chart96.xml" ContentType="application/vnd.openxmlformats-officedocument.drawingml.chart+xml"/>
  <Override PartName="/word/theme/themeOverride64.xml" ContentType="application/vnd.openxmlformats-officedocument.themeOverride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charts/chart99.xml" ContentType="application/vnd.openxmlformats-officedocument.drawingml.chart+xml"/>
  <Override PartName="/word/theme/themeOverride65.xml" ContentType="application/vnd.openxmlformats-officedocument.themeOverride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theme/themeOverride66.xml" ContentType="application/vnd.openxmlformats-officedocument.themeOverride+xml"/>
  <Override PartName="/word/charts/chart102.xml" ContentType="application/vnd.openxmlformats-officedocument.drawingml.chart+xml"/>
  <Override PartName="/word/theme/themeOverride67.xml" ContentType="application/vnd.openxmlformats-officedocument.themeOverride+xml"/>
  <Override PartName="/word/charts/chart103.xml" ContentType="application/vnd.openxmlformats-officedocument.drawingml.chart+xml"/>
  <Override PartName="/word/theme/themeOverride68.xml" ContentType="application/vnd.openxmlformats-officedocument.themeOverride+xml"/>
  <Override PartName="/word/charts/chart104.xml" ContentType="application/vnd.openxmlformats-officedocument.drawingml.chart+xml"/>
  <Override PartName="/word/theme/themeOverride69.xml" ContentType="application/vnd.openxmlformats-officedocument.themeOverride+xml"/>
  <Override PartName="/word/charts/chart105.xml" ContentType="application/vnd.openxmlformats-officedocument.drawingml.chart+xml"/>
  <Override PartName="/word/theme/themeOverride70.xml" ContentType="application/vnd.openxmlformats-officedocument.themeOverride+xml"/>
  <Override PartName="/word/charts/chart106.xml" ContentType="application/vnd.openxmlformats-officedocument.drawingml.chart+xml"/>
  <Override PartName="/word/theme/themeOverride71.xml" ContentType="application/vnd.openxmlformats-officedocument.themeOverride+xml"/>
  <Override PartName="/word/charts/chart107.xml" ContentType="application/vnd.openxmlformats-officedocument.drawingml.chart+xml"/>
  <Override PartName="/word/theme/themeOverride72.xml" ContentType="application/vnd.openxmlformats-officedocument.themeOverride+xml"/>
  <Override PartName="/word/charts/chart108.xml" ContentType="application/vnd.openxmlformats-officedocument.drawingml.chart+xml"/>
  <Override PartName="/word/theme/themeOverride73.xml" ContentType="application/vnd.openxmlformats-officedocument.themeOverride+xml"/>
  <Override PartName="/word/charts/chart109.xml" ContentType="application/vnd.openxmlformats-officedocument.drawingml.chart+xml"/>
  <Override PartName="/word/theme/themeOverride74.xml" ContentType="application/vnd.openxmlformats-officedocument.themeOverride+xml"/>
  <Override PartName="/word/charts/chart110.xml" ContentType="application/vnd.openxmlformats-officedocument.drawingml.chart+xml"/>
  <Override PartName="/word/theme/themeOverride75.xml" ContentType="application/vnd.openxmlformats-officedocument.themeOverride+xml"/>
  <Override PartName="/word/charts/chart111.xml" ContentType="application/vnd.openxmlformats-officedocument.drawingml.chart+xml"/>
  <Override PartName="/word/theme/themeOverride76.xml" ContentType="application/vnd.openxmlformats-officedocument.themeOverride+xml"/>
  <Override PartName="/word/charts/chart112.xml" ContentType="application/vnd.openxmlformats-officedocument.drawingml.chart+xml"/>
  <Override PartName="/word/theme/themeOverride77.xml" ContentType="application/vnd.openxmlformats-officedocument.themeOverride+xml"/>
  <Override PartName="/word/charts/chart113.xml" ContentType="application/vnd.openxmlformats-officedocument.drawingml.chart+xml"/>
  <Override PartName="/word/theme/themeOverride78.xml" ContentType="application/vnd.openxmlformats-officedocument.themeOverride+xml"/>
  <Override PartName="/word/charts/chart114.xml" ContentType="application/vnd.openxmlformats-officedocument.drawingml.chart+xml"/>
  <Override PartName="/word/theme/themeOverride79.xml" ContentType="application/vnd.openxmlformats-officedocument.themeOverride+xml"/>
  <Override PartName="/word/charts/chart115.xml" ContentType="application/vnd.openxmlformats-officedocument.drawingml.chart+xml"/>
  <Override PartName="/word/theme/themeOverride80.xml" ContentType="application/vnd.openxmlformats-officedocument.themeOverride+xml"/>
  <Override PartName="/word/charts/chart116.xml" ContentType="application/vnd.openxmlformats-officedocument.drawingml.chart+xml"/>
  <Override PartName="/word/theme/themeOverride81.xml" ContentType="application/vnd.openxmlformats-officedocument.themeOverride+xml"/>
  <Override PartName="/word/charts/chart117.xml" ContentType="application/vnd.openxmlformats-officedocument.drawingml.chart+xml"/>
  <Override PartName="/word/theme/themeOverride82.xml" ContentType="application/vnd.openxmlformats-officedocument.themeOverride+xml"/>
  <Override PartName="/word/charts/chart118.xml" ContentType="application/vnd.openxmlformats-officedocument.drawingml.chart+xml"/>
  <Override PartName="/word/theme/themeOverride83.xml" ContentType="application/vnd.openxmlformats-officedocument.themeOverride+xml"/>
  <Override PartName="/word/charts/chart119.xml" ContentType="application/vnd.openxmlformats-officedocument.drawingml.chart+xml"/>
  <Override PartName="/word/theme/themeOverride84.xml" ContentType="application/vnd.openxmlformats-officedocument.themeOverride+xml"/>
  <Override PartName="/word/charts/chart120.xml" ContentType="application/vnd.openxmlformats-officedocument.drawingml.chart+xml"/>
  <Override PartName="/word/theme/themeOverride85.xml" ContentType="application/vnd.openxmlformats-officedocument.themeOverride+xml"/>
  <Override PartName="/word/charts/chart121.xml" ContentType="application/vnd.openxmlformats-officedocument.drawingml.chart+xml"/>
  <Override PartName="/word/theme/themeOverride86.xml" ContentType="application/vnd.openxmlformats-officedocument.themeOverride+xml"/>
  <Override PartName="/word/charts/chart122.xml" ContentType="application/vnd.openxmlformats-officedocument.drawingml.chart+xml"/>
  <Override PartName="/word/theme/themeOverride87.xml" ContentType="application/vnd.openxmlformats-officedocument.themeOverride+xml"/>
  <Override PartName="/word/charts/chart123.xml" ContentType="application/vnd.openxmlformats-officedocument.drawingml.chart+xml"/>
  <Override PartName="/word/theme/themeOverride88.xml" ContentType="application/vnd.openxmlformats-officedocument.themeOverride+xml"/>
  <Override PartName="/word/charts/chart124.xml" ContentType="application/vnd.openxmlformats-officedocument.drawingml.chart+xml"/>
  <Override PartName="/word/theme/themeOverride89.xml" ContentType="application/vnd.openxmlformats-officedocument.themeOverride+xml"/>
  <Override PartName="/word/charts/chart125.xml" ContentType="application/vnd.openxmlformats-officedocument.drawingml.chart+xml"/>
  <Override PartName="/word/theme/themeOverride90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08177843" w:displacedByCustomXml="next"/>
    <w:sdt>
      <w:sdtPr>
        <w:rPr>
          <w:rFonts w:ascii="Times New Roman" w:hAnsi="Times New Roman" w:cs="Times New Roman"/>
        </w:rPr>
        <w:id w:val="-732688086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:rsidR="00C0623D" w:rsidRPr="00E22C9B" w:rsidRDefault="00317F14" w:rsidP="003F371B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5680" behindDoc="1" locked="0" layoutInCell="1" allowOverlap="1">
                    <wp:simplePos x="0" y="0"/>
                    <wp:positionH relativeFrom="column">
                      <wp:posOffset>-784860</wp:posOffset>
                    </wp:positionH>
                    <wp:positionV relativeFrom="paragraph">
                      <wp:posOffset>-200661</wp:posOffset>
                    </wp:positionV>
                    <wp:extent cx="7067550" cy="9363075"/>
                    <wp:effectExtent l="0" t="0" r="0" b="0"/>
                    <wp:wrapNone/>
                    <wp:docPr id="122" name="Текстовое поле 1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67550" cy="9363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6024E" w:rsidRDefault="0066024E" w:rsidP="00DB0717">
                                <w:pPr>
                                  <w:pStyle w:val="a7"/>
                                  <w:spacing w:before="240"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sz w:val="56"/>
                                    <w:szCs w:val="60"/>
                                  </w:rPr>
                                </w:pPr>
                                <w:r w:rsidRPr="004A0140">
                                  <w:rPr>
                                    <w:rFonts w:ascii="Times New Roman" w:eastAsiaTheme="majorEastAsia" w:hAnsi="Times New Roman" w:cs="Times New Roman"/>
                                    <w:sz w:val="56"/>
                                    <w:szCs w:val="60"/>
                                  </w:rPr>
                                  <w:t xml:space="preserve">Мониторинг состояния и развития конкуренции </w:t>
                                </w:r>
                                <w:r>
                                  <w:rPr>
                                    <w:rFonts w:ascii="Times New Roman" w:eastAsiaTheme="majorEastAsia" w:hAnsi="Times New Roman" w:cs="Times New Roman"/>
                                    <w:sz w:val="56"/>
                                    <w:szCs w:val="60"/>
                                  </w:rPr>
                                  <w:t>в отраслях (сферах) экономики  Краснодарского края за 2022</w:t>
                                </w:r>
                                <w:r w:rsidRPr="004A0140">
                                  <w:rPr>
                                    <w:rFonts w:ascii="Times New Roman" w:eastAsiaTheme="majorEastAsia" w:hAnsi="Times New Roman" w:cs="Times New Roman"/>
                                    <w:sz w:val="56"/>
                                    <w:szCs w:val="60"/>
                                  </w:rPr>
                                  <w:t xml:space="preserve"> год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2" o:spid="_x0000_s1026" type="#_x0000_t202" style="position:absolute;margin-left:-61.8pt;margin-top:-15.8pt;width:556.5pt;height:737.2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" filled="f" stroked="f" strokeweight=".5pt">
                    <v:textbox inset="36pt,36pt,36pt,36pt">
                      <w:txbxContent>
                        <w:p w:rsidR="0066024E" w:rsidRDefault="0066024E" w:rsidP="00DB0717">
                          <w:pPr>
                            <w:pStyle w:val="a7"/>
                            <w:spacing w:before="240"/>
                            <w:jc w:val="center"/>
                            <w:rPr>
                              <w:rFonts w:ascii="Times New Roman" w:eastAsiaTheme="majorEastAsia" w:hAnsi="Times New Roman" w:cs="Times New Roman"/>
                              <w:sz w:val="56"/>
                              <w:szCs w:val="60"/>
                            </w:rPr>
                          </w:pPr>
                          <w:r w:rsidRPr="004A0140">
                            <w:rPr>
                              <w:rFonts w:ascii="Times New Roman" w:eastAsiaTheme="majorEastAsia" w:hAnsi="Times New Roman" w:cs="Times New Roman"/>
                              <w:sz w:val="56"/>
                              <w:szCs w:val="60"/>
                            </w:rPr>
                            <w:t xml:space="preserve">Мониторинг состояния и развития конкуренции </w:t>
                          </w:r>
                          <w:r>
                            <w:rPr>
                              <w:rFonts w:ascii="Times New Roman" w:eastAsiaTheme="majorEastAsia" w:hAnsi="Times New Roman" w:cs="Times New Roman"/>
                              <w:sz w:val="56"/>
                              <w:szCs w:val="60"/>
                            </w:rPr>
                            <w:t xml:space="preserve">в отраслях (сферах) </w:t>
                          </w:r>
                          <w:proofErr w:type="gramStart"/>
                          <w:r>
                            <w:rPr>
                              <w:rFonts w:ascii="Times New Roman" w:eastAsiaTheme="majorEastAsia" w:hAnsi="Times New Roman" w:cs="Times New Roman"/>
                              <w:sz w:val="56"/>
                              <w:szCs w:val="60"/>
                            </w:rPr>
                            <w:t>экономики  Краснодарского</w:t>
                          </w:r>
                          <w:proofErr w:type="gramEnd"/>
                          <w:r>
                            <w:rPr>
                              <w:rFonts w:ascii="Times New Roman" w:eastAsiaTheme="majorEastAsia" w:hAnsi="Times New Roman" w:cs="Times New Roman"/>
                              <w:sz w:val="56"/>
                              <w:szCs w:val="60"/>
                            </w:rPr>
                            <w:t xml:space="preserve"> края за 2022</w:t>
                          </w:r>
                          <w:r w:rsidRPr="004A0140">
                            <w:rPr>
                              <w:rFonts w:ascii="Times New Roman" w:eastAsiaTheme="majorEastAsia" w:hAnsi="Times New Roman" w:cs="Times New Roman"/>
                              <w:sz w:val="56"/>
                              <w:szCs w:val="60"/>
                            </w:rPr>
                            <w:t xml:space="preserve"> год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927A2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225646</wp:posOffset>
                </wp:positionV>
                <wp:extent cx="6120130" cy="1687830"/>
                <wp:effectExtent l="0" t="0" r="0" b="7620"/>
                <wp:wrapNone/>
                <wp:docPr id="448" name="Рисунок 4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8" name="Логотип (2)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1687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B0717" w:rsidRDefault="00DB0717" w:rsidP="003F371B">
          <w:pPr>
            <w:spacing w:after="0"/>
            <w:jc w:val="center"/>
            <w:rPr>
              <w:rFonts w:ascii="Times New Roman" w:hAnsi="Times New Roman" w:cs="Times New Roman"/>
              <w:noProof/>
              <w:lang w:eastAsia="ru-RU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720A5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927A2" w:rsidRDefault="003927A2" w:rsidP="003F371B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70383" w:rsidRPr="00E22C9B" w:rsidRDefault="003927A2" w:rsidP="003927A2">
          <w:pPr>
            <w:spacing w:after="0"/>
            <w:ind w:left="-1134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3927A2">
            <w:rPr>
              <w:rFonts w:ascii="Times New Roman" w:hAnsi="Times New Roman" w:cs="Times New Roman"/>
              <w:b/>
              <w:sz w:val="28"/>
              <w:szCs w:val="28"/>
            </w:rPr>
            <w:t xml:space="preserve">г. Краснодар </w:t>
          </w:r>
          <w:r w:rsidR="00317F14">
            <w:rPr>
              <w:rFonts w:ascii="Times New Roman" w:hAnsi="Times New Roman" w:cs="Times New Roman"/>
              <w:b/>
              <w:sz w:val="28"/>
              <w:szCs w:val="28"/>
            </w:rPr>
            <w:t>2023</w:t>
          </w:r>
          <w:r w:rsidRPr="003927A2">
            <w:rPr>
              <w:rFonts w:ascii="Times New Roman" w:hAnsi="Times New Roman" w:cs="Times New Roman"/>
              <w:b/>
              <w:sz w:val="28"/>
              <w:szCs w:val="28"/>
            </w:rPr>
            <w:t xml:space="preserve"> г.</w:t>
          </w:r>
          <w:r w:rsidR="00C0623D" w:rsidRPr="00E22C9B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1E2787" w:rsidRPr="00E22C9B" w:rsidRDefault="00070383" w:rsidP="003F371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2C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ECA6B7" wp14:editId="06C4B272">
                <wp:simplePos x="0" y="0"/>
                <wp:positionH relativeFrom="column">
                  <wp:posOffset>5621572</wp:posOffset>
                </wp:positionH>
                <wp:positionV relativeFrom="paragraph">
                  <wp:posOffset>-389614</wp:posOffset>
                </wp:positionV>
                <wp:extent cx="691764" cy="214685"/>
                <wp:effectExtent l="0" t="0" r="0" b="0"/>
                <wp:wrapNone/>
                <wp:docPr id="946" name="Надпись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4" cy="214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024E" w:rsidRDefault="0066024E" w:rsidP="000703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CA6B7" id="Надпись 946" o:spid="_x0000_s1027" type="#_x0000_t202" style="position:absolute;left:0;text-align:left;margin-left:442.65pt;margin-top:-30.7pt;width:54.45pt;height:16.9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" fillcolor="window" stroked="f" strokeweight=".5pt">
                <v:textbox>
                  <w:txbxContent>
                    <w:p w:rsidR="0066024E" w:rsidRDefault="0066024E" w:rsidP="00070383"/>
                  </w:txbxContent>
                </v:textbox>
              </v:shape>
            </w:pict>
          </mc:Fallback>
        </mc:AlternateContent>
      </w:r>
      <w:r w:rsidR="00660F58" w:rsidRPr="00E22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</w:t>
      </w:r>
    </w:p>
    <w:p w:rsidR="00070383" w:rsidRPr="00E22C9B" w:rsidRDefault="00070383" w:rsidP="003F371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dt>
      <w:sdtPr>
        <w:rPr>
          <w:rFonts w:asciiTheme="minorHAnsi" w:eastAsiaTheme="minorHAnsi" w:hAnsiTheme="minorHAnsi" w:cstheme="minorBidi"/>
          <w:bCs/>
          <w:noProof w:val="0"/>
          <w:sz w:val="24"/>
          <w:szCs w:val="24"/>
          <w:lang w:eastAsia="en-US"/>
        </w:rPr>
        <w:id w:val="618110020"/>
        <w:docPartObj>
          <w:docPartGallery w:val="Table of Contents"/>
          <w:docPartUnique/>
        </w:docPartObj>
      </w:sdtPr>
      <w:sdtEndPr>
        <w:rPr>
          <w:bCs w:val="0"/>
          <w:sz w:val="28"/>
          <w:szCs w:val="28"/>
        </w:rPr>
      </w:sdtEndPr>
      <w:sdtContent>
        <w:p w:rsidR="00B65E6D" w:rsidRDefault="00070383">
          <w:pPr>
            <w:pStyle w:val="15"/>
            <w:rPr>
              <w:rFonts w:asciiTheme="minorHAnsi" w:eastAsiaTheme="minorEastAsia" w:hAnsiTheme="minorHAnsi" w:cstheme="minorBidi"/>
            </w:rPr>
          </w:pPr>
          <w:r w:rsidRPr="00995420">
            <w:rPr>
              <w:sz w:val="24"/>
              <w:szCs w:val="24"/>
            </w:rPr>
            <w:fldChar w:fldCharType="begin"/>
          </w:r>
          <w:r w:rsidRPr="00995420">
            <w:rPr>
              <w:sz w:val="24"/>
              <w:szCs w:val="24"/>
            </w:rPr>
            <w:instrText xml:space="preserve"> TOC \o "1-3" \h \z \u </w:instrText>
          </w:r>
          <w:r w:rsidRPr="00995420">
            <w:rPr>
              <w:sz w:val="24"/>
              <w:szCs w:val="24"/>
            </w:rPr>
            <w:fldChar w:fldCharType="separate"/>
          </w:r>
          <w:hyperlink w:anchor="_Toc129019202" w:history="1">
            <w:r w:rsidR="00B65E6D" w:rsidRPr="0007612E">
              <w:rPr>
                <w:rStyle w:val="af6"/>
                <w:rFonts w:eastAsiaTheme="majorEastAsia"/>
                <w:b/>
              </w:rPr>
              <w:t>Методологические основы проведения мониторинга</w:t>
            </w:r>
            <w:r w:rsidR="00B65E6D">
              <w:rPr>
                <w:webHidden/>
              </w:rPr>
              <w:tab/>
            </w:r>
            <w:r w:rsidR="00B65E6D">
              <w:rPr>
                <w:webHidden/>
              </w:rPr>
              <w:fldChar w:fldCharType="begin"/>
            </w:r>
            <w:r w:rsidR="00B65E6D">
              <w:rPr>
                <w:webHidden/>
              </w:rPr>
              <w:instrText xml:space="preserve"> PAGEREF _Toc129019202 \h </w:instrText>
            </w:r>
            <w:r w:rsidR="00B65E6D">
              <w:rPr>
                <w:webHidden/>
              </w:rPr>
            </w:r>
            <w:r w:rsidR="00B65E6D">
              <w:rPr>
                <w:webHidden/>
              </w:rPr>
              <w:fldChar w:fldCharType="separate"/>
            </w:r>
            <w:r w:rsidR="00B65E6D">
              <w:rPr>
                <w:webHidden/>
              </w:rPr>
              <w:t>3</w:t>
            </w:r>
            <w:r w:rsidR="00B65E6D">
              <w:rPr>
                <w:webHidden/>
              </w:rPr>
              <w:fldChar w:fldCharType="end"/>
            </w:r>
          </w:hyperlink>
        </w:p>
        <w:p w:rsidR="00B65E6D" w:rsidRDefault="005C24C5">
          <w:pPr>
            <w:pStyle w:val="15"/>
            <w:rPr>
              <w:rFonts w:asciiTheme="minorHAnsi" w:eastAsiaTheme="minorEastAsia" w:hAnsiTheme="minorHAnsi" w:cstheme="minorBidi"/>
            </w:rPr>
          </w:pPr>
          <w:hyperlink w:anchor="_Toc129019203" w:history="1">
            <w:r w:rsidR="00B65E6D" w:rsidRPr="0007612E">
              <w:rPr>
                <w:rStyle w:val="af6"/>
                <w:rFonts w:eastAsiaTheme="majorEastAsia"/>
                <w:b/>
              </w:rPr>
              <w:t>1.</w:t>
            </w:r>
            <w:r w:rsidR="00B65E6D">
              <w:rPr>
                <w:rFonts w:asciiTheme="minorHAnsi" w:eastAsiaTheme="minorEastAsia" w:hAnsiTheme="minorHAnsi" w:cstheme="minorBidi"/>
              </w:rPr>
              <w:tab/>
            </w:r>
            <w:r w:rsidR="00B65E6D" w:rsidRPr="0007612E">
              <w:rPr>
                <w:rStyle w:val="af6"/>
                <w:rFonts w:eastAsiaTheme="majorEastAsia"/>
                <w:b/>
              </w:rPr>
              <w:t>Характеристика бизнеса</w:t>
            </w:r>
            <w:r w:rsidR="00B65E6D">
              <w:rPr>
                <w:webHidden/>
              </w:rPr>
              <w:tab/>
            </w:r>
            <w:r w:rsidR="00B65E6D">
              <w:rPr>
                <w:webHidden/>
              </w:rPr>
              <w:fldChar w:fldCharType="begin"/>
            </w:r>
            <w:r w:rsidR="00B65E6D">
              <w:rPr>
                <w:webHidden/>
              </w:rPr>
              <w:instrText xml:space="preserve"> PAGEREF _Toc129019203 \h </w:instrText>
            </w:r>
            <w:r w:rsidR="00B65E6D">
              <w:rPr>
                <w:webHidden/>
              </w:rPr>
            </w:r>
            <w:r w:rsidR="00B65E6D">
              <w:rPr>
                <w:webHidden/>
              </w:rPr>
              <w:fldChar w:fldCharType="separate"/>
            </w:r>
            <w:r w:rsidR="00B65E6D">
              <w:rPr>
                <w:webHidden/>
              </w:rPr>
              <w:t>5</w:t>
            </w:r>
            <w:r w:rsidR="00B65E6D">
              <w:rPr>
                <w:webHidden/>
              </w:rPr>
              <w:fldChar w:fldCharType="end"/>
            </w:r>
          </w:hyperlink>
        </w:p>
        <w:p w:rsidR="00B65E6D" w:rsidRDefault="005C24C5">
          <w:pPr>
            <w:pStyle w:val="15"/>
            <w:rPr>
              <w:rFonts w:asciiTheme="minorHAnsi" w:eastAsiaTheme="minorEastAsia" w:hAnsiTheme="minorHAnsi" w:cstheme="minorBidi"/>
            </w:rPr>
          </w:pPr>
          <w:hyperlink w:anchor="_Toc129019204" w:history="1">
            <w:r w:rsidR="00B65E6D" w:rsidRPr="0007612E">
              <w:rPr>
                <w:rStyle w:val="af6"/>
                <w:rFonts w:eastAsiaTheme="majorEastAsia"/>
                <w:b/>
              </w:rPr>
              <w:t>2.</w:t>
            </w:r>
            <w:r w:rsidR="00B65E6D">
              <w:rPr>
                <w:rFonts w:asciiTheme="minorHAnsi" w:eastAsiaTheme="minorEastAsia" w:hAnsiTheme="minorHAnsi" w:cstheme="minorBidi"/>
              </w:rPr>
              <w:tab/>
            </w:r>
            <w:r w:rsidR="00B65E6D" w:rsidRPr="0007612E">
              <w:rPr>
                <w:rStyle w:val="af6"/>
                <w:rFonts w:eastAsiaTheme="majorEastAsia"/>
                <w:b/>
              </w:rPr>
              <w:t>Оценка состояния конкурентной среды</w:t>
            </w:r>
            <w:r w:rsidR="00B65E6D">
              <w:rPr>
                <w:webHidden/>
              </w:rPr>
              <w:tab/>
            </w:r>
            <w:r w:rsidR="00B65E6D">
              <w:rPr>
                <w:webHidden/>
              </w:rPr>
              <w:fldChar w:fldCharType="begin"/>
            </w:r>
            <w:r w:rsidR="00B65E6D">
              <w:rPr>
                <w:webHidden/>
              </w:rPr>
              <w:instrText xml:space="preserve"> PAGEREF _Toc129019204 \h </w:instrText>
            </w:r>
            <w:r w:rsidR="00B65E6D">
              <w:rPr>
                <w:webHidden/>
              </w:rPr>
            </w:r>
            <w:r w:rsidR="00B65E6D">
              <w:rPr>
                <w:webHidden/>
              </w:rPr>
              <w:fldChar w:fldCharType="separate"/>
            </w:r>
            <w:r w:rsidR="00B65E6D">
              <w:rPr>
                <w:webHidden/>
              </w:rPr>
              <w:t>12</w:t>
            </w:r>
            <w:r w:rsidR="00B65E6D">
              <w:rPr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05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</w:rPr>
              <w:t>2.1. Оценка бизнесом конкуренции в Краснодарском крае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_Toc129019205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12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06" w:history="1">
            <w:r w:rsidR="00B65E6D" w:rsidRPr="0007612E">
              <w:rPr>
                <w:rStyle w:val="af6"/>
                <w:rFonts w:ascii="Times New Roman" w:eastAsia="Times New Roman" w:hAnsi="Times New Roman" w:cs="Times New Roman"/>
                <w:b/>
                <w:noProof/>
                <w:lang w:eastAsia="ru-RU"/>
              </w:rPr>
              <w:t>2.2. Факторы, определяющие число конкурентов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_Toc129019206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13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07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</w:rPr>
              <w:t>2.3. Административные барьеры, влияющие на ведение бизнеса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_Toc129019207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15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08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</w:rPr>
              <w:t>2.4. Развитие (расширение) бизнеса в условиях конкуренции на рынках Краснодарского края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_Toc129019208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18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09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</w:rPr>
              <w:t>2.5. Оценка услуг субъектов естественных монополий в Краснодарском крае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_Toc129019209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18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33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10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</w:rPr>
              <w:t>2.5.1. Оценка предпринимателями стоимости подключения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_Toc129019210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18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33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11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  <w:spacing w:val="-6"/>
                <w:kern w:val="16"/>
              </w:rPr>
              <w:t>2.5.2 Оценка потребителями качества услуг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_Toc129019211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19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12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</w:rPr>
              <w:t>2.6. Качество официальной информации о состоянии конкурентной среды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_Toc129019212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20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13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</w:rPr>
              <w:t>2.7. Мониторинг логистических возможностей Краснодарского края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_Toc129019213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21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14" w:history="1">
            <w:r w:rsidR="00B65E6D" w:rsidRPr="0007612E">
              <w:rPr>
                <w:rStyle w:val="af6"/>
                <w:b/>
                <w:noProof/>
              </w:rPr>
              <w:t>2.8. Мониторинг развития передовых производственных технологий и процесса цифровизации экономики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_Toc129019214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23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15" w:history="1">
            <w:r w:rsidR="00B65E6D" w:rsidRPr="0007612E">
              <w:rPr>
                <w:rStyle w:val="af6"/>
                <w:b/>
                <w:noProof/>
              </w:rPr>
              <w:t>2.9. Мониторинг цен на товары, входящие в перечень отдельных видов социально значимых продовольственных товаров первой необходимости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_Toc129019215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24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15"/>
            <w:rPr>
              <w:rFonts w:asciiTheme="minorHAnsi" w:eastAsiaTheme="minorEastAsia" w:hAnsiTheme="minorHAnsi" w:cstheme="minorBidi"/>
            </w:rPr>
          </w:pPr>
          <w:hyperlink w:anchor="_Toc129019216" w:history="1">
            <w:r w:rsidR="00B65E6D" w:rsidRPr="0007612E">
              <w:rPr>
                <w:rStyle w:val="af6"/>
                <w:rFonts w:eastAsiaTheme="majorEastAsia"/>
                <w:b/>
              </w:rPr>
              <w:t>3. Сферы деятельности в Краснодарском крае</w:t>
            </w:r>
            <w:r w:rsidR="00B65E6D">
              <w:rPr>
                <w:webHidden/>
              </w:rPr>
              <w:tab/>
            </w:r>
            <w:r w:rsidR="00B65E6D">
              <w:rPr>
                <w:webHidden/>
              </w:rPr>
              <w:fldChar w:fldCharType="begin"/>
            </w:r>
            <w:r w:rsidR="00B65E6D">
              <w:rPr>
                <w:webHidden/>
              </w:rPr>
              <w:instrText xml:space="preserve"> PAGEREF _Toc129019216 \h </w:instrText>
            </w:r>
            <w:r w:rsidR="00B65E6D">
              <w:rPr>
                <w:webHidden/>
              </w:rPr>
            </w:r>
            <w:r w:rsidR="00B65E6D">
              <w:rPr>
                <w:webHidden/>
              </w:rPr>
              <w:fldChar w:fldCharType="separate"/>
            </w:r>
            <w:r w:rsidR="00B65E6D">
              <w:rPr>
                <w:webHidden/>
              </w:rPr>
              <w:t>27</w:t>
            </w:r>
            <w:r w:rsidR="00B65E6D">
              <w:rPr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17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</w:rPr>
              <w:t>3.1. Сфера образования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_Toc129019217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27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18" w:history="1">
            <w:r w:rsidR="00B65E6D" w:rsidRPr="0007612E">
              <w:rPr>
                <w:rStyle w:val="af6"/>
                <w:rFonts w:ascii="Times New Roman" w:eastAsia="Times New Roman" w:hAnsi="Times New Roman" w:cs="Times New Roman"/>
                <w:b/>
                <w:noProof/>
                <w:lang w:eastAsia="ru-RU"/>
              </w:rPr>
              <w:t>3.2. Социальная сфера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_Toc129019218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33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19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</w:rPr>
              <w:t>3.3. Сфера здравоохранения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_Toc129019219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41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20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</w:rPr>
              <w:t>3.4. Сфера торговли и услуг населению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_Toc129019220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48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21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</w:rPr>
              <w:t>3.5. Сфера топливно-энергетического комплекса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_Toc129019221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57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22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</w:rPr>
              <w:t>3.6. Сфера транспортного комлекса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_Toc129019222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66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23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</w:rPr>
              <w:t>3.7. Сфера информационных технологий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_Toc129019223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74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24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</w:rPr>
              <w:t>3.8. Сфера строительного комплекса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_Toc129019224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82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25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</w:rPr>
              <w:t>3.9. Сфера агропромышленного комплекса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_Toc129019225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89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26" w:history="1">
            <w:r w:rsidR="00B65E6D" w:rsidRPr="0007612E">
              <w:rPr>
                <w:rStyle w:val="af6"/>
                <w:rFonts w:ascii="Times New Roman" w:hAnsi="Times New Roman" w:cs="Times New Roman"/>
                <w:b/>
                <w:noProof/>
              </w:rPr>
              <w:t>3.10. Сфера промышленности и добычи полезных ископаемых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_Toc129019226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97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27" w:history="1">
            <w:r w:rsidR="00B65E6D" w:rsidRPr="0007612E">
              <w:rPr>
                <w:rStyle w:val="af6"/>
                <w:rFonts w:ascii="Times New Roman" w:eastAsia="Times New Roman" w:hAnsi="Times New Roman" w:cs="Times New Roman"/>
                <w:b/>
                <w:noProof/>
                <w:lang w:eastAsia="ru-RU"/>
              </w:rPr>
              <w:t>3.11. Сфера санаторно-курортного комплекса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_Toc129019227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106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B65E6D" w:rsidRDefault="005C24C5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29019228" w:history="1">
            <w:r w:rsidR="00B65E6D" w:rsidRPr="0007612E">
              <w:rPr>
                <w:rStyle w:val="af6"/>
                <w:rFonts w:ascii="Times New Roman" w:eastAsia="Times New Roman" w:hAnsi="Times New Roman" w:cs="Times New Roman"/>
                <w:b/>
                <w:noProof/>
                <w:lang w:eastAsia="ru-RU"/>
              </w:rPr>
              <w:t>3.12. Спортивная сфера</w:t>
            </w:r>
            <w:r w:rsidR="00B65E6D">
              <w:rPr>
                <w:noProof/>
                <w:webHidden/>
              </w:rPr>
              <w:tab/>
            </w:r>
            <w:r w:rsidR="00B65E6D">
              <w:rPr>
                <w:noProof/>
                <w:webHidden/>
              </w:rPr>
              <w:fldChar w:fldCharType="begin"/>
            </w:r>
            <w:r w:rsidR="00B65E6D">
              <w:rPr>
                <w:noProof/>
                <w:webHidden/>
              </w:rPr>
              <w:instrText xml:space="preserve"> PAGEREF _Toc129019228 \h </w:instrText>
            </w:r>
            <w:r w:rsidR="00B65E6D">
              <w:rPr>
                <w:noProof/>
                <w:webHidden/>
              </w:rPr>
            </w:r>
            <w:r w:rsidR="00B65E6D">
              <w:rPr>
                <w:noProof/>
                <w:webHidden/>
              </w:rPr>
              <w:fldChar w:fldCharType="separate"/>
            </w:r>
            <w:r w:rsidR="00B65E6D">
              <w:rPr>
                <w:noProof/>
                <w:webHidden/>
              </w:rPr>
              <w:t>113</w:t>
            </w:r>
            <w:r w:rsidR="00B65E6D">
              <w:rPr>
                <w:noProof/>
                <w:webHidden/>
              </w:rPr>
              <w:fldChar w:fldCharType="end"/>
            </w:r>
          </w:hyperlink>
        </w:p>
        <w:p w:rsidR="00070383" w:rsidRPr="00E22C9B" w:rsidRDefault="00070383" w:rsidP="003F371B">
          <w:pPr>
            <w:spacing w:after="0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</w:pPr>
          <w:r w:rsidRPr="00995420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ru-RU"/>
            </w:rPr>
            <w:fldChar w:fldCharType="end"/>
          </w:r>
        </w:p>
        <w:p w:rsidR="00070383" w:rsidRPr="00E22C9B" w:rsidRDefault="005C24C5" w:rsidP="003F371B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660F58" w:rsidRDefault="00660F58" w:rsidP="003F371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294A" w:rsidRDefault="000D294A" w:rsidP="003F371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294A" w:rsidRDefault="000D294A" w:rsidP="003F371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2787" w:rsidRPr="007B78F8" w:rsidRDefault="001E2787" w:rsidP="00A11BD1">
      <w:pPr>
        <w:pStyle w:val="10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437603398"/>
      <w:bookmarkStart w:id="2" w:name="_Toc129019202"/>
      <w:bookmarkEnd w:id="0"/>
      <w:r w:rsidRPr="007B78F8">
        <w:rPr>
          <w:rFonts w:ascii="Times New Roman" w:hAnsi="Times New Roman" w:cs="Times New Roman"/>
          <w:b/>
          <w:color w:val="auto"/>
          <w:sz w:val="28"/>
          <w:szCs w:val="28"/>
        </w:rPr>
        <w:t>Методологические основы проведения мониторинга</w:t>
      </w:r>
      <w:bookmarkEnd w:id="1"/>
      <w:bookmarkEnd w:id="2"/>
    </w:p>
    <w:p w:rsidR="00D83D28" w:rsidRPr="007B78F8" w:rsidRDefault="00D83D28" w:rsidP="00A11BD1">
      <w:pPr>
        <w:spacing w:after="0" w:line="240" w:lineRule="auto"/>
        <w:rPr>
          <w:rFonts w:ascii="Times New Roman" w:hAnsi="Times New Roman" w:cs="Times New Roman"/>
        </w:rPr>
      </w:pPr>
    </w:p>
    <w:p w:rsidR="001E2787" w:rsidRPr="007B78F8" w:rsidRDefault="001E2787" w:rsidP="00A11BD1">
      <w:pPr>
        <w:pStyle w:val="af4"/>
        <w:widowControl w:val="0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B78F8">
        <w:rPr>
          <w:rFonts w:eastAsiaTheme="minorHAnsi"/>
          <w:sz w:val="28"/>
          <w:szCs w:val="28"/>
          <w:lang w:eastAsia="en-US"/>
        </w:rPr>
        <w:t xml:space="preserve">В рамках исполнения пункта 39 раздела IV Распоряжение Правительства Российской Федерации от 17 апреля 2019 года № 768-р «Стандарт развития конкуренции в субъектах Российской Федерации», министерством экономики Краснодарского края (далее - министерство) проведен ежегодный мониторинг состояния и развития конкурентной среды на товарных </w:t>
      </w:r>
      <w:r w:rsidR="0091372B" w:rsidRPr="007B78F8">
        <w:rPr>
          <w:rFonts w:eastAsiaTheme="minorHAnsi"/>
          <w:sz w:val="28"/>
          <w:szCs w:val="28"/>
          <w:lang w:eastAsia="en-US"/>
        </w:rPr>
        <w:t>рынках.</w:t>
      </w:r>
    </w:p>
    <w:p w:rsidR="001E2787" w:rsidRPr="007B78F8" w:rsidRDefault="001E2787" w:rsidP="00A11BD1">
      <w:pPr>
        <w:pStyle w:val="af4"/>
        <w:widowControl w:val="0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B78F8">
        <w:rPr>
          <w:rFonts w:eastAsiaTheme="minorHAnsi"/>
          <w:sz w:val="28"/>
          <w:szCs w:val="28"/>
          <w:lang w:eastAsia="en-US"/>
        </w:rPr>
        <w:t>Результаты мониторинга ежегодно включаются в доклад о состоянии и развитии конкурентной среды на</w:t>
      </w:r>
      <w:r w:rsidR="0091372B" w:rsidRPr="007B78F8">
        <w:rPr>
          <w:sz w:val="28"/>
          <w:szCs w:val="28"/>
        </w:rPr>
        <w:t xml:space="preserve"> </w:t>
      </w:r>
      <w:r w:rsidR="0091372B" w:rsidRPr="007B78F8">
        <w:rPr>
          <w:rFonts w:eastAsiaTheme="minorHAnsi"/>
          <w:sz w:val="28"/>
          <w:szCs w:val="28"/>
          <w:lang w:eastAsia="en-US"/>
        </w:rPr>
        <w:t>товарных</w:t>
      </w:r>
      <w:r w:rsidRPr="007B78F8">
        <w:rPr>
          <w:rFonts w:eastAsiaTheme="minorHAnsi"/>
          <w:sz w:val="28"/>
          <w:szCs w:val="28"/>
          <w:lang w:eastAsia="en-US"/>
        </w:rPr>
        <w:t xml:space="preserve"> рынках Краснодарского края.</w:t>
      </w:r>
    </w:p>
    <w:p w:rsidR="001E2787" w:rsidRPr="00855B8B" w:rsidRDefault="001E2787" w:rsidP="00A11BD1">
      <w:pPr>
        <w:pStyle w:val="af4"/>
        <w:widowControl w:val="0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55B8B">
        <w:rPr>
          <w:rFonts w:eastAsiaTheme="minorHAnsi"/>
          <w:sz w:val="28"/>
          <w:szCs w:val="28"/>
          <w:lang w:eastAsia="en-US"/>
        </w:rPr>
        <w:t>Согласно требованиям Стандарта конкуренции ежегодный мониторинг включает в себя:</w:t>
      </w:r>
    </w:p>
    <w:p w:rsidR="001E2787" w:rsidRPr="00855B8B" w:rsidRDefault="001E2787" w:rsidP="00A11BD1">
      <w:pPr>
        <w:pStyle w:val="af4"/>
        <w:widowControl w:val="0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55B8B">
        <w:rPr>
          <w:rFonts w:eastAsiaTheme="minorHAnsi"/>
          <w:sz w:val="28"/>
          <w:szCs w:val="28"/>
          <w:lang w:eastAsia="en-US"/>
        </w:rPr>
        <w:t>мониторинг наличия (отсутствия) административных барьеров и оценки состояния конкурентной среды субъектами предпринимательской деятельности;</w:t>
      </w:r>
    </w:p>
    <w:p w:rsidR="001E2787" w:rsidRPr="00855B8B" w:rsidRDefault="001E2787" w:rsidP="00A11BD1">
      <w:pPr>
        <w:pStyle w:val="af4"/>
        <w:widowControl w:val="0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55B8B">
        <w:rPr>
          <w:rFonts w:eastAsiaTheme="minorHAnsi"/>
          <w:sz w:val="28"/>
          <w:szCs w:val="28"/>
          <w:lang w:eastAsia="en-US"/>
        </w:rPr>
        <w:t>мониторинг удовлетворенности потребителей качеством товаров, работ и услуг на товарных рынках субъекта Российской Федерации и состоянием ценовой конкуренции;</w:t>
      </w:r>
    </w:p>
    <w:p w:rsidR="0091372B" w:rsidRPr="00855B8B" w:rsidRDefault="0091372B" w:rsidP="00A11BD1">
      <w:pPr>
        <w:pStyle w:val="af4"/>
        <w:widowControl w:val="0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55B8B">
        <w:rPr>
          <w:rFonts w:eastAsiaTheme="minorHAnsi"/>
          <w:sz w:val="28"/>
          <w:szCs w:val="28"/>
          <w:lang w:eastAsia="en-US"/>
        </w:rPr>
        <w:t>мониторинг удовлетворенности субъектов предпринимательской деятельности и потребителей товаров, работ, услуг качеством (в том числе уровнем доступности, понятности и удобства получения) официальной информации о состоянии конкуренции на товарных рынках субъекта РФ и деятельности по содействию развитию конкуренции, размещаемой уполномоченным органом и муниципальными образованиями;</w:t>
      </w:r>
    </w:p>
    <w:p w:rsidR="001E2787" w:rsidRPr="00855B8B" w:rsidRDefault="001E2787" w:rsidP="00A11BD1">
      <w:pPr>
        <w:pStyle w:val="af4"/>
        <w:widowControl w:val="0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55B8B">
        <w:rPr>
          <w:rFonts w:eastAsiaTheme="minorHAnsi"/>
          <w:sz w:val="28"/>
          <w:szCs w:val="28"/>
          <w:lang w:eastAsia="en-US"/>
        </w:rPr>
        <w:t>мониторинг деятельности субъектов естественных монополий на территории субъекта Российской Федерации;</w:t>
      </w:r>
    </w:p>
    <w:p w:rsidR="001E2787" w:rsidRPr="00855B8B" w:rsidRDefault="001E2787" w:rsidP="00A11BD1">
      <w:pPr>
        <w:pStyle w:val="af4"/>
        <w:widowControl w:val="0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55B8B">
        <w:rPr>
          <w:rFonts w:eastAsiaTheme="minorHAnsi"/>
          <w:sz w:val="28"/>
          <w:szCs w:val="28"/>
          <w:lang w:eastAsia="en-US"/>
        </w:rPr>
        <w:t>мониторинг деятельности хозяйствующих субъектов, доля участия региона или муниципального образования в которых составляет 50 % и более</w:t>
      </w:r>
      <w:r w:rsidR="00280870" w:rsidRPr="00855B8B">
        <w:rPr>
          <w:rFonts w:eastAsiaTheme="minorHAnsi"/>
          <w:sz w:val="28"/>
          <w:szCs w:val="28"/>
          <w:lang w:eastAsia="en-US"/>
        </w:rPr>
        <w:t>;</w:t>
      </w:r>
      <w:r w:rsidRPr="00855B8B">
        <w:rPr>
          <w:rFonts w:eastAsiaTheme="minorHAnsi"/>
          <w:sz w:val="28"/>
          <w:szCs w:val="28"/>
          <w:lang w:eastAsia="en-US"/>
        </w:rPr>
        <w:t xml:space="preserve"> </w:t>
      </w:r>
    </w:p>
    <w:p w:rsidR="00F32071" w:rsidRPr="00855B8B" w:rsidRDefault="0091372B" w:rsidP="00A11BD1">
      <w:pPr>
        <w:pStyle w:val="af4"/>
        <w:widowControl w:val="0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55B8B">
        <w:rPr>
          <w:rFonts w:eastAsiaTheme="minorHAnsi"/>
          <w:sz w:val="28"/>
          <w:szCs w:val="28"/>
          <w:lang w:eastAsia="en-US"/>
        </w:rPr>
        <w:t>мониторинг удовлетворенности населения деятельностью в сфере финансовых услуг, осуществляемой на территории субъекта РФ, предусматривающий</w:t>
      </w:r>
      <w:r w:rsidR="00F32071" w:rsidRPr="00855B8B">
        <w:rPr>
          <w:rFonts w:eastAsiaTheme="minorHAnsi"/>
          <w:sz w:val="28"/>
          <w:szCs w:val="28"/>
          <w:lang w:eastAsia="en-US"/>
        </w:rPr>
        <w:t>;</w:t>
      </w:r>
    </w:p>
    <w:p w:rsidR="0058170D" w:rsidRPr="00855B8B" w:rsidRDefault="0091372B" w:rsidP="00A11BD1">
      <w:pPr>
        <w:pStyle w:val="af4"/>
        <w:widowControl w:val="0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55B8B">
        <w:rPr>
          <w:rFonts w:eastAsiaTheme="minorHAnsi"/>
          <w:sz w:val="28"/>
          <w:szCs w:val="28"/>
          <w:lang w:eastAsia="en-US"/>
        </w:rPr>
        <w:t>мониторинг доступности для населения финансовых услуг, оказываемых на территории субъекта РФ;</w:t>
      </w:r>
    </w:p>
    <w:p w:rsidR="0091372B" w:rsidRPr="00855B8B" w:rsidRDefault="0091372B" w:rsidP="00A11BD1">
      <w:pPr>
        <w:pStyle w:val="af4"/>
        <w:widowControl w:val="0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55B8B">
        <w:rPr>
          <w:rFonts w:eastAsiaTheme="minorHAnsi"/>
          <w:sz w:val="28"/>
          <w:szCs w:val="28"/>
          <w:lang w:eastAsia="en-US"/>
        </w:rPr>
        <w:t>мониторинг логистических возможностей субъекта РФ с учетом логистических возможностей субъектов РФ, имеющих с ним общие территориальные границы, включающий сбор и анализ данных об обеспеченности его транспортной инфраструктурой, времени и объеме ее пропускной способности, существующих транспортных хабах и потенциале создания новых, а также о сервисной и сопутствующей инфраструктуре, необходимой как для транспортных средств, так и для работников, задействованных в этом сегменте, включая наличие стабильной подвижной радиотелефонной связи на удаленных дорогах</w:t>
      </w:r>
      <w:r w:rsidR="00F32071" w:rsidRPr="00855B8B">
        <w:rPr>
          <w:rFonts w:eastAsiaTheme="minorHAnsi"/>
          <w:sz w:val="28"/>
          <w:szCs w:val="28"/>
          <w:lang w:eastAsia="en-US"/>
        </w:rPr>
        <w:t>;</w:t>
      </w:r>
    </w:p>
    <w:p w:rsidR="0091372B" w:rsidRPr="00855B8B" w:rsidRDefault="0091372B" w:rsidP="00A11BD1">
      <w:pPr>
        <w:pStyle w:val="af4"/>
        <w:widowControl w:val="0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55B8B">
        <w:rPr>
          <w:rFonts w:eastAsiaTheme="minorHAnsi"/>
          <w:sz w:val="28"/>
          <w:szCs w:val="28"/>
          <w:lang w:eastAsia="en-US"/>
        </w:rPr>
        <w:t>мониторинг развития передовых производственных технологий и их внедрения, а также процесса цифровизации экономики и формирования ее новых рынков и секторов</w:t>
      </w:r>
      <w:r w:rsidR="00F32071" w:rsidRPr="00855B8B">
        <w:rPr>
          <w:rFonts w:eastAsiaTheme="minorHAnsi"/>
          <w:sz w:val="28"/>
          <w:szCs w:val="28"/>
          <w:lang w:eastAsia="en-US"/>
        </w:rPr>
        <w:t>;</w:t>
      </w:r>
    </w:p>
    <w:p w:rsidR="00F32071" w:rsidRPr="007B78F8" w:rsidRDefault="00F32071" w:rsidP="00A11B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B8B">
        <w:rPr>
          <w:rFonts w:ascii="Times New Roman" w:hAnsi="Times New Roman" w:cs="Times New Roman"/>
          <w:sz w:val="28"/>
          <w:szCs w:val="28"/>
        </w:rPr>
        <w:t>мониторинг цен на товары, входящие в перечень отдельных видов социально значимых продовольственных товаров первой необходимости.</w:t>
      </w:r>
    </w:p>
    <w:p w:rsidR="001E2787" w:rsidRPr="007B78F8" w:rsidRDefault="001E2787" w:rsidP="00A11B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 xml:space="preserve">Целью ежегодного мониторинга является организация и проведение анализа текущего состояния и развития конкурентной среды на </w:t>
      </w:r>
      <w:r w:rsidR="00C742B5" w:rsidRPr="007B78F8">
        <w:rPr>
          <w:rFonts w:ascii="Times New Roman" w:hAnsi="Times New Roman" w:cs="Times New Roman"/>
          <w:sz w:val="28"/>
          <w:szCs w:val="28"/>
        </w:rPr>
        <w:t xml:space="preserve">товарных </w:t>
      </w:r>
      <w:r w:rsidRPr="007B78F8">
        <w:rPr>
          <w:rFonts w:ascii="Times New Roman" w:hAnsi="Times New Roman" w:cs="Times New Roman"/>
          <w:sz w:val="28"/>
          <w:szCs w:val="28"/>
        </w:rPr>
        <w:t>рынках Краснодарского края.</w:t>
      </w:r>
    </w:p>
    <w:p w:rsidR="001E2787" w:rsidRPr="007B78F8" w:rsidRDefault="001E2787" w:rsidP="00A11BD1">
      <w:pPr>
        <w:pStyle w:val="af4"/>
        <w:widowControl w:val="0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B78F8">
        <w:rPr>
          <w:sz w:val="28"/>
          <w:szCs w:val="28"/>
        </w:rPr>
        <w:t>В качестве основного инструмента мониторинга было выбрано электронное анкетирование</w:t>
      </w:r>
      <w:r w:rsidRPr="007B78F8">
        <w:rPr>
          <w:rFonts w:eastAsiaTheme="minorHAnsi"/>
          <w:sz w:val="28"/>
          <w:szCs w:val="28"/>
          <w:lang w:eastAsia="en-US"/>
        </w:rPr>
        <w:t>, которое проводилос</w:t>
      </w:r>
      <w:r w:rsidR="00C742B5" w:rsidRPr="007B78F8">
        <w:rPr>
          <w:rFonts w:eastAsiaTheme="minorHAnsi"/>
          <w:sz w:val="28"/>
          <w:szCs w:val="28"/>
          <w:lang w:eastAsia="en-US"/>
        </w:rPr>
        <w:t>ь в период с 1 по 30 ноября 20</w:t>
      </w:r>
      <w:r w:rsidR="00AF0DD3" w:rsidRPr="007B78F8">
        <w:rPr>
          <w:rFonts w:eastAsiaTheme="minorHAnsi"/>
          <w:sz w:val="28"/>
          <w:szCs w:val="28"/>
          <w:lang w:eastAsia="en-US"/>
        </w:rPr>
        <w:t>2</w:t>
      </w:r>
      <w:r w:rsidR="001934EB">
        <w:rPr>
          <w:rFonts w:eastAsiaTheme="minorHAnsi"/>
          <w:sz w:val="28"/>
          <w:szCs w:val="28"/>
          <w:lang w:eastAsia="en-US"/>
        </w:rPr>
        <w:t>2</w:t>
      </w:r>
      <w:r w:rsidRPr="007B78F8">
        <w:rPr>
          <w:rFonts w:eastAsiaTheme="minorHAnsi"/>
          <w:sz w:val="28"/>
          <w:szCs w:val="28"/>
          <w:lang w:eastAsia="en-US"/>
        </w:rPr>
        <w:t xml:space="preserve"> года.</w:t>
      </w:r>
    </w:p>
    <w:p w:rsidR="001E2787" w:rsidRPr="007B78F8" w:rsidRDefault="001E2787" w:rsidP="00A11BD1">
      <w:pPr>
        <w:pStyle w:val="af4"/>
        <w:widowControl w:val="0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B78F8">
        <w:rPr>
          <w:rFonts w:eastAsiaTheme="minorHAnsi"/>
          <w:sz w:val="28"/>
          <w:szCs w:val="28"/>
          <w:lang w:eastAsia="en-US"/>
        </w:rPr>
        <w:t>Для проведения мониторинга министерством были разработаны анкеты для:</w:t>
      </w:r>
    </w:p>
    <w:p w:rsidR="001E2787" w:rsidRPr="007B78F8" w:rsidRDefault="001E2787" w:rsidP="00A11B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8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предпринимателей региона;</w:t>
      </w:r>
    </w:p>
    <w:p w:rsidR="001E2787" w:rsidRPr="007B78F8" w:rsidRDefault="001E2787" w:rsidP="00A11B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8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потребителей товаров и услуг на региональных и (или) муниципаль</w:t>
      </w:r>
      <w:r w:rsidR="00D952D9" w:rsidRPr="007B78F8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рынках Краснодарского края.</w:t>
      </w:r>
    </w:p>
    <w:p w:rsidR="001E2787" w:rsidRPr="007B78F8" w:rsidRDefault="001E2787" w:rsidP="00A11B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 xml:space="preserve">Формы опросников были размещены на </w:t>
      </w:r>
      <w:r w:rsidR="00D952D9" w:rsidRPr="007B78F8">
        <w:rPr>
          <w:rFonts w:ascii="Times New Roman" w:hAnsi="Times New Roman" w:cs="Times New Roman"/>
          <w:sz w:val="28"/>
          <w:szCs w:val="28"/>
        </w:rPr>
        <w:t>сервисе для проведения онлайн-опросов «</w:t>
      </w:r>
      <w:r w:rsidR="009679E5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="009679E5" w:rsidRPr="009679E5">
        <w:rPr>
          <w:rFonts w:ascii="Times New Roman" w:hAnsi="Times New Roman" w:cs="Times New Roman"/>
          <w:sz w:val="28"/>
          <w:szCs w:val="28"/>
        </w:rPr>
        <w:t xml:space="preserve"> </w:t>
      </w:r>
      <w:r w:rsidR="00D952D9" w:rsidRPr="007B78F8">
        <w:rPr>
          <w:rFonts w:ascii="Times New Roman" w:hAnsi="Times New Roman" w:cs="Times New Roman"/>
          <w:sz w:val="28"/>
          <w:szCs w:val="28"/>
        </w:rPr>
        <w:t xml:space="preserve"> </w:t>
      </w:r>
      <w:r w:rsidR="00D952D9" w:rsidRPr="007B78F8">
        <w:rPr>
          <w:rFonts w:ascii="Times New Roman" w:hAnsi="Times New Roman" w:cs="Times New Roman"/>
          <w:sz w:val="28"/>
          <w:szCs w:val="28"/>
          <w:lang w:val="en-US"/>
        </w:rPr>
        <w:t>Forms</w:t>
      </w:r>
      <w:r w:rsidR="00D952D9" w:rsidRPr="007B78F8">
        <w:rPr>
          <w:rFonts w:ascii="Times New Roman" w:hAnsi="Times New Roman" w:cs="Times New Roman"/>
          <w:sz w:val="28"/>
          <w:szCs w:val="28"/>
        </w:rPr>
        <w:t>»,</w:t>
      </w:r>
      <w:r w:rsidR="004844D7" w:rsidRPr="007B78F8">
        <w:rPr>
          <w:rFonts w:ascii="Times New Roman" w:hAnsi="Times New Roman" w:cs="Times New Roman"/>
          <w:sz w:val="28"/>
          <w:szCs w:val="28"/>
        </w:rPr>
        <w:t xml:space="preserve"> а</w:t>
      </w:r>
      <w:r w:rsidR="00D952D9" w:rsidRPr="007B78F8">
        <w:rPr>
          <w:rFonts w:ascii="Times New Roman" w:hAnsi="Times New Roman" w:cs="Times New Roman"/>
          <w:sz w:val="28"/>
          <w:szCs w:val="28"/>
        </w:rPr>
        <w:t xml:space="preserve"> ссылки на них</w:t>
      </w:r>
      <w:r w:rsidRPr="007B78F8">
        <w:rPr>
          <w:rFonts w:ascii="Times New Roman" w:hAnsi="Times New Roman" w:cs="Times New Roman"/>
          <w:sz w:val="28"/>
          <w:szCs w:val="28"/>
        </w:rPr>
        <w:t xml:space="preserve"> растира</w:t>
      </w:r>
      <w:r w:rsidR="005C4418" w:rsidRPr="007B78F8">
        <w:rPr>
          <w:rFonts w:ascii="Times New Roman" w:hAnsi="Times New Roman" w:cs="Times New Roman"/>
          <w:sz w:val="28"/>
          <w:szCs w:val="28"/>
        </w:rPr>
        <w:t>жированы через электронные СМИ,</w:t>
      </w:r>
      <w:r w:rsidRPr="007B78F8">
        <w:rPr>
          <w:rFonts w:ascii="Times New Roman" w:hAnsi="Times New Roman" w:cs="Times New Roman"/>
          <w:sz w:val="28"/>
          <w:szCs w:val="28"/>
        </w:rPr>
        <w:t xml:space="preserve"> официальные сайты</w:t>
      </w:r>
      <w:r w:rsidR="005C4418" w:rsidRPr="007B78F8">
        <w:rPr>
          <w:rFonts w:ascii="Times New Roman" w:hAnsi="Times New Roman" w:cs="Times New Roman"/>
          <w:sz w:val="28"/>
          <w:szCs w:val="28"/>
        </w:rPr>
        <w:t xml:space="preserve"> и страницы в социальных сетях</w:t>
      </w:r>
      <w:r w:rsidR="00D952D9" w:rsidRPr="007B78F8">
        <w:rPr>
          <w:rFonts w:ascii="Times New Roman" w:hAnsi="Times New Roman" w:cs="Times New Roman"/>
          <w:sz w:val="28"/>
          <w:szCs w:val="28"/>
        </w:rPr>
        <w:t xml:space="preserve"> отраслевых органо</w:t>
      </w:r>
      <w:r w:rsidR="004844D7" w:rsidRPr="007B78F8">
        <w:rPr>
          <w:rFonts w:ascii="Times New Roman" w:hAnsi="Times New Roman" w:cs="Times New Roman"/>
          <w:sz w:val="28"/>
          <w:szCs w:val="28"/>
        </w:rPr>
        <w:t>в исполнительной власти Краснодарского края,</w:t>
      </w:r>
      <w:r w:rsidRPr="007B78F8">
        <w:rPr>
          <w:rFonts w:ascii="Times New Roman" w:hAnsi="Times New Roman" w:cs="Times New Roman"/>
          <w:sz w:val="28"/>
          <w:szCs w:val="28"/>
        </w:rPr>
        <w:t xml:space="preserve"> администраций муниципальных образований Краснодарского края, что позволило привлечь значительное число респондентов.</w:t>
      </w:r>
    </w:p>
    <w:p w:rsidR="001E2787" w:rsidRPr="00FA69BD" w:rsidRDefault="001E2787" w:rsidP="00A11B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9BD">
        <w:rPr>
          <w:rFonts w:ascii="Times New Roman" w:hAnsi="Times New Roman" w:cs="Times New Roman"/>
          <w:sz w:val="28"/>
          <w:szCs w:val="28"/>
        </w:rPr>
        <w:t>В опросе приняли участи</w:t>
      </w:r>
      <w:r w:rsidR="004844D7" w:rsidRPr="00FA69BD">
        <w:rPr>
          <w:rFonts w:ascii="Times New Roman" w:hAnsi="Times New Roman" w:cs="Times New Roman"/>
          <w:sz w:val="28"/>
          <w:szCs w:val="28"/>
        </w:rPr>
        <w:t>е</w:t>
      </w:r>
      <w:r w:rsidRPr="00FA69BD">
        <w:rPr>
          <w:rFonts w:ascii="Times New Roman" w:hAnsi="Times New Roman" w:cs="Times New Roman"/>
          <w:sz w:val="28"/>
          <w:szCs w:val="28"/>
        </w:rPr>
        <w:t xml:space="preserve"> </w:t>
      </w:r>
      <w:r w:rsidR="00EE1EBF">
        <w:rPr>
          <w:rFonts w:ascii="Times New Roman" w:hAnsi="Times New Roman" w:cs="Times New Roman"/>
          <w:sz w:val="28"/>
          <w:szCs w:val="28"/>
        </w:rPr>
        <w:t>266</w:t>
      </w:r>
      <w:r w:rsidR="00D8659B" w:rsidRPr="00FA69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E1EBF">
        <w:rPr>
          <w:rFonts w:ascii="Times New Roman" w:hAnsi="Times New Roman" w:cs="Times New Roman"/>
          <w:sz w:val="28"/>
          <w:szCs w:val="28"/>
        </w:rPr>
        <w:t>314</w:t>
      </w:r>
      <w:r w:rsidR="00340193" w:rsidRPr="00FA69BD">
        <w:rPr>
          <w:rFonts w:ascii="Times New Roman" w:hAnsi="Times New Roman" w:cs="Times New Roman"/>
          <w:sz w:val="28"/>
          <w:szCs w:val="28"/>
        </w:rPr>
        <w:t xml:space="preserve"> </w:t>
      </w:r>
      <w:r w:rsidRPr="00FA69BD">
        <w:rPr>
          <w:rFonts w:ascii="Times New Roman" w:hAnsi="Times New Roman" w:cs="Times New Roman"/>
          <w:sz w:val="28"/>
          <w:szCs w:val="28"/>
        </w:rPr>
        <w:t>потребителей товаров и услуг из различных социальных слоев населения: работающие, пенсионеры, студенты и безработные</w:t>
      </w:r>
      <w:r w:rsidR="008A7146">
        <w:rPr>
          <w:rFonts w:ascii="Times New Roman" w:hAnsi="Times New Roman" w:cs="Times New Roman"/>
          <w:sz w:val="28"/>
          <w:szCs w:val="28"/>
        </w:rPr>
        <w:t xml:space="preserve"> </w:t>
      </w:r>
      <w:r w:rsidR="008A7146" w:rsidRPr="001E2B29">
        <w:rPr>
          <w:rFonts w:ascii="Times New Roman" w:hAnsi="Times New Roman" w:cs="Times New Roman"/>
          <w:sz w:val="28"/>
          <w:szCs w:val="28"/>
        </w:rPr>
        <w:t xml:space="preserve">(в 2021 году в опросе участвовало </w:t>
      </w:r>
      <w:r w:rsidR="001E2B29" w:rsidRPr="001E2B29">
        <w:rPr>
          <w:rFonts w:ascii="Times New Roman" w:hAnsi="Times New Roman" w:cs="Times New Roman"/>
          <w:sz w:val="28"/>
          <w:szCs w:val="28"/>
        </w:rPr>
        <w:t>195 589 человек)</w:t>
      </w:r>
      <w:r w:rsidRPr="001E2B29">
        <w:rPr>
          <w:rFonts w:ascii="Times New Roman" w:hAnsi="Times New Roman" w:cs="Times New Roman"/>
          <w:sz w:val="28"/>
          <w:szCs w:val="28"/>
        </w:rPr>
        <w:t>.</w:t>
      </w:r>
    </w:p>
    <w:p w:rsidR="00EE1EBF" w:rsidRPr="006A14E3" w:rsidRDefault="00EE1EBF" w:rsidP="00EE1EB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4E3">
        <w:rPr>
          <w:rFonts w:ascii="Times New Roman" w:hAnsi="Times New Roman" w:cs="Times New Roman"/>
          <w:sz w:val="28"/>
          <w:szCs w:val="28"/>
        </w:rPr>
        <w:t>Еще 54 528 анкеты заполнили представители б</w:t>
      </w:r>
      <w:r w:rsidR="001E2B29">
        <w:rPr>
          <w:rFonts w:ascii="Times New Roman" w:hAnsi="Times New Roman" w:cs="Times New Roman"/>
          <w:sz w:val="28"/>
          <w:szCs w:val="28"/>
        </w:rPr>
        <w:t xml:space="preserve">изнеса (в 2021 году </w:t>
      </w:r>
      <w:r w:rsidRPr="006A14E3">
        <w:rPr>
          <w:rFonts w:ascii="Times New Roman" w:hAnsi="Times New Roman" w:cs="Times New Roman"/>
          <w:sz w:val="28"/>
          <w:szCs w:val="28"/>
        </w:rPr>
        <w:t>в опросе</w:t>
      </w:r>
      <w:r w:rsidR="001E2B29">
        <w:rPr>
          <w:rFonts w:ascii="Times New Roman" w:hAnsi="Times New Roman" w:cs="Times New Roman"/>
          <w:sz w:val="28"/>
          <w:szCs w:val="28"/>
        </w:rPr>
        <w:t xml:space="preserve"> участвовало</w:t>
      </w:r>
      <w:r w:rsidRPr="006A14E3">
        <w:rPr>
          <w:rFonts w:ascii="Times New Roman" w:hAnsi="Times New Roman" w:cs="Times New Roman"/>
          <w:sz w:val="28"/>
          <w:szCs w:val="28"/>
        </w:rPr>
        <w:t xml:space="preserve"> 99 984 человек): </w:t>
      </w:r>
    </w:p>
    <w:p w:rsidR="00EE1EBF" w:rsidRPr="00D2052F" w:rsidRDefault="00EE1EBF" w:rsidP="00EE1EB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52F">
        <w:rPr>
          <w:rFonts w:ascii="Times New Roman" w:hAnsi="Times New Roman" w:cs="Times New Roman"/>
          <w:sz w:val="28"/>
          <w:szCs w:val="28"/>
        </w:rPr>
        <w:t>41 % – представители индивидуальных предпринимателей и микропредприятий с численностью до 15 человек;</w:t>
      </w:r>
    </w:p>
    <w:p w:rsidR="00EE1EBF" w:rsidRPr="00D2052F" w:rsidRDefault="009B4FC6" w:rsidP="00EE1EB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EE1EBF" w:rsidRPr="00D2052F">
        <w:rPr>
          <w:rFonts w:ascii="Times New Roman" w:hAnsi="Times New Roman" w:cs="Times New Roman"/>
          <w:sz w:val="28"/>
          <w:szCs w:val="28"/>
        </w:rPr>
        <w:t> % – малые предприятия;</w:t>
      </w:r>
    </w:p>
    <w:p w:rsidR="00EE1EBF" w:rsidRPr="00D2052F" w:rsidRDefault="00EE1EBF" w:rsidP="00EE1EB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52F">
        <w:rPr>
          <w:rFonts w:ascii="Times New Roman" w:hAnsi="Times New Roman" w:cs="Times New Roman"/>
          <w:sz w:val="28"/>
          <w:szCs w:val="28"/>
        </w:rPr>
        <w:t>23 % – крупные и средние предприятия.</w:t>
      </w:r>
    </w:p>
    <w:p w:rsidR="001E2787" w:rsidRPr="007B78F8" w:rsidRDefault="001E2787" w:rsidP="00A11B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 xml:space="preserve">Охватить максимально широкую аудиторию удалось благодаря применению современных информационных технологий, привлечению отраслевых министерств и ведомств Краснодарского края, органов местного самоуправления, общественных организаций, таких как </w:t>
      </w:r>
      <w:r w:rsidR="00280870" w:rsidRPr="007B78F8">
        <w:rPr>
          <w:rFonts w:ascii="Times New Roman" w:hAnsi="Times New Roman" w:cs="Times New Roman"/>
          <w:sz w:val="28"/>
          <w:szCs w:val="28"/>
        </w:rPr>
        <w:t xml:space="preserve">Общественная палата Краснодарского края, </w:t>
      </w:r>
      <w:r w:rsidRPr="007B78F8">
        <w:rPr>
          <w:rFonts w:ascii="Times New Roman" w:hAnsi="Times New Roman" w:cs="Times New Roman"/>
          <w:sz w:val="28"/>
          <w:szCs w:val="28"/>
        </w:rPr>
        <w:t>Опора России, Деловая Россия, РСПП</w:t>
      </w:r>
      <w:r w:rsidR="00280870" w:rsidRPr="007B78F8"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Pr="007B78F8">
        <w:rPr>
          <w:rFonts w:ascii="Times New Roman" w:hAnsi="Times New Roman" w:cs="Times New Roman"/>
          <w:sz w:val="28"/>
          <w:szCs w:val="28"/>
        </w:rPr>
        <w:t>.</w:t>
      </w:r>
    </w:p>
    <w:p w:rsidR="001E2787" w:rsidRPr="007B78F8" w:rsidRDefault="001E2787" w:rsidP="00A11B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8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Проведенный мониторинг позволил выявить причины, ограничивающие здоровую конкуренцию на рынках региона, проанализировать их и учесть в ходе совершенствования условий развития бизнеса, его защиты и оказания реальной поддержки.</w:t>
      </w:r>
    </w:p>
    <w:p w:rsidR="001E2787" w:rsidRPr="007B78F8" w:rsidRDefault="001E2787" w:rsidP="00A11B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мониторинге помогает определить возможности бизнеса на исследуемых рынках, спрогнозировать потребительские ожидания. </w:t>
      </w:r>
    </w:p>
    <w:p w:rsidR="001E2787" w:rsidRPr="00E22C9B" w:rsidRDefault="001E2787" w:rsidP="00A11B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8F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Это, в свою очередь, позволит удовлетворить интересы участников экономической деятельности во всех отраслях экономики Кубани.</w:t>
      </w:r>
    </w:p>
    <w:p w:rsidR="001E2787" w:rsidRPr="00E22C9B" w:rsidRDefault="001E2787" w:rsidP="003F371B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E22C9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E2787" w:rsidRPr="007B78F8" w:rsidRDefault="001E2787" w:rsidP="00A11BD1">
      <w:pPr>
        <w:pStyle w:val="a5"/>
        <w:numPr>
          <w:ilvl w:val="0"/>
          <w:numId w:val="4"/>
        </w:numPr>
        <w:spacing w:after="0" w:line="240" w:lineRule="auto"/>
        <w:ind w:left="714" w:hanging="357"/>
        <w:contextualSpacing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129019203"/>
      <w:r w:rsidRPr="007B78F8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="002B4636" w:rsidRPr="007B78F8">
        <w:rPr>
          <w:rFonts w:ascii="Times New Roman" w:hAnsi="Times New Roman" w:cs="Times New Roman"/>
          <w:b/>
          <w:sz w:val="28"/>
          <w:szCs w:val="28"/>
        </w:rPr>
        <w:t>бизнеса</w:t>
      </w:r>
      <w:bookmarkEnd w:id="3"/>
    </w:p>
    <w:p w:rsidR="002D5072" w:rsidRDefault="002D5072" w:rsidP="00A11B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2787" w:rsidRPr="007B78F8" w:rsidRDefault="001E2787" w:rsidP="00A11B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Важным инструментом, позволяющим максимально объективно охарактеризовать конкурентную среду в регионе, является оценка состояния конкуренции хозяйствующими субъектами. </w:t>
      </w:r>
    </w:p>
    <w:p w:rsidR="001E2787" w:rsidRPr="007B78F8" w:rsidRDefault="001E2787" w:rsidP="00A11B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8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респондентов, принявших участие в мониторинге, выступили представители бизнес-сообщества Краснодарского края, включающее в себя предпринимателей-собственников и руководителей хозяйствующих субъектов (организаций) вне зависимости от организационно-правовой формы, а также жители Краснодарского края – потребители товаров, работ и услуг регионального рынка.</w:t>
      </w:r>
    </w:p>
    <w:p w:rsidR="001E2787" w:rsidRPr="007B78F8" w:rsidRDefault="001E2787" w:rsidP="00A11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 xml:space="preserve">Мониторинг проводился на территории всех 44 муниципальных образований Краснодарского края. </w:t>
      </w:r>
    </w:p>
    <w:p w:rsidR="001E2787" w:rsidRPr="007B78F8" w:rsidRDefault="001E2787" w:rsidP="00A11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>На вопросы</w:t>
      </w:r>
      <w:r w:rsidR="00C942E6" w:rsidRPr="007B78F8">
        <w:rPr>
          <w:rFonts w:ascii="Times New Roman" w:hAnsi="Times New Roman" w:cs="Times New Roman"/>
          <w:sz w:val="28"/>
          <w:szCs w:val="28"/>
        </w:rPr>
        <w:t xml:space="preserve"> об оценке конкурентной среды </w:t>
      </w:r>
      <w:r w:rsidRPr="007B78F8">
        <w:rPr>
          <w:rFonts w:ascii="Times New Roman" w:hAnsi="Times New Roman" w:cs="Times New Roman"/>
          <w:sz w:val="28"/>
          <w:szCs w:val="28"/>
        </w:rPr>
        <w:t xml:space="preserve">ответили </w:t>
      </w:r>
      <w:r w:rsidR="005D2687">
        <w:rPr>
          <w:rFonts w:ascii="Times New Roman" w:hAnsi="Times New Roman" w:cs="Times New Roman"/>
          <w:b/>
          <w:sz w:val="28"/>
          <w:szCs w:val="28"/>
        </w:rPr>
        <w:t>320 842</w:t>
      </w:r>
      <w:r w:rsidR="009033DA" w:rsidRPr="007B78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78F8">
        <w:rPr>
          <w:rFonts w:ascii="Times New Roman" w:hAnsi="Times New Roman" w:cs="Times New Roman"/>
          <w:sz w:val="28"/>
          <w:szCs w:val="28"/>
        </w:rPr>
        <w:t>респондент</w:t>
      </w:r>
      <w:r w:rsidR="005D2687">
        <w:rPr>
          <w:rFonts w:ascii="Times New Roman" w:hAnsi="Times New Roman" w:cs="Times New Roman"/>
          <w:sz w:val="28"/>
          <w:szCs w:val="28"/>
        </w:rPr>
        <w:t>ов</w:t>
      </w:r>
      <w:r w:rsidRPr="007B78F8">
        <w:rPr>
          <w:rFonts w:ascii="Times New Roman" w:hAnsi="Times New Roman" w:cs="Times New Roman"/>
          <w:sz w:val="28"/>
          <w:szCs w:val="28"/>
        </w:rPr>
        <w:t xml:space="preserve"> </w:t>
      </w:r>
      <w:r w:rsidR="00AA4E11" w:rsidRPr="007B78F8">
        <w:rPr>
          <w:rFonts w:ascii="Times New Roman" w:hAnsi="Times New Roman" w:cs="Times New Roman"/>
          <w:sz w:val="28"/>
          <w:szCs w:val="28"/>
        </w:rPr>
        <w:t>(</w:t>
      </w:r>
      <w:r w:rsidR="005D2687">
        <w:rPr>
          <w:rFonts w:ascii="Times New Roman" w:hAnsi="Times New Roman" w:cs="Times New Roman"/>
          <w:b/>
          <w:sz w:val="28"/>
          <w:szCs w:val="28"/>
        </w:rPr>
        <w:t>266 314</w:t>
      </w:r>
      <w:r w:rsidR="009033DA" w:rsidRPr="007B78F8">
        <w:rPr>
          <w:rFonts w:ascii="Times New Roman" w:hAnsi="Times New Roman" w:cs="Times New Roman"/>
          <w:sz w:val="28"/>
          <w:szCs w:val="28"/>
        </w:rPr>
        <w:t xml:space="preserve"> </w:t>
      </w:r>
      <w:r w:rsidRPr="007B78F8">
        <w:rPr>
          <w:rFonts w:ascii="Times New Roman" w:hAnsi="Times New Roman" w:cs="Times New Roman"/>
          <w:sz w:val="28"/>
          <w:szCs w:val="28"/>
        </w:rPr>
        <w:t xml:space="preserve">потребителей и </w:t>
      </w:r>
      <w:r w:rsidR="005D2687">
        <w:rPr>
          <w:rFonts w:ascii="Times New Roman" w:hAnsi="Times New Roman" w:cs="Times New Roman"/>
          <w:b/>
          <w:sz w:val="28"/>
          <w:szCs w:val="28"/>
        </w:rPr>
        <w:t>54 528</w:t>
      </w:r>
      <w:r w:rsidR="00C942E6" w:rsidRPr="007B78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42E6" w:rsidRPr="007B78F8">
        <w:rPr>
          <w:rFonts w:ascii="Times New Roman" w:hAnsi="Times New Roman" w:cs="Times New Roman"/>
          <w:sz w:val="28"/>
          <w:szCs w:val="28"/>
        </w:rPr>
        <w:t>предпринимател</w:t>
      </w:r>
      <w:r w:rsidR="00402748" w:rsidRPr="007B78F8">
        <w:rPr>
          <w:rFonts w:ascii="Times New Roman" w:hAnsi="Times New Roman" w:cs="Times New Roman"/>
          <w:sz w:val="28"/>
          <w:szCs w:val="28"/>
        </w:rPr>
        <w:t>я</w:t>
      </w:r>
      <w:r w:rsidR="00C942E6" w:rsidRPr="007B78F8">
        <w:rPr>
          <w:rFonts w:ascii="Times New Roman" w:hAnsi="Times New Roman" w:cs="Times New Roman"/>
          <w:sz w:val="28"/>
          <w:szCs w:val="28"/>
        </w:rPr>
        <w:t xml:space="preserve">), что </w:t>
      </w:r>
      <w:r w:rsidR="00855B8B">
        <w:rPr>
          <w:rFonts w:ascii="Times New Roman" w:hAnsi="Times New Roman" w:cs="Times New Roman"/>
          <w:sz w:val="28"/>
          <w:szCs w:val="28"/>
        </w:rPr>
        <w:t>в 1,1</w:t>
      </w:r>
      <w:r w:rsidR="00402748" w:rsidRPr="007B78F8">
        <w:rPr>
          <w:rFonts w:ascii="Times New Roman" w:hAnsi="Times New Roman" w:cs="Times New Roman"/>
          <w:sz w:val="28"/>
          <w:szCs w:val="28"/>
        </w:rPr>
        <w:t xml:space="preserve"> раза </w:t>
      </w:r>
      <w:r w:rsidRPr="007B78F8">
        <w:rPr>
          <w:rFonts w:ascii="Times New Roman" w:hAnsi="Times New Roman" w:cs="Times New Roman"/>
          <w:sz w:val="28"/>
          <w:szCs w:val="28"/>
        </w:rPr>
        <w:t>больше, чем удалось опросить во время предыдущего анкетирования (</w:t>
      </w:r>
      <w:r w:rsidR="005D2687">
        <w:rPr>
          <w:rFonts w:ascii="Times New Roman" w:hAnsi="Times New Roman" w:cs="Times New Roman"/>
          <w:b/>
          <w:sz w:val="28"/>
          <w:szCs w:val="28"/>
        </w:rPr>
        <w:t>295</w:t>
      </w:r>
      <w:r w:rsidR="00402748" w:rsidRPr="007B78F8">
        <w:rPr>
          <w:rFonts w:ascii="Times New Roman" w:hAnsi="Times New Roman" w:cs="Times New Roman"/>
          <w:b/>
          <w:sz w:val="28"/>
          <w:szCs w:val="28"/>
        </w:rPr>
        <w:t> </w:t>
      </w:r>
      <w:r w:rsidR="005D2687">
        <w:rPr>
          <w:rFonts w:ascii="Times New Roman" w:hAnsi="Times New Roman" w:cs="Times New Roman"/>
          <w:b/>
          <w:sz w:val="28"/>
          <w:szCs w:val="28"/>
        </w:rPr>
        <w:t>573</w:t>
      </w:r>
      <w:r w:rsidR="00402748" w:rsidRPr="007B78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2748" w:rsidRPr="007B78F8">
        <w:rPr>
          <w:rFonts w:ascii="Times New Roman" w:hAnsi="Times New Roman" w:cs="Times New Roman"/>
          <w:sz w:val="28"/>
          <w:szCs w:val="28"/>
        </w:rPr>
        <w:t>респондентов</w:t>
      </w:r>
      <w:r w:rsidRPr="007B78F8">
        <w:rPr>
          <w:rFonts w:ascii="Times New Roman" w:hAnsi="Times New Roman" w:cs="Times New Roman"/>
          <w:sz w:val="28"/>
          <w:szCs w:val="28"/>
        </w:rPr>
        <w:t>).</w:t>
      </w:r>
    </w:p>
    <w:p w:rsidR="001E2787" w:rsidRDefault="001E2787" w:rsidP="00A11B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>Наибольшее количество заполненных потребителями анкет, обеспечено следующими муниципальными образованиями:</w:t>
      </w:r>
    </w:p>
    <w:p w:rsidR="00CD3FBF" w:rsidRDefault="00CD3FBF" w:rsidP="00CD3FB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город-курорт Сочи – 68 878;</w:t>
      </w:r>
    </w:p>
    <w:p w:rsidR="00CD3FBF" w:rsidRPr="00CD3FBF" w:rsidRDefault="00CD3FBF" w:rsidP="00CD3FB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 xml:space="preserve">город-герой Новороссийск – </w:t>
      </w:r>
      <w:r>
        <w:rPr>
          <w:rFonts w:ascii="Times New Roman" w:hAnsi="Times New Roman" w:cs="Times New Roman"/>
          <w:sz w:val="28"/>
          <w:szCs w:val="28"/>
        </w:rPr>
        <w:t>55 526</w:t>
      </w:r>
      <w:r w:rsidRPr="007B78F8">
        <w:rPr>
          <w:rFonts w:ascii="Times New Roman" w:hAnsi="Times New Roman" w:cs="Times New Roman"/>
          <w:sz w:val="28"/>
          <w:szCs w:val="28"/>
        </w:rPr>
        <w:t>;</w:t>
      </w:r>
    </w:p>
    <w:p w:rsidR="00ED522A" w:rsidRPr="007B78F8" w:rsidRDefault="00ED522A" w:rsidP="00A11BD1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>г</w:t>
      </w:r>
      <w:r w:rsidR="00CD3FBF">
        <w:rPr>
          <w:rFonts w:ascii="Times New Roman" w:hAnsi="Times New Roman" w:cs="Times New Roman"/>
          <w:sz w:val="28"/>
          <w:szCs w:val="28"/>
        </w:rPr>
        <w:t>ород-курорт Анапа – 17 707;</w:t>
      </w:r>
    </w:p>
    <w:p w:rsidR="00F307BD" w:rsidRPr="007B78F8" w:rsidRDefault="00CD3FBF" w:rsidP="00A11BD1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Армавир</w:t>
      </w:r>
      <w:r w:rsidR="00F307BD" w:rsidRPr="007B78F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10 848</w:t>
      </w:r>
      <w:r w:rsidR="00F307BD" w:rsidRPr="007B78F8">
        <w:rPr>
          <w:rFonts w:ascii="Times New Roman" w:hAnsi="Times New Roman" w:cs="Times New Roman"/>
          <w:sz w:val="28"/>
          <w:szCs w:val="28"/>
        </w:rPr>
        <w:t>;</w:t>
      </w:r>
    </w:p>
    <w:p w:rsidR="00763B60" w:rsidRPr="007B78F8" w:rsidRDefault="00CD3FBF" w:rsidP="00A11BD1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Лабинский</w:t>
      </w:r>
      <w:r w:rsidR="00ED522A" w:rsidRPr="007B78F8">
        <w:rPr>
          <w:rFonts w:ascii="Times New Roman" w:hAnsi="Times New Roman" w:cs="Times New Roman"/>
          <w:sz w:val="28"/>
          <w:szCs w:val="28"/>
        </w:rPr>
        <w:t xml:space="preserve"> </w:t>
      </w:r>
      <w:r w:rsidR="00763B60" w:rsidRPr="007B78F8">
        <w:rPr>
          <w:rFonts w:ascii="Times New Roman" w:hAnsi="Times New Roman" w:cs="Times New Roman"/>
          <w:sz w:val="28"/>
          <w:szCs w:val="28"/>
        </w:rPr>
        <w:t xml:space="preserve">район – </w:t>
      </w:r>
      <w:r>
        <w:rPr>
          <w:rFonts w:ascii="Times New Roman" w:hAnsi="Times New Roman" w:cs="Times New Roman"/>
          <w:sz w:val="28"/>
          <w:szCs w:val="28"/>
        </w:rPr>
        <w:t>7 989.</w:t>
      </w:r>
    </w:p>
    <w:p w:rsidR="001E2787" w:rsidRPr="007B78F8" w:rsidRDefault="001E2787" w:rsidP="00A11BD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>Наименьшее количество респондентов-потребителей отмечено в:</w:t>
      </w:r>
    </w:p>
    <w:p w:rsidR="00ED522A" w:rsidRPr="007B78F8" w:rsidRDefault="00CD3FBF" w:rsidP="00ED522A">
      <w:pPr>
        <w:pStyle w:val="a5"/>
        <w:tabs>
          <w:tab w:val="left" w:pos="1134"/>
          <w:tab w:val="left" w:pos="453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Отрадненский район – 759</w:t>
      </w:r>
      <w:r w:rsidR="00ED522A" w:rsidRPr="007B78F8">
        <w:rPr>
          <w:rFonts w:ascii="Times New Roman" w:hAnsi="Times New Roman" w:cs="Times New Roman"/>
          <w:sz w:val="28"/>
          <w:szCs w:val="28"/>
        </w:rPr>
        <w:t>;</w:t>
      </w:r>
    </w:p>
    <w:p w:rsidR="00ED522A" w:rsidRPr="007B78F8" w:rsidRDefault="00CD3FBF" w:rsidP="00A11BD1">
      <w:pPr>
        <w:pStyle w:val="a5"/>
        <w:tabs>
          <w:tab w:val="left" w:pos="1134"/>
          <w:tab w:val="left" w:pos="453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Апшеронский район – 648</w:t>
      </w:r>
      <w:r w:rsidR="00ED522A" w:rsidRPr="007B78F8">
        <w:rPr>
          <w:rFonts w:ascii="Times New Roman" w:hAnsi="Times New Roman" w:cs="Times New Roman"/>
          <w:sz w:val="28"/>
          <w:szCs w:val="28"/>
        </w:rPr>
        <w:t>;</w:t>
      </w:r>
    </w:p>
    <w:p w:rsidR="003B625E" w:rsidRPr="007B78F8" w:rsidRDefault="00CD3FBF" w:rsidP="00A11BD1">
      <w:pPr>
        <w:pStyle w:val="a5"/>
        <w:tabs>
          <w:tab w:val="left" w:pos="1134"/>
          <w:tab w:val="left" w:pos="453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Ейский</w:t>
      </w:r>
      <w:r w:rsidR="003B625E" w:rsidRPr="007B78F8">
        <w:rPr>
          <w:rFonts w:ascii="Times New Roman" w:hAnsi="Times New Roman" w:cs="Times New Roman"/>
          <w:sz w:val="28"/>
          <w:szCs w:val="28"/>
        </w:rPr>
        <w:t xml:space="preserve"> район – </w:t>
      </w:r>
      <w:r>
        <w:rPr>
          <w:rFonts w:ascii="Times New Roman" w:hAnsi="Times New Roman" w:cs="Times New Roman"/>
          <w:sz w:val="28"/>
          <w:szCs w:val="28"/>
        </w:rPr>
        <w:t>486</w:t>
      </w:r>
      <w:r w:rsidR="003B625E" w:rsidRPr="007B78F8">
        <w:rPr>
          <w:rFonts w:ascii="Times New Roman" w:hAnsi="Times New Roman" w:cs="Times New Roman"/>
          <w:sz w:val="28"/>
          <w:szCs w:val="28"/>
        </w:rPr>
        <w:t>;</w:t>
      </w:r>
    </w:p>
    <w:p w:rsidR="003B625E" w:rsidRPr="00CD3FBF" w:rsidRDefault="00CD3FBF" w:rsidP="00CD3FBF">
      <w:pPr>
        <w:tabs>
          <w:tab w:val="left" w:pos="1134"/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Мостовский</w:t>
      </w:r>
      <w:r w:rsidR="003B625E" w:rsidRPr="00CD3FBF">
        <w:rPr>
          <w:rFonts w:ascii="Times New Roman" w:hAnsi="Times New Roman" w:cs="Times New Roman"/>
          <w:sz w:val="28"/>
          <w:szCs w:val="28"/>
        </w:rPr>
        <w:t xml:space="preserve"> район – </w:t>
      </w:r>
      <w:r>
        <w:rPr>
          <w:rFonts w:ascii="Times New Roman" w:hAnsi="Times New Roman" w:cs="Times New Roman"/>
          <w:sz w:val="28"/>
          <w:szCs w:val="28"/>
        </w:rPr>
        <w:t>369</w:t>
      </w:r>
      <w:r w:rsidR="003B625E" w:rsidRPr="00CD3FBF">
        <w:rPr>
          <w:rFonts w:ascii="Times New Roman" w:hAnsi="Times New Roman" w:cs="Times New Roman"/>
          <w:sz w:val="28"/>
          <w:szCs w:val="28"/>
        </w:rPr>
        <w:t>;</w:t>
      </w:r>
    </w:p>
    <w:p w:rsidR="001E2787" w:rsidRPr="00DB7303" w:rsidRDefault="00C11C5D" w:rsidP="00A11BD1">
      <w:pPr>
        <w:pStyle w:val="a5"/>
        <w:tabs>
          <w:tab w:val="left" w:pos="1134"/>
          <w:tab w:val="left" w:pos="453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>Щербиновский</w:t>
      </w:r>
      <w:r w:rsidR="003B625E" w:rsidRPr="007B78F8">
        <w:rPr>
          <w:rFonts w:ascii="Times New Roman" w:hAnsi="Times New Roman" w:cs="Times New Roman"/>
          <w:sz w:val="28"/>
          <w:szCs w:val="28"/>
        </w:rPr>
        <w:t xml:space="preserve"> район – </w:t>
      </w:r>
      <w:r w:rsidR="00CD3FBF">
        <w:rPr>
          <w:rFonts w:ascii="Times New Roman" w:hAnsi="Times New Roman" w:cs="Times New Roman"/>
          <w:sz w:val="28"/>
          <w:szCs w:val="28"/>
        </w:rPr>
        <w:t>259</w:t>
      </w:r>
      <w:r w:rsidR="003B625E" w:rsidRPr="007B78F8">
        <w:rPr>
          <w:rFonts w:ascii="Times New Roman" w:hAnsi="Times New Roman" w:cs="Times New Roman"/>
          <w:sz w:val="28"/>
          <w:szCs w:val="28"/>
        </w:rPr>
        <w:t>.</w:t>
      </w:r>
    </w:p>
    <w:p w:rsidR="003B625E" w:rsidRPr="00E22C9B" w:rsidRDefault="003B625E" w:rsidP="00A11BD1">
      <w:pPr>
        <w:pStyle w:val="a5"/>
        <w:tabs>
          <w:tab w:val="left" w:pos="1134"/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787" w:rsidRPr="007B78F8" w:rsidRDefault="001E2787" w:rsidP="00A11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78F8"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потребителей, охваченных мониторингом состояния конкурентной среды</w:t>
      </w:r>
    </w:p>
    <w:p w:rsidR="003B625E" w:rsidRPr="007B78F8" w:rsidRDefault="003B625E" w:rsidP="00A11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7001" w:type="dxa"/>
        <w:tblInd w:w="127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683"/>
        <w:gridCol w:w="1701"/>
      </w:tblGrid>
      <w:tr w:rsidR="004E4CD0" w:rsidRPr="007B78F8" w:rsidTr="00E6743E">
        <w:trPr>
          <w:trHeight w:val="667"/>
          <w:tblHeader/>
        </w:trPr>
        <w:tc>
          <w:tcPr>
            <w:tcW w:w="617" w:type="dxa"/>
            <w:shd w:val="clear" w:color="000000" w:fill="D9D9D9"/>
            <w:vAlign w:val="center"/>
            <w:hideMark/>
          </w:tcPr>
          <w:p w:rsidR="001E2787" w:rsidRPr="007B78F8" w:rsidRDefault="001E2787" w:rsidP="00763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7B78F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4683" w:type="dxa"/>
            <w:shd w:val="clear" w:color="000000" w:fill="D9D9D9"/>
            <w:vAlign w:val="center"/>
            <w:hideMark/>
          </w:tcPr>
          <w:p w:rsidR="001E2787" w:rsidRPr="007B78F8" w:rsidRDefault="001E2787" w:rsidP="00763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Муниципальное образование</w:t>
            </w:r>
          </w:p>
        </w:tc>
        <w:tc>
          <w:tcPr>
            <w:tcW w:w="1701" w:type="dxa"/>
            <w:shd w:val="clear" w:color="000000" w:fill="D9D9D9"/>
            <w:vAlign w:val="center"/>
            <w:hideMark/>
          </w:tcPr>
          <w:p w:rsidR="001E2787" w:rsidRPr="007B78F8" w:rsidRDefault="001E2787" w:rsidP="00763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Кол-во</w:t>
            </w:r>
          </w:p>
        </w:tc>
      </w:tr>
    </w:tbl>
    <w:p w:rsidR="00E6743E" w:rsidRPr="007B78F8" w:rsidRDefault="00E6743E" w:rsidP="00763B60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7001" w:type="dxa"/>
        <w:tblInd w:w="1276" w:type="dxa"/>
        <w:tblLook w:val="04A0" w:firstRow="1" w:lastRow="0" w:firstColumn="1" w:lastColumn="0" w:noHBand="0" w:noVBand="1"/>
      </w:tblPr>
      <w:tblGrid>
        <w:gridCol w:w="617"/>
        <w:gridCol w:w="4683"/>
        <w:gridCol w:w="1701"/>
      </w:tblGrid>
      <w:tr w:rsidR="00E6743E" w:rsidRPr="007B78F8" w:rsidTr="00134B2C">
        <w:trPr>
          <w:trHeight w:val="180"/>
          <w:tblHeader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E6743E" w:rsidRPr="007B78F8" w:rsidRDefault="00E6743E" w:rsidP="00763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E6743E" w:rsidRPr="007B78F8" w:rsidRDefault="00E6743E" w:rsidP="00763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E6743E" w:rsidRPr="007B78F8" w:rsidRDefault="00E6743E" w:rsidP="00763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EA84"/>
            <w:vAlign w:val="bottom"/>
          </w:tcPr>
          <w:p w:rsidR="00134B2C" w:rsidRPr="00134B2C" w:rsidRDefault="00134B2C" w:rsidP="00134B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5437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Апшеронский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648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Белоглинский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C87D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Белореченский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DC81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2411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Брюховецкий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C77D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4596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Выселковский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AF78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1025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Анапа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17707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Армавир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383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10848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Геленджик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9172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6249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Горячий Ключ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182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899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Краснодар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B479"/>
            <w:noWrap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7122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Новороссийск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680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55526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Сочи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B84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68878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Гулькевичский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EB84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2180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Динской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8D72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1386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984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486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Кавказский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7D6F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2307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Калининский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E683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785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Каневской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D981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1925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Кореновский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E082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6067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Красноармейский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9D75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Крыловский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1333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Крымский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9473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2991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Курганинский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AE78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6235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Кущевский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2638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7989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Ленинградский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9673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3450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Мостовский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383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Новокубанский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6738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Новопокровский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3190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Отрадненский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C77D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759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Павловский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736C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942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Приморско-Ахтарский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EB84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1321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A84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Славянский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2577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Староминский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B97A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1619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Тбилиский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D981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1519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Темрюкский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DE81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5486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Тимашевский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Тихорецкий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E683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6794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Туапсинский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D07E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8470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811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Усть-Лабинский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A84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3197</w:t>
            </w:r>
          </w:p>
        </w:tc>
      </w:tr>
      <w:tr w:rsidR="00134B2C" w:rsidRPr="00134B2C" w:rsidTr="000F3A00">
        <w:trPr>
          <w:trHeight w:val="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B2C" w:rsidRPr="007B78F8" w:rsidRDefault="00134B2C" w:rsidP="00134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Щербиновский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9B74"/>
            <w:vAlign w:val="bottom"/>
          </w:tcPr>
          <w:p w:rsidR="00134B2C" w:rsidRPr="00134B2C" w:rsidRDefault="00134B2C" w:rsidP="00134B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</w:tr>
      <w:tr w:rsidR="00BE4CDA" w:rsidRPr="007B78F8" w:rsidTr="00BE4CDA">
        <w:trPr>
          <w:trHeight w:val="20"/>
        </w:trPr>
        <w:tc>
          <w:tcPr>
            <w:tcW w:w="5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BE4CDA" w:rsidRPr="007B78F8" w:rsidRDefault="00BE4CDA" w:rsidP="00BE4C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8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Общий итог: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BE4CDA" w:rsidRPr="007B78F8" w:rsidRDefault="00134B2C" w:rsidP="00BE4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266 314</w:t>
            </w:r>
          </w:p>
        </w:tc>
      </w:tr>
    </w:tbl>
    <w:p w:rsidR="003F371B" w:rsidRPr="007B78F8" w:rsidRDefault="003F371B" w:rsidP="003F371B">
      <w:pPr>
        <w:pStyle w:val="a5"/>
        <w:tabs>
          <w:tab w:val="left" w:pos="1134"/>
          <w:tab w:val="left" w:pos="4536"/>
        </w:tabs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1E2787" w:rsidRDefault="001E2787" w:rsidP="00A11BD1">
      <w:pPr>
        <w:pStyle w:val="a5"/>
        <w:tabs>
          <w:tab w:val="left" w:pos="1134"/>
          <w:tab w:val="left" w:pos="453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>Наибольшее число предпринимателей заполнили анкеты в следующих муниципальных образованиях:</w:t>
      </w:r>
    </w:p>
    <w:p w:rsidR="00134B2C" w:rsidRPr="007B78F8" w:rsidRDefault="00134B2C" w:rsidP="00134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>город-курорт Сочи – 15 897;</w:t>
      </w:r>
    </w:p>
    <w:p w:rsidR="00134B2C" w:rsidRPr="00134B2C" w:rsidRDefault="00134B2C" w:rsidP="00134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>город Краснодар – 26 977;</w:t>
      </w:r>
    </w:p>
    <w:p w:rsidR="0058170D" w:rsidRPr="007B78F8" w:rsidRDefault="00402748" w:rsidP="00A11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>г</w:t>
      </w:r>
      <w:r w:rsidR="0058170D" w:rsidRPr="007B78F8">
        <w:rPr>
          <w:rFonts w:ascii="Times New Roman" w:hAnsi="Times New Roman" w:cs="Times New Roman"/>
          <w:sz w:val="28"/>
          <w:szCs w:val="28"/>
        </w:rPr>
        <w:t>ород-герой Новороссийск</w:t>
      </w:r>
      <w:r w:rsidR="007E6B1C" w:rsidRPr="007B78F8">
        <w:rPr>
          <w:rFonts w:ascii="Times New Roman" w:hAnsi="Times New Roman" w:cs="Times New Roman"/>
          <w:sz w:val="28"/>
          <w:szCs w:val="28"/>
        </w:rPr>
        <w:t xml:space="preserve"> – </w:t>
      </w:r>
      <w:r w:rsidR="001A5E03" w:rsidRPr="007B78F8">
        <w:rPr>
          <w:rFonts w:ascii="Times New Roman" w:hAnsi="Times New Roman" w:cs="Times New Roman"/>
          <w:sz w:val="28"/>
          <w:szCs w:val="28"/>
        </w:rPr>
        <w:t>35 888</w:t>
      </w:r>
      <w:r w:rsidR="007E6B1C" w:rsidRPr="007B78F8">
        <w:rPr>
          <w:rFonts w:ascii="Times New Roman" w:hAnsi="Times New Roman" w:cs="Times New Roman"/>
          <w:sz w:val="28"/>
          <w:szCs w:val="28"/>
        </w:rPr>
        <w:t>;</w:t>
      </w:r>
    </w:p>
    <w:p w:rsidR="0058170D" w:rsidRPr="007B78F8" w:rsidRDefault="00134B2C" w:rsidP="00A11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Славянский</w:t>
      </w:r>
      <w:r w:rsidR="0058170D" w:rsidRPr="007B78F8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7E6B1C" w:rsidRPr="007B78F8">
        <w:rPr>
          <w:rFonts w:ascii="Times New Roman" w:hAnsi="Times New Roman" w:cs="Times New Roman"/>
          <w:sz w:val="28"/>
          <w:szCs w:val="28"/>
        </w:rPr>
        <w:t xml:space="preserve"> – </w:t>
      </w:r>
      <w:r w:rsidR="001A5E03" w:rsidRPr="007B78F8">
        <w:rPr>
          <w:rFonts w:ascii="Times New Roman" w:hAnsi="Times New Roman" w:cs="Times New Roman"/>
          <w:sz w:val="28"/>
          <w:szCs w:val="28"/>
        </w:rPr>
        <w:t>2 090</w:t>
      </w:r>
      <w:r w:rsidR="007E6B1C" w:rsidRPr="007B78F8">
        <w:rPr>
          <w:rFonts w:ascii="Times New Roman" w:hAnsi="Times New Roman" w:cs="Times New Roman"/>
          <w:sz w:val="28"/>
          <w:szCs w:val="28"/>
        </w:rPr>
        <w:t>;</w:t>
      </w:r>
    </w:p>
    <w:p w:rsidR="0058170D" w:rsidRPr="007B78F8" w:rsidRDefault="00134B2C" w:rsidP="00A11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город-курорт Анапа</w:t>
      </w:r>
      <w:r w:rsidR="007E6B1C" w:rsidRPr="007B78F8">
        <w:rPr>
          <w:rFonts w:ascii="Times New Roman" w:hAnsi="Times New Roman" w:cs="Times New Roman"/>
          <w:sz w:val="28"/>
          <w:szCs w:val="28"/>
        </w:rPr>
        <w:t xml:space="preserve"> – </w:t>
      </w:r>
      <w:r w:rsidR="008169CD" w:rsidRPr="007B78F8">
        <w:rPr>
          <w:rFonts w:ascii="Times New Roman" w:hAnsi="Times New Roman" w:cs="Times New Roman"/>
          <w:sz w:val="28"/>
          <w:szCs w:val="28"/>
        </w:rPr>
        <w:t>2 015</w:t>
      </w:r>
      <w:r w:rsidR="007E6B1C" w:rsidRPr="007B78F8">
        <w:rPr>
          <w:rFonts w:ascii="Times New Roman" w:hAnsi="Times New Roman" w:cs="Times New Roman"/>
          <w:sz w:val="28"/>
          <w:szCs w:val="28"/>
        </w:rPr>
        <w:t>.</w:t>
      </w:r>
    </w:p>
    <w:p w:rsidR="001E2787" w:rsidRDefault="001E2787" w:rsidP="00A11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>Наименьшие количество анкет от предпринимателей получено от:</w:t>
      </w:r>
    </w:p>
    <w:p w:rsidR="00494AB7" w:rsidRPr="007B78F8" w:rsidRDefault="00494AB7" w:rsidP="00A11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Калинский район – 154;</w:t>
      </w:r>
    </w:p>
    <w:p w:rsidR="008169CD" w:rsidRPr="007B78F8" w:rsidRDefault="00494AB7" w:rsidP="008169CD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Ейский район – 115</w:t>
      </w:r>
      <w:r w:rsidR="008169CD" w:rsidRPr="007B78F8">
        <w:rPr>
          <w:rFonts w:ascii="Times New Roman" w:hAnsi="Times New Roman" w:cs="Times New Roman"/>
          <w:sz w:val="28"/>
          <w:szCs w:val="28"/>
        </w:rPr>
        <w:t>;</w:t>
      </w:r>
    </w:p>
    <w:p w:rsidR="007E6B1C" w:rsidRPr="007B78F8" w:rsidRDefault="00494AB7" w:rsidP="00A11BD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Павловский</w:t>
      </w:r>
      <w:r w:rsidR="00D34F10" w:rsidRPr="007B78F8">
        <w:rPr>
          <w:rFonts w:ascii="Times New Roman" w:hAnsi="Times New Roman" w:cs="Times New Roman"/>
          <w:sz w:val="28"/>
          <w:szCs w:val="28"/>
        </w:rPr>
        <w:t xml:space="preserve"> район – </w:t>
      </w:r>
      <w:r>
        <w:rPr>
          <w:rFonts w:ascii="Times New Roman" w:hAnsi="Times New Roman" w:cs="Times New Roman"/>
          <w:sz w:val="28"/>
          <w:szCs w:val="28"/>
        </w:rPr>
        <w:t>83</w:t>
      </w:r>
      <w:r w:rsidR="00D34F10" w:rsidRPr="007B78F8">
        <w:rPr>
          <w:rFonts w:ascii="Times New Roman" w:hAnsi="Times New Roman" w:cs="Times New Roman"/>
          <w:sz w:val="28"/>
          <w:szCs w:val="28"/>
        </w:rPr>
        <w:t>;</w:t>
      </w:r>
    </w:p>
    <w:p w:rsidR="008169CD" w:rsidRPr="007B78F8" w:rsidRDefault="00494AB7" w:rsidP="008169CD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Мостовский район – 62</w:t>
      </w:r>
      <w:r w:rsidR="008169CD" w:rsidRPr="007B78F8">
        <w:rPr>
          <w:rFonts w:ascii="Times New Roman" w:hAnsi="Times New Roman" w:cs="Times New Roman"/>
          <w:sz w:val="28"/>
          <w:szCs w:val="28"/>
        </w:rPr>
        <w:t>;</w:t>
      </w:r>
    </w:p>
    <w:p w:rsidR="00D34F10" w:rsidRPr="007B78F8" w:rsidRDefault="00494AB7" w:rsidP="00A11BD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Щербиновский район – </w:t>
      </w:r>
      <w:r w:rsidR="008169CD" w:rsidRPr="007B78F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="008169CD" w:rsidRPr="007B78F8">
        <w:rPr>
          <w:rFonts w:ascii="Times New Roman" w:hAnsi="Times New Roman" w:cs="Times New Roman"/>
          <w:sz w:val="28"/>
          <w:szCs w:val="28"/>
        </w:rPr>
        <w:t>.</w:t>
      </w:r>
    </w:p>
    <w:p w:rsidR="007E6B1C" w:rsidRDefault="007E6B1C" w:rsidP="00A11BD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9A8" w:rsidRDefault="002909A8" w:rsidP="00A11BD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9A8" w:rsidRDefault="002909A8" w:rsidP="00A11BD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9A8" w:rsidRDefault="002909A8" w:rsidP="00A11BD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9A8" w:rsidRDefault="002909A8" w:rsidP="00A11BD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9A8" w:rsidRPr="007B78F8" w:rsidRDefault="002909A8" w:rsidP="00A11BD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787" w:rsidRPr="007B78F8" w:rsidRDefault="001E2787" w:rsidP="00A11BD1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78F8"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предпринимателей, охваченных мониторингом состояния конкурентной среды</w:t>
      </w:r>
    </w:p>
    <w:p w:rsidR="001E2787" w:rsidRPr="007B78F8" w:rsidRDefault="001E2787" w:rsidP="00A11BD1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6917" w:type="dxa"/>
        <w:tblInd w:w="127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536"/>
        <w:gridCol w:w="1672"/>
      </w:tblGrid>
      <w:tr w:rsidR="001E2787" w:rsidRPr="007B78F8" w:rsidTr="00DB1C56">
        <w:trPr>
          <w:trHeight w:val="630"/>
          <w:tblHeader/>
        </w:trPr>
        <w:tc>
          <w:tcPr>
            <w:tcW w:w="709" w:type="dxa"/>
            <w:shd w:val="clear" w:color="000000" w:fill="D9D9D9"/>
            <w:vAlign w:val="center"/>
            <w:hideMark/>
          </w:tcPr>
          <w:p w:rsidR="001E2787" w:rsidRPr="007B78F8" w:rsidRDefault="001E2787" w:rsidP="003F371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4536" w:type="dxa"/>
            <w:shd w:val="clear" w:color="000000" w:fill="D9D9D9"/>
            <w:vAlign w:val="center"/>
            <w:hideMark/>
          </w:tcPr>
          <w:p w:rsidR="001E2787" w:rsidRPr="007B78F8" w:rsidRDefault="001E2787" w:rsidP="003F371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Муниципальное образование</w:t>
            </w:r>
          </w:p>
        </w:tc>
        <w:tc>
          <w:tcPr>
            <w:tcW w:w="1672" w:type="dxa"/>
            <w:shd w:val="clear" w:color="000000" w:fill="D9D9D9"/>
            <w:vAlign w:val="center"/>
            <w:hideMark/>
          </w:tcPr>
          <w:p w:rsidR="001E2787" w:rsidRPr="007B78F8" w:rsidRDefault="001E2787" w:rsidP="003F371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Кол-во</w:t>
            </w:r>
          </w:p>
        </w:tc>
      </w:tr>
    </w:tbl>
    <w:p w:rsidR="00070383" w:rsidRPr="007B78F8" w:rsidRDefault="00070383" w:rsidP="003F371B">
      <w:pPr>
        <w:spacing w:after="0"/>
        <w:rPr>
          <w:rFonts w:ascii="Times New Roman" w:hAnsi="Times New Roman" w:cs="Times New Roman"/>
          <w:sz w:val="2"/>
          <w:szCs w:val="2"/>
        </w:rPr>
      </w:pPr>
    </w:p>
    <w:tbl>
      <w:tblPr>
        <w:tblW w:w="6899" w:type="dxa"/>
        <w:tblInd w:w="1271" w:type="dxa"/>
        <w:tblLook w:val="04A0" w:firstRow="1" w:lastRow="0" w:firstColumn="1" w:lastColumn="0" w:noHBand="0" w:noVBand="1"/>
      </w:tblPr>
      <w:tblGrid>
        <w:gridCol w:w="707"/>
        <w:gridCol w:w="4525"/>
        <w:gridCol w:w="1667"/>
      </w:tblGrid>
      <w:tr w:rsidR="00070383" w:rsidRPr="007B78F8" w:rsidTr="002857DE">
        <w:trPr>
          <w:trHeight w:val="345"/>
          <w:tblHeader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070383" w:rsidRPr="007B78F8" w:rsidRDefault="00070383" w:rsidP="00D34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7B78F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070383" w:rsidRPr="007B78F8" w:rsidRDefault="00070383" w:rsidP="00D34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7B78F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070383" w:rsidRPr="007B78F8" w:rsidRDefault="00070383" w:rsidP="00D34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7B78F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3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Абинский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494AB7" w:rsidRPr="00494AB7" w:rsidRDefault="00494AB7" w:rsidP="00494A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611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Апшеронский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Белоглинский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B679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624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Белореченский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Брюховецкий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E883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537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Выселковский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9E75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Анапа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9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2912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Армавир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B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806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Геленджик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806F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Горячий Ключ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EA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Краснодар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9D75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Новороссийск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0D07F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3506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Сочи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EA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16462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Гулькевичский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A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Динской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796E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654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Кавказский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6E6C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Калининский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Каневской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EA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634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Кореновский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A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Красноармейский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A676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794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Крыловский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A376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Крымский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DF81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Курганинский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736C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1668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Кущевский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A84"/>
            <w:noWrap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Лабинский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D07E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2077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Ленинградский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987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28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Мостовский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7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Новокубанский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Новопокровский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1011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31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Отрадненский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B87A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Павловский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8A71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33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Приморско-Ахтарский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B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770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34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A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1387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35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Славянский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E482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3064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Староминский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37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Тбилиский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7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38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Темрюкский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975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39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Тимашевский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9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946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Тихорецкий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9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769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Туапсинский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CD7E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42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Успенский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A376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43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Усть-Лабинский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B84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538</w:t>
            </w:r>
          </w:p>
        </w:tc>
      </w:tr>
      <w:tr w:rsidR="00494AB7" w:rsidRPr="007B78F8" w:rsidTr="000F3A00">
        <w:trPr>
          <w:trHeight w:val="2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AB7" w:rsidRPr="007B78F8" w:rsidRDefault="00494AB7" w:rsidP="0049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sz w:val="24"/>
                <w:szCs w:val="28"/>
              </w:rPr>
              <w:t>44</w:t>
            </w: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AB7" w:rsidRPr="007B78F8" w:rsidRDefault="00494AB7" w:rsidP="00494A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Щербиновский район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736D"/>
            <w:vAlign w:val="bottom"/>
            <w:hideMark/>
          </w:tcPr>
          <w:p w:rsidR="00494AB7" w:rsidRPr="00494AB7" w:rsidRDefault="00494AB7" w:rsidP="00494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A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857DE" w:rsidRPr="007B78F8" w:rsidTr="00CA51C4">
        <w:trPr>
          <w:trHeight w:val="21"/>
        </w:trPr>
        <w:tc>
          <w:tcPr>
            <w:tcW w:w="5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2857DE" w:rsidRPr="007B78F8" w:rsidRDefault="002857DE" w:rsidP="002857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Общий итог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2857DE" w:rsidRPr="007B78F8" w:rsidRDefault="00494AB7" w:rsidP="00764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54 528</w:t>
            </w:r>
          </w:p>
        </w:tc>
      </w:tr>
    </w:tbl>
    <w:p w:rsidR="00CA51C4" w:rsidRPr="00611CD6" w:rsidRDefault="00CA51C4" w:rsidP="00CA51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CA0A77" w:rsidRPr="007B78F8" w:rsidRDefault="00A653CB" w:rsidP="00A11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>Благодаря д</w:t>
      </w:r>
      <w:r w:rsidR="00CA0A77" w:rsidRPr="007B78F8">
        <w:rPr>
          <w:rFonts w:ascii="Times New Roman" w:hAnsi="Times New Roman" w:cs="Times New Roman"/>
          <w:sz w:val="28"/>
          <w:szCs w:val="28"/>
        </w:rPr>
        <w:t>етал</w:t>
      </w:r>
      <w:r w:rsidRPr="007B78F8">
        <w:rPr>
          <w:rFonts w:ascii="Times New Roman" w:hAnsi="Times New Roman" w:cs="Times New Roman"/>
          <w:sz w:val="28"/>
          <w:szCs w:val="28"/>
        </w:rPr>
        <w:t>ьному анализу</w:t>
      </w:r>
      <w:r w:rsidR="00366E14" w:rsidRPr="007B78F8">
        <w:rPr>
          <w:rFonts w:ascii="Times New Roman" w:hAnsi="Times New Roman" w:cs="Times New Roman"/>
          <w:sz w:val="28"/>
          <w:szCs w:val="28"/>
        </w:rPr>
        <w:t xml:space="preserve"> данных</w:t>
      </w:r>
      <w:r w:rsidRPr="007B78F8">
        <w:rPr>
          <w:rFonts w:ascii="Times New Roman" w:hAnsi="Times New Roman" w:cs="Times New Roman"/>
          <w:sz w:val="28"/>
          <w:szCs w:val="28"/>
        </w:rPr>
        <w:t xml:space="preserve"> </w:t>
      </w:r>
      <w:r w:rsidRPr="007B78F8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предпринимателей </w:t>
      </w:r>
      <w:r w:rsidR="00366E14" w:rsidRPr="007B78F8">
        <w:rPr>
          <w:rFonts w:ascii="Times New Roman" w:eastAsia="Times New Roman" w:hAnsi="Times New Roman" w:cs="Times New Roman"/>
          <w:bCs/>
          <w:sz w:val="28"/>
          <w:szCs w:val="28"/>
        </w:rPr>
        <w:t>и принимая во внимание осуществлени</w:t>
      </w:r>
      <w:r w:rsidR="00B93DB0" w:rsidRPr="007B78F8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366E14" w:rsidRPr="007B78F8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деятельности хозяйствующ</w:t>
      </w:r>
      <w:r w:rsidR="00146857" w:rsidRPr="007B78F8">
        <w:rPr>
          <w:rFonts w:ascii="Times New Roman" w:eastAsia="Times New Roman" w:hAnsi="Times New Roman" w:cs="Times New Roman"/>
          <w:bCs/>
          <w:sz w:val="28"/>
          <w:szCs w:val="28"/>
        </w:rPr>
        <w:t>его</w:t>
      </w:r>
      <w:r w:rsidR="00366E14" w:rsidRPr="007B78F8">
        <w:rPr>
          <w:rFonts w:ascii="Times New Roman" w:eastAsia="Times New Roman" w:hAnsi="Times New Roman" w:cs="Times New Roman"/>
          <w:bCs/>
          <w:sz w:val="28"/>
          <w:szCs w:val="28"/>
        </w:rPr>
        <w:t xml:space="preserve"> субъект</w:t>
      </w:r>
      <w:r w:rsidR="00146857" w:rsidRPr="007B78F8">
        <w:rPr>
          <w:rFonts w:ascii="Times New Roman" w:eastAsia="Times New Roman" w:hAnsi="Times New Roman" w:cs="Times New Roman"/>
          <w:bCs/>
          <w:sz w:val="28"/>
          <w:szCs w:val="28"/>
        </w:rPr>
        <w:t xml:space="preserve">а в </w:t>
      </w:r>
      <w:r w:rsidR="00366E14" w:rsidRPr="007B78F8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различных видах экономической деятельности </w:t>
      </w:r>
      <w:r w:rsidR="00BE2671" w:rsidRPr="007B78F8">
        <w:rPr>
          <w:rFonts w:ascii="Times New Roman" w:eastAsia="Times New Roman" w:hAnsi="Times New Roman" w:cs="Times New Roman"/>
          <w:bCs/>
          <w:sz w:val="28"/>
          <w:szCs w:val="28"/>
        </w:rPr>
        <w:t>количество вариантов ответов может отличаться от числа респондентов.</w:t>
      </w:r>
    </w:p>
    <w:p w:rsidR="001E2787" w:rsidRPr="007B78F8" w:rsidRDefault="001E2787" w:rsidP="00A11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sz w:val="28"/>
          <w:szCs w:val="28"/>
        </w:rPr>
        <w:t xml:space="preserve">Большинство опрошенных предпринимателей </w:t>
      </w:r>
      <w:r w:rsidR="001E2B29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7B78F8">
        <w:rPr>
          <w:rFonts w:ascii="Times New Roman" w:hAnsi="Times New Roman" w:cs="Times New Roman"/>
          <w:sz w:val="28"/>
          <w:szCs w:val="28"/>
        </w:rPr>
        <w:t>осу</w:t>
      </w:r>
      <w:r w:rsidR="00D00694">
        <w:rPr>
          <w:rFonts w:ascii="Times New Roman" w:hAnsi="Times New Roman" w:cs="Times New Roman"/>
          <w:sz w:val="28"/>
          <w:szCs w:val="28"/>
        </w:rPr>
        <w:t>ществляют деятельн</w:t>
      </w:r>
      <w:r w:rsidR="002909A8">
        <w:rPr>
          <w:rFonts w:ascii="Times New Roman" w:hAnsi="Times New Roman" w:cs="Times New Roman"/>
          <w:sz w:val="28"/>
          <w:szCs w:val="28"/>
        </w:rPr>
        <w:t xml:space="preserve">ость в таких сферах, </w:t>
      </w:r>
      <w:r w:rsidRPr="007B78F8">
        <w:rPr>
          <w:rFonts w:ascii="Times New Roman" w:hAnsi="Times New Roman" w:cs="Times New Roman"/>
          <w:sz w:val="28"/>
          <w:szCs w:val="28"/>
        </w:rPr>
        <w:t xml:space="preserve">как: </w:t>
      </w:r>
    </w:p>
    <w:p w:rsidR="004A3C83" w:rsidRPr="007B5D7C" w:rsidRDefault="001E2B29" w:rsidP="004A3C83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торговля</w:t>
      </w:r>
      <w:r w:rsidR="004A3C83" w:rsidRPr="007B5D7C">
        <w:rPr>
          <w:rFonts w:ascii="Times New Roman" w:hAnsi="Times New Roman" w:cs="Times New Roman"/>
          <w:sz w:val="28"/>
          <w:szCs w:val="28"/>
        </w:rPr>
        <w:t xml:space="preserve"> – 15 705 </w:t>
      </w:r>
      <w:r w:rsidR="004A3C83" w:rsidRPr="008F3B19">
        <w:rPr>
          <w:rFonts w:ascii="Times New Roman" w:hAnsi="Times New Roman" w:cs="Times New Roman"/>
          <w:sz w:val="28"/>
          <w:szCs w:val="28"/>
        </w:rPr>
        <w:t>(33,3 %);</w:t>
      </w:r>
    </w:p>
    <w:p w:rsidR="004A3C83" w:rsidRPr="007B5D7C" w:rsidRDefault="004A3C83" w:rsidP="004A3C83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B5D7C">
        <w:rPr>
          <w:rFonts w:ascii="Times New Roman" w:hAnsi="Times New Roman" w:cs="Times New Roman"/>
          <w:sz w:val="28"/>
          <w:szCs w:val="28"/>
        </w:rPr>
        <w:t xml:space="preserve">агропромышленный комплекс – 5 717 </w:t>
      </w:r>
      <w:r w:rsidRPr="00F147B9">
        <w:rPr>
          <w:rFonts w:ascii="Times New Roman" w:hAnsi="Times New Roman" w:cs="Times New Roman"/>
          <w:sz w:val="28"/>
          <w:szCs w:val="28"/>
        </w:rPr>
        <w:t>(12,1 %);</w:t>
      </w:r>
    </w:p>
    <w:p w:rsidR="004A3C83" w:rsidRPr="007B5D7C" w:rsidRDefault="002909A8" w:rsidP="004A3C83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</w:t>
      </w:r>
      <w:r w:rsidR="004A3C83" w:rsidRPr="007B5D7C">
        <w:rPr>
          <w:rFonts w:ascii="Times New Roman" w:hAnsi="Times New Roman" w:cs="Times New Roman"/>
          <w:sz w:val="28"/>
          <w:szCs w:val="28"/>
        </w:rPr>
        <w:t xml:space="preserve"> – 5 254 </w:t>
      </w:r>
      <w:r w:rsidR="004A3C83" w:rsidRPr="00F147B9">
        <w:rPr>
          <w:rFonts w:ascii="Times New Roman" w:hAnsi="Times New Roman" w:cs="Times New Roman"/>
          <w:sz w:val="28"/>
          <w:szCs w:val="28"/>
        </w:rPr>
        <w:t>(11,1 %);</w:t>
      </w:r>
    </w:p>
    <w:p w:rsidR="004A3C83" w:rsidRPr="007B5D7C" w:rsidRDefault="002909A8" w:rsidP="004A3C83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</w:t>
      </w:r>
      <w:r w:rsidR="004A3C83" w:rsidRPr="007B5D7C">
        <w:rPr>
          <w:rFonts w:ascii="Times New Roman" w:hAnsi="Times New Roman" w:cs="Times New Roman"/>
          <w:sz w:val="28"/>
          <w:szCs w:val="28"/>
        </w:rPr>
        <w:t xml:space="preserve"> – 4 465 </w:t>
      </w:r>
      <w:r w:rsidR="004A3C83" w:rsidRPr="00F147B9">
        <w:rPr>
          <w:rFonts w:ascii="Times New Roman" w:hAnsi="Times New Roman" w:cs="Times New Roman"/>
          <w:sz w:val="28"/>
          <w:szCs w:val="28"/>
        </w:rPr>
        <w:t>(9,5 %);</w:t>
      </w:r>
    </w:p>
    <w:p w:rsidR="004A3C83" w:rsidRPr="007B5D7C" w:rsidRDefault="004A3C83" w:rsidP="004A3C83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B5D7C">
        <w:rPr>
          <w:rFonts w:ascii="Times New Roman" w:hAnsi="Times New Roman" w:cs="Times New Roman"/>
          <w:sz w:val="28"/>
          <w:szCs w:val="28"/>
        </w:rPr>
        <w:t xml:space="preserve">санаторно-курортная отрасль –3 520 </w:t>
      </w:r>
      <w:r w:rsidRPr="00F147B9">
        <w:rPr>
          <w:rFonts w:ascii="Times New Roman" w:hAnsi="Times New Roman" w:cs="Times New Roman"/>
          <w:sz w:val="28"/>
          <w:szCs w:val="28"/>
        </w:rPr>
        <w:t>(7,5 %);</w:t>
      </w:r>
    </w:p>
    <w:p w:rsidR="004A3C83" w:rsidRPr="007B5D7C" w:rsidRDefault="002909A8" w:rsidP="004A3C83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</w:t>
      </w:r>
      <w:r w:rsidR="004A3C83" w:rsidRPr="007B5D7C">
        <w:rPr>
          <w:rFonts w:ascii="Times New Roman" w:hAnsi="Times New Roman" w:cs="Times New Roman"/>
          <w:sz w:val="28"/>
          <w:szCs w:val="28"/>
        </w:rPr>
        <w:t xml:space="preserve"> – 3 374 </w:t>
      </w:r>
      <w:r w:rsidR="004A3C83" w:rsidRPr="00F147B9">
        <w:rPr>
          <w:rFonts w:ascii="Times New Roman" w:hAnsi="Times New Roman" w:cs="Times New Roman"/>
          <w:sz w:val="28"/>
          <w:szCs w:val="28"/>
        </w:rPr>
        <w:t>(7,1 %).</w:t>
      </w:r>
    </w:p>
    <w:p w:rsidR="00C1275E" w:rsidRPr="007B78F8" w:rsidRDefault="00C1275E" w:rsidP="00C1275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E2787" w:rsidRPr="007B78F8" w:rsidRDefault="001E2787" w:rsidP="00A11B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78F8"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предпринимателей по видам осуществляемой деятельности</w:t>
      </w:r>
    </w:p>
    <w:p w:rsidR="00A11BD1" w:rsidRPr="007B78F8" w:rsidRDefault="00A11BD1" w:rsidP="00A11B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7681"/>
        <w:gridCol w:w="1108"/>
      </w:tblGrid>
      <w:tr w:rsidR="00CA0A77" w:rsidRPr="007B78F8" w:rsidTr="00E6743E">
        <w:trPr>
          <w:trHeight w:val="315"/>
          <w:tblHeader/>
        </w:trPr>
        <w:tc>
          <w:tcPr>
            <w:tcW w:w="709" w:type="dxa"/>
            <w:shd w:val="clear" w:color="000000" w:fill="D9D9D9"/>
            <w:vAlign w:val="center"/>
          </w:tcPr>
          <w:p w:rsidR="00CA0A77" w:rsidRPr="007B78F8" w:rsidRDefault="00CA0A77" w:rsidP="00A11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7681" w:type="dxa"/>
            <w:shd w:val="clear" w:color="000000" w:fill="D9D9D9"/>
            <w:vAlign w:val="center"/>
          </w:tcPr>
          <w:p w:rsidR="00CA0A77" w:rsidRPr="007B78F8" w:rsidRDefault="00AF64EF" w:rsidP="00A11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Сфера </w:t>
            </w:r>
            <w:r w:rsidR="00366E14" w:rsidRPr="007B78F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деятельности хозяйствующих субъектов</w:t>
            </w:r>
          </w:p>
        </w:tc>
        <w:tc>
          <w:tcPr>
            <w:tcW w:w="1108" w:type="dxa"/>
            <w:shd w:val="clear" w:color="000000" w:fill="D9D9D9"/>
            <w:noWrap/>
            <w:vAlign w:val="center"/>
          </w:tcPr>
          <w:p w:rsidR="00CA0A77" w:rsidRPr="007B78F8" w:rsidRDefault="00CA0A77" w:rsidP="00A11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 w:rsidRPr="007B78F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Кол-во</w:t>
            </w:r>
          </w:p>
        </w:tc>
      </w:tr>
    </w:tbl>
    <w:p w:rsidR="00E6743E" w:rsidRPr="007B78F8" w:rsidRDefault="00E6743E" w:rsidP="00A11BD1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9498" w:type="dxa"/>
        <w:tblInd w:w="-5" w:type="dxa"/>
        <w:tblLook w:val="04A0" w:firstRow="1" w:lastRow="0" w:firstColumn="1" w:lastColumn="0" w:noHBand="0" w:noVBand="1"/>
      </w:tblPr>
      <w:tblGrid>
        <w:gridCol w:w="709"/>
        <w:gridCol w:w="7681"/>
        <w:gridCol w:w="1108"/>
      </w:tblGrid>
      <w:tr w:rsidR="00E6743E" w:rsidRPr="007B78F8" w:rsidTr="00F72773">
        <w:trPr>
          <w:trHeight w:val="315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E6743E" w:rsidRPr="007B78F8" w:rsidRDefault="00E6743E" w:rsidP="00A11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7B78F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E6743E" w:rsidRPr="007B78F8" w:rsidRDefault="00E6743E" w:rsidP="00A11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7B78F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E6743E" w:rsidRPr="007B78F8" w:rsidRDefault="00E6743E" w:rsidP="00A11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7B78F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3</w:t>
            </w:r>
          </w:p>
        </w:tc>
      </w:tr>
      <w:tr w:rsidR="00F72773" w:rsidRPr="007B78F8" w:rsidTr="00F72773">
        <w:trPr>
          <w:trHeight w:val="1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773" w:rsidRPr="007B78F8" w:rsidRDefault="00F72773" w:rsidP="00F72773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21" w:right="601" w:hanging="14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73" w:rsidRPr="00C45154" w:rsidRDefault="006E20EA" w:rsidP="00F727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82"/>
            <w:noWrap/>
          </w:tcPr>
          <w:p w:rsidR="00F72773" w:rsidRPr="007B78F8" w:rsidRDefault="00C45154" w:rsidP="00F727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1203</w:t>
            </w:r>
          </w:p>
        </w:tc>
      </w:tr>
      <w:tr w:rsidR="00F72773" w:rsidRPr="007B78F8" w:rsidTr="00F72773">
        <w:trPr>
          <w:trHeight w:val="13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773" w:rsidRPr="007B78F8" w:rsidRDefault="00F72773" w:rsidP="00F72773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21" w:right="601" w:hanging="14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73" w:rsidRPr="00C45154" w:rsidRDefault="004A3C83" w:rsidP="00F727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45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сфера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784"/>
            <w:noWrap/>
          </w:tcPr>
          <w:p w:rsidR="00F72773" w:rsidRPr="007B78F8" w:rsidRDefault="00C45154" w:rsidP="00F727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1585</w:t>
            </w:r>
          </w:p>
        </w:tc>
      </w:tr>
      <w:tr w:rsidR="00F72773" w:rsidRPr="007B78F8" w:rsidTr="00F72773">
        <w:trPr>
          <w:trHeight w:val="7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773" w:rsidRPr="007B78F8" w:rsidRDefault="00F72773" w:rsidP="00F72773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21" w:right="601" w:hanging="14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73" w:rsidRPr="00C45154" w:rsidRDefault="006E20EA" w:rsidP="00F727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Здравоохранение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noWrap/>
          </w:tcPr>
          <w:p w:rsidR="00F72773" w:rsidRPr="007B78F8" w:rsidRDefault="00C45154" w:rsidP="00F727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1054</w:t>
            </w:r>
          </w:p>
        </w:tc>
      </w:tr>
      <w:tr w:rsidR="00F72773" w:rsidRPr="007B78F8" w:rsidTr="00F72773">
        <w:trPr>
          <w:trHeight w:val="7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773" w:rsidRPr="007B78F8" w:rsidRDefault="00F72773" w:rsidP="00F72773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21" w:right="601" w:hanging="14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73" w:rsidRPr="00C45154" w:rsidRDefault="006E20EA" w:rsidP="00F727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Топливно-энергетический комплекс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A84"/>
            <w:noWrap/>
          </w:tcPr>
          <w:p w:rsidR="00F72773" w:rsidRPr="007B78F8" w:rsidRDefault="00C45154" w:rsidP="00F727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</w:t>
            </w:r>
          </w:p>
        </w:tc>
      </w:tr>
      <w:tr w:rsidR="00F72773" w:rsidRPr="007B78F8" w:rsidTr="00F72773">
        <w:trPr>
          <w:trHeight w:val="7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773" w:rsidRPr="007B78F8" w:rsidRDefault="00F72773" w:rsidP="00F72773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21" w:right="601" w:hanging="14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73" w:rsidRPr="007B78F8" w:rsidRDefault="004A3C83" w:rsidP="00F727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Транспортный комплекс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A84"/>
            <w:noWrap/>
          </w:tcPr>
          <w:p w:rsidR="00F72773" w:rsidRPr="007B78F8" w:rsidRDefault="00F00A94" w:rsidP="00F727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3374</w:t>
            </w:r>
          </w:p>
        </w:tc>
      </w:tr>
      <w:tr w:rsidR="00F72773" w:rsidRPr="007B78F8" w:rsidTr="00F72773">
        <w:trPr>
          <w:trHeight w:val="7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773" w:rsidRPr="007B78F8" w:rsidRDefault="00F72773" w:rsidP="00F72773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21" w:right="601" w:hanging="14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73" w:rsidRPr="007B78F8" w:rsidRDefault="006E20EA" w:rsidP="00F727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B84"/>
            <w:noWrap/>
          </w:tcPr>
          <w:p w:rsidR="00F72773" w:rsidRPr="007B78F8" w:rsidRDefault="00C45154" w:rsidP="00F727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2119</w:t>
            </w:r>
          </w:p>
        </w:tc>
      </w:tr>
      <w:tr w:rsidR="00F72773" w:rsidRPr="007B78F8" w:rsidTr="00F72773">
        <w:trPr>
          <w:trHeight w:val="7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773" w:rsidRPr="007B78F8" w:rsidRDefault="00F72773" w:rsidP="00F72773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21" w:right="601" w:hanging="14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73" w:rsidRPr="007B78F8" w:rsidRDefault="004A3C83" w:rsidP="00F727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Строительный комплекс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noWrap/>
          </w:tcPr>
          <w:p w:rsidR="00F72773" w:rsidRPr="007B78F8" w:rsidRDefault="00F00A94" w:rsidP="00F727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4465</w:t>
            </w:r>
          </w:p>
        </w:tc>
      </w:tr>
      <w:tr w:rsidR="00F72773" w:rsidRPr="007B78F8" w:rsidTr="00F72773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773" w:rsidRPr="007B78F8" w:rsidRDefault="00F72773" w:rsidP="00F72773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21" w:right="601" w:hanging="14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73" w:rsidRPr="007B78F8" w:rsidRDefault="006E20EA" w:rsidP="00F727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Агропромышленный комплекс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noWrap/>
          </w:tcPr>
          <w:p w:rsidR="00F72773" w:rsidRPr="007B78F8" w:rsidRDefault="00BC289A" w:rsidP="00F727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5717</w:t>
            </w:r>
          </w:p>
        </w:tc>
      </w:tr>
      <w:tr w:rsidR="00F72773" w:rsidRPr="007B78F8" w:rsidTr="00F72773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773" w:rsidRPr="007B78F8" w:rsidRDefault="00F72773" w:rsidP="00F72773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21" w:right="601" w:hanging="14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73" w:rsidRPr="007B78F8" w:rsidRDefault="004A3C83" w:rsidP="00F727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Промышленность и добыча полезных ископаемых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noWrap/>
          </w:tcPr>
          <w:p w:rsidR="00F72773" w:rsidRPr="007B78F8" w:rsidRDefault="00C45154" w:rsidP="00F727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2455</w:t>
            </w:r>
          </w:p>
        </w:tc>
      </w:tr>
      <w:tr w:rsidR="00F72773" w:rsidRPr="007B78F8" w:rsidTr="00F72773">
        <w:trPr>
          <w:trHeight w:val="7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773" w:rsidRPr="007B78F8" w:rsidRDefault="00F72773" w:rsidP="00F72773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21" w:right="601" w:hanging="14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73" w:rsidRPr="007B78F8" w:rsidRDefault="004A3C83" w:rsidP="00F727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Сфера торговли и услуг населению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noWrap/>
          </w:tcPr>
          <w:p w:rsidR="00F72773" w:rsidRPr="007B78F8" w:rsidRDefault="00BC289A" w:rsidP="00F727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15705</w:t>
            </w:r>
          </w:p>
        </w:tc>
      </w:tr>
      <w:tr w:rsidR="00F72773" w:rsidRPr="007B78F8" w:rsidTr="00F72773">
        <w:trPr>
          <w:trHeight w:val="7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773" w:rsidRPr="007B78F8" w:rsidRDefault="00F72773" w:rsidP="00F72773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21" w:right="601" w:hanging="14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73" w:rsidRPr="007B78F8" w:rsidRDefault="004A3C83" w:rsidP="00F727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Санаторно-курортный комплекс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noWrap/>
          </w:tcPr>
          <w:p w:rsidR="00F72773" w:rsidRPr="007B78F8" w:rsidRDefault="00F00A94" w:rsidP="00F727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3520</w:t>
            </w:r>
          </w:p>
        </w:tc>
      </w:tr>
      <w:tr w:rsidR="00F72773" w:rsidRPr="007B78F8" w:rsidTr="00F72773">
        <w:trPr>
          <w:trHeight w:val="7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773" w:rsidRPr="007B78F8" w:rsidRDefault="00F72773" w:rsidP="00F72773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21" w:right="601" w:hanging="14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73" w:rsidRPr="007B78F8" w:rsidRDefault="004A3C83" w:rsidP="00F727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Сфера спорта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</w:tcPr>
          <w:p w:rsidR="00F72773" w:rsidRPr="007B78F8" w:rsidRDefault="00F00A94" w:rsidP="00F727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5254</w:t>
            </w:r>
          </w:p>
        </w:tc>
      </w:tr>
    </w:tbl>
    <w:p w:rsidR="002B4636" w:rsidRPr="00E22C9B" w:rsidRDefault="002B4636" w:rsidP="005174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698" w:rsidRPr="007B78F8" w:rsidRDefault="00873698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017">
        <w:rPr>
          <w:rFonts w:ascii="Times New Roman" w:hAnsi="Times New Roman" w:cs="Times New Roman"/>
          <w:sz w:val="28"/>
          <w:szCs w:val="28"/>
        </w:rPr>
        <w:t>Основной продукцией (товаром, работой</w:t>
      </w:r>
      <w:r w:rsidR="00D865D4" w:rsidRPr="004D7017">
        <w:rPr>
          <w:rFonts w:ascii="Times New Roman" w:hAnsi="Times New Roman" w:cs="Times New Roman"/>
          <w:sz w:val="28"/>
          <w:szCs w:val="28"/>
        </w:rPr>
        <w:t xml:space="preserve">, услугой) бизнеса является предоставление услуг – </w:t>
      </w:r>
      <w:r w:rsidR="004D7017" w:rsidRPr="004D7017">
        <w:rPr>
          <w:rFonts w:ascii="Times New Roman" w:hAnsi="Times New Roman" w:cs="Times New Roman"/>
          <w:sz w:val="28"/>
          <w:szCs w:val="28"/>
        </w:rPr>
        <w:t>45</w:t>
      </w:r>
      <w:r w:rsidR="00CF5030" w:rsidRPr="004D7017">
        <w:rPr>
          <w:rFonts w:ascii="Times New Roman" w:hAnsi="Times New Roman" w:cs="Times New Roman"/>
          <w:sz w:val="28"/>
          <w:szCs w:val="28"/>
        </w:rPr>
        <w:t> </w:t>
      </w:r>
      <w:r w:rsidR="00D865D4" w:rsidRPr="004D7017">
        <w:rPr>
          <w:rFonts w:ascii="Times New Roman" w:hAnsi="Times New Roman" w:cs="Times New Roman"/>
          <w:sz w:val="28"/>
          <w:szCs w:val="28"/>
        </w:rPr>
        <w:t>% (</w:t>
      </w:r>
      <w:r w:rsidR="004D7017" w:rsidRPr="004D7017">
        <w:rPr>
          <w:rFonts w:ascii="Times New Roman" w:hAnsi="Times New Roman" w:cs="Times New Roman"/>
          <w:sz w:val="28"/>
          <w:szCs w:val="28"/>
        </w:rPr>
        <w:t>21 827</w:t>
      </w:r>
      <w:r w:rsidR="00D865D4" w:rsidRPr="004D7017">
        <w:rPr>
          <w:rFonts w:ascii="Times New Roman" w:hAnsi="Times New Roman" w:cs="Times New Roman"/>
          <w:sz w:val="28"/>
          <w:szCs w:val="28"/>
        </w:rPr>
        <w:t xml:space="preserve">), также значимую долю занимает </w:t>
      </w:r>
      <w:r w:rsidR="004D7017" w:rsidRPr="004D7017">
        <w:rPr>
          <w:rFonts w:ascii="Times New Roman" w:hAnsi="Times New Roman" w:cs="Times New Roman"/>
          <w:sz w:val="28"/>
          <w:szCs w:val="28"/>
        </w:rPr>
        <w:t>конечная продукция – 20</w:t>
      </w:r>
      <w:r w:rsidR="00CF5030" w:rsidRPr="004D7017">
        <w:rPr>
          <w:rFonts w:ascii="Times New Roman" w:hAnsi="Times New Roman" w:cs="Times New Roman"/>
          <w:sz w:val="28"/>
          <w:szCs w:val="28"/>
        </w:rPr>
        <w:t> </w:t>
      </w:r>
      <w:r w:rsidR="00D865D4" w:rsidRPr="004D7017">
        <w:rPr>
          <w:rFonts w:ascii="Times New Roman" w:hAnsi="Times New Roman" w:cs="Times New Roman"/>
          <w:sz w:val="28"/>
          <w:szCs w:val="28"/>
        </w:rPr>
        <w:t>% (</w:t>
      </w:r>
      <w:r w:rsidR="004D7017" w:rsidRPr="004D7017">
        <w:rPr>
          <w:rFonts w:ascii="Times New Roman" w:hAnsi="Times New Roman" w:cs="Times New Roman"/>
          <w:sz w:val="28"/>
          <w:szCs w:val="28"/>
        </w:rPr>
        <w:t>9 745</w:t>
      </w:r>
      <w:r w:rsidR="00D865D4" w:rsidRPr="004D7017">
        <w:rPr>
          <w:rFonts w:ascii="Times New Roman" w:hAnsi="Times New Roman" w:cs="Times New Roman"/>
          <w:sz w:val="28"/>
          <w:szCs w:val="28"/>
        </w:rPr>
        <w:t xml:space="preserve">) и </w:t>
      </w:r>
      <w:r w:rsidR="004D7017" w:rsidRPr="004D7017">
        <w:rPr>
          <w:rFonts w:ascii="Times New Roman" w:hAnsi="Times New Roman" w:cs="Times New Roman"/>
          <w:sz w:val="28"/>
          <w:szCs w:val="28"/>
        </w:rPr>
        <w:t>компоненты для поизводства конечной</w:t>
      </w:r>
      <w:r w:rsidR="00715311">
        <w:rPr>
          <w:rFonts w:ascii="Times New Roman" w:hAnsi="Times New Roman" w:cs="Times New Roman"/>
          <w:sz w:val="28"/>
          <w:szCs w:val="28"/>
        </w:rPr>
        <w:t xml:space="preserve"> продукци</w:t>
      </w:r>
      <w:r w:rsidR="004D7017" w:rsidRPr="004D7017">
        <w:rPr>
          <w:rFonts w:ascii="Times New Roman" w:hAnsi="Times New Roman" w:cs="Times New Roman"/>
          <w:sz w:val="28"/>
          <w:szCs w:val="28"/>
        </w:rPr>
        <w:t>и</w:t>
      </w:r>
      <w:r w:rsidR="00D865D4" w:rsidRPr="004D7017">
        <w:rPr>
          <w:rFonts w:ascii="Times New Roman" w:hAnsi="Times New Roman" w:cs="Times New Roman"/>
          <w:sz w:val="28"/>
          <w:szCs w:val="28"/>
        </w:rPr>
        <w:t xml:space="preserve"> </w:t>
      </w:r>
      <w:r w:rsidR="00187430" w:rsidRPr="004D7017">
        <w:rPr>
          <w:rFonts w:ascii="Times New Roman" w:hAnsi="Times New Roman" w:cs="Times New Roman"/>
          <w:sz w:val="28"/>
          <w:szCs w:val="28"/>
        </w:rPr>
        <w:t>–</w:t>
      </w:r>
      <w:r w:rsidR="00D865D4" w:rsidRPr="004D7017">
        <w:rPr>
          <w:rFonts w:ascii="Times New Roman" w:hAnsi="Times New Roman" w:cs="Times New Roman"/>
          <w:sz w:val="28"/>
          <w:szCs w:val="28"/>
        </w:rPr>
        <w:t xml:space="preserve"> </w:t>
      </w:r>
      <w:r w:rsidR="004D7017" w:rsidRPr="004D7017">
        <w:rPr>
          <w:rFonts w:ascii="Times New Roman" w:hAnsi="Times New Roman" w:cs="Times New Roman"/>
          <w:sz w:val="28"/>
          <w:szCs w:val="28"/>
        </w:rPr>
        <w:t>15</w:t>
      </w:r>
      <w:r w:rsidR="00CF5030" w:rsidRPr="004D7017">
        <w:rPr>
          <w:rFonts w:ascii="Times New Roman" w:hAnsi="Times New Roman" w:cs="Times New Roman"/>
          <w:sz w:val="28"/>
          <w:szCs w:val="28"/>
        </w:rPr>
        <w:t> </w:t>
      </w:r>
      <w:r w:rsidR="00187430" w:rsidRPr="004D7017">
        <w:rPr>
          <w:rFonts w:ascii="Times New Roman" w:hAnsi="Times New Roman" w:cs="Times New Roman"/>
          <w:sz w:val="28"/>
          <w:szCs w:val="28"/>
        </w:rPr>
        <w:t>% (</w:t>
      </w:r>
      <w:r w:rsidR="004D7017" w:rsidRPr="004D7017">
        <w:rPr>
          <w:rFonts w:ascii="Times New Roman" w:hAnsi="Times New Roman" w:cs="Times New Roman"/>
          <w:sz w:val="28"/>
          <w:szCs w:val="28"/>
        </w:rPr>
        <w:t>7 265</w:t>
      </w:r>
      <w:r w:rsidR="00187430" w:rsidRPr="004D7017">
        <w:rPr>
          <w:rFonts w:ascii="Times New Roman" w:hAnsi="Times New Roman" w:cs="Times New Roman"/>
          <w:sz w:val="28"/>
          <w:szCs w:val="28"/>
        </w:rPr>
        <w:t>).</w:t>
      </w:r>
    </w:p>
    <w:p w:rsidR="00C34C87" w:rsidRPr="007B78F8" w:rsidRDefault="00C34C87" w:rsidP="00720C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9E3980" wp14:editId="1A10D266">
            <wp:extent cx="5934075" cy="2855344"/>
            <wp:effectExtent l="0" t="0" r="0" b="0"/>
            <wp:docPr id="468" name="Диаграмма 4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73698" w:rsidRPr="007B78F8" w:rsidRDefault="00873698" w:rsidP="003F37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7ED" w:rsidRPr="007B78F8" w:rsidRDefault="003227F6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904">
        <w:rPr>
          <w:rFonts w:ascii="Times New Roman" w:hAnsi="Times New Roman" w:cs="Times New Roman"/>
          <w:sz w:val="28"/>
          <w:szCs w:val="28"/>
        </w:rPr>
        <w:t>Более половины участников опроса осуществляют деятельность</w:t>
      </w:r>
      <w:r w:rsidR="00CD47ED" w:rsidRPr="00FE2904">
        <w:rPr>
          <w:rFonts w:ascii="Times New Roman" w:hAnsi="Times New Roman" w:cs="Times New Roman"/>
          <w:sz w:val="28"/>
          <w:szCs w:val="28"/>
        </w:rPr>
        <w:t xml:space="preserve"> </w:t>
      </w:r>
      <w:r w:rsidR="00FE2904" w:rsidRPr="00FE2904">
        <w:rPr>
          <w:rFonts w:ascii="Times New Roman" w:hAnsi="Times New Roman" w:cs="Times New Roman"/>
          <w:sz w:val="28"/>
          <w:szCs w:val="28"/>
        </w:rPr>
        <w:t>на протяжении более 5 лет – 40,3 % (20 841), от 1 года до 5 лет – 35,4 % (18 293</w:t>
      </w:r>
      <w:r w:rsidR="00CD47ED" w:rsidRPr="00FE2904">
        <w:rPr>
          <w:rFonts w:ascii="Times New Roman" w:hAnsi="Times New Roman" w:cs="Times New Roman"/>
          <w:sz w:val="28"/>
          <w:szCs w:val="28"/>
        </w:rPr>
        <w:t>),</w:t>
      </w:r>
      <w:r w:rsidRPr="00FE2904">
        <w:rPr>
          <w:rFonts w:ascii="Times New Roman" w:hAnsi="Times New Roman" w:cs="Times New Roman"/>
          <w:sz w:val="28"/>
          <w:szCs w:val="28"/>
        </w:rPr>
        <w:t xml:space="preserve"> менее года – </w:t>
      </w:r>
      <w:r w:rsidR="00FE2904" w:rsidRPr="00FE2904">
        <w:rPr>
          <w:rFonts w:ascii="Times New Roman" w:hAnsi="Times New Roman" w:cs="Times New Roman"/>
          <w:sz w:val="28"/>
          <w:szCs w:val="28"/>
        </w:rPr>
        <w:t>17,1</w:t>
      </w:r>
      <w:r w:rsidR="00CD47ED" w:rsidRPr="00FE2904">
        <w:rPr>
          <w:rFonts w:ascii="Times New Roman" w:hAnsi="Times New Roman" w:cs="Times New Roman"/>
          <w:sz w:val="28"/>
          <w:szCs w:val="28"/>
        </w:rPr>
        <w:t> </w:t>
      </w:r>
      <w:r w:rsidRPr="00FE2904">
        <w:rPr>
          <w:rFonts w:ascii="Times New Roman" w:hAnsi="Times New Roman" w:cs="Times New Roman"/>
          <w:sz w:val="28"/>
          <w:szCs w:val="28"/>
        </w:rPr>
        <w:t>% (</w:t>
      </w:r>
      <w:r w:rsidR="00FE2904" w:rsidRPr="00FE2904">
        <w:rPr>
          <w:rFonts w:ascii="Times New Roman" w:hAnsi="Times New Roman" w:cs="Times New Roman"/>
          <w:sz w:val="28"/>
          <w:szCs w:val="28"/>
        </w:rPr>
        <w:t>8 849</w:t>
      </w:r>
      <w:r w:rsidRPr="00FE2904">
        <w:rPr>
          <w:rFonts w:ascii="Times New Roman" w:hAnsi="Times New Roman" w:cs="Times New Roman"/>
          <w:sz w:val="28"/>
          <w:szCs w:val="28"/>
        </w:rPr>
        <w:t>)</w:t>
      </w:r>
      <w:r w:rsidR="005114AC" w:rsidRPr="00FE2904">
        <w:rPr>
          <w:rFonts w:ascii="Times New Roman" w:hAnsi="Times New Roman" w:cs="Times New Roman"/>
          <w:sz w:val="28"/>
          <w:szCs w:val="28"/>
        </w:rPr>
        <w:t>.</w:t>
      </w:r>
      <w:r w:rsidR="005114AC" w:rsidRPr="007B78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787" w:rsidRPr="00E62C5D" w:rsidRDefault="001E2787" w:rsidP="00853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C5D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Правительства РФ от 04.04.2016 №265 «О предельных значениях дохода, полученного от осуществления предпринимательской деятельности, для каждой категории субъектов малого и среднего предпринимательства» на основании информации об оборотах денежных средств совокупность респондентов была представлена при опросах главным образом микропредприятиями с предельным значением дохода до 120 </w:t>
      </w:r>
      <w:r w:rsidR="0085309B">
        <w:rPr>
          <w:rFonts w:ascii="Times New Roman" w:hAnsi="Times New Roman" w:cs="Times New Roman"/>
          <w:sz w:val="28"/>
          <w:szCs w:val="28"/>
        </w:rPr>
        <w:t> </w:t>
      </w:r>
      <w:r w:rsidRPr="00E62C5D">
        <w:rPr>
          <w:rFonts w:ascii="Times New Roman" w:hAnsi="Times New Roman" w:cs="Times New Roman"/>
          <w:sz w:val="28"/>
          <w:szCs w:val="28"/>
        </w:rPr>
        <w:t>млн. руб. в год –</w:t>
      </w:r>
      <w:r w:rsidR="00A703F5" w:rsidRPr="00E62C5D">
        <w:rPr>
          <w:rFonts w:ascii="Times New Roman" w:hAnsi="Times New Roman" w:cs="Times New Roman"/>
          <w:sz w:val="28"/>
          <w:szCs w:val="28"/>
        </w:rPr>
        <w:t xml:space="preserve"> </w:t>
      </w:r>
      <w:r w:rsidR="00E62C5D">
        <w:rPr>
          <w:rFonts w:ascii="Times New Roman" w:hAnsi="Times New Roman" w:cs="Times New Roman"/>
          <w:sz w:val="28"/>
          <w:szCs w:val="28"/>
        </w:rPr>
        <w:t>55,1</w:t>
      </w:r>
      <w:r w:rsidR="00F37C6E" w:rsidRPr="00E62C5D">
        <w:rPr>
          <w:rFonts w:ascii="Times New Roman" w:hAnsi="Times New Roman" w:cs="Times New Roman"/>
          <w:sz w:val="28"/>
          <w:szCs w:val="28"/>
        </w:rPr>
        <w:t> </w:t>
      </w:r>
      <w:r w:rsidR="009F7B55" w:rsidRPr="00E62C5D">
        <w:rPr>
          <w:rFonts w:ascii="Times New Roman" w:hAnsi="Times New Roman" w:cs="Times New Roman"/>
          <w:sz w:val="28"/>
          <w:szCs w:val="28"/>
        </w:rPr>
        <w:t>% (</w:t>
      </w:r>
      <w:r w:rsidR="00E62C5D">
        <w:rPr>
          <w:rFonts w:ascii="Times New Roman" w:hAnsi="Times New Roman" w:cs="Times New Roman"/>
          <w:sz w:val="28"/>
          <w:szCs w:val="28"/>
        </w:rPr>
        <w:t>27</w:t>
      </w:r>
      <w:r w:rsidR="00F37C6E" w:rsidRPr="00E62C5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62C5D">
        <w:rPr>
          <w:rFonts w:ascii="Times New Roman" w:hAnsi="Times New Roman" w:cs="Times New Roman"/>
          <w:sz w:val="28"/>
          <w:szCs w:val="28"/>
        </w:rPr>
        <w:t>619</w:t>
      </w:r>
      <w:r w:rsidR="009F7B55" w:rsidRPr="00E62C5D">
        <w:rPr>
          <w:rFonts w:ascii="Times New Roman" w:hAnsi="Times New Roman" w:cs="Times New Roman"/>
          <w:sz w:val="28"/>
          <w:szCs w:val="28"/>
        </w:rPr>
        <w:t xml:space="preserve">) </w:t>
      </w:r>
      <w:r w:rsidRPr="00E62C5D">
        <w:rPr>
          <w:rFonts w:ascii="Times New Roman" w:hAnsi="Times New Roman" w:cs="Times New Roman"/>
          <w:sz w:val="28"/>
          <w:szCs w:val="28"/>
        </w:rPr>
        <w:t xml:space="preserve">и предприятиями, относящимися к категории малый бизнес с доходом от 121 до 800 млн. руб. – </w:t>
      </w:r>
      <w:r w:rsidR="00E62C5D">
        <w:rPr>
          <w:rFonts w:ascii="Times New Roman" w:hAnsi="Times New Roman" w:cs="Times New Roman"/>
          <w:sz w:val="28"/>
          <w:szCs w:val="28"/>
        </w:rPr>
        <w:t>33</w:t>
      </w:r>
      <w:r w:rsidR="00F37C6E" w:rsidRPr="00E62C5D">
        <w:rPr>
          <w:rFonts w:ascii="Times New Roman" w:hAnsi="Times New Roman" w:cs="Times New Roman"/>
          <w:sz w:val="28"/>
          <w:szCs w:val="28"/>
        </w:rPr>
        <w:t>,9 </w:t>
      </w:r>
      <w:r w:rsidR="00A52045" w:rsidRPr="00E62C5D">
        <w:rPr>
          <w:rFonts w:ascii="Times New Roman" w:hAnsi="Times New Roman" w:cs="Times New Roman"/>
          <w:sz w:val="28"/>
          <w:szCs w:val="28"/>
        </w:rPr>
        <w:t>% (</w:t>
      </w:r>
      <w:r w:rsidR="00E62C5D">
        <w:rPr>
          <w:rFonts w:ascii="Times New Roman" w:hAnsi="Times New Roman" w:cs="Times New Roman"/>
          <w:sz w:val="28"/>
          <w:szCs w:val="28"/>
        </w:rPr>
        <w:t>16 974</w:t>
      </w:r>
      <w:r w:rsidR="00A52045" w:rsidRPr="00E62C5D">
        <w:rPr>
          <w:rFonts w:ascii="Times New Roman" w:hAnsi="Times New Roman" w:cs="Times New Roman"/>
          <w:sz w:val="28"/>
          <w:szCs w:val="28"/>
        </w:rPr>
        <w:t>)</w:t>
      </w:r>
      <w:r w:rsidRPr="00E62C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2787" w:rsidRPr="007B78F8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C5D">
        <w:rPr>
          <w:rFonts w:ascii="Times New Roman" w:hAnsi="Times New Roman" w:cs="Times New Roman"/>
          <w:sz w:val="28"/>
          <w:szCs w:val="28"/>
        </w:rPr>
        <w:t xml:space="preserve">Оставшиеся респонденты – представители среднего и крупного бизнеса. Средние предприятия с доходом от 801 до 2 000 млн рублей составили – </w:t>
      </w:r>
      <w:r w:rsidR="00E62C5D">
        <w:rPr>
          <w:rFonts w:ascii="Times New Roman" w:hAnsi="Times New Roman" w:cs="Times New Roman"/>
          <w:sz w:val="28"/>
          <w:szCs w:val="28"/>
        </w:rPr>
        <w:t>8</w:t>
      </w:r>
      <w:r w:rsidR="00F37C6E" w:rsidRPr="00E62C5D">
        <w:rPr>
          <w:rFonts w:ascii="Times New Roman" w:hAnsi="Times New Roman" w:cs="Times New Roman"/>
          <w:sz w:val="28"/>
          <w:szCs w:val="28"/>
        </w:rPr>
        <w:t>,3 </w:t>
      </w:r>
      <w:r w:rsidR="00702F19" w:rsidRPr="00E62C5D">
        <w:rPr>
          <w:rFonts w:ascii="Times New Roman" w:hAnsi="Times New Roman" w:cs="Times New Roman"/>
          <w:sz w:val="28"/>
          <w:szCs w:val="28"/>
        </w:rPr>
        <w:t>% (</w:t>
      </w:r>
      <w:r w:rsidR="00E62C5D">
        <w:rPr>
          <w:rFonts w:ascii="Times New Roman" w:hAnsi="Times New Roman" w:cs="Times New Roman"/>
          <w:sz w:val="28"/>
          <w:szCs w:val="28"/>
        </w:rPr>
        <w:t>4 15</w:t>
      </w:r>
      <w:r w:rsidR="00F37C6E" w:rsidRPr="00E62C5D">
        <w:rPr>
          <w:rFonts w:ascii="Times New Roman" w:hAnsi="Times New Roman" w:cs="Times New Roman"/>
          <w:sz w:val="28"/>
          <w:szCs w:val="28"/>
        </w:rPr>
        <w:t>8</w:t>
      </w:r>
      <w:r w:rsidR="00702F19" w:rsidRPr="00E62C5D">
        <w:rPr>
          <w:rFonts w:ascii="Times New Roman" w:hAnsi="Times New Roman" w:cs="Times New Roman"/>
          <w:sz w:val="28"/>
          <w:szCs w:val="28"/>
        </w:rPr>
        <w:t>)</w:t>
      </w:r>
      <w:r w:rsidR="004D30AB" w:rsidRPr="00E62C5D">
        <w:rPr>
          <w:rFonts w:ascii="Times New Roman" w:hAnsi="Times New Roman" w:cs="Times New Roman"/>
          <w:sz w:val="28"/>
          <w:szCs w:val="28"/>
        </w:rPr>
        <w:t>.</w:t>
      </w:r>
      <w:r w:rsidR="00702F19" w:rsidRPr="00E62C5D">
        <w:rPr>
          <w:rFonts w:ascii="Times New Roman" w:hAnsi="Times New Roman" w:cs="Times New Roman"/>
          <w:sz w:val="28"/>
          <w:szCs w:val="28"/>
        </w:rPr>
        <w:t xml:space="preserve"> </w:t>
      </w:r>
      <w:r w:rsidR="004D30AB" w:rsidRPr="00E62C5D">
        <w:rPr>
          <w:rFonts w:ascii="Times New Roman" w:hAnsi="Times New Roman" w:cs="Times New Roman"/>
          <w:sz w:val="28"/>
          <w:szCs w:val="28"/>
        </w:rPr>
        <w:t>У</w:t>
      </w:r>
      <w:r w:rsidRPr="00E62C5D">
        <w:rPr>
          <w:rFonts w:ascii="Times New Roman" w:hAnsi="Times New Roman" w:cs="Times New Roman"/>
          <w:sz w:val="28"/>
          <w:szCs w:val="28"/>
        </w:rPr>
        <w:t xml:space="preserve">частвовавших в опросе крупных предприятий (с доходом более 2 000 млн. рублей) было выявлено – </w:t>
      </w:r>
      <w:r w:rsidR="00E62C5D">
        <w:rPr>
          <w:rFonts w:ascii="Times New Roman" w:hAnsi="Times New Roman" w:cs="Times New Roman"/>
          <w:sz w:val="28"/>
          <w:szCs w:val="28"/>
        </w:rPr>
        <w:t>2,7</w:t>
      </w:r>
      <w:r w:rsidR="00F37C6E" w:rsidRPr="00E62C5D">
        <w:rPr>
          <w:rFonts w:ascii="Times New Roman" w:hAnsi="Times New Roman" w:cs="Times New Roman"/>
          <w:sz w:val="28"/>
          <w:szCs w:val="28"/>
        </w:rPr>
        <w:t> </w:t>
      </w:r>
      <w:r w:rsidR="00702F19" w:rsidRPr="00E62C5D">
        <w:rPr>
          <w:rFonts w:ascii="Times New Roman" w:hAnsi="Times New Roman" w:cs="Times New Roman"/>
          <w:sz w:val="28"/>
          <w:szCs w:val="28"/>
        </w:rPr>
        <w:t>% (</w:t>
      </w:r>
      <w:r w:rsidR="00E62C5D">
        <w:rPr>
          <w:rFonts w:ascii="Times New Roman" w:hAnsi="Times New Roman" w:cs="Times New Roman"/>
          <w:sz w:val="28"/>
          <w:szCs w:val="28"/>
        </w:rPr>
        <w:t>1 337</w:t>
      </w:r>
      <w:r w:rsidR="00702F19" w:rsidRPr="00E62C5D">
        <w:rPr>
          <w:rFonts w:ascii="Times New Roman" w:hAnsi="Times New Roman" w:cs="Times New Roman"/>
          <w:sz w:val="28"/>
          <w:szCs w:val="28"/>
        </w:rPr>
        <w:t>)</w:t>
      </w:r>
      <w:r w:rsidRPr="00E62C5D">
        <w:rPr>
          <w:rFonts w:ascii="Times New Roman" w:hAnsi="Times New Roman" w:cs="Times New Roman"/>
          <w:sz w:val="28"/>
          <w:szCs w:val="28"/>
        </w:rPr>
        <w:t>.</w:t>
      </w:r>
    </w:p>
    <w:p w:rsidR="007807C0" w:rsidRDefault="007807C0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7C0" w:rsidRPr="007B78F8" w:rsidRDefault="007807C0" w:rsidP="007807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E3725" wp14:editId="3CD6477B">
            <wp:extent cx="6098540" cy="2562225"/>
            <wp:effectExtent l="19050" t="0" r="0" b="0"/>
            <wp:docPr id="469" name="Диаграмма 4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E2787" w:rsidRPr="007B78F8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407">
        <w:rPr>
          <w:rFonts w:ascii="Times New Roman" w:hAnsi="Times New Roman" w:cs="Times New Roman"/>
          <w:sz w:val="28"/>
          <w:szCs w:val="28"/>
        </w:rPr>
        <w:t xml:space="preserve">Численность сотрудников в организациях составляла в большинстве случаев </w:t>
      </w:r>
      <w:r w:rsidR="000B0407" w:rsidRPr="000B0407">
        <w:rPr>
          <w:rFonts w:ascii="Times New Roman" w:hAnsi="Times New Roman" w:cs="Times New Roman"/>
          <w:sz w:val="28"/>
          <w:szCs w:val="28"/>
        </w:rPr>
        <w:t>до 15 человек</w:t>
      </w:r>
      <w:r w:rsidRPr="000B0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0407">
        <w:rPr>
          <w:rFonts w:ascii="Times New Roman" w:hAnsi="Times New Roman" w:cs="Times New Roman"/>
          <w:sz w:val="28"/>
          <w:szCs w:val="28"/>
        </w:rPr>
        <w:t>–</w:t>
      </w:r>
      <w:r w:rsidRPr="000B0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0407" w:rsidRPr="000B0407">
        <w:rPr>
          <w:rFonts w:ascii="Times New Roman" w:hAnsi="Times New Roman" w:cs="Times New Roman"/>
          <w:sz w:val="28"/>
          <w:szCs w:val="28"/>
        </w:rPr>
        <w:t>41</w:t>
      </w:r>
      <w:r w:rsidR="00394E4F" w:rsidRPr="000B0407">
        <w:rPr>
          <w:rFonts w:ascii="Times New Roman" w:hAnsi="Times New Roman" w:cs="Times New Roman"/>
          <w:sz w:val="28"/>
          <w:szCs w:val="28"/>
        </w:rPr>
        <w:t> </w:t>
      </w:r>
      <w:r w:rsidR="00303C51" w:rsidRPr="000B0407">
        <w:rPr>
          <w:rFonts w:ascii="Times New Roman" w:hAnsi="Times New Roman" w:cs="Times New Roman"/>
          <w:sz w:val="28"/>
          <w:szCs w:val="28"/>
        </w:rPr>
        <w:t>%</w:t>
      </w:r>
      <w:r w:rsidR="00303C51" w:rsidRPr="000B0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3C51" w:rsidRPr="000B0407">
        <w:rPr>
          <w:rFonts w:ascii="Times New Roman" w:hAnsi="Times New Roman" w:cs="Times New Roman"/>
          <w:sz w:val="28"/>
          <w:szCs w:val="28"/>
        </w:rPr>
        <w:t>(</w:t>
      </w:r>
      <w:r w:rsidR="000B0407" w:rsidRPr="000B0407">
        <w:rPr>
          <w:rFonts w:ascii="Times New Roman" w:hAnsi="Times New Roman" w:cs="Times New Roman"/>
          <w:sz w:val="28"/>
          <w:szCs w:val="28"/>
        </w:rPr>
        <w:t>20 927</w:t>
      </w:r>
      <w:r w:rsidR="00303C51" w:rsidRPr="000B0407">
        <w:rPr>
          <w:rFonts w:ascii="Times New Roman" w:hAnsi="Times New Roman" w:cs="Times New Roman"/>
          <w:sz w:val="28"/>
          <w:szCs w:val="28"/>
        </w:rPr>
        <w:t>)</w:t>
      </w:r>
      <w:r w:rsidR="00303C51" w:rsidRPr="000B0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0407">
        <w:rPr>
          <w:rFonts w:ascii="Times New Roman" w:hAnsi="Times New Roman" w:cs="Times New Roman"/>
          <w:sz w:val="28"/>
          <w:szCs w:val="28"/>
        </w:rPr>
        <w:t>от общего количества опрошенных.</w:t>
      </w:r>
    </w:p>
    <w:p w:rsidR="001E2787" w:rsidRPr="00F00A94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A94">
        <w:rPr>
          <w:rFonts w:ascii="Times New Roman" w:hAnsi="Times New Roman" w:cs="Times New Roman"/>
          <w:sz w:val="28"/>
          <w:szCs w:val="28"/>
        </w:rPr>
        <w:t xml:space="preserve">При определении географического рынка, который является основным для ведения бизнеса, предприниматели сообщили, что: </w:t>
      </w:r>
    </w:p>
    <w:p w:rsidR="00F00A94" w:rsidRPr="006F66CA" w:rsidRDefault="00F00A94" w:rsidP="00F00A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6CA">
        <w:rPr>
          <w:rFonts w:ascii="Times New Roman" w:hAnsi="Times New Roman" w:cs="Times New Roman"/>
          <w:sz w:val="28"/>
          <w:szCs w:val="28"/>
        </w:rPr>
        <w:t>значительная часть респондентов занимается предпринимательской деятельностью на локальном рынке (в отдельном муницип</w:t>
      </w:r>
      <w:r>
        <w:rPr>
          <w:rFonts w:ascii="Times New Roman" w:hAnsi="Times New Roman" w:cs="Times New Roman"/>
          <w:sz w:val="28"/>
          <w:szCs w:val="28"/>
        </w:rPr>
        <w:t>альном образовании) – 42,3 % (20 451</w:t>
      </w:r>
      <w:r w:rsidRPr="006F66CA">
        <w:rPr>
          <w:rFonts w:ascii="Times New Roman" w:hAnsi="Times New Roman" w:cs="Times New Roman"/>
          <w:sz w:val="28"/>
          <w:szCs w:val="28"/>
        </w:rPr>
        <w:t>);</w:t>
      </w:r>
    </w:p>
    <w:p w:rsidR="00F00A94" w:rsidRPr="006F66CA" w:rsidRDefault="00F00A94" w:rsidP="00F00A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6CA">
        <w:rPr>
          <w:rFonts w:ascii="Times New Roman" w:hAnsi="Times New Roman" w:cs="Times New Roman"/>
          <w:sz w:val="28"/>
          <w:szCs w:val="28"/>
        </w:rPr>
        <w:t xml:space="preserve">часть товаров и услуг предприниматели реализуют на рынках </w:t>
      </w:r>
      <w:r>
        <w:rPr>
          <w:rFonts w:ascii="Times New Roman" w:hAnsi="Times New Roman" w:cs="Times New Roman"/>
          <w:sz w:val="28"/>
          <w:szCs w:val="28"/>
        </w:rPr>
        <w:t>Краснодарского края – 24,6 % (11</w:t>
      </w:r>
      <w:r w:rsidRPr="006F66CA"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883</w:t>
      </w:r>
      <w:r w:rsidRPr="006F66CA">
        <w:rPr>
          <w:rFonts w:ascii="Times New Roman" w:hAnsi="Times New Roman" w:cs="Times New Roman"/>
          <w:sz w:val="28"/>
          <w:szCs w:val="28"/>
        </w:rPr>
        <w:t>);</w:t>
      </w:r>
    </w:p>
    <w:p w:rsidR="00F00A94" w:rsidRPr="006F66CA" w:rsidRDefault="00F00A94" w:rsidP="00F00A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6CA">
        <w:rPr>
          <w:rFonts w:ascii="Times New Roman" w:hAnsi="Times New Roman" w:cs="Times New Roman"/>
          <w:sz w:val="28"/>
          <w:szCs w:val="28"/>
        </w:rPr>
        <w:t>на рынках нескольких су</w:t>
      </w:r>
      <w:r>
        <w:rPr>
          <w:rFonts w:ascii="Times New Roman" w:hAnsi="Times New Roman" w:cs="Times New Roman"/>
          <w:sz w:val="28"/>
          <w:szCs w:val="28"/>
        </w:rPr>
        <w:t>бъе</w:t>
      </w:r>
      <w:r w:rsidR="0085309B">
        <w:rPr>
          <w:rFonts w:ascii="Times New Roman" w:hAnsi="Times New Roman" w:cs="Times New Roman"/>
          <w:sz w:val="28"/>
          <w:szCs w:val="28"/>
        </w:rPr>
        <w:t>ктов Российской Федерации – 20</w:t>
      </w:r>
      <w:r>
        <w:rPr>
          <w:rFonts w:ascii="Times New Roman" w:hAnsi="Times New Roman" w:cs="Times New Roman"/>
          <w:sz w:val="28"/>
          <w:szCs w:val="28"/>
        </w:rPr>
        <w:t> % (9 685</w:t>
      </w:r>
      <w:r w:rsidRPr="006F66CA">
        <w:rPr>
          <w:rFonts w:ascii="Times New Roman" w:hAnsi="Times New Roman" w:cs="Times New Roman"/>
          <w:sz w:val="28"/>
          <w:szCs w:val="28"/>
        </w:rPr>
        <w:t>);</w:t>
      </w:r>
    </w:p>
    <w:p w:rsidR="00F00A94" w:rsidRPr="006F66CA" w:rsidRDefault="00F00A94" w:rsidP="00F00A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6,3 % (3 077</w:t>
      </w:r>
      <w:r w:rsidRPr="006F66CA">
        <w:rPr>
          <w:rFonts w:ascii="Times New Roman" w:hAnsi="Times New Roman" w:cs="Times New Roman"/>
          <w:sz w:val="28"/>
          <w:szCs w:val="28"/>
        </w:rPr>
        <w:t>) всех предпринимателей вышли на зарубежные рынки, где разделились на распространение своей де</w:t>
      </w:r>
      <w:r>
        <w:rPr>
          <w:rFonts w:ascii="Times New Roman" w:hAnsi="Times New Roman" w:cs="Times New Roman"/>
          <w:sz w:val="28"/>
          <w:szCs w:val="28"/>
        </w:rPr>
        <w:t>ятельности на рынки стран СНГ (2 437</w:t>
      </w:r>
      <w:r w:rsidRPr="006F66CA">
        <w:rPr>
          <w:rFonts w:ascii="Times New Roman" w:hAnsi="Times New Roman" w:cs="Times New Roman"/>
          <w:sz w:val="28"/>
          <w:szCs w:val="28"/>
        </w:rPr>
        <w:t>) и рынки ст</w:t>
      </w:r>
      <w:r>
        <w:rPr>
          <w:rFonts w:ascii="Times New Roman" w:hAnsi="Times New Roman" w:cs="Times New Roman"/>
          <w:sz w:val="28"/>
          <w:szCs w:val="28"/>
        </w:rPr>
        <w:t>ран дальнего зарубежья (640);</w:t>
      </w:r>
    </w:p>
    <w:p w:rsidR="00F00A94" w:rsidRDefault="00F00A94" w:rsidP="00F00A94">
      <w:pPr>
        <w:tabs>
          <w:tab w:val="left" w:pos="70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6CA">
        <w:rPr>
          <w:rFonts w:ascii="Times New Roman" w:hAnsi="Times New Roman" w:cs="Times New Roman"/>
          <w:sz w:val="28"/>
          <w:szCs w:val="28"/>
        </w:rPr>
        <w:t>на рынках Российской Федерации – 4,1</w:t>
      </w:r>
      <w:r w:rsidRPr="006F66CA"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% (1 975).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724F0" w:rsidRPr="006F66CA" w:rsidRDefault="00F724F0" w:rsidP="00F00A94">
      <w:pPr>
        <w:tabs>
          <w:tab w:val="left" w:pos="70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787" w:rsidRPr="007B78F8" w:rsidRDefault="001E2787" w:rsidP="00CA51C4">
      <w:pPr>
        <w:pStyle w:val="10"/>
        <w:numPr>
          <w:ilvl w:val="0"/>
          <w:numId w:val="4"/>
        </w:numPr>
        <w:spacing w:before="0" w:line="240" w:lineRule="auto"/>
        <w:ind w:left="-426" w:hanging="425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29019204"/>
      <w:r w:rsidRPr="007B78F8">
        <w:rPr>
          <w:rFonts w:ascii="Times New Roman" w:hAnsi="Times New Roman" w:cs="Times New Roman"/>
          <w:b/>
          <w:color w:val="auto"/>
          <w:sz w:val="28"/>
          <w:szCs w:val="28"/>
        </w:rPr>
        <w:t>Оценка состояния конкурентной среды</w:t>
      </w:r>
      <w:bookmarkEnd w:id="4"/>
    </w:p>
    <w:p w:rsidR="00397AD3" w:rsidRPr="00487BD8" w:rsidRDefault="00397AD3" w:rsidP="00CA5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2787" w:rsidRPr="007B78F8" w:rsidRDefault="001E2787" w:rsidP="00CA51C4">
      <w:pPr>
        <w:pStyle w:val="a5"/>
        <w:spacing w:after="0" w:line="240" w:lineRule="auto"/>
        <w:ind w:left="0"/>
        <w:contextualSpacing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129019205"/>
      <w:r w:rsidRPr="007B78F8">
        <w:rPr>
          <w:rFonts w:ascii="Times New Roman" w:hAnsi="Times New Roman" w:cs="Times New Roman"/>
          <w:b/>
          <w:sz w:val="28"/>
          <w:szCs w:val="28"/>
        </w:rPr>
        <w:t>2.1. Оценка бизнесом конкуренции в Краснодарском крае</w:t>
      </w:r>
      <w:bookmarkEnd w:id="5"/>
    </w:p>
    <w:p w:rsidR="00660F58" w:rsidRPr="007B78F8" w:rsidRDefault="00660F58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A94" w:rsidRPr="008A48B3" w:rsidRDefault="00F00A94" w:rsidP="00F00A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8B3">
        <w:rPr>
          <w:rFonts w:ascii="Times New Roman" w:hAnsi="Times New Roman" w:cs="Times New Roman"/>
          <w:sz w:val="28"/>
          <w:szCs w:val="28"/>
        </w:rPr>
        <w:t xml:space="preserve">По оценке состояния конкуренции в Краснодарском крае 28,3 % (13 645) предпринимателей отмечают «умеренную» и 19,7 % (9 531) «слабую» конкуренцию. </w:t>
      </w:r>
    </w:p>
    <w:p w:rsidR="00F00A94" w:rsidRPr="008A48B3" w:rsidRDefault="00F00A94" w:rsidP="00F00A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8B3">
        <w:rPr>
          <w:rFonts w:ascii="Times New Roman" w:hAnsi="Times New Roman" w:cs="Times New Roman"/>
          <w:sz w:val="28"/>
          <w:szCs w:val="28"/>
        </w:rPr>
        <w:t>В том, что «конкуренции нет» уверены 17,6 % (8 487) предпринимателей. «Высокую» конкуренцию отмечают 14,9 % (7 172) и 5,7 % (2 763) отметили, что конкуренция очень высокая.</w:t>
      </w:r>
    </w:p>
    <w:p w:rsidR="00F00A94" w:rsidRPr="005964F6" w:rsidRDefault="00F00A94" w:rsidP="00F00A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DB2">
        <w:rPr>
          <w:rFonts w:ascii="Times New Roman" w:hAnsi="Times New Roman" w:cs="Times New Roman"/>
          <w:sz w:val="28"/>
          <w:szCs w:val="28"/>
        </w:rPr>
        <w:t>Оценивая примерное количество конкурентов, предлагающих аналогичную продукцию (товар, работу</w:t>
      </w:r>
      <w:r w:rsidR="000E1DB2" w:rsidRPr="000E1DB2">
        <w:rPr>
          <w:rFonts w:ascii="Times New Roman" w:hAnsi="Times New Roman" w:cs="Times New Roman"/>
          <w:sz w:val="28"/>
          <w:szCs w:val="28"/>
        </w:rPr>
        <w:t xml:space="preserve">, услугу) или ее заменители, </w:t>
      </w:r>
      <w:r w:rsidR="000E1DB2" w:rsidRPr="002A6107">
        <w:rPr>
          <w:rFonts w:ascii="Times New Roman" w:hAnsi="Times New Roman" w:cs="Times New Roman"/>
          <w:b/>
          <w:sz w:val="28"/>
          <w:szCs w:val="28"/>
        </w:rPr>
        <w:t>31,9</w:t>
      </w:r>
      <w:r w:rsidRPr="002A6107">
        <w:rPr>
          <w:rFonts w:ascii="Times New Roman" w:hAnsi="Times New Roman" w:cs="Times New Roman"/>
          <w:b/>
          <w:sz w:val="28"/>
          <w:szCs w:val="28"/>
        </w:rPr>
        <w:t> %</w:t>
      </w:r>
      <w:r w:rsidRPr="000E1DB2">
        <w:rPr>
          <w:rFonts w:ascii="Times New Roman" w:hAnsi="Times New Roman" w:cs="Times New Roman"/>
          <w:sz w:val="28"/>
          <w:szCs w:val="28"/>
        </w:rPr>
        <w:t xml:space="preserve"> (15 148) бизнесменов насчитывают от 1 до 3 конкурентов; </w:t>
      </w:r>
      <w:r w:rsidR="000E1DB2" w:rsidRPr="002A6107">
        <w:rPr>
          <w:rFonts w:ascii="Times New Roman" w:hAnsi="Times New Roman" w:cs="Times New Roman"/>
          <w:b/>
          <w:sz w:val="28"/>
          <w:szCs w:val="28"/>
        </w:rPr>
        <w:t>26,2</w:t>
      </w:r>
      <w:r w:rsidRPr="002A6107">
        <w:rPr>
          <w:rFonts w:ascii="Times New Roman" w:hAnsi="Times New Roman" w:cs="Times New Roman"/>
          <w:b/>
          <w:sz w:val="28"/>
          <w:szCs w:val="28"/>
        </w:rPr>
        <w:t> %</w:t>
      </w:r>
      <w:r w:rsidRPr="000E1DB2">
        <w:rPr>
          <w:rFonts w:ascii="Times New Roman" w:hAnsi="Times New Roman" w:cs="Times New Roman"/>
          <w:sz w:val="28"/>
          <w:szCs w:val="28"/>
        </w:rPr>
        <w:t xml:space="preserve"> (12</w:t>
      </w:r>
      <w:r w:rsidRPr="000E1DB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E1DB2">
        <w:rPr>
          <w:rFonts w:ascii="Times New Roman" w:hAnsi="Times New Roman" w:cs="Times New Roman"/>
          <w:sz w:val="28"/>
          <w:szCs w:val="28"/>
        </w:rPr>
        <w:t>440) опрошенных сообщили о том, что у них имеет</w:t>
      </w:r>
      <w:r w:rsidR="000E1DB2" w:rsidRPr="000E1DB2">
        <w:rPr>
          <w:rFonts w:ascii="Times New Roman" w:hAnsi="Times New Roman" w:cs="Times New Roman"/>
          <w:sz w:val="28"/>
          <w:szCs w:val="28"/>
        </w:rPr>
        <w:t xml:space="preserve">ся большое число конкурентов; </w:t>
      </w:r>
      <w:r w:rsidR="000E1DB2" w:rsidRPr="002A6107">
        <w:rPr>
          <w:rFonts w:ascii="Times New Roman" w:hAnsi="Times New Roman" w:cs="Times New Roman"/>
          <w:b/>
          <w:sz w:val="28"/>
          <w:szCs w:val="28"/>
        </w:rPr>
        <w:t>20</w:t>
      </w:r>
      <w:r w:rsidRPr="002A6107">
        <w:rPr>
          <w:rFonts w:ascii="Times New Roman" w:hAnsi="Times New Roman" w:cs="Times New Roman"/>
          <w:b/>
          <w:sz w:val="28"/>
          <w:szCs w:val="28"/>
        </w:rPr>
        <w:t>,6</w:t>
      </w:r>
      <w:r w:rsidRPr="002A6107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2A6107">
        <w:rPr>
          <w:rFonts w:ascii="Times New Roman" w:hAnsi="Times New Roman" w:cs="Times New Roman"/>
          <w:b/>
          <w:sz w:val="28"/>
          <w:szCs w:val="28"/>
        </w:rPr>
        <w:t>%</w:t>
      </w:r>
      <w:r w:rsidRPr="000E1DB2">
        <w:rPr>
          <w:rFonts w:ascii="Times New Roman" w:hAnsi="Times New Roman" w:cs="Times New Roman"/>
          <w:sz w:val="28"/>
          <w:szCs w:val="28"/>
        </w:rPr>
        <w:t xml:space="preserve"> (9 777) сообщили о </w:t>
      </w:r>
      <w:r w:rsidR="000E1DB2" w:rsidRPr="000E1DB2">
        <w:rPr>
          <w:rFonts w:ascii="Times New Roman" w:hAnsi="Times New Roman" w:cs="Times New Roman"/>
          <w:sz w:val="28"/>
          <w:szCs w:val="28"/>
        </w:rPr>
        <w:t xml:space="preserve">наличии 4 и более конкурента; </w:t>
      </w:r>
      <w:r w:rsidR="000E1DB2" w:rsidRPr="002A6107">
        <w:rPr>
          <w:rFonts w:ascii="Times New Roman" w:hAnsi="Times New Roman" w:cs="Times New Roman"/>
          <w:b/>
          <w:sz w:val="28"/>
          <w:szCs w:val="28"/>
        </w:rPr>
        <w:t>3,8</w:t>
      </w:r>
      <w:r w:rsidRPr="002A6107">
        <w:rPr>
          <w:rFonts w:ascii="Times New Roman" w:hAnsi="Times New Roman" w:cs="Times New Roman"/>
          <w:b/>
          <w:sz w:val="28"/>
          <w:szCs w:val="28"/>
        </w:rPr>
        <w:t> %</w:t>
      </w:r>
      <w:r w:rsidRPr="000E1DB2">
        <w:rPr>
          <w:rFonts w:ascii="Times New Roman" w:hAnsi="Times New Roman" w:cs="Times New Roman"/>
          <w:sz w:val="28"/>
          <w:szCs w:val="28"/>
        </w:rPr>
        <w:t xml:space="preserve"> (1 810) заявля</w:t>
      </w:r>
      <w:r w:rsidR="002A6107">
        <w:rPr>
          <w:rFonts w:ascii="Times New Roman" w:hAnsi="Times New Roman" w:cs="Times New Roman"/>
          <w:sz w:val="28"/>
          <w:szCs w:val="28"/>
        </w:rPr>
        <w:t>ют об отсутствии конкурентов,</w:t>
      </w:r>
      <w:r w:rsidR="000E1DB2" w:rsidRPr="000E1DB2">
        <w:rPr>
          <w:rFonts w:ascii="Times New Roman" w:hAnsi="Times New Roman" w:cs="Times New Roman"/>
          <w:sz w:val="28"/>
          <w:szCs w:val="28"/>
        </w:rPr>
        <w:t xml:space="preserve"> </w:t>
      </w:r>
      <w:r w:rsidR="000E1DB2" w:rsidRPr="002A6107">
        <w:rPr>
          <w:rFonts w:ascii="Times New Roman" w:hAnsi="Times New Roman" w:cs="Times New Roman"/>
          <w:b/>
          <w:sz w:val="28"/>
          <w:szCs w:val="28"/>
        </w:rPr>
        <w:t>17,5</w:t>
      </w:r>
      <w:r w:rsidRPr="002A6107">
        <w:rPr>
          <w:rFonts w:ascii="Times New Roman" w:hAnsi="Times New Roman" w:cs="Times New Roman"/>
          <w:b/>
          <w:sz w:val="28"/>
          <w:szCs w:val="28"/>
        </w:rPr>
        <w:t> %</w:t>
      </w:r>
      <w:r w:rsidRPr="000E1DB2">
        <w:rPr>
          <w:rFonts w:ascii="Times New Roman" w:hAnsi="Times New Roman" w:cs="Times New Roman"/>
          <w:sz w:val="28"/>
          <w:szCs w:val="28"/>
        </w:rPr>
        <w:t xml:space="preserve"> (8 286) испытывали затруднения при ответе на этот вопрос.</w:t>
      </w:r>
    </w:p>
    <w:p w:rsidR="001E2787" w:rsidRPr="007B78F8" w:rsidRDefault="001E2787" w:rsidP="008B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54D8A" wp14:editId="11CC6301">
            <wp:extent cx="6105525" cy="227647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87BD8" w:rsidRDefault="00487BD8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787" w:rsidRPr="007B78F8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8F0">
        <w:rPr>
          <w:rFonts w:ascii="Times New Roman" w:hAnsi="Times New Roman" w:cs="Times New Roman"/>
          <w:sz w:val="28"/>
          <w:szCs w:val="28"/>
        </w:rPr>
        <w:t>В оценке возможности снижения объемов реализации продукции (работ, услуг) бизнеса при увеличении ее цены на 15</w:t>
      </w:r>
      <w:r w:rsidR="00CC59E5" w:rsidRPr="00DC68F0">
        <w:rPr>
          <w:rFonts w:ascii="Times New Roman" w:hAnsi="Times New Roman" w:cs="Times New Roman"/>
          <w:sz w:val="28"/>
          <w:szCs w:val="28"/>
        </w:rPr>
        <w:t> </w:t>
      </w:r>
      <w:r w:rsidRPr="00DC68F0">
        <w:rPr>
          <w:rFonts w:ascii="Times New Roman" w:hAnsi="Times New Roman" w:cs="Times New Roman"/>
          <w:sz w:val="28"/>
          <w:szCs w:val="28"/>
        </w:rPr>
        <w:t xml:space="preserve">% при условии, что цены конкурентов останутся неизменным, </w:t>
      </w:r>
      <w:r w:rsidR="00DC68F0" w:rsidRPr="00DC68F0">
        <w:rPr>
          <w:rFonts w:ascii="Times New Roman" w:hAnsi="Times New Roman" w:cs="Times New Roman"/>
          <w:b/>
          <w:sz w:val="28"/>
          <w:szCs w:val="28"/>
        </w:rPr>
        <w:t>29,8</w:t>
      </w:r>
      <w:r w:rsidR="00CC59E5" w:rsidRPr="00DC68F0">
        <w:rPr>
          <w:rFonts w:ascii="Times New Roman" w:hAnsi="Times New Roman" w:cs="Times New Roman"/>
          <w:b/>
          <w:sz w:val="28"/>
          <w:szCs w:val="28"/>
        </w:rPr>
        <w:t> </w:t>
      </w:r>
      <w:r w:rsidRPr="00DC68F0">
        <w:rPr>
          <w:rFonts w:ascii="Times New Roman" w:hAnsi="Times New Roman" w:cs="Times New Roman"/>
          <w:b/>
          <w:sz w:val="28"/>
          <w:szCs w:val="28"/>
        </w:rPr>
        <w:t>%</w:t>
      </w:r>
      <w:r w:rsidRPr="00DC68F0">
        <w:rPr>
          <w:rFonts w:ascii="Times New Roman" w:hAnsi="Times New Roman" w:cs="Times New Roman"/>
          <w:sz w:val="28"/>
          <w:szCs w:val="28"/>
        </w:rPr>
        <w:t xml:space="preserve"> (</w:t>
      </w:r>
      <w:r w:rsidR="00DC68F0" w:rsidRPr="00DC68F0">
        <w:rPr>
          <w:rFonts w:ascii="Times New Roman" w:hAnsi="Times New Roman" w:cs="Times New Roman"/>
          <w:sz w:val="28"/>
          <w:szCs w:val="28"/>
        </w:rPr>
        <w:t>13 785</w:t>
      </w:r>
      <w:r w:rsidRPr="00DC68F0">
        <w:rPr>
          <w:rFonts w:ascii="Times New Roman" w:hAnsi="Times New Roman" w:cs="Times New Roman"/>
          <w:sz w:val="28"/>
          <w:szCs w:val="28"/>
        </w:rPr>
        <w:t xml:space="preserve">) респондентов </w:t>
      </w:r>
      <w:r w:rsidR="00DC68F0" w:rsidRPr="00DC68F0">
        <w:rPr>
          <w:rFonts w:ascii="Times New Roman" w:hAnsi="Times New Roman" w:cs="Times New Roman"/>
          <w:sz w:val="28"/>
          <w:szCs w:val="28"/>
        </w:rPr>
        <w:t>предполагают снижение</w:t>
      </w:r>
      <w:r w:rsidR="00DC68F0" w:rsidRPr="00DC68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8F0" w:rsidRPr="00DC68F0">
        <w:rPr>
          <w:rFonts w:ascii="Times New Roman" w:hAnsi="Times New Roman" w:cs="Times New Roman"/>
          <w:sz w:val="28"/>
          <w:szCs w:val="28"/>
        </w:rPr>
        <w:t xml:space="preserve">объемов продаж менее чем на 15 %, </w:t>
      </w:r>
      <w:r w:rsidR="00DC68F0" w:rsidRPr="00DC68F0">
        <w:rPr>
          <w:rFonts w:ascii="Times New Roman" w:hAnsi="Times New Roman" w:cs="Times New Roman"/>
          <w:b/>
          <w:sz w:val="28"/>
          <w:szCs w:val="28"/>
        </w:rPr>
        <w:t xml:space="preserve">28 % </w:t>
      </w:r>
      <w:r w:rsidR="00487BD8">
        <w:rPr>
          <w:rFonts w:ascii="Times New Roman" w:hAnsi="Times New Roman" w:cs="Times New Roman"/>
          <w:sz w:val="28"/>
          <w:szCs w:val="28"/>
        </w:rPr>
        <w:t>(12 </w:t>
      </w:r>
      <w:r w:rsidR="00DC68F0" w:rsidRPr="00DC68F0">
        <w:rPr>
          <w:rFonts w:ascii="Times New Roman" w:hAnsi="Times New Roman" w:cs="Times New Roman"/>
          <w:sz w:val="28"/>
          <w:szCs w:val="28"/>
        </w:rPr>
        <w:t>924)</w:t>
      </w:r>
      <w:r w:rsidRPr="00DC68F0">
        <w:rPr>
          <w:rFonts w:ascii="Times New Roman" w:hAnsi="Times New Roman" w:cs="Times New Roman"/>
          <w:sz w:val="28"/>
          <w:szCs w:val="28"/>
        </w:rPr>
        <w:t xml:space="preserve">прогнозируют, что объемы продаж не изменятся, </w:t>
      </w:r>
      <w:r w:rsidR="00DC68F0" w:rsidRPr="00DC68F0">
        <w:rPr>
          <w:rFonts w:ascii="Times New Roman" w:hAnsi="Times New Roman" w:cs="Times New Roman"/>
          <w:b/>
          <w:sz w:val="28"/>
          <w:szCs w:val="28"/>
        </w:rPr>
        <w:t>17,1</w:t>
      </w:r>
      <w:r w:rsidR="00CC59E5" w:rsidRPr="00DC68F0">
        <w:rPr>
          <w:rFonts w:ascii="Times New Roman" w:hAnsi="Times New Roman" w:cs="Times New Roman"/>
          <w:b/>
          <w:sz w:val="28"/>
          <w:szCs w:val="28"/>
        </w:rPr>
        <w:t> </w:t>
      </w:r>
      <w:r w:rsidRPr="00DC68F0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DC68F0">
        <w:rPr>
          <w:rFonts w:ascii="Times New Roman" w:hAnsi="Times New Roman" w:cs="Times New Roman"/>
          <w:sz w:val="28"/>
          <w:szCs w:val="28"/>
        </w:rPr>
        <w:t>(</w:t>
      </w:r>
      <w:r w:rsidR="00DC68F0" w:rsidRPr="00DC68F0">
        <w:rPr>
          <w:rFonts w:ascii="Times New Roman" w:hAnsi="Times New Roman" w:cs="Times New Roman"/>
          <w:sz w:val="28"/>
          <w:szCs w:val="28"/>
        </w:rPr>
        <w:t>7 916</w:t>
      </w:r>
      <w:r w:rsidRPr="00DC68F0">
        <w:rPr>
          <w:rFonts w:ascii="Times New Roman" w:hAnsi="Times New Roman" w:cs="Times New Roman"/>
          <w:sz w:val="28"/>
          <w:szCs w:val="28"/>
        </w:rPr>
        <w:t xml:space="preserve">) </w:t>
      </w:r>
      <w:r w:rsidR="00DC68F0" w:rsidRPr="00DC68F0">
        <w:rPr>
          <w:rFonts w:ascii="Times New Roman" w:hAnsi="Times New Roman" w:cs="Times New Roman"/>
          <w:sz w:val="28"/>
          <w:szCs w:val="28"/>
        </w:rPr>
        <w:t xml:space="preserve">думают, что объемы продаж снизятся примерно на 15 %, </w:t>
      </w:r>
      <w:r w:rsidR="00DC68F0" w:rsidRPr="00DC68F0">
        <w:rPr>
          <w:rFonts w:ascii="Times New Roman" w:hAnsi="Times New Roman" w:cs="Times New Roman"/>
          <w:b/>
          <w:sz w:val="28"/>
          <w:szCs w:val="28"/>
        </w:rPr>
        <w:t>7,4</w:t>
      </w:r>
      <w:r w:rsidR="00CC59E5" w:rsidRPr="00DC68F0">
        <w:rPr>
          <w:rFonts w:ascii="Times New Roman" w:hAnsi="Times New Roman" w:cs="Times New Roman"/>
          <w:b/>
          <w:sz w:val="28"/>
          <w:szCs w:val="28"/>
        </w:rPr>
        <w:t> </w:t>
      </w:r>
      <w:r w:rsidRPr="00DC68F0">
        <w:rPr>
          <w:rFonts w:ascii="Times New Roman" w:hAnsi="Times New Roman" w:cs="Times New Roman"/>
          <w:b/>
          <w:sz w:val="28"/>
          <w:szCs w:val="28"/>
        </w:rPr>
        <w:t>%</w:t>
      </w:r>
      <w:r w:rsidRPr="00DC68F0">
        <w:rPr>
          <w:rFonts w:ascii="Times New Roman" w:hAnsi="Times New Roman" w:cs="Times New Roman"/>
          <w:sz w:val="28"/>
          <w:szCs w:val="28"/>
        </w:rPr>
        <w:t xml:space="preserve"> (</w:t>
      </w:r>
      <w:r w:rsidR="00DC68F0" w:rsidRPr="00DC68F0">
        <w:rPr>
          <w:rFonts w:ascii="Times New Roman" w:hAnsi="Times New Roman" w:cs="Times New Roman"/>
          <w:sz w:val="28"/>
          <w:szCs w:val="28"/>
        </w:rPr>
        <w:t>3 432</w:t>
      </w:r>
      <w:r w:rsidRPr="00DC68F0">
        <w:rPr>
          <w:rFonts w:ascii="Times New Roman" w:hAnsi="Times New Roman" w:cs="Times New Roman"/>
          <w:sz w:val="28"/>
          <w:szCs w:val="28"/>
        </w:rPr>
        <w:t xml:space="preserve">) </w:t>
      </w:r>
      <w:r w:rsidR="00DC68F0" w:rsidRPr="00DC68F0">
        <w:rPr>
          <w:rFonts w:ascii="Times New Roman" w:hAnsi="Times New Roman" w:cs="Times New Roman"/>
          <w:sz w:val="28"/>
          <w:szCs w:val="28"/>
        </w:rPr>
        <w:t>опрошенных считают, что объемы продаж снизятся более чем на 15 %,</w:t>
      </w:r>
      <w:r w:rsidRPr="00DC68F0">
        <w:rPr>
          <w:rFonts w:ascii="Times New Roman" w:hAnsi="Times New Roman" w:cs="Times New Roman"/>
          <w:sz w:val="28"/>
          <w:szCs w:val="28"/>
        </w:rPr>
        <w:t xml:space="preserve"> </w:t>
      </w:r>
      <w:r w:rsidR="00DC68F0" w:rsidRPr="00DC68F0">
        <w:rPr>
          <w:rFonts w:ascii="Times New Roman" w:hAnsi="Times New Roman" w:cs="Times New Roman"/>
          <w:b/>
          <w:sz w:val="28"/>
          <w:szCs w:val="28"/>
        </w:rPr>
        <w:t>1,1</w:t>
      </w:r>
      <w:r w:rsidR="00CC59E5" w:rsidRPr="00DC68F0">
        <w:rPr>
          <w:rFonts w:ascii="Times New Roman" w:hAnsi="Times New Roman" w:cs="Times New Roman"/>
          <w:b/>
          <w:sz w:val="28"/>
          <w:szCs w:val="28"/>
        </w:rPr>
        <w:t> </w:t>
      </w:r>
      <w:r w:rsidRPr="00DC68F0">
        <w:rPr>
          <w:rFonts w:ascii="Times New Roman" w:hAnsi="Times New Roman" w:cs="Times New Roman"/>
          <w:b/>
          <w:sz w:val="28"/>
          <w:szCs w:val="28"/>
        </w:rPr>
        <w:t>%</w:t>
      </w:r>
      <w:r w:rsidRPr="00DC68F0">
        <w:rPr>
          <w:rFonts w:ascii="Times New Roman" w:hAnsi="Times New Roman" w:cs="Times New Roman"/>
          <w:sz w:val="28"/>
          <w:szCs w:val="28"/>
        </w:rPr>
        <w:t xml:space="preserve"> (</w:t>
      </w:r>
      <w:r w:rsidR="00DC68F0" w:rsidRPr="00DC68F0">
        <w:rPr>
          <w:rFonts w:ascii="Times New Roman" w:hAnsi="Times New Roman" w:cs="Times New Roman"/>
          <w:sz w:val="28"/>
          <w:szCs w:val="28"/>
        </w:rPr>
        <w:t>504</w:t>
      </w:r>
      <w:r w:rsidRPr="00DC68F0">
        <w:rPr>
          <w:rFonts w:ascii="Times New Roman" w:hAnsi="Times New Roman" w:cs="Times New Roman"/>
          <w:sz w:val="28"/>
          <w:szCs w:val="28"/>
        </w:rPr>
        <w:t>) оценивают возможное падение почти до 100</w:t>
      </w:r>
      <w:r w:rsidR="00CC59E5" w:rsidRPr="00DC68F0">
        <w:rPr>
          <w:rFonts w:ascii="Times New Roman" w:hAnsi="Times New Roman" w:cs="Times New Roman"/>
          <w:sz w:val="28"/>
          <w:szCs w:val="28"/>
        </w:rPr>
        <w:t> </w:t>
      </w:r>
      <w:r w:rsidRPr="00DC68F0">
        <w:rPr>
          <w:rFonts w:ascii="Times New Roman" w:hAnsi="Times New Roman" w:cs="Times New Roman"/>
          <w:sz w:val="28"/>
          <w:szCs w:val="28"/>
        </w:rPr>
        <w:t xml:space="preserve">% и </w:t>
      </w:r>
      <w:r w:rsidR="00DC68F0" w:rsidRPr="00DC68F0">
        <w:rPr>
          <w:rFonts w:ascii="Times New Roman" w:hAnsi="Times New Roman" w:cs="Times New Roman"/>
          <w:b/>
          <w:sz w:val="28"/>
          <w:szCs w:val="28"/>
        </w:rPr>
        <w:t>16,5</w:t>
      </w:r>
      <w:r w:rsidR="00CC59E5" w:rsidRPr="00DC68F0">
        <w:rPr>
          <w:rFonts w:ascii="Times New Roman" w:hAnsi="Times New Roman" w:cs="Times New Roman"/>
          <w:b/>
          <w:sz w:val="28"/>
          <w:szCs w:val="28"/>
        </w:rPr>
        <w:t> </w:t>
      </w:r>
      <w:r w:rsidRPr="00DC68F0">
        <w:rPr>
          <w:rFonts w:ascii="Times New Roman" w:hAnsi="Times New Roman" w:cs="Times New Roman"/>
          <w:b/>
          <w:sz w:val="28"/>
          <w:szCs w:val="28"/>
        </w:rPr>
        <w:t>%</w:t>
      </w:r>
      <w:r w:rsidR="00DC68F0" w:rsidRPr="00DC68F0">
        <w:rPr>
          <w:rFonts w:ascii="Times New Roman" w:hAnsi="Times New Roman" w:cs="Times New Roman"/>
          <w:sz w:val="28"/>
          <w:szCs w:val="28"/>
        </w:rPr>
        <w:t xml:space="preserve"> (7 628</w:t>
      </w:r>
      <w:r w:rsidRPr="00DC68F0">
        <w:rPr>
          <w:rFonts w:ascii="Times New Roman" w:hAnsi="Times New Roman" w:cs="Times New Roman"/>
          <w:sz w:val="28"/>
          <w:szCs w:val="28"/>
        </w:rPr>
        <w:t>) затрудняются с ответом.</w:t>
      </w:r>
    </w:p>
    <w:p w:rsidR="007B78F8" w:rsidRDefault="001E2787" w:rsidP="00B043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ED5DB" wp14:editId="135F311E">
            <wp:extent cx="5934075" cy="2409825"/>
            <wp:effectExtent l="0" t="0" r="0" b="0"/>
            <wp:docPr id="366" name="Диаграмма 3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724F0" w:rsidRPr="00B043B0" w:rsidRDefault="00F724F0" w:rsidP="00B043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2787" w:rsidRPr="00E22C9B" w:rsidRDefault="001E2787" w:rsidP="00CA51C4">
      <w:pPr>
        <w:pStyle w:val="a5"/>
        <w:spacing w:after="0" w:line="240" w:lineRule="auto"/>
        <w:ind w:left="0"/>
        <w:contextualSpacing w:val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" w:name="_Toc129019206"/>
      <w:r w:rsidRPr="00E22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Факторы, определяющие число конкурентов</w:t>
      </w:r>
      <w:bookmarkEnd w:id="6"/>
    </w:p>
    <w:p w:rsidR="00CA51C4" w:rsidRPr="00B043B0" w:rsidRDefault="00CA51C4" w:rsidP="00B043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787" w:rsidRPr="007B78F8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BD9">
        <w:rPr>
          <w:rFonts w:ascii="Times New Roman" w:hAnsi="Times New Roman" w:cs="Times New Roman"/>
          <w:sz w:val="28"/>
          <w:szCs w:val="28"/>
        </w:rPr>
        <w:t xml:space="preserve">Представители бизнеса на вопрос: «Как изменилось число конкурентов бизнеса, который вы представляете на основном рынке товаров и услуг за последние 3 года?» отметили следующее: </w:t>
      </w:r>
      <w:r w:rsidR="0017428B" w:rsidRPr="00745BD9">
        <w:rPr>
          <w:rFonts w:ascii="Times New Roman" w:hAnsi="Times New Roman" w:cs="Times New Roman"/>
          <w:b/>
          <w:sz w:val="28"/>
          <w:szCs w:val="28"/>
        </w:rPr>
        <w:t>45,5</w:t>
      </w:r>
      <w:r w:rsidR="00127FBA" w:rsidRPr="00745BD9">
        <w:rPr>
          <w:rFonts w:ascii="Times New Roman" w:hAnsi="Times New Roman" w:cs="Times New Roman"/>
          <w:b/>
          <w:sz w:val="28"/>
          <w:szCs w:val="28"/>
        </w:rPr>
        <w:t> </w:t>
      </w:r>
      <w:r w:rsidRPr="00745BD9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745BD9">
        <w:rPr>
          <w:rFonts w:ascii="Times New Roman" w:hAnsi="Times New Roman" w:cs="Times New Roman"/>
          <w:sz w:val="28"/>
          <w:szCs w:val="28"/>
        </w:rPr>
        <w:t>(</w:t>
      </w:r>
      <w:r w:rsidR="0017428B" w:rsidRPr="00745BD9">
        <w:rPr>
          <w:rFonts w:ascii="Times New Roman" w:hAnsi="Times New Roman" w:cs="Times New Roman"/>
          <w:sz w:val="28"/>
          <w:szCs w:val="28"/>
        </w:rPr>
        <w:t>21 544</w:t>
      </w:r>
      <w:r w:rsidRPr="00745BD9">
        <w:rPr>
          <w:rFonts w:ascii="Times New Roman" w:hAnsi="Times New Roman" w:cs="Times New Roman"/>
          <w:sz w:val="28"/>
          <w:szCs w:val="28"/>
        </w:rPr>
        <w:t xml:space="preserve">) утверждают об увеличении конкурентов на рынках, которые они представляют, </w:t>
      </w:r>
      <w:r w:rsidR="0017428B" w:rsidRPr="00745BD9">
        <w:rPr>
          <w:rFonts w:ascii="Times New Roman" w:hAnsi="Times New Roman" w:cs="Times New Roman"/>
          <w:b/>
          <w:sz w:val="28"/>
          <w:szCs w:val="28"/>
        </w:rPr>
        <w:t>17,9</w:t>
      </w:r>
      <w:r w:rsidR="00127FBA" w:rsidRPr="00745BD9">
        <w:rPr>
          <w:rFonts w:ascii="Times New Roman" w:hAnsi="Times New Roman" w:cs="Times New Roman"/>
          <w:b/>
          <w:sz w:val="28"/>
          <w:szCs w:val="28"/>
        </w:rPr>
        <w:t> </w:t>
      </w:r>
      <w:r w:rsidRPr="00745BD9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745BD9">
        <w:rPr>
          <w:rFonts w:ascii="Times New Roman" w:hAnsi="Times New Roman" w:cs="Times New Roman"/>
          <w:sz w:val="28"/>
          <w:szCs w:val="28"/>
        </w:rPr>
        <w:t>(</w:t>
      </w:r>
      <w:r w:rsidR="0017428B" w:rsidRPr="00745BD9">
        <w:rPr>
          <w:rFonts w:ascii="Times New Roman" w:hAnsi="Times New Roman" w:cs="Times New Roman"/>
          <w:sz w:val="28"/>
          <w:szCs w:val="28"/>
        </w:rPr>
        <w:t>8 492</w:t>
      </w:r>
      <w:r w:rsidRPr="00745BD9">
        <w:rPr>
          <w:rFonts w:ascii="Times New Roman" w:hAnsi="Times New Roman" w:cs="Times New Roman"/>
          <w:sz w:val="28"/>
          <w:szCs w:val="28"/>
        </w:rPr>
        <w:t>) утверждают, что число конкурентов не изменилось,</w:t>
      </w:r>
      <w:r w:rsidR="000F5B5E" w:rsidRPr="00745BD9">
        <w:rPr>
          <w:rFonts w:ascii="Times New Roman" w:hAnsi="Times New Roman" w:cs="Times New Roman"/>
          <w:sz w:val="28"/>
          <w:szCs w:val="28"/>
        </w:rPr>
        <w:t xml:space="preserve"> </w:t>
      </w:r>
      <w:r w:rsidR="00127FBA" w:rsidRPr="00745BD9">
        <w:rPr>
          <w:rFonts w:ascii="Times New Roman" w:hAnsi="Times New Roman" w:cs="Times New Roman"/>
          <w:b/>
          <w:sz w:val="28"/>
          <w:szCs w:val="28"/>
        </w:rPr>
        <w:t>19,</w:t>
      </w:r>
      <w:r w:rsidR="0017428B" w:rsidRPr="00745BD9">
        <w:rPr>
          <w:rFonts w:ascii="Times New Roman" w:hAnsi="Times New Roman" w:cs="Times New Roman"/>
          <w:b/>
          <w:sz w:val="28"/>
          <w:szCs w:val="28"/>
        </w:rPr>
        <w:t>5</w:t>
      </w:r>
      <w:r w:rsidR="00127FBA" w:rsidRPr="00745BD9">
        <w:rPr>
          <w:rFonts w:ascii="Times New Roman" w:hAnsi="Times New Roman" w:cs="Times New Roman"/>
          <w:b/>
          <w:sz w:val="28"/>
          <w:szCs w:val="28"/>
        </w:rPr>
        <w:t> </w:t>
      </w:r>
      <w:r w:rsidR="000F5B5E" w:rsidRPr="00745BD9">
        <w:rPr>
          <w:rFonts w:ascii="Times New Roman" w:hAnsi="Times New Roman" w:cs="Times New Roman"/>
          <w:b/>
          <w:sz w:val="28"/>
          <w:szCs w:val="28"/>
        </w:rPr>
        <w:t>%</w:t>
      </w:r>
      <w:r w:rsidR="000F5B5E" w:rsidRPr="00745BD9">
        <w:rPr>
          <w:rFonts w:ascii="Times New Roman" w:hAnsi="Times New Roman" w:cs="Times New Roman"/>
          <w:sz w:val="28"/>
          <w:szCs w:val="28"/>
        </w:rPr>
        <w:t xml:space="preserve"> (</w:t>
      </w:r>
      <w:r w:rsidR="0017428B" w:rsidRPr="00745BD9">
        <w:rPr>
          <w:rFonts w:ascii="Times New Roman" w:hAnsi="Times New Roman" w:cs="Times New Roman"/>
          <w:sz w:val="28"/>
          <w:szCs w:val="28"/>
        </w:rPr>
        <w:t>9 21</w:t>
      </w:r>
      <w:r w:rsidR="00127FBA" w:rsidRPr="00745BD9">
        <w:rPr>
          <w:rFonts w:ascii="Times New Roman" w:hAnsi="Times New Roman" w:cs="Times New Roman"/>
          <w:sz w:val="28"/>
          <w:szCs w:val="28"/>
        </w:rPr>
        <w:t>6</w:t>
      </w:r>
      <w:r w:rsidR="0048252A">
        <w:rPr>
          <w:rFonts w:ascii="Times New Roman" w:hAnsi="Times New Roman" w:cs="Times New Roman"/>
          <w:sz w:val="28"/>
          <w:szCs w:val="28"/>
        </w:rPr>
        <w:t>) затрудни</w:t>
      </w:r>
      <w:r w:rsidR="000F5B5E" w:rsidRPr="00745BD9">
        <w:rPr>
          <w:rFonts w:ascii="Times New Roman" w:hAnsi="Times New Roman" w:cs="Times New Roman"/>
          <w:sz w:val="28"/>
          <w:szCs w:val="28"/>
        </w:rPr>
        <w:t>лись ответить</w:t>
      </w:r>
      <w:r w:rsidR="00C04DC1" w:rsidRPr="00745BD9">
        <w:rPr>
          <w:rFonts w:ascii="Times New Roman" w:hAnsi="Times New Roman" w:cs="Times New Roman"/>
          <w:sz w:val="28"/>
          <w:szCs w:val="28"/>
        </w:rPr>
        <w:t>,</w:t>
      </w:r>
      <w:r w:rsidRPr="00745BD9">
        <w:rPr>
          <w:rFonts w:ascii="Times New Roman" w:hAnsi="Times New Roman" w:cs="Times New Roman"/>
          <w:sz w:val="28"/>
          <w:szCs w:val="28"/>
        </w:rPr>
        <w:t xml:space="preserve"> а</w:t>
      </w:r>
      <w:r w:rsidR="000F5B5E" w:rsidRPr="00745BD9">
        <w:rPr>
          <w:rFonts w:ascii="Times New Roman" w:hAnsi="Times New Roman" w:cs="Times New Roman"/>
          <w:sz w:val="28"/>
          <w:szCs w:val="28"/>
        </w:rPr>
        <w:t xml:space="preserve"> </w:t>
      </w:r>
      <w:r w:rsidR="0017428B" w:rsidRPr="00745BD9">
        <w:rPr>
          <w:rFonts w:ascii="Times New Roman" w:hAnsi="Times New Roman" w:cs="Times New Roman"/>
          <w:b/>
          <w:sz w:val="28"/>
          <w:szCs w:val="28"/>
        </w:rPr>
        <w:t>17,1</w:t>
      </w:r>
      <w:r w:rsidR="00127FBA" w:rsidRPr="00745BD9">
        <w:rPr>
          <w:rFonts w:ascii="Times New Roman" w:hAnsi="Times New Roman" w:cs="Times New Roman"/>
          <w:b/>
          <w:sz w:val="28"/>
          <w:szCs w:val="28"/>
        </w:rPr>
        <w:t> </w:t>
      </w:r>
      <w:r w:rsidR="000F5B5E" w:rsidRPr="00745BD9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745BD9">
        <w:rPr>
          <w:rFonts w:ascii="Times New Roman" w:hAnsi="Times New Roman" w:cs="Times New Roman"/>
          <w:sz w:val="28"/>
          <w:szCs w:val="28"/>
        </w:rPr>
        <w:t>(</w:t>
      </w:r>
      <w:r w:rsidR="00745BD9" w:rsidRPr="00745BD9">
        <w:rPr>
          <w:rFonts w:ascii="Times New Roman" w:hAnsi="Times New Roman" w:cs="Times New Roman"/>
          <w:sz w:val="28"/>
          <w:szCs w:val="28"/>
        </w:rPr>
        <w:t>8 099</w:t>
      </w:r>
      <w:r w:rsidRPr="00745BD9">
        <w:rPr>
          <w:rFonts w:ascii="Times New Roman" w:hAnsi="Times New Roman" w:cs="Times New Roman"/>
          <w:sz w:val="28"/>
          <w:szCs w:val="28"/>
        </w:rPr>
        <w:t>) респондентов сообщили о сокращении конкурентов.</w:t>
      </w:r>
    </w:p>
    <w:p w:rsidR="00CA51C4" w:rsidRPr="007B78F8" w:rsidRDefault="00CA51C4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787" w:rsidRPr="007B78F8" w:rsidRDefault="001E2787" w:rsidP="003F37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DBACF3" wp14:editId="2E86B2C8">
            <wp:extent cx="5934710" cy="22860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A51C4" w:rsidRPr="007B78F8" w:rsidRDefault="00CA51C4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077A" w:rsidRDefault="00C5077A" w:rsidP="00C50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FB7">
        <w:rPr>
          <w:rFonts w:ascii="Times New Roman" w:hAnsi="Times New Roman" w:cs="Times New Roman"/>
          <w:sz w:val="28"/>
          <w:szCs w:val="28"/>
        </w:rPr>
        <w:t xml:space="preserve">Ответы предпринимателей на вопрос: «Что оказало наиболее сильное влияние на увеличение числа конкурентов на рынке, основном для бизнеса, который Вы представляете?» разделились следующим образом: </w:t>
      </w:r>
      <w:r w:rsidRPr="00AC0F69">
        <w:rPr>
          <w:rFonts w:ascii="Times New Roman" w:hAnsi="Times New Roman" w:cs="Times New Roman"/>
          <w:b/>
          <w:sz w:val="28"/>
          <w:szCs w:val="28"/>
        </w:rPr>
        <w:t>46,7 %</w:t>
      </w:r>
      <w:r w:rsidRPr="00B15FB7">
        <w:rPr>
          <w:rFonts w:ascii="Times New Roman" w:hAnsi="Times New Roman" w:cs="Times New Roman"/>
          <w:sz w:val="28"/>
          <w:szCs w:val="28"/>
        </w:rPr>
        <w:t xml:space="preserve"> (18 976) отметили появление новых российских конкурентов на рынках, которые они представляют, </w:t>
      </w:r>
      <w:r w:rsidRPr="00AC0F69">
        <w:rPr>
          <w:rFonts w:ascii="Times New Roman" w:hAnsi="Times New Roman" w:cs="Times New Roman"/>
          <w:b/>
          <w:sz w:val="28"/>
          <w:szCs w:val="28"/>
        </w:rPr>
        <w:t>32,3 %</w:t>
      </w:r>
      <w:r w:rsidRPr="00B15FB7">
        <w:rPr>
          <w:rFonts w:ascii="Times New Roman" w:hAnsi="Times New Roman" w:cs="Times New Roman"/>
          <w:sz w:val="28"/>
          <w:szCs w:val="28"/>
        </w:rPr>
        <w:t xml:space="preserve"> (13 127) утверждают об изменении нормативно правовой базы, регулирующей деятельность предпринимателей, </w:t>
      </w:r>
      <w:r w:rsidRPr="00AC0F69">
        <w:rPr>
          <w:rFonts w:ascii="Times New Roman" w:hAnsi="Times New Roman" w:cs="Times New Roman"/>
          <w:b/>
          <w:sz w:val="28"/>
          <w:szCs w:val="28"/>
        </w:rPr>
        <w:t>21 %</w:t>
      </w:r>
      <w:r w:rsidRPr="00B15FB7">
        <w:rPr>
          <w:rFonts w:ascii="Times New Roman" w:hAnsi="Times New Roman" w:cs="Times New Roman"/>
          <w:sz w:val="28"/>
          <w:szCs w:val="28"/>
        </w:rPr>
        <w:t xml:space="preserve"> (8 522) поставили отметки в графе «появление новых иностранных конкурентов».</w:t>
      </w:r>
    </w:p>
    <w:p w:rsidR="00C5077A" w:rsidRPr="00B15FB7" w:rsidRDefault="00C5077A" w:rsidP="00C50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0738" w:rsidRDefault="00FD0738" w:rsidP="00F84F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30274" wp14:editId="67E21D17">
            <wp:extent cx="6086475" cy="2892056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D6F12" w:rsidRPr="007B78F8" w:rsidRDefault="005D6F12" w:rsidP="00F84F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077A" w:rsidRPr="00D334DB" w:rsidRDefault="00C5077A" w:rsidP="00C507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34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опрошенных представителей бизнеса Краснодарского края, наиболее сильное влияние на сокращение числа конкурентов на основном для бизнеса рынке, представителями, которого они являются, </w:t>
      </w:r>
      <w:r w:rsidRPr="00AF56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27,3 %</w:t>
      </w:r>
      <w:r w:rsidRPr="00D334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(9 829) указали на изменение нормативно-правовой базы, регулирующей деятельности предпринимателей, </w:t>
      </w:r>
      <w:r w:rsidRPr="00AF56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12,7 %</w:t>
      </w:r>
      <w:r w:rsidRPr="00D334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(4</w:t>
      </w:r>
      <w:r w:rsidRPr="00D334D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D334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572) отметили сильное влияние на сокращение числа конкурентов, произошедшее слияние или поглощений предприятий. Позицию об «уходе российских конкурентов с рынка» отметили </w:t>
      </w:r>
      <w:r w:rsidRPr="00AF56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5,6 %</w:t>
      </w:r>
      <w:r w:rsidRPr="00D334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</w:t>
      </w:r>
      <w:r w:rsidRPr="00D334D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D334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030) респондентов, </w:t>
      </w:r>
      <w:r w:rsidR="009C79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AF56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%</w:t>
      </w:r>
      <w:r w:rsidRPr="00D334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(1 785) утверждают об «антиконкурентных действиях органов власти/давление со стороны органов власти».</w:t>
      </w:r>
    </w:p>
    <w:p w:rsidR="007B78F8" w:rsidRPr="00E22C9B" w:rsidRDefault="007B78F8" w:rsidP="00FD07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0738" w:rsidRDefault="00C5077A" w:rsidP="00CD52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1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A853F" wp14:editId="0E868CE5">
            <wp:extent cx="6086475" cy="2647507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D6F12" w:rsidRPr="00E22C9B" w:rsidRDefault="005D6F12" w:rsidP="00CD52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077A" w:rsidRPr="00441B4E" w:rsidRDefault="00C5077A" w:rsidP="00C50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B4E">
        <w:rPr>
          <w:rFonts w:ascii="Times New Roman" w:hAnsi="Times New Roman" w:cs="Times New Roman"/>
          <w:sz w:val="28"/>
          <w:szCs w:val="28"/>
        </w:rPr>
        <w:t xml:space="preserve">Наиболее важными факторами конкурентоспособности продукции (работ, услуг) для реализации являются: </w:t>
      </w:r>
    </w:p>
    <w:p w:rsidR="00C5077A" w:rsidRPr="00441B4E" w:rsidRDefault="00D14B7A" w:rsidP="00C50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низкая цена – </w:t>
      </w:r>
      <w:r w:rsidRPr="00D14B7A">
        <w:rPr>
          <w:rFonts w:ascii="Times New Roman" w:hAnsi="Times New Roman" w:cs="Times New Roman"/>
          <w:b/>
          <w:sz w:val="28"/>
          <w:szCs w:val="28"/>
        </w:rPr>
        <w:t>36</w:t>
      </w:r>
      <w:r w:rsidR="00C5077A" w:rsidRPr="00D14B7A">
        <w:rPr>
          <w:rFonts w:ascii="Times New Roman" w:hAnsi="Times New Roman" w:cs="Times New Roman"/>
          <w:b/>
          <w:sz w:val="28"/>
          <w:szCs w:val="28"/>
        </w:rPr>
        <w:t> %</w:t>
      </w:r>
      <w:r w:rsidR="00C5077A" w:rsidRPr="00441B4E">
        <w:rPr>
          <w:rFonts w:ascii="Times New Roman" w:hAnsi="Times New Roman" w:cs="Times New Roman"/>
          <w:sz w:val="28"/>
          <w:szCs w:val="28"/>
        </w:rPr>
        <w:t xml:space="preserve"> (16 572); </w:t>
      </w:r>
    </w:p>
    <w:p w:rsidR="00C5077A" w:rsidRPr="00441B4E" w:rsidRDefault="00C5077A" w:rsidP="00C50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B4E">
        <w:rPr>
          <w:rFonts w:ascii="Times New Roman" w:hAnsi="Times New Roman" w:cs="Times New Roman"/>
          <w:sz w:val="28"/>
          <w:szCs w:val="28"/>
        </w:rPr>
        <w:t xml:space="preserve">высокое качество – </w:t>
      </w:r>
      <w:r w:rsidRPr="00D14B7A">
        <w:rPr>
          <w:rFonts w:ascii="Times New Roman" w:hAnsi="Times New Roman" w:cs="Times New Roman"/>
          <w:b/>
          <w:sz w:val="28"/>
          <w:szCs w:val="28"/>
        </w:rPr>
        <w:t>33,7 %</w:t>
      </w:r>
      <w:r w:rsidRPr="00441B4E">
        <w:rPr>
          <w:rFonts w:ascii="Times New Roman" w:hAnsi="Times New Roman" w:cs="Times New Roman"/>
          <w:sz w:val="28"/>
          <w:szCs w:val="28"/>
        </w:rPr>
        <w:t xml:space="preserve"> (15 485); </w:t>
      </w:r>
    </w:p>
    <w:p w:rsidR="00C5077A" w:rsidRPr="00441B4E" w:rsidRDefault="00C5077A" w:rsidP="00C50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B4E">
        <w:rPr>
          <w:rFonts w:ascii="Times New Roman" w:hAnsi="Times New Roman" w:cs="Times New Roman"/>
          <w:sz w:val="28"/>
          <w:szCs w:val="28"/>
        </w:rPr>
        <w:t xml:space="preserve">предложение сопутствующих услуг, товаров, сервисов (гарантий, ремонта и т.д.) – </w:t>
      </w:r>
      <w:r w:rsidRPr="00EB7AD9">
        <w:rPr>
          <w:rFonts w:ascii="Times New Roman" w:hAnsi="Times New Roman" w:cs="Times New Roman"/>
          <w:b/>
          <w:sz w:val="28"/>
          <w:szCs w:val="28"/>
        </w:rPr>
        <w:t>6,9 %</w:t>
      </w:r>
      <w:r w:rsidRPr="00441B4E">
        <w:rPr>
          <w:rFonts w:ascii="Times New Roman" w:hAnsi="Times New Roman" w:cs="Times New Roman"/>
          <w:sz w:val="28"/>
          <w:szCs w:val="28"/>
        </w:rPr>
        <w:t xml:space="preserve"> (3 191); </w:t>
      </w:r>
    </w:p>
    <w:p w:rsidR="00C5077A" w:rsidRPr="00441B4E" w:rsidRDefault="00C5077A" w:rsidP="00C50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B4E">
        <w:rPr>
          <w:rFonts w:ascii="Times New Roman" w:hAnsi="Times New Roman" w:cs="Times New Roman"/>
          <w:sz w:val="28"/>
          <w:szCs w:val="28"/>
        </w:rPr>
        <w:t xml:space="preserve">уникальность продукции – </w:t>
      </w:r>
      <w:r w:rsidR="00DE40A3">
        <w:rPr>
          <w:rFonts w:ascii="Times New Roman" w:hAnsi="Times New Roman" w:cs="Times New Roman"/>
          <w:b/>
          <w:sz w:val="28"/>
          <w:szCs w:val="28"/>
        </w:rPr>
        <w:t>6,3</w:t>
      </w:r>
      <w:r w:rsidRPr="00EB7AD9">
        <w:rPr>
          <w:rFonts w:ascii="Times New Roman" w:hAnsi="Times New Roman" w:cs="Times New Roman"/>
          <w:b/>
          <w:sz w:val="28"/>
          <w:szCs w:val="28"/>
        </w:rPr>
        <w:t> %</w:t>
      </w:r>
      <w:r w:rsidRPr="00441B4E">
        <w:rPr>
          <w:rFonts w:ascii="Times New Roman" w:hAnsi="Times New Roman" w:cs="Times New Roman"/>
          <w:sz w:val="28"/>
          <w:szCs w:val="28"/>
        </w:rPr>
        <w:t xml:space="preserve"> (2 874); </w:t>
      </w:r>
    </w:p>
    <w:p w:rsidR="00C5077A" w:rsidRPr="00441B4E" w:rsidRDefault="00C5077A" w:rsidP="00C50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B4E">
        <w:rPr>
          <w:rFonts w:ascii="Times New Roman" w:hAnsi="Times New Roman" w:cs="Times New Roman"/>
          <w:sz w:val="28"/>
          <w:szCs w:val="28"/>
        </w:rPr>
        <w:t xml:space="preserve">доверительные отношения с клиентами – </w:t>
      </w:r>
      <w:r w:rsidRPr="00EB7AD9">
        <w:rPr>
          <w:rFonts w:ascii="Times New Roman" w:hAnsi="Times New Roman" w:cs="Times New Roman"/>
          <w:b/>
          <w:sz w:val="28"/>
          <w:szCs w:val="28"/>
        </w:rPr>
        <w:t>4,6 %</w:t>
      </w:r>
      <w:r w:rsidRPr="00441B4E">
        <w:rPr>
          <w:rFonts w:ascii="Times New Roman" w:hAnsi="Times New Roman" w:cs="Times New Roman"/>
          <w:sz w:val="28"/>
          <w:szCs w:val="28"/>
        </w:rPr>
        <w:t xml:space="preserve"> (2 117); </w:t>
      </w:r>
    </w:p>
    <w:p w:rsidR="00C5077A" w:rsidRPr="00441B4E" w:rsidRDefault="00C5077A" w:rsidP="00C50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B4E">
        <w:rPr>
          <w:rFonts w:ascii="Times New Roman" w:hAnsi="Times New Roman" w:cs="Times New Roman"/>
          <w:sz w:val="28"/>
          <w:szCs w:val="28"/>
        </w:rPr>
        <w:t xml:space="preserve">доверительные отношения с поставщиками – </w:t>
      </w:r>
      <w:r w:rsidR="00DE40A3">
        <w:rPr>
          <w:rFonts w:ascii="Times New Roman" w:hAnsi="Times New Roman" w:cs="Times New Roman"/>
          <w:b/>
          <w:sz w:val="28"/>
          <w:szCs w:val="28"/>
        </w:rPr>
        <w:t>2,2</w:t>
      </w:r>
      <w:r w:rsidRPr="00EB7AD9">
        <w:rPr>
          <w:rFonts w:ascii="Times New Roman" w:hAnsi="Times New Roman" w:cs="Times New Roman"/>
          <w:b/>
          <w:sz w:val="28"/>
          <w:szCs w:val="28"/>
        </w:rPr>
        <w:t> %</w:t>
      </w:r>
      <w:r w:rsidRPr="00441B4E">
        <w:rPr>
          <w:rFonts w:ascii="Times New Roman" w:hAnsi="Times New Roman" w:cs="Times New Roman"/>
          <w:sz w:val="28"/>
          <w:szCs w:val="28"/>
        </w:rPr>
        <w:t xml:space="preserve"> (972);</w:t>
      </w:r>
    </w:p>
    <w:p w:rsidR="00C5077A" w:rsidRDefault="00C5077A" w:rsidP="00C50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B4E">
        <w:rPr>
          <w:rFonts w:ascii="Times New Roman" w:hAnsi="Times New Roman" w:cs="Times New Roman"/>
          <w:sz w:val="28"/>
          <w:szCs w:val="28"/>
        </w:rPr>
        <w:t xml:space="preserve">затрудняются с ответом – </w:t>
      </w:r>
      <w:r w:rsidRPr="00EB7AD9">
        <w:rPr>
          <w:rFonts w:ascii="Times New Roman" w:hAnsi="Times New Roman" w:cs="Times New Roman"/>
          <w:b/>
          <w:sz w:val="28"/>
          <w:szCs w:val="28"/>
        </w:rPr>
        <w:t>10,3 %</w:t>
      </w:r>
      <w:r w:rsidRPr="00441B4E">
        <w:rPr>
          <w:rFonts w:ascii="Times New Roman" w:hAnsi="Times New Roman" w:cs="Times New Roman"/>
          <w:sz w:val="28"/>
          <w:szCs w:val="28"/>
        </w:rPr>
        <w:t xml:space="preserve"> (4 756).</w:t>
      </w:r>
    </w:p>
    <w:p w:rsidR="005D6F12" w:rsidRPr="005D6F12" w:rsidRDefault="005D6F12" w:rsidP="00C50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C5077A" w:rsidRPr="001F1EB7" w:rsidRDefault="00C5077A" w:rsidP="00C50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EB7">
        <w:rPr>
          <w:rFonts w:ascii="Times New Roman" w:hAnsi="Times New Roman" w:cs="Times New Roman"/>
          <w:sz w:val="28"/>
          <w:szCs w:val="28"/>
        </w:rPr>
        <w:t>По данным опроса предпринимателей, основными мерами для повышения конкурентоспособности продукции, работ, услуг и развития бизнеса, предпринимаемые ими, являются:</w:t>
      </w:r>
    </w:p>
    <w:p w:rsidR="00C5077A" w:rsidRPr="001F1EB7" w:rsidRDefault="00C5077A" w:rsidP="00C5077A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персонала – </w:t>
      </w:r>
      <w:r w:rsidRPr="00CE1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16,8</w:t>
      </w:r>
      <w:r w:rsidRPr="00CE1C7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 </w:t>
      </w:r>
      <w:r w:rsidRPr="00CE1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(14 914</w:t>
      </w:r>
      <w:r w:rsidRPr="001F1EB7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C5077A" w:rsidRPr="001F1EB7" w:rsidRDefault="00C5077A" w:rsidP="00C5077A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E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сокращение затрат на производство/реализацию продукции (не снижая при этом объема произв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одства/реализации продукции) – </w:t>
      </w:r>
      <w:r w:rsidRPr="00CE1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16,4 %</w:t>
      </w:r>
      <w:r w:rsidRPr="001F1E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(14 556</w:t>
      </w:r>
      <w:r w:rsidRPr="001F1EB7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C5077A" w:rsidRPr="001F1EB7" w:rsidRDefault="00C5077A" w:rsidP="00C5077A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1EB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способы продвижения продукци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(маркетинговые стратегии) – </w:t>
      </w:r>
      <w:r w:rsidRPr="00CE1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15,4 %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(13</w:t>
      </w:r>
      <w:r w:rsidRPr="001F1E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706</w:t>
      </w:r>
      <w:r w:rsidRPr="001F1EB7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C5077A" w:rsidRPr="001F1EB7" w:rsidRDefault="00C5077A" w:rsidP="00C5077A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1EB7">
        <w:rPr>
          <w:rFonts w:ascii="Times New Roman" w:hAnsi="Times New Roman" w:cs="Times New Roman"/>
          <w:sz w:val="28"/>
          <w:szCs w:val="28"/>
        </w:rPr>
        <w:t>приобретение технологий,</w:t>
      </w:r>
      <w:r>
        <w:rPr>
          <w:rFonts w:ascii="Times New Roman" w:hAnsi="Times New Roman" w:cs="Times New Roman"/>
          <w:sz w:val="28"/>
          <w:szCs w:val="28"/>
        </w:rPr>
        <w:t xml:space="preserve"> патентов, лицензий, ноу-хау – </w:t>
      </w:r>
      <w:r w:rsidRPr="00CE1C7D">
        <w:rPr>
          <w:rFonts w:ascii="Times New Roman" w:hAnsi="Times New Roman" w:cs="Times New Roman"/>
          <w:b/>
          <w:sz w:val="28"/>
          <w:szCs w:val="28"/>
        </w:rPr>
        <w:t>12,4 %</w:t>
      </w:r>
      <w:r>
        <w:rPr>
          <w:rFonts w:ascii="Times New Roman" w:hAnsi="Times New Roman" w:cs="Times New Roman"/>
          <w:sz w:val="28"/>
          <w:szCs w:val="28"/>
        </w:rPr>
        <w:t xml:space="preserve"> (11</w:t>
      </w:r>
      <w:r w:rsidRPr="001F1EB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027</w:t>
      </w:r>
      <w:r w:rsidRPr="001F1EB7">
        <w:rPr>
          <w:rFonts w:ascii="Times New Roman" w:hAnsi="Times New Roman" w:cs="Times New Roman"/>
          <w:sz w:val="28"/>
          <w:szCs w:val="28"/>
        </w:rPr>
        <w:t>);</w:t>
      </w:r>
    </w:p>
    <w:p w:rsidR="00C5077A" w:rsidRPr="001F1EB7" w:rsidRDefault="00C5077A" w:rsidP="00C5077A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1EB7">
        <w:rPr>
          <w:rFonts w:ascii="Times New Roman" w:hAnsi="Times New Roman" w:cs="Times New Roman"/>
          <w:sz w:val="28"/>
          <w:szCs w:val="28"/>
        </w:rPr>
        <w:t xml:space="preserve">разработка новых модификаций и форм производимой продукции, расширение ассортимента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E1C7D">
        <w:rPr>
          <w:rFonts w:ascii="Times New Roman" w:hAnsi="Times New Roman" w:cs="Times New Roman"/>
          <w:b/>
          <w:sz w:val="28"/>
          <w:szCs w:val="28"/>
        </w:rPr>
        <w:t>9,6 %</w:t>
      </w:r>
      <w:r>
        <w:rPr>
          <w:rFonts w:ascii="Times New Roman" w:hAnsi="Times New Roman" w:cs="Times New Roman"/>
          <w:sz w:val="28"/>
          <w:szCs w:val="28"/>
        </w:rPr>
        <w:t xml:space="preserve"> (8 549</w:t>
      </w:r>
      <w:r w:rsidRPr="001F1EB7">
        <w:rPr>
          <w:rFonts w:ascii="Times New Roman" w:hAnsi="Times New Roman" w:cs="Times New Roman"/>
          <w:sz w:val="28"/>
          <w:szCs w:val="28"/>
        </w:rPr>
        <w:t>);</w:t>
      </w:r>
    </w:p>
    <w:p w:rsidR="00C5077A" w:rsidRPr="001F1EB7" w:rsidRDefault="00C5077A" w:rsidP="00C5077A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EB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новые продуктовые рынки – </w:t>
      </w:r>
      <w:r w:rsidRPr="00CE1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7,8 %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(6 917</w:t>
      </w:r>
      <w:r w:rsidRPr="001F1EB7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C5077A" w:rsidRPr="001F1EB7" w:rsidRDefault="00C5077A" w:rsidP="00C5077A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EB7">
        <w:rPr>
          <w:rFonts w:ascii="Times New Roman" w:hAnsi="Times New Roman" w:cs="Times New Roman"/>
          <w:sz w:val="28"/>
          <w:szCs w:val="28"/>
        </w:rPr>
        <w:t xml:space="preserve">развитие и расширение системы представительств (торговой сети, сети филиалов и пр.)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CE1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6,6 %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(5 837</w:t>
      </w:r>
      <w:r w:rsidRPr="001F1EB7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C5077A" w:rsidRPr="001F1EB7" w:rsidRDefault="00C5077A" w:rsidP="00C5077A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1EB7">
        <w:rPr>
          <w:rFonts w:ascii="Times New Roman" w:hAnsi="Times New Roman" w:cs="Times New Roman"/>
          <w:sz w:val="28"/>
          <w:szCs w:val="28"/>
        </w:rPr>
        <w:t>самостоятельное проведение НИОКР (Научно-исследовательские и опытно-конструкт</w:t>
      </w:r>
      <w:r>
        <w:rPr>
          <w:rFonts w:ascii="Times New Roman" w:hAnsi="Times New Roman" w:cs="Times New Roman"/>
          <w:sz w:val="28"/>
          <w:szCs w:val="28"/>
        </w:rPr>
        <w:t xml:space="preserve">орские работы) – </w:t>
      </w:r>
      <w:r w:rsidRPr="00CE1C7D">
        <w:rPr>
          <w:rFonts w:ascii="Times New Roman" w:hAnsi="Times New Roman" w:cs="Times New Roman"/>
          <w:b/>
          <w:sz w:val="28"/>
          <w:szCs w:val="28"/>
        </w:rPr>
        <w:t>6,1 %</w:t>
      </w:r>
      <w:r>
        <w:rPr>
          <w:rFonts w:ascii="Times New Roman" w:hAnsi="Times New Roman" w:cs="Times New Roman"/>
          <w:sz w:val="28"/>
          <w:szCs w:val="28"/>
        </w:rPr>
        <w:t xml:space="preserve"> (5 443</w:t>
      </w:r>
      <w:r w:rsidRPr="001F1EB7">
        <w:rPr>
          <w:rFonts w:ascii="Times New Roman" w:hAnsi="Times New Roman" w:cs="Times New Roman"/>
          <w:sz w:val="28"/>
          <w:szCs w:val="28"/>
        </w:rPr>
        <w:t>);</w:t>
      </w:r>
    </w:p>
    <w:p w:rsidR="00C5077A" w:rsidRPr="001F1EB7" w:rsidRDefault="00C5077A" w:rsidP="00C507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E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предпринималось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икаких действий – </w:t>
      </w:r>
      <w:r w:rsidRPr="00CE1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5,4 %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(4 803</w:t>
      </w:r>
      <w:r w:rsidRPr="001F1EB7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C5077A" w:rsidRPr="00036362" w:rsidRDefault="00C5077A" w:rsidP="00C5077A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EB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на новые географические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рынки – </w:t>
      </w:r>
      <w:r w:rsidRPr="00CE1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3,5 %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(3 101).</w:t>
      </w:r>
    </w:p>
    <w:p w:rsidR="001E2787" w:rsidRPr="007B78F8" w:rsidRDefault="001E2787" w:rsidP="00CA5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2787" w:rsidRPr="007B78F8" w:rsidRDefault="001E2787" w:rsidP="00CA51C4">
      <w:pPr>
        <w:pStyle w:val="a5"/>
        <w:spacing w:after="0" w:line="240" w:lineRule="auto"/>
        <w:ind w:left="0"/>
        <w:contextualSpacing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_Toc129019207"/>
      <w:r w:rsidRPr="007B78F8">
        <w:rPr>
          <w:rFonts w:ascii="Times New Roman" w:hAnsi="Times New Roman" w:cs="Times New Roman"/>
          <w:b/>
          <w:sz w:val="28"/>
          <w:szCs w:val="28"/>
        </w:rPr>
        <w:t>2.3. Административные барьеры, влияющие на ведение бизнеса</w:t>
      </w:r>
      <w:bookmarkEnd w:id="7"/>
    </w:p>
    <w:p w:rsidR="00EC42B5" w:rsidRPr="007B78F8" w:rsidRDefault="00EC42B5" w:rsidP="00CA51C4">
      <w:pPr>
        <w:pStyle w:val="a5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C0B" w:rsidRDefault="00131C0B" w:rsidP="00131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98E">
        <w:rPr>
          <w:rFonts w:ascii="Times New Roman" w:hAnsi="Times New Roman" w:cs="Times New Roman"/>
          <w:sz w:val="28"/>
          <w:szCs w:val="28"/>
        </w:rPr>
        <w:t>Наиболее серьезными административными барьерами для ведения текущей деятельности или открытия нового бизнеса предприниматели по-прежнему, как и год назад, назвали:</w:t>
      </w:r>
    </w:p>
    <w:p w:rsidR="00527D93" w:rsidRPr="00527D93" w:rsidRDefault="00527D93" w:rsidP="00527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93">
        <w:rPr>
          <w:rFonts w:ascii="Times New Roman" w:hAnsi="Times New Roman" w:cs="Times New Roman"/>
          <w:sz w:val="28"/>
          <w:szCs w:val="28"/>
        </w:rPr>
        <w:t xml:space="preserve">сложность получения доступа к земельным участкам – </w:t>
      </w:r>
      <w:r w:rsidRPr="00527D93">
        <w:rPr>
          <w:rFonts w:ascii="Times New Roman" w:hAnsi="Times New Roman" w:cs="Times New Roman"/>
          <w:b/>
          <w:sz w:val="28"/>
          <w:szCs w:val="28"/>
        </w:rPr>
        <w:t>6,3 %</w:t>
      </w:r>
      <w:r w:rsidRPr="00527D93">
        <w:rPr>
          <w:rFonts w:ascii="Times New Roman" w:hAnsi="Times New Roman" w:cs="Times New Roman"/>
          <w:sz w:val="28"/>
          <w:szCs w:val="28"/>
        </w:rPr>
        <w:t xml:space="preserve"> или 10 794 предпринимателей (за 2021 г. – 6,7 % или 6 713 респондентов);</w:t>
      </w:r>
    </w:p>
    <w:p w:rsidR="00527D93" w:rsidRPr="00527D93" w:rsidRDefault="00527D93" w:rsidP="00527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93">
        <w:rPr>
          <w:rFonts w:ascii="Times New Roman" w:hAnsi="Times New Roman" w:cs="Times New Roman"/>
          <w:sz w:val="28"/>
          <w:szCs w:val="28"/>
        </w:rPr>
        <w:t xml:space="preserve">высокий уровень налогов и платежей во внебюджетные фонды </w:t>
      </w:r>
      <w:r w:rsidRPr="00527D93">
        <w:rPr>
          <w:rFonts w:ascii="Times New Roman" w:hAnsi="Times New Roman" w:cs="Times New Roman"/>
          <w:b/>
          <w:sz w:val="28"/>
          <w:szCs w:val="28"/>
        </w:rPr>
        <w:t>– 6,1 %</w:t>
      </w:r>
      <w:r w:rsidRPr="00527D93">
        <w:rPr>
          <w:rFonts w:ascii="Times New Roman" w:hAnsi="Times New Roman" w:cs="Times New Roman"/>
          <w:sz w:val="28"/>
          <w:szCs w:val="28"/>
        </w:rPr>
        <w:t xml:space="preserve"> или 10 523 предпринимателей (за 2021 г. – 26,8 % или 26 800 респондентов);</w:t>
      </w:r>
    </w:p>
    <w:p w:rsidR="00527D93" w:rsidRPr="00527D93" w:rsidRDefault="00527D93" w:rsidP="00527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93">
        <w:rPr>
          <w:rFonts w:ascii="Times New Roman" w:hAnsi="Times New Roman" w:cs="Times New Roman"/>
          <w:sz w:val="28"/>
          <w:szCs w:val="28"/>
        </w:rPr>
        <w:t xml:space="preserve">высокие барьеры доступа к финансовым ресурсам – </w:t>
      </w:r>
      <w:r w:rsidRPr="00527D93">
        <w:rPr>
          <w:rFonts w:ascii="Times New Roman" w:hAnsi="Times New Roman" w:cs="Times New Roman"/>
          <w:b/>
          <w:sz w:val="28"/>
          <w:szCs w:val="28"/>
        </w:rPr>
        <w:t>5,3 %</w:t>
      </w:r>
      <w:r w:rsidRPr="00527D93">
        <w:rPr>
          <w:rFonts w:ascii="Times New Roman" w:hAnsi="Times New Roman" w:cs="Times New Roman"/>
          <w:sz w:val="28"/>
          <w:szCs w:val="28"/>
        </w:rPr>
        <w:t xml:space="preserve"> или 9 093 представителей бизнеса (за 2021 г. – 11,9 % или 11 940 респондентов);</w:t>
      </w:r>
    </w:p>
    <w:p w:rsidR="00527D93" w:rsidRPr="00527D93" w:rsidRDefault="00527D93" w:rsidP="00527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93">
        <w:rPr>
          <w:rFonts w:ascii="Times New Roman" w:hAnsi="Times New Roman" w:cs="Times New Roman"/>
          <w:sz w:val="28"/>
          <w:szCs w:val="28"/>
        </w:rPr>
        <w:t xml:space="preserve">недостаточное количество квалифицированного персонала остается проблемой </w:t>
      </w:r>
      <w:r w:rsidRPr="00527D93">
        <w:rPr>
          <w:rFonts w:ascii="Times New Roman" w:hAnsi="Times New Roman" w:cs="Times New Roman"/>
          <w:b/>
          <w:sz w:val="28"/>
          <w:szCs w:val="28"/>
        </w:rPr>
        <w:t>4,7 %</w:t>
      </w:r>
      <w:r w:rsidRPr="00527D93">
        <w:rPr>
          <w:rFonts w:ascii="Times New Roman" w:hAnsi="Times New Roman" w:cs="Times New Roman"/>
          <w:sz w:val="28"/>
          <w:szCs w:val="28"/>
        </w:rPr>
        <w:t xml:space="preserve"> (8 014) – за 2021 г. 11,2 % (11 243);</w:t>
      </w:r>
    </w:p>
    <w:p w:rsidR="00527D93" w:rsidRPr="00527D93" w:rsidRDefault="00527D93" w:rsidP="00527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93">
        <w:rPr>
          <w:rFonts w:ascii="Times New Roman" w:hAnsi="Times New Roman" w:cs="Times New Roman"/>
          <w:sz w:val="28"/>
          <w:szCs w:val="28"/>
        </w:rPr>
        <w:t xml:space="preserve">сложность/ затянутость процедуры получения разрешений/ лицензий </w:t>
      </w:r>
      <w:r w:rsidRPr="00527D93">
        <w:rPr>
          <w:rFonts w:ascii="Times New Roman" w:hAnsi="Times New Roman" w:cs="Times New Roman"/>
          <w:b/>
          <w:sz w:val="28"/>
          <w:szCs w:val="28"/>
        </w:rPr>
        <w:t>4,6%</w:t>
      </w:r>
      <w:r w:rsidRPr="00527D93">
        <w:rPr>
          <w:rFonts w:ascii="Times New Roman" w:hAnsi="Times New Roman" w:cs="Times New Roman"/>
          <w:sz w:val="28"/>
          <w:szCs w:val="28"/>
        </w:rPr>
        <w:t xml:space="preserve"> (7 886) – </w:t>
      </w:r>
      <w:r w:rsidRPr="00EA09B0">
        <w:rPr>
          <w:rFonts w:ascii="Times New Roman" w:hAnsi="Times New Roman" w:cs="Times New Roman"/>
          <w:sz w:val="28"/>
          <w:szCs w:val="28"/>
        </w:rPr>
        <w:t>за 2021 г</w:t>
      </w:r>
      <w:r w:rsidRPr="00EA09B0">
        <w:rPr>
          <w:rFonts w:ascii="Times New Roman" w:hAnsi="Times New Roman" w:cs="Times New Roman"/>
          <w:b/>
          <w:sz w:val="28"/>
          <w:szCs w:val="28"/>
        </w:rPr>
        <w:t>. 8,3 %</w:t>
      </w:r>
      <w:r w:rsidRPr="00EA09B0">
        <w:rPr>
          <w:rFonts w:ascii="Times New Roman" w:hAnsi="Times New Roman" w:cs="Times New Roman"/>
          <w:sz w:val="28"/>
          <w:szCs w:val="28"/>
        </w:rPr>
        <w:t xml:space="preserve"> (8 251);</w:t>
      </w:r>
    </w:p>
    <w:p w:rsidR="00527D93" w:rsidRPr="00527D93" w:rsidRDefault="00527D93" w:rsidP="00527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93">
        <w:rPr>
          <w:rFonts w:ascii="Times New Roman" w:hAnsi="Times New Roman" w:cs="Times New Roman"/>
          <w:sz w:val="28"/>
          <w:szCs w:val="28"/>
        </w:rPr>
        <w:t xml:space="preserve">нестабильность российского законодательства в отношении регулирования деятельности предприятий </w:t>
      </w:r>
      <w:r w:rsidRPr="00527D93">
        <w:rPr>
          <w:rFonts w:ascii="Times New Roman" w:hAnsi="Times New Roman" w:cs="Times New Roman"/>
          <w:b/>
          <w:sz w:val="28"/>
          <w:szCs w:val="28"/>
        </w:rPr>
        <w:t>4,5 %</w:t>
      </w:r>
      <w:r w:rsidRPr="00527D93">
        <w:rPr>
          <w:rFonts w:ascii="Times New Roman" w:hAnsi="Times New Roman" w:cs="Times New Roman"/>
          <w:sz w:val="28"/>
          <w:szCs w:val="28"/>
        </w:rPr>
        <w:t xml:space="preserve"> (7 833) – за 2021 г. </w:t>
      </w:r>
      <w:r w:rsidRPr="00527D93">
        <w:rPr>
          <w:rFonts w:ascii="Times New Roman" w:hAnsi="Times New Roman" w:cs="Times New Roman"/>
          <w:b/>
          <w:sz w:val="28"/>
          <w:szCs w:val="28"/>
        </w:rPr>
        <w:t>10,2 %</w:t>
      </w:r>
      <w:r w:rsidR="00F724F0">
        <w:rPr>
          <w:rFonts w:ascii="Times New Roman" w:hAnsi="Times New Roman" w:cs="Times New Roman"/>
          <w:sz w:val="28"/>
          <w:szCs w:val="28"/>
        </w:rPr>
        <w:t xml:space="preserve"> (10 197).</w:t>
      </w:r>
    </w:p>
    <w:p w:rsidR="00527D93" w:rsidRPr="00527D93" w:rsidRDefault="00527D93" w:rsidP="00527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9B0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F724F0">
        <w:rPr>
          <w:rFonts w:ascii="Times New Roman" w:hAnsi="Times New Roman" w:cs="Times New Roman"/>
          <w:sz w:val="28"/>
          <w:szCs w:val="28"/>
        </w:rPr>
        <w:t>опрошенные назвали следующие административные</w:t>
      </w:r>
      <w:r w:rsidR="00595031" w:rsidRPr="00EA09B0">
        <w:rPr>
          <w:rFonts w:ascii="Times New Roman" w:hAnsi="Times New Roman" w:cs="Times New Roman"/>
          <w:sz w:val="28"/>
          <w:szCs w:val="28"/>
        </w:rPr>
        <w:t xml:space="preserve"> </w:t>
      </w:r>
      <w:r w:rsidR="00F724F0">
        <w:rPr>
          <w:rFonts w:ascii="Times New Roman" w:hAnsi="Times New Roman" w:cs="Times New Roman"/>
          <w:sz w:val="28"/>
          <w:szCs w:val="28"/>
        </w:rPr>
        <w:t>барьеры</w:t>
      </w:r>
      <w:r w:rsidRPr="00EA09B0">
        <w:rPr>
          <w:rFonts w:ascii="Times New Roman" w:hAnsi="Times New Roman" w:cs="Times New Roman"/>
          <w:sz w:val="28"/>
          <w:szCs w:val="28"/>
        </w:rPr>
        <w:t>:</w:t>
      </w:r>
      <w:r w:rsidRPr="00527D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D93" w:rsidRPr="00527D93" w:rsidRDefault="00527D93" w:rsidP="00527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93">
        <w:rPr>
          <w:rFonts w:ascii="Times New Roman" w:hAnsi="Times New Roman" w:cs="Times New Roman"/>
          <w:sz w:val="28"/>
          <w:szCs w:val="28"/>
        </w:rPr>
        <w:t xml:space="preserve">высокие транспортные и логистические издержки – </w:t>
      </w:r>
      <w:r w:rsidRPr="00527D93">
        <w:rPr>
          <w:rFonts w:ascii="Times New Roman" w:hAnsi="Times New Roman" w:cs="Times New Roman"/>
          <w:b/>
          <w:sz w:val="28"/>
          <w:szCs w:val="28"/>
        </w:rPr>
        <w:t>6,2 %</w:t>
      </w:r>
      <w:r w:rsidRPr="00527D93">
        <w:rPr>
          <w:rFonts w:ascii="Times New Roman" w:hAnsi="Times New Roman" w:cs="Times New Roman"/>
          <w:sz w:val="28"/>
          <w:szCs w:val="28"/>
        </w:rPr>
        <w:t xml:space="preserve"> или 10 647 опрошенных; </w:t>
      </w:r>
    </w:p>
    <w:p w:rsidR="00527D93" w:rsidRPr="00527D93" w:rsidRDefault="00527D93" w:rsidP="00527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93">
        <w:rPr>
          <w:rFonts w:ascii="Times New Roman" w:hAnsi="Times New Roman" w:cs="Times New Roman"/>
          <w:sz w:val="28"/>
          <w:szCs w:val="28"/>
        </w:rPr>
        <w:t xml:space="preserve">давление со стороны органов власти – </w:t>
      </w:r>
      <w:r w:rsidRPr="00527D93">
        <w:rPr>
          <w:rFonts w:ascii="Times New Roman" w:hAnsi="Times New Roman" w:cs="Times New Roman"/>
          <w:b/>
          <w:sz w:val="28"/>
          <w:szCs w:val="28"/>
        </w:rPr>
        <w:t>4,8 %</w:t>
      </w:r>
      <w:r w:rsidRPr="00527D93">
        <w:rPr>
          <w:rFonts w:ascii="Times New Roman" w:hAnsi="Times New Roman" w:cs="Times New Roman"/>
          <w:sz w:val="28"/>
          <w:szCs w:val="28"/>
        </w:rPr>
        <w:t xml:space="preserve"> или 8 290 опрошенных;</w:t>
      </w:r>
    </w:p>
    <w:p w:rsidR="00527D93" w:rsidRPr="00527D93" w:rsidRDefault="00527D93" w:rsidP="00527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93">
        <w:rPr>
          <w:rFonts w:ascii="Times New Roman" w:hAnsi="Times New Roman" w:cs="Times New Roman"/>
          <w:sz w:val="28"/>
          <w:szCs w:val="28"/>
        </w:rPr>
        <w:t>необходимость установления партнерских отношений с органами власти – 4,7 % или 8 241 опрошенных;</w:t>
      </w:r>
    </w:p>
    <w:p w:rsidR="00527D93" w:rsidRPr="00527D93" w:rsidRDefault="00527D93" w:rsidP="00527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93">
        <w:rPr>
          <w:rFonts w:ascii="Times New Roman" w:hAnsi="Times New Roman" w:cs="Times New Roman"/>
          <w:sz w:val="28"/>
          <w:szCs w:val="28"/>
        </w:rPr>
        <w:t xml:space="preserve">давление со стороны конкурентов – </w:t>
      </w:r>
      <w:r w:rsidRPr="00527D93">
        <w:rPr>
          <w:rFonts w:ascii="Times New Roman" w:hAnsi="Times New Roman" w:cs="Times New Roman"/>
          <w:b/>
          <w:sz w:val="28"/>
          <w:szCs w:val="28"/>
        </w:rPr>
        <w:t>4,2 %</w:t>
      </w:r>
      <w:r w:rsidRPr="00527D93">
        <w:rPr>
          <w:rFonts w:ascii="Times New Roman" w:hAnsi="Times New Roman" w:cs="Times New Roman"/>
          <w:sz w:val="28"/>
          <w:szCs w:val="28"/>
        </w:rPr>
        <w:t xml:space="preserve"> или 7 178 опрошенных;</w:t>
      </w:r>
    </w:p>
    <w:p w:rsidR="00527D93" w:rsidRPr="00527D93" w:rsidRDefault="00527D93" w:rsidP="00527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93">
        <w:rPr>
          <w:rFonts w:ascii="Times New Roman" w:hAnsi="Times New Roman" w:cs="Times New Roman"/>
          <w:sz w:val="28"/>
          <w:szCs w:val="28"/>
        </w:rPr>
        <w:t xml:space="preserve">ограничения доступа к товарам и услугам субъектов естественных монополий – </w:t>
      </w:r>
      <w:r w:rsidRPr="00527D93">
        <w:rPr>
          <w:rFonts w:ascii="Times New Roman" w:hAnsi="Times New Roman" w:cs="Times New Roman"/>
          <w:b/>
          <w:sz w:val="28"/>
          <w:szCs w:val="28"/>
        </w:rPr>
        <w:t>4 %</w:t>
      </w:r>
      <w:r w:rsidRPr="00527D93">
        <w:rPr>
          <w:rFonts w:ascii="Times New Roman" w:hAnsi="Times New Roman" w:cs="Times New Roman"/>
          <w:sz w:val="28"/>
          <w:szCs w:val="28"/>
        </w:rPr>
        <w:t xml:space="preserve"> или 6 965 опрошенных;</w:t>
      </w:r>
    </w:p>
    <w:p w:rsidR="00527D93" w:rsidRPr="00527D93" w:rsidRDefault="00527D93" w:rsidP="00527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93">
        <w:rPr>
          <w:rFonts w:ascii="Times New Roman" w:hAnsi="Times New Roman" w:cs="Times New Roman"/>
          <w:sz w:val="28"/>
          <w:szCs w:val="28"/>
        </w:rPr>
        <w:t xml:space="preserve">неразвитость транспортной сети – </w:t>
      </w:r>
      <w:r w:rsidRPr="00527D93">
        <w:rPr>
          <w:rFonts w:ascii="Times New Roman" w:hAnsi="Times New Roman" w:cs="Times New Roman"/>
          <w:b/>
          <w:sz w:val="28"/>
          <w:szCs w:val="28"/>
        </w:rPr>
        <w:t>3,9 %</w:t>
      </w:r>
      <w:r w:rsidRPr="00527D93">
        <w:rPr>
          <w:rFonts w:ascii="Times New Roman" w:hAnsi="Times New Roman" w:cs="Times New Roman"/>
          <w:sz w:val="28"/>
          <w:szCs w:val="28"/>
        </w:rPr>
        <w:t xml:space="preserve"> или 6 825 опрошенных.</w:t>
      </w:r>
    </w:p>
    <w:p w:rsidR="00527D93" w:rsidRDefault="00527D93" w:rsidP="00527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93">
        <w:rPr>
          <w:rFonts w:ascii="Times New Roman" w:hAnsi="Times New Roman" w:cs="Times New Roman"/>
          <w:sz w:val="28"/>
          <w:szCs w:val="28"/>
        </w:rPr>
        <w:t>Остальные ответы распределились примерно одинаково.</w:t>
      </w:r>
    </w:p>
    <w:p w:rsidR="00D8522F" w:rsidRPr="00D8522F" w:rsidRDefault="00D8522F" w:rsidP="00527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8522F" w:rsidRPr="00AD66B3" w:rsidRDefault="00D8522F" w:rsidP="00D852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6B3">
        <w:rPr>
          <w:rFonts w:ascii="Times New Roman" w:hAnsi="Times New Roman" w:cs="Times New Roman"/>
          <w:sz w:val="28"/>
          <w:szCs w:val="28"/>
        </w:rPr>
        <w:t>При анализе полученных ответов на вопрос об оценке изменения уровня административных барьеров, мы видим, следующее:</w:t>
      </w:r>
    </w:p>
    <w:p w:rsidR="00D8522F" w:rsidRPr="00AD66B3" w:rsidRDefault="00D8522F" w:rsidP="00D852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66B3">
        <w:rPr>
          <w:rFonts w:ascii="Times New Roman" w:hAnsi="Times New Roman" w:cs="Times New Roman"/>
          <w:sz w:val="28"/>
          <w:szCs w:val="28"/>
        </w:rPr>
        <w:t xml:space="preserve">административные барьеры отсутствуют, как и ранее – </w:t>
      </w:r>
      <w:r w:rsidRPr="00AD66B3">
        <w:rPr>
          <w:rFonts w:ascii="Times New Roman" w:hAnsi="Times New Roman" w:cs="Times New Roman"/>
          <w:b/>
          <w:sz w:val="28"/>
          <w:szCs w:val="28"/>
        </w:rPr>
        <w:t>17,5 %</w:t>
      </w:r>
      <w:r w:rsidRPr="00AD66B3">
        <w:rPr>
          <w:rFonts w:ascii="Times New Roman" w:hAnsi="Times New Roman" w:cs="Times New Roman"/>
          <w:sz w:val="28"/>
          <w:szCs w:val="28"/>
        </w:rPr>
        <w:t xml:space="preserve"> или 8 300 представителей бизнеса (за 2021 г. – 8,4 % или 8 442 респондентов);</w:t>
      </w:r>
    </w:p>
    <w:p w:rsidR="00D8522F" w:rsidRPr="00AD66B3" w:rsidRDefault="00D8522F" w:rsidP="00D8522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6B3">
        <w:rPr>
          <w:rFonts w:ascii="Times New Roman" w:hAnsi="Times New Roman" w:cs="Times New Roman"/>
          <w:sz w:val="28"/>
          <w:szCs w:val="28"/>
        </w:rPr>
        <w:t xml:space="preserve">ранее административные барьеры отсутствовали, однако сейчас появились – </w:t>
      </w:r>
      <w:r w:rsidRPr="00AD66B3">
        <w:rPr>
          <w:rFonts w:ascii="Times New Roman" w:hAnsi="Times New Roman" w:cs="Times New Roman"/>
          <w:b/>
          <w:sz w:val="28"/>
          <w:szCs w:val="28"/>
        </w:rPr>
        <w:t>14,8 %</w:t>
      </w:r>
      <w:r w:rsidRPr="00AD66B3">
        <w:rPr>
          <w:rFonts w:ascii="Times New Roman" w:hAnsi="Times New Roman" w:cs="Times New Roman"/>
          <w:sz w:val="28"/>
          <w:szCs w:val="28"/>
        </w:rPr>
        <w:t xml:space="preserve"> или 7 030 предпринимателей (за 2021 г. – 6,1 % или 6</w:t>
      </w:r>
      <w:r w:rsidR="005D79F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5D79FD">
        <w:rPr>
          <w:rFonts w:ascii="Times New Roman" w:hAnsi="Times New Roman" w:cs="Times New Roman"/>
          <w:sz w:val="28"/>
          <w:szCs w:val="28"/>
        </w:rPr>
        <w:t>070 </w:t>
      </w:r>
      <w:r w:rsidRPr="00AD66B3">
        <w:rPr>
          <w:rFonts w:ascii="Times New Roman" w:hAnsi="Times New Roman" w:cs="Times New Roman"/>
          <w:sz w:val="28"/>
          <w:szCs w:val="28"/>
        </w:rPr>
        <w:t>респондентов);</w:t>
      </w:r>
    </w:p>
    <w:p w:rsidR="00D8522F" w:rsidRPr="00AD66B3" w:rsidRDefault="00D8522F" w:rsidP="00D8522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6B3">
        <w:rPr>
          <w:rFonts w:ascii="Times New Roman" w:hAnsi="Times New Roman" w:cs="Times New Roman"/>
          <w:sz w:val="28"/>
          <w:szCs w:val="28"/>
        </w:rPr>
        <w:t xml:space="preserve">бизнесу стало проще преодолевать административные барьеры – </w:t>
      </w:r>
      <w:r w:rsidRPr="00AD66B3">
        <w:rPr>
          <w:rFonts w:ascii="Times New Roman" w:hAnsi="Times New Roman" w:cs="Times New Roman"/>
          <w:b/>
          <w:sz w:val="28"/>
          <w:szCs w:val="28"/>
        </w:rPr>
        <w:t>14,4 %</w:t>
      </w:r>
      <w:r w:rsidRPr="00AD66B3">
        <w:rPr>
          <w:rFonts w:ascii="Times New Roman" w:hAnsi="Times New Roman" w:cs="Times New Roman"/>
          <w:sz w:val="28"/>
          <w:szCs w:val="28"/>
        </w:rPr>
        <w:t xml:space="preserve"> или 6 852 представителей бизнеса (за 2021 г. – 21,7 % или 21 739 респондентов);</w:t>
      </w:r>
    </w:p>
    <w:p w:rsidR="00D8522F" w:rsidRPr="00AD66B3" w:rsidRDefault="00D8522F" w:rsidP="00D8522F">
      <w:pPr>
        <w:tabs>
          <w:tab w:val="left" w:pos="1134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AD66B3">
        <w:rPr>
          <w:rFonts w:ascii="Times New Roman" w:hAnsi="Times New Roman" w:cs="Times New Roman"/>
          <w:sz w:val="28"/>
          <w:szCs w:val="28"/>
        </w:rPr>
        <w:t xml:space="preserve">уровень и количество административных барьеров не изменились – </w:t>
      </w:r>
      <w:r w:rsidRPr="00AD66B3">
        <w:rPr>
          <w:rFonts w:ascii="Times New Roman" w:hAnsi="Times New Roman" w:cs="Times New Roman"/>
          <w:b/>
          <w:sz w:val="28"/>
          <w:szCs w:val="28"/>
        </w:rPr>
        <w:t>14,1 %</w:t>
      </w:r>
      <w:r w:rsidRPr="00AD66B3">
        <w:rPr>
          <w:rFonts w:ascii="Times New Roman" w:hAnsi="Times New Roman" w:cs="Times New Roman"/>
          <w:sz w:val="28"/>
          <w:szCs w:val="28"/>
        </w:rPr>
        <w:t xml:space="preserve"> или 6 715 предпринимателей (за 2021 г. – 20,3% или 20 268 респондентов);</w:t>
      </w:r>
    </w:p>
    <w:p w:rsidR="00D8522F" w:rsidRPr="00AD66B3" w:rsidRDefault="00D8522F" w:rsidP="00D8522F">
      <w:pPr>
        <w:tabs>
          <w:tab w:val="left" w:pos="1134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AD66B3">
        <w:rPr>
          <w:rFonts w:ascii="Times New Roman" w:hAnsi="Times New Roman" w:cs="Times New Roman"/>
          <w:sz w:val="28"/>
          <w:szCs w:val="28"/>
        </w:rPr>
        <w:t xml:space="preserve">административные барьеры были полностью устранены – </w:t>
      </w:r>
      <w:r w:rsidRPr="00AD66B3">
        <w:rPr>
          <w:rFonts w:ascii="Times New Roman" w:hAnsi="Times New Roman" w:cs="Times New Roman"/>
          <w:b/>
          <w:sz w:val="28"/>
          <w:szCs w:val="28"/>
        </w:rPr>
        <w:t>8,6 %</w:t>
      </w:r>
      <w:r w:rsidRPr="00AD66B3">
        <w:rPr>
          <w:rFonts w:ascii="Times New Roman" w:hAnsi="Times New Roman" w:cs="Times New Roman"/>
          <w:sz w:val="28"/>
          <w:szCs w:val="28"/>
        </w:rPr>
        <w:t xml:space="preserve"> и</w:t>
      </w:r>
      <w:r w:rsidR="005D79FD">
        <w:rPr>
          <w:rFonts w:ascii="Times New Roman" w:hAnsi="Times New Roman" w:cs="Times New Roman"/>
          <w:sz w:val="28"/>
          <w:szCs w:val="28"/>
        </w:rPr>
        <w:t>ли 4 089 </w:t>
      </w:r>
      <w:r>
        <w:rPr>
          <w:rFonts w:ascii="Times New Roman" w:hAnsi="Times New Roman" w:cs="Times New Roman"/>
          <w:sz w:val="28"/>
          <w:szCs w:val="28"/>
        </w:rPr>
        <w:t>представителей бизнеса</w:t>
      </w:r>
      <w:r w:rsidRPr="00BC31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 2021 г. – 14,5% или 14 515</w:t>
      </w:r>
      <w:r w:rsidRPr="00AD66B3">
        <w:rPr>
          <w:rFonts w:ascii="Times New Roman" w:hAnsi="Times New Roman" w:cs="Times New Roman"/>
          <w:sz w:val="28"/>
          <w:szCs w:val="28"/>
        </w:rPr>
        <w:t xml:space="preserve"> респондентов);</w:t>
      </w:r>
    </w:p>
    <w:p w:rsidR="00D8522F" w:rsidRPr="00AD66B3" w:rsidRDefault="00D8522F" w:rsidP="00D8522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6B3">
        <w:rPr>
          <w:rFonts w:ascii="Times New Roman" w:hAnsi="Times New Roman" w:cs="Times New Roman"/>
          <w:sz w:val="28"/>
          <w:szCs w:val="28"/>
        </w:rPr>
        <w:t>бизнесу стало сложнее преодолевать административные барьеры</w:t>
      </w:r>
      <w:r>
        <w:rPr>
          <w:rFonts w:ascii="Times New Roman" w:hAnsi="Times New Roman" w:cs="Times New Roman"/>
          <w:sz w:val="28"/>
          <w:szCs w:val="28"/>
        </w:rPr>
        <w:t>, чем ранее</w:t>
      </w:r>
      <w:r w:rsidRPr="00AD66B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AD66B3">
        <w:rPr>
          <w:rFonts w:ascii="Times New Roman" w:hAnsi="Times New Roman" w:cs="Times New Roman"/>
          <w:b/>
          <w:sz w:val="28"/>
          <w:szCs w:val="28"/>
        </w:rPr>
        <w:t> %</w:t>
      </w:r>
      <w:r w:rsidRPr="00AD66B3">
        <w:rPr>
          <w:rFonts w:ascii="Times New Roman" w:hAnsi="Times New Roman" w:cs="Times New Roman"/>
          <w:sz w:val="28"/>
          <w:szCs w:val="28"/>
        </w:rPr>
        <w:t xml:space="preserve"> или 3 329 представителей бизнеса (за 2021 г. </w:t>
      </w:r>
      <w:r>
        <w:rPr>
          <w:rFonts w:ascii="Times New Roman" w:hAnsi="Times New Roman" w:cs="Times New Roman"/>
          <w:sz w:val="28"/>
          <w:szCs w:val="28"/>
        </w:rPr>
        <w:t>– 11,3 % или 11</w:t>
      </w:r>
      <w:r w:rsidR="005D79F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251</w:t>
      </w:r>
      <w:r w:rsidR="005D79FD">
        <w:rPr>
          <w:rFonts w:ascii="Times New Roman" w:hAnsi="Times New Roman" w:cs="Times New Roman"/>
          <w:sz w:val="28"/>
          <w:szCs w:val="28"/>
        </w:rPr>
        <w:t> </w:t>
      </w:r>
      <w:r w:rsidRPr="00AD66B3">
        <w:rPr>
          <w:rFonts w:ascii="Times New Roman" w:hAnsi="Times New Roman" w:cs="Times New Roman"/>
          <w:sz w:val="28"/>
          <w:szCs w:val="28"/>
        </w:rPr>
        <w:t>респондентов).</w:t>
      </w:r>
    </w:p>
    <w:p w:rsidR="00D8522F" w:rsidRDefault="00D8522F" w:rsidP="00D8522F">
      <w:pPr>
        <w:tabs>
          <w:tab w:val="left" w:pos="1134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AD66B3">
        <w:rPr>
          <w:rFonts w:ascii="Times New Roman" w:hAnsi="Times New Roman" w:cs="Times New Roman"/>
          <w:sz w:val="28"/>
          <w:szCs w:val="28"/>
        </w:rPr>
        <w:t xml:space="preserve">затрудняются с ответом – </w:t>
      </w:r>
      <w:r w:rsidRPr="00AD66B3">
        <w:rPr>
          <w:rFonts w:ascii="Times New Roman" w:hAnsi="Times New Roman" w:cs="Times New Roman"/>
          <w:b/>
          <w:sz w:val="28"/>
          <w:szCs w:val="28"/>
        </w:rPr>
        <w:t>23,5 %</w:t>
      </w:r>
      <w:r w:rsidRPr="00AD66B3">
        <w:rPr>
          <w:rFonts w:ascii="Times New Roman" w:hAnsi="Times New Roman" w:cs="Times New Roman"/>
          <w:sz w:val="28"/>
          <w:szCs w:val="28"/>
        </w:rPr>
        <w:t xml:space="preserve"> (11 164).</w:t>
      </w:r>
    </w:p>
    <w:p w:rsidR="00D8522F" w:rsidRPr="00527D93" w:rsidRDefault="00D8522F" w:rsidP="00527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787" w:rsidRDefault="00131C0B" w:rsidP="004D21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04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179CF" wp14:editId="1C6ADBE9">
            <wp:extent cx="5835650" cy="35242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9090C" w:rsidRPr="007B78F8" w:rsidRDefault="0099090C" w:rsidP="004D21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52D" w:rsidRPr="00F761EE" w:rsidRDefault="0050552D" w:rsidP="00505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1EE">
        <w:rPr>
          <w:rFonts w:ascii="Times New Roman" w:hAnsi="Times New Roman" w:cs="Times New Roman"/>
          <w:sz w:val="28"/>
          <w:szCs w:val="28"/>
        </w:rPr>
        <w:t>Что касается оценки деятельности органов исполнительной власти и муниципальных образований Краснодарского края по развитию конкуренции в целом, то, по мнению респондентов:</w:t>
      </w:r>
    </w:p>
    <w:p w:rsidR="0050552D" w:rsidRPr="00F761EE" w:rsidRDefault="0050552D" w:rsidP="00505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E20">
        <w:rPr>
          <w:rFonts w:ascii="Times New Roman" w:hAnsi="Times New Roman" w:cs="Times New Roman"/>
          <w:b/>
          <w:sz w:val="28"/>
          <w:szCs w:val="28"/>
        </w:rPr>
        <w:t>36,4 %</w:t>
      </w:r>
      <w:r w:rsidRPr="00F761EE">
        <w:rPr>
          <w:rFonts w:ascii="Times New Roman" w:hAnsi="Times New Roman" w:cs="Times New Roman"/>
          <w:sz w:val="28"/>
          <w:szCs w:val="28"/>
        </w:rPr>
        <w:t xml:space="preserve"> (17 162 респондентов) – удовлетворены действиями;</w:t>
      </w:r>
    </w:p>
    <w:p w:rsidR="0050552D" w:rsidRPr="00F761EE" w:rsidRDefault="0050552D" w:rsidP="00505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E20">
        <w:rPr>
          <w:rFonts w:ascii="Times New Roman" w:hAnsi="Times New Roman" w:cs="Times New Roman"/>
          <w:b/>
          <w:sz w:val="28"/>
          <w:szCs w:val="28"/>
        </w:rPr>
        <w:t>33,3 %</w:t>
      </w:r>
      <w:r w:rsidRPr="00F761EE">
        <w:rPr>
          <w:rFonts w:ascii="Times New Roman" w:hAnsi="Times New Roman" w:cs="Times New Roman"/>
          <w:sz w:val="28"/>
          <w:szCs w:val="28"/>
        </w:rPr>
        <w:t xml:space="preserve"> (15 711 респондентов) – скорее удовлетворены;</w:t>
      </w:r>
    </w:p>
    <w:p w:rsidR="0050552D" w:rsidRPr="00F761EE" w:rsidRDefault="0050552D" w:rsidP="00505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E20">
        <w:rPr>
          <w:rFonts w:ascii="Times New Roman" w:hAnsi="Times New Roman" w:cs="Times New Roman"/>
          <w:b/>
          <w:sz w:val="28"/>
          <w:szCs w:val="28"/>
        </w:rPr>
        <w:t>8,8 %</w:t>
      </w:r>
      <w:r w:rsidRPr="00F761EE">
        <w:rPr>
          <w:rFonts w:ascii="Times New Roman" w:hAnsi="Times New Roman" w:cs="Times New Roman"/>
          <w:sz w:val="28"/>
          <w:szCs w:val="28"/>
        </w:rPr>
        <w:t xml:space="preserve"> (4 135 респондентов) – скорее не удовлетворены;</w:t>
      </w:r>
    </w:p>
    <w:p w:rsidR="0050552D" w:rsidRPr="00F761EE" w:rsidRDefault="0050552D" w:rsidP="00505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E20">
        <w:rPr>
          <w:rFonts w:ascii="Times New Roman" w:hAnsi="Times New Roman" w:cs="Times New Roman"/>
          <w:b/>
          <w:sz w:val="28"/>
          <w:szCs w:val="28"/>
        </w:rPr>
        <w:t>6 %</w:t>
      </w:r>
      <w:r w:rsidRPr="00F761EE">
        <w:rPr>
          <w:rFonts w:ascii="Times New Roman" w:hAnsi="Times New Roman" w:cs="Times New Roman"/>
          <w:sz w:val="28"/>
          <w:szCs w:val="28"/>
        </w:rPr>
        <w:t xml:space="preserve"> (2 837 респондентов) – не удовлетворены;</w:t>
      </w:r>
    </w:p>
    <w:p w:rsidR="0050552D" w:rsidRPr="00F761EE" w:rsidRDefault="0050552D" w:rsidP="00505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E20">
        <w:rPr>
          <w:rFonts w:ascii="Times New Roman" w:hAnsi="Times New Roman" w:cs="Times New Roman"/>
          <w:b/>
          <w:sz w:val="28"/>
          <w:szCs w:val="28"/>
        </w:rPr>
        <w:t>15,5</w:t>
      </w:r>
      <w:r w:rsidRPr="00F761EE">
        <w:rPr>
          <w:rFonts w:ascii="Times New Roman" w:hAnsi="Times New Roman" w:cs="Times New Roman"/>
          <w:sz w:val="28"/>
          <w:szCs w:val="28"/>
        </w:rPr>
        <w:t> % (7 333 респондентов) – затрудняются с ответом.</w:t>
      </w:r>
    </w:p>
    <w:p w:rsidR="00CA51C4" w:rsidRPr="00E22C9B" w:rsidRDefault="00CA51C4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787" w:rsidRDefault="001E2787" w:rsidP="003F37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25F0" w:rsidRDefault="0050552D" w:rsidP="003F37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61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F0B1D" wp14:editId="62BA26F5">
            <wp:extent cx="5772150" cy="263842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867A7" w:rsidRDefault="009867A7" w:rsidP="003F37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67A7" w:rsidRPr="00E22C9B" w:rsidRDefault="009867A7" w:rsidP="003F37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42B5" w:rsidRPr="007B78F8" w:rsidRDefault="001E2787" w:rsidP="00CA51C4">
      <w:pPr>
        <w:pStyle w:val="a5"/>
        <w:spacing w:after="0" w:line="240" w:lineRule="auto"/>
        <w:ind w:left="0"/>
        <w:contextualSpacing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Toc129019208"/>
      <w:r w:rsidRPr="007B78F8">
        <w:rPr>
          <w:rFonts w:ascii="Times New Roman" w:hAnsi="Times New Roman" w:cs="Times New Roman"/>
          <w:b/>
          <w:sz w:val="28"/>
          <w:szCs w:val="28"/>
        </w:rPr>
        <w:t>2.4. Развитие (расширение) бизнеса в условиях конкуренции на рынках Краснодарского края</w:t>
      </w:r>
      <w:bookmarkEnd w:id="8"/>
    </w:p>
    <w:p w:rsidR="00EC0728" w:rsidRPr="007B78F8" w:rsidRDefault="00EC0728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25F0" w:rsidRDefault="001E2787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28C2">
        <w:rPr>
          <w:rFonts w:ascii="Times New Roman" w:hAnsi="Times New Roman" w:cs="Times New Roman"/>
          <w:sz w:val="28"/>
          <w:szCs w:val="28"/>
        </w:rPr>
        <w:t>Перспективы расширения бизнеса в ближайшие 3 года в планах предпринимателей сводятся</w:t>
      </w:r>
      <w:r w:rsidR="00D325F0">
        <w:rPr>
          <w:rFonts w:ascii="Times New Roman" w:hAnsi="Times New Roman" w:cs="Times New Roman"/>
          <w:sz w:val="28"/>
          <w:szCs w:val="28"/>
        </w:rPr>
        <w:t xml:space="preserve"> к выходу:</w:t>
      </w:r>
    </w:p>
    <w:p w:rsidR="00D325F0" w:rsidRDefault="001E2787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28C2">
        <w:rPr>
          <w:rFonts w:ascii="Times New Roman" w:hAnsi="Times New Roman" w:cs="Times New Roman"/>
          <w:sz w:val="28"/>
          <w:szCs w:val="28"/>
        </w:rPr>
        <w:t xml:space="preserve">на новые продуктовые рынки (реализация полностью нового для бизнеса товара (работы, услуги) </w:t>
      </w:r>
      <w:r w:rsidR="00545CFB" w:rsidRPr="00A928C2">
        <w:rPr>
          <w:rFonts w:ascii="Times New Roman" w:hAnsi="Times New Roman" w:cs="Times New Roman"/>
          <w:sz w:val="28"/>
          <w:szCs w:val="28"/>
        </w:rPr>
        <w:t xml:space="preserve">– </w:t>
      </w:r>
      <w:r w:rsidR="00A928C2" w:rsidRPr="00A928C2">
        <w:rPr>
          <w:rFonts w:ascii="Times New Roman" w:hAnsi="Times New Roman" w:cs="Times New Roman"/>
          <w:b/>
          <w:sz w:val="28"/>
          <w:szCs w:val="28"/>
        </w:rPr>
        <w:t>30,7</w:t>
      </w:r>
      <w:r w:rsidR="00151027" w:rsidRPr="00A928C2">
        <w:rPr>
          <w:rFonts w:ascii="Times New Roman" w:hAnsi="Times New Roman" w:cs="Times New Roman"/>
          <w:b/>
          <w:sz w:val="28"/>
          <w:szCs w:val="28"/>
        </w:rPr>
        <w:t> </w:t>
      </w:r>
      <w:r w:rsidRPr="00A928C2">
        <w:rPr>
          <w:rFonts w:ascii="Times New Roman" w:hAnsi="Times New Roman" w:cs="Times New Roman"/>
          <w:b/>
          <w:sz w:val="28"/>
          <w:szCs w:val="28"/>
        </w:rPr>
        <w:t>%</w:t>
      </w:r>
      <w:r w:rsidRPr="00A928C2">
        <w:rPr>
          <w:rFonts w:ascii="Times New Roman" w:hAnsi="Times New Roman" w:cs="Times New Roman"/>
          <w:sz w:val="28"/>
          <w:szCs w:val="28"/>
        </w:rPr>
        <w:t xml:space="preserve"> (</w:t>
      </w:r>
      <w:r w:rsidR="00A928C2" w:rsidRPr="00A928C2">
        <w:rPr>
          <w:rFonts w:ascii="Times New Roman" w:hAnsi="Times New Roman" w:cs="Times New Roman"/>
          <w:sz w:val="28"/>
          <w:szCs w:val="28"/>
        </w:rPr>
        <w:t>13 939</w:t>
      </w:r>
      <w:r w:rsidR="00D325F0">
        <w:rPr>
          <w:rFonts w:ascii="Times New Roman" w:hAnsi="Times New Roman" w:cs="Times New Roman"/>
          <w:sz w:val="28"/>
          <w:szCs w:val="28"/>
        </w:rPr>
        <w:t>);</w:t>
      </w:r>
    </w:p>
    <w:p w:rsidR="00D325F0" w:rsidRDefault="001E2787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28C2">
        <w:rPr>
          <w:rFonts w:ascii="Times New Roman" w:hAnsi="Times New Roman" w:cs="Times New Roman"/>
          <w:sz w:val="28"/>
          <w:szCs w:val="28"/>
        </w:rPr>
        <w:t xml:space="preserve">на новые географические рынки </w:t>
      </w:r>
      <w:r w:rsidR="00545CFB" w:rsidRPr="00A928C2">
        <w:rPr>
          <w:rFonts w:ascii="Times New Roman" w:hAnsi="Times New Roman" w:cs="Times New Roman"/>
          <w:sz w:val="28"/>
          <w:szCs w:val="28"/>
        </w:rPr>
        <w:t>–</w:t>
      </w:r>
      <w:r w:rsidRPr="00A928C2">
        <w:rPr>
          <w:rFonts w:ascii="Times New Roman" w:hAnsi="Times New Roman" w:cs="Times New Roman"/>
          <w:sz w:val="28"/>
          <w:szCs w:val="28"/>
        </w:rPr>
        <w:t xml:space="preserve"> </w:t>
      </w:r>
      <w:r w:rsidR="00A928C2" w:rsidRPr="00A928C2">
        <w:rPr>
          <w:rFonts w:ascii="Times New Roman" w:hAnsi="Times New Roman" w:cs="Times New Roman"/>
          <w:b/>
          <w:sz w:val="28"/>
          <w:szCs w:val="28"/>
        </w:rPr>
        <w:t>26,3</w:t>
      </w:r>
      <w:r w:rsidR="00151027" w:rsidRPr="00A928C2">
        <w:rPr>
          <w:rFonts w:ascii="Times New Roman" w:hAnsi="Times New Roman" w:cs="Times New Roman"/>
          <w:b/>
          <w:sz w:val="28"/>
          <w:szCs w:val="28"/>
        </w:rPr>
        <w:t> </w:t>
      </w:r>
      <w:r w:rsidRPr="00A928C2">
        <w:rPr>
          <w:rFonts w:ascii="Times New Roman" w:hAnsi="Times New Roman" w:cs="Times New Roman"/>
          <w:b/>
          <w:sz w:val="28"/>
          <w:szCs w:val="28"/>
        </w:rPr>
        <w:t>%</w:t>
      </w:r>
      <w:r w:rsidRPr="00A928C2">
        <w:rPr>
          <w:rFonts w:ascii="Times New Roman" w:hAnsi="Times New Roman" w:cs="Times New Roman"/>
          <w:sz w:val="28"/>
          <w:szCs w:val="28"/>
        </w:rPr>
        <w:t xml:space="preserve"> (</w:t>
      </w:r>
      <w:r w:rsidR="00A928C2" w:rsidRPr="00A928C2">
        <w:rPr>
          <w:rFonts w:ascii="Times New Roman" w:hAnsi="Times New Roman" w:cs="Times New Roman"/>
          <w:sz w:val="28"/>
          <w:szCs w:val="28"/>
        </w:rPr>
        <w:t>11 913</w:t>
      </w:r>
      <w:r w:rsidRPr="00A928C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E2787" w:rsidRPr="007B78F8" w:rsidRDefault="001E2787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28C2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A928C2">
        <w:rPr>
          <w:rFonts w:ascii="Times New Roman" w:hAnsi="Times New Roman" w:cs="Times New Roman"/>
          <w:b/>
          <w:sz w:val="28"/>
          <w:szCs w:val="28"/>
        </w:rPr>
        <w:t>21,4</w:t>
      </w:r>
      <w:r w:rsidR="00A928C2" w:rsidRPr="00A928C2">
        <w:rPr>
          <w:rFonts w:ascii="Times New Roman" w:hAnsi="Times New Roman" w:cs="Times New Roman"/>
          <w:b/>
          <w:sz w:val="28"/>
          <w:szCs w:val="28"/>
        </w:rPr>
        <w:t xml:space="preserve"> %</w:t>
      </w:r>
      <w:r w:rsidR="00A928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28C2" w:rsidRPr="00A928C2">
        <w:rPr>
          <w:rFonts w:ascii="Times New Roman" w:hAnsi="Times New Roman" w:cs="Times New Roman"/>
          <w:sz w:val="28"/>
          <w:szCs w:val="28"/>
        </w:rPr>
        <w:t>(</w:t>
      </w:r>
      <w:r w:rsidR="00A928C2">
        <w:rPr>
          <w:rFonts w:ascii="Times New Roman" w:hAnsi="Times New Roman" w:cs="Times New Roman"/>
          <w:sz w:val="28"/>
          <w:szCs w:val="28"/>
        </w:rPr>
        <w:t>9 762)</w:t>
      </w:r>
      <w:r w:rsidR="00A928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28C2">
        <w:rPr>
          <w:rFonts w:ascii="Times New Roman" w:hAnsi="Times New Roman" w:cs="Times New Roman"/>
          <w:sz w:val="28"/>
          <w:szCs w:val="28"/>
        </w:rPr>
        <w:t xml:space="preserve">представителей бизнеса склоняются к отсутствию вариантов по расширению бизнеса. Чуть </w:t>
      </w:r>
      <w:r w:rsidR="00BF481F" w:rsidRPr="00A928C2">
        <w:rPr>
          <w:rFonts w:ascii="Times New Roman" w:hAnsi="Times New Roman" w:cs="Times New Roman"/>
          <w:sz w:val="28"/>
          <w:szCs w:val="28"/>
        </w:rPr>
        <w:t>меньше</w:t>
      </w:r>
      <w:r w:rsidRPr="00A928C2">
        <w:rPr>
          <w:rFonts w:ascii="Times New Roman" w:hAnsi="Times New Roman" w:cs="Times New Roman"/>
          <w:sz w:val="28"/>
          <w:szCs w:val="28"/>
        </w:rPr>
        <w:t xml:space="preserve">, в ответе на этот вопрос затрудняются с ответом – </w:t>
      </w:r>
      <w:r w:rsidR="00A928C2" w:rsidRPr="00A928C2">
        <w:rPr>
          <w:rFonts w:ascii="Times New Roman" w:hAnsi="Times New Roman" w:cs="Times New Roman"/>
          <w:b/>
          <w:sz w:val="28"/>
          <w:szCs w:val="28"/>
        </w:rPr>
        <w:t>21</w:t>
      </w:r>
      <w:r w:rsidR="00151027" w:rsidRPr="00A928C2">
        <w:rPr>
          <w:rFonts w:ascii="Times New Roman" w:hAnsi="Times New Roman" w:cs="Times New Roman"/>
          <w:b/>
          <w:sz w:val="28"/>
          <w:szCs w:val="28"/>
        </w:rPr>
        <w:t>,</w:t>
      </w:r>
      <w:r w:rsidR="00A928C2" w:rsidRPr="00A928C2">
        <w:rPr>
          <w:rFonts w:ascii="Times New Roman" w:hAnsi="Times New Roman" w:cs="Times New Roman"/>
          <w:b/>
          <w:sz w:val="28"/>
          <w:szCs w:val="28"/>
        </w:rPr>
        <w:t>5</w:t>
      </w:r>
      <w:r w:rsidR="00233D44" w:rsidRPr="00A928C2">
        <w:rPr>
          <w:rFonts w:ascii="Times New Roman" w:hAnsi="Times New Roman" w:cs="Times New Roman"/>
          <w:b/>
          <w:sz w:val="28"/>
          <w:szCs w:val="28"/>
        </w:rPr>
        <w:t> </w:t>
      </w:r>
      <w:r w:rsidRPr="00A928C2">
        <w:rPr>
          <w:rFonts w:ascii="Times New Roman" w:hAnsi="Times New Roman" w:cs="Times New Roman"/>
          <w:b/>
          <w:sz w:val="28"/>
          <w:szCs w:val="28"/>
        </w:rPr>
        <w:t>%</w:t>
      </w:r>
      <w:r w:rsidRPr="00A928C2">
        <w:rPr>
          <w:rFonts w:ascii="Times New Roman" w:hAnsi="Times New Roman" w:cs="Times New Roman"/>
          <w:sz w:val="28"/>
          <w:szCs w:val="28"/>
        </w:rPr>
        <w:t xml:space="preserve"> (</w:t>
      </w:r>
      <w:r w:rsidR="00A928C2" w:rsidRPr="00A928C2">
        <w:rPr>
          <w:rFonts w:ascii="Times New Roman" w:hAnsi="Times New Roman" w:cs="Times New Roman"/>
          <w:sz w:val="28"/>
          <w:szCs w:val="28"/>
        </w:rPr>
        <w:t>9 740</w:t>
      </w:r>
      <w:r w:rsidRPr="00A928C2">
        <w:rPr>
          <w:rFonts w:ascii="Times New Roman" w:hAnsi="Times New Roman" w:cs="Times New Roman"/>
          <w:sz w:val="28"/>
          <w:szCs w:val="28"/>
        </w:rPr>
        <w:t>).</w:t>
      </w:r>
    </w:p>
    <w:p w:rsidR="00D325F0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B84">
        <w:rPr>
          <w:rFonts w:ascii="Times New Roman" w:hAnsi="Times New Roman" w:cs="Times New Roman"/>
          <w:sz w:val="28"/>
          <w:szCs w:val="28"/>
        </w:rPr>
        <w:t xml:space="preserve">Наиболее существенными препятствиями для расширения действующего бизнеса в части реализации принципиально нового товара (работы или услуги), по мнению предпринимателей, </w:t>
      </w:r>
      <w:r w:rsidR="00D7617D" w:rsidRPr="00171B84">
        <w:rPr>
          <w:rFonts w:ascii="Times New Roman" w:hAnsi="Times New Roman" w:cs="Times New Roman"/>
          <w:sz w:val="28"/>
          <w:szCs w:val="28"/>
        </w:rPr>
        <w:t xml:space="preserve">являются: </w:t>
      </w:r>
    </w:p>
    <w:p w:rsidR="00D325F0" w:rsidRDefault="00D7617D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B84">
        <w:rPr>
          <w:rFonts w:ascii="Times New Roman" w:hAnsi="Times New Roman" w:cs="Times New Roman"/>
          <w:sz w:val="28"/>
          <w:szCs w:val="28"/>
        </w:rPr>
        <w:t xml:space="preserve">нехватка финансовых средств </w:t>
      </w:r>
      <w:r w:rsidR="00C1570C">
        <w:rPr>
          <w:rFonts w:ascii="Times New Roman" w:hAnsi="Times New Roman" w:cs="Times New Roman"/>
          <w:sz w:val="28"/>
          <w:szCs w:val="28"/>
        </w:rPr>
        <w:t xml:space="preserve">– </w:t>
      </w:r>
      <w:r w:rsidR="00171B84" w:rsidRPr="00171B84">
        <w:rPr>
          <w:rFonts w:ascii="Times New Roman" w:hAnsi="Times New Roman" w:cs="Times New Roman"/>
          <w:b/>
          <w:sz w:val="28"/>
          <w:szCs w:val="28"/>
        </w:rPr>
        <w:t>11,4</w:t>
      </w:r>
      <w:r w:rsidRPr="00171B84">
        <w:rPr>
          <w:rFonts w:ascii="Times New Roman" w:hAnsi="Times New Roman" w:cs="Times New Roman"/>
          <w:b/>
          <w:sz w:val="28"/>
          <w:szCs w:val="28"/>
        </w:rPr>
        <w:t>%</w:t>
      </w:r>
      <w:r w:rsidRPr="00171B84">
        <w:rPr>
          <w:rFonts w:ascii="Times New Roman" w:hAnsi="Times New Roman" w:cs="Times New Roman"/>
          <w:sz w:val="28"/>
          <w:szCs w:val="28"/>
        </w:rPr>
        <w:t xml:space="preserve"> (</w:t>
      </w:r>
      <w:r w:rsidR="00171B84" w:rsidRPr="00171B84">
        <w:rPr>
          <w:rFonts w:ascii="Times New Roman" w:hAnsi="Times New Roman" w:cs="Times New Roman"/>
          <w:sz w:val="28"/>
          <w:szCs w:val="28"/>
        </w:rPr>
        <w:t>10 633</w:t>
      </w:r>
      <w:r w:rsidRPr="00171B84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D325F0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B84">
        <w:rPr>
          <w:rFonts w:ascii="Times New Roman" w:hAnsi="Times New Roman" w:cs="Times New Roman"/>
          <w:sz w:val="28"/>
          <w:szCs w:val="28"/>
        </w:rPr>
        <w:t xml:space="preserve">высокие начальные издержки </w:t>
      </w:r>
      <w:r w:rsidR="00C1570C">
        <w:rPr>
          <w:rFonts w:ascii="Times New Roman" w:hAnsi="Times New Roman" w:cs="Times New Roman"/>
          <w:sz w:val="28"/>
          <w:szCs w:val="28"/>
        </w:rPr>
        <w:t xml:space="preserve">– </w:t>
      </w:r>
      <w:r w:rsidR="00171B84" w:rsidRPr="00171B84">
        <w:rPr>
          <w:rFonts w:ascii="Times New Roman" w:hAnsi="Times New Roman" w:cs="Times New Roman"/>
          <w:b/>
          <w:sz w:val="28"/>
          <w:szCs w:val="28"/>
        </w:rPr>
        <w:t xml:space="preserve">10,8 </w:t>
      </w:r>
      <w:r w:rsidRPr="00171B84">
        <w:rPr>
          <w:rFonts w:ascii="Times New Roman" w:hAnsi="Times New Roman" w:cs="Times New Roman"/>
          <w:b/>
          <w:sz w:val="28"/>
          <w:szCs w:val="28"/>
        </w:rPr>
        <w:t>%</w:t>
      </w:r>
      <w:r w:rsidRPr="00171B84">
        <w:rPr>
          <w:rFonts w:ascii="Times New Roman" w:hAnsi="Times New Roman" w:cs="Times New Roman"/>
          <w:sz w:val="28"/>
          <w:szCs w:val="28"/>
        </w:rPr>
        <w:t xml:space="preserve"> (</w:t>
      </w:r>
      <w:r w:rsidR="00171B84" w:rsidRPr="00171B84">
        <w:rPr>
          <w:rFonts w:ascii="Times New Roman" w:hAnsi="Times New Roman" w:cs="Times New Roman"/>
          <w:sz w:val="28"/>
          <w:szCs w:val="28"/>
        </w:rPr>
        <w:t>10 016</w:t>
      </w:r>
      <w:r w:rsidRPr="00171B84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D325F0" w:rsidRDefault="00171B84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171B84">
        <w:rPr>
          <w:rFonts w:ascii="Times New Roman" w:hAnsi="Times New Roman" w:cs="Times New Roman"/>
          <w:sz w:val="28"/>
          <w:szCs w:val="28"/>
        </w:rPr>
        <w:t>ояльность поставщиков и потребителей к традиционным участникам рынка (производителям и поставщикам товаров и услуг)</w:t>
      </w:r>
      <w:r w:rsidR="001E2787" w:rsidRPr="00171B84">
        <w:rPr>
          <w:rFonts w:ascii="Times New Roman" w:hAnsi="Times New Roman" w:cs="Times New Roman"/>
          <w:sz w:val="28"/>
          <w:szCs w:val="28"/>
        </w:rPr>
        <w:t xml:space="preserve"> </w:t>
      </w:r>
      <w:r w:rsidR="00C1570C">
        <w:rPr>
          <w:rFonts w:ascii="Times New Roman" w:hAnsi="Times New Roman" w:cs="Times New Roman"/>
          <w:sz w:val="28"/>
          <w:szCs w:val="28"/>
        </w:rPr>
        <w:t xml:space="preserve">– </w:t>
      </w:r>
      <w:r w:rsidRPr="00171B84">
        <w:rPr>
          <w:rFonts w:ascii="Times New Roman" w:hAnsi="Times New Roman" w:cs="Times New Roman"/>
          <w:b/>
          <w:sz w:val="28"/>
          <w:szCs w:val="28"/>
        </w:rPr>
        <w:t>10</w:t>
      </w:r>
      <w:r w:rsidR="00B93DF2" w:rsidRPr="00171B84">
        <w:rPr>
          <w:rFonts w:ascii="Times New Roman" w:hAnsi="Times New Roman" w:cs="Times New Roman"/>
          <w:b/>
          <w:sz w:val="28"/>
          <w:szCs w:val="28"/>
        </w:rPr>
        <w:t> </w:t>
      </w:r>
      <w:r w:rsidR="001E2787" w:rsidRPr="00171B84">
        <w:rPr>
          <w:rFonts w:ascii="Times New Roman" w:hAnsi="Times New Roman" w:cs="Times New Roman"/>
          <w:b/>
          <w:sz w:val="28"/>
          <w:szCs w:val="28"/>
        </w:rPr>
        <w:t>%</w:t>
      </w:r>
      <w:r w:rsidRPr="00171B84">
        <w:rPr>
          <w:rFonts w:ascii="Times New Roman" w:hAnsi="Times New Roman" w:cs="Times New Roman"/>
          <w:sz w:val="28"/>
          <w:szCs w:val="28"/>
        </w:rPr>
        <w:t xml:space="preserve"> (9 323</w:t>
      </w:r>
      <w:r w:rsidR="001E2787" w:rsidRPr="00171B84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D325F0" w:rsidRDefault="00171B84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71B84">
        <w:rPr>
          <w:rFonts w:ascii="Times New Roman" w:hAnsi="Times New Roman" w:cs="Times New Roman"/>
          <w:sz w:val="28"/>
          <w:szCs w:val="28"/>
        </w:rPr>
        <w:t>едостаточное качество инновационной инфраструктуры (научно-исследовательских, инновационно-технологических и иных аналогичных центров</w:t>
      </w:r>
      <w:r w:rsidRPr="0085293B">
        <w:rPr>
          <w:rFonts w:ascii="Times New Roman" w:hAnsi="Times New Roman" w:cs="Times New Roman"/>
          <w:sz w:val="28"/>
          <w:szCs w:val="28"/>
        </w:rPr>
        <w:t>)</w:t>
      </w:r>
      <w:r w:rsidRPr="008529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570C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85293B">
        <w:rPr>
          <w:rFonts w:ascii="Times New Roman" w:hAnsi="Times New Roman" w:cs="Times New Roman"/>
          <w:b/>
          <w:sz w:val="28"/>
          <w:szCs w:val="28"/>
        </w:rPr>
        <w:t>9,7</w:t>
      </w:r>
      <w:r w:rsidR="00B93DF2" w:rsidRPr="0085293B">
        <w:rPr>
          <w:rFonts w:ascii="Times New Roman" w:hAnsi="Times New Roman" w:cs="Times New Roman"/>
          <w:b/>
          <w:sz w:val="28"/>
          <w:szCs w:val="28"/>
        </w:rPr>
        <w:t> </w:t>
      </w:r>
      <w:r w:rsidR="001E2787" w:rsidRPr="0085293B">
        <w:rPr>
          <w:rFonts w:ascii="Times New Roman" w:hAnsi="Times New Roman" w:cs="Times New Roman"/>
          <w:b/>
          <w:sz w:val="28"/>
          <w:szCs w:val="28"/>
        </w:rPr>
        <w:t>%</w:t>
      </w:r>
      <w:r w:rsidR="001E2787" w:rsidRPr="0085293B">
        <w:rPr>
          <w:rFonts w:ascii="Times New Roman" w:hAnsi="Times New Roman" w:cs="Times New Roman"/>
          <w:sz w:val="28"/>
          <w:szCs w:val="28"/>
        </w:rPr>
        <w:t xml:space="preserve"> (</w:t>
      </w:r>
      <w:r w:rsidRPr="0085293B">
        <w:rPr>
          <w:rFonts w:ascii="Times New Roman" w:hAnsi="Times New Roman" w:cs="Times New Roman"/>
          <w:sz w:val="28"/>
          <w:szCs w:val="28"/>
        </w:rPr>
        <w:t>9 018</w:t>
      </w:r>
      <w:r w:rsidR="001E2787" w:rsidRPr="0085293B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D325F0" w:rsidRDefault="00171B84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71B84">
        <w:rPr>
          <w:rFonts w:ascii="Times New Roman" w:hAnsi="Times New Roman" w:cs="Times New Roman"/>
          <w:sz w:val="28"/>
          <w:szCs w:val="28"/>
        </w:rPr>
        <w:t>асыщенность рынков сбыта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70C">
        <w:rPr>
          <w:rFonts w:ascii="Times New Roman" w:hAnsi="Times New Roman" w:cs="Times New Roman"/>
          <w:sz w:val="28"/>
          <w:szCs w:val="28"/>
        </w:rPr>
        <w:t xml:space="preserve">– </w:t>
      </w:r>
      <w:r w:rsidR="00B93DF2" w:rsidRPr="0085293B">
        <w:rPr>
          <w:rFonts w:ascii="Times New Roman" w:hAnsi="Times New Roman" w:cs="Times New Roman"/>
          <w:b/>
          <w:sz w:val="28"/>
          <w:szCs w:val="28"/>
        </w:rPr>
        <w:t>8,9 </w:t>
      </w:r>
      <w:r w:rsidR="001E2787" w:rsidRPr="0085293B">
        <w:rPr>
          <w:rFonts w:ascii="Times New Roman" w:hAnsi="Times New Roman" w:cs="Times New Roman"/>
          <w:b/>
          <w:sz w:val="28"/>
          <w:szCs w:val="28"/>
        </w:rPr>
        <w:t>%</w:t>
      </w:r>
      <w:r w:rsidR="001E2787" w:rsidRPr="0085293B">
        <w:rPr>
          <w:rFonts w:ascii="Times New Roman" w:hAnsi="Times New Roman" w:cs="Times New Roman"/>
          <w:sz w:val="28"/>
          <w:szCs w:val="28"/>
        </w:rPr>
        <w:t xml:space="preserve"> (</w:t>
      </w:r>
      <w:r w:rsidRPr="0085293B">
        <w:rPr>
          <w:rFonts w:ascii="Times New Roman" w:hAnsi="Times New Roman" w:cs="Times New Roman"/>
          <w:sz w:val="28"/>
          <w:szCs w:val="28"/>
        </w:rPr>
        <w:t>8 293</w:t>
      </w:r>
      <w:r w:rsidR="001E2787" w:rsidRPr="0085293B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D325F0" w:rsidRDefault="0085293B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5293B">
        <w:rPr>
          <w:rFonts w:ascii="Times New Roman" w:hAnsi="Times New Roman" w:cs="Times New Roman"/>
          <w:sz w:val="28"/>
          <w:szCs w:val="28"/>
        </w:rPr>
        <w:t>тсутствие информации о конкурентной ситуации на рынках</w:t>
      </w:r>
      <w:r w:rsidR="00D7617D" w:rsidRPr="0085293B">
        <w:rPr>
          <w:rFonts w:ascii="Times New Roman" w:hAnsi="Times New Roman" w:cs="Times New Roman"/>
          <w:sz w:val="28"/>
          <w:szCs w:val="28"/>
        </w:rPr>
        <w:t xml:space="preserve"> </w:t>
      </w:r>
      <w:r w:rsidR="00C1570C">
        <w:rPr>
          <w:rFonts w:ascii="Times New Roman" w:hAnsi="Times New Roman" w:cs="Times New Roman"/>
          <w:sz w:val="28"/>
          <w:szCs w:val="28"/>
        </w:rPr>
        <w:t xml:space="preserve">– </w:t>
      </w:r>
      <w:r w:rsidRPr="0085293B">
        <w:rPr>
          <w:rFonts w:ascii="Times New Roman" w:hAnsi="Times New Roman" w:cs="Times New Roman"/>
          <w:b/>
          <w:sz w:val="28"/>
          <w:szCs w:val="28"/>
        </w:rPr>
        <w:t>8</w:t>
      </w:r>
      <w:r w:rsidR="00B93DF2" w:rsidRPr="0085293B">
        <w:rPr>
          <w:rFonts w:ascii="Times New Roman" w:hAnsi="Times New Roman" w:cs="Times New Roman"/>
          <w:b/>
          <w:sz w:val="28"/>
          <w:szCs w:val="28"/>
        </w:rPr>
        <w:t>,0 </w:t>
      </w:r>
      <w:r w:rsidR="00D7617D" w:rsidRPr="0085293B">
        <w:rPr>
          <w:rFonts w:ascii="Times New Roman" w:hAnsi="Times New Roman" w:cs="Times New Roman"/>
          <w:b/>
          <w:sz w:val="28"/>
          <w:szCs w:val="28"/>
        </w:rPr>
        <w:t>%</w:t>
      </w:r>
      <w:r w:rsidR="00D7617D" w:rsidRPr="0085293B">
        <w:rPr>
          <w:rFonts w:ascii="Times New Roman" w:hAnsi="Times New Roman" w:cs="Times New Roman"/>
          <w:sz w:val="28"/>
          <w:szCs w:val="28"/>
        </w:rPr>
        <w:t xml:space="preserve"> (</w:t>
      </w:r>
      <w:r w:rsidRPr="0085293B">
        <w:rPr>
          <w:rFonts w:ascii="Times New Roman" w:hAnsi="Times New Roman" w:cs="Times New Roman"/>
          <w:sz w:val="28"/>
          <w:szCs w:val="28"/>
        </w:rPr>
        <w:t>7 424</w:t>
      </w:r>
      <w:r w:rsidR="00D7617D" w:rsidRPr="0085293B">
        <w:rPr>
          <w:rFonts w:ascii="Times New Roman" w:hAnsi="Times New Roman" w:cs="Times New Roman"/>
          <w:sz w:val="28"/>
          <w:szCs w:val="28"/>
        </w:rPr>
        <w:t>)</w:t>
      </w:r>
      <w:r w:rsidR="00154573" w:rsidRPr="0085293B">
        <w:rPr>
          <w:rFonts w:ascii="Times New Roman" w:hAnsi="Times New Roman" w:cs="Times New Roman"/>
          <w:sz w:val="28"/>
          <w:szCs w:val="28"/>
        </w:rPr>
        <w:t>;</w:t>
      </w:r>
      <w:r w:rsidR="00D7617D" w:rsidRPr="008529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5F0" w:rsidRDefault="0085293B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5293B">
        <w:rPr>
          <w:rFonts w:ascii="Times New Roman" w:hAnsi="Times New Roman" w:cs="Times New Roman"/>
          <w:sz w:val="28"/>
          <w:szCs w:val="28"/>
        </w:rPr>
        <w:t>ысокие транспортные издержки</w:t>
      </w:r>
      <w:r w:rsidR="001E2787" w:rsidRPr="0085293B">
        <w:rPr>
          <w:rFonts w:ascii="Times New Roman" w:hAnsi="Times New Roman" w:cs="Times New Roman"/>
          <w:sz w:val="28"/>
          <w:szCs w:val="28"/>
        </w:rPr>
        <w:t xml:space="preserve"> </w:t>
      </w:r>
      <w:r w:rsidR="00C1570C">
        <w:rPr>
          <w:rFonts w:ascii="Times New Roman" w:hAnsi="Times New Roman" w:cs="Times New Roman"/>
          <w:sz w:val="28"/>
          <w:szCs w:val="28"/>
        </w:rPr>
        <w:t xml:space="preserve">– </w:t>
      </w:r>
      <w:r w:rsidRPr="0085293B">
        <w:rPr>
          <w:rFonts w:ascii="Times New Roman" w:hAnsi="Times New Roman" w:cs="Times New Roman"/>
          <w:b/>
          <w:sz w:val="28"/>
          <w:szCs w:val="28"/>
        </w:rPr>
        <w:t>7,9</w:t>
      </w:r>
      <w:r w:rsidR="00B93DF2" w:rsidRPr="0085293B">
        <w:rPr>
          <w:rFonts w:ascii="Times New Roman" w:hAnsi="Times New Roman" w:cs="Times New Roman"/>
          <w:b/>
          <w:sz w:val="28"/>
          <w:szCs w:val="28"/>
        </w:rPr>
        <w:t> </w:t>
      </w:r>
      <w:r w:rsidR="001E2787" w:rsidRPr="0085293B">
        <w:rPr>
          <w:rFonts w:ascii="Times New Roman" w:hAnsi="Times New Roman" w:cs="Times New Roman"/>
          <w:b/>
          <w:sz w:val="28"/>
          <w:szCs w:val="28"/>
        </w:rPr>
        <w:t>%</w:t>
      </w:r>
      <w:r w:rsidR="001E2787" w:rsidRPr="0085293B">
        <w:rPr>
          <w:rFonts w:ascii="Times New Roman" w:hAnsi="Times New Roman" w:cs="Times New Roman"/>
          <w:sz w:val="28"/>
          <w:szCs w:val="28"/>
        </w:rPr>
        <w:t xml:space="preserve"> (</w:t>
      </w:r>
      <w:r w:rsidRPr="0085293B">
        <w:rPr>
          <w:rFonts w:ascii="Times New Roman" w:hAnsi="Times New Roman" w:cs="Times New Roman"/>
          <w:sz w:val="28"/>
          <w:szCs w:val="28"/>
        </w:rPr>
        <w:t>7 359</w:t>
      </w:r>
      <w:r w:rsidR="001E2787" w:rsidRPr="0085293B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D325F0" w:rsidRDefault="0085293B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5293B">
        <w:rPr>
          <w:rFonts w:ascii="Times New Roman" w:hAnsi="Times New Roman" w:cs="Times New Roman"/>
          <w:sz w:val="28"/>
          <w:szCs w:val="28"/>
        </w:rPr>
        <w:t>евозможность быстрого достижения необходимых масштабов деятельности, обеспечивающих прибыльность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70C">
        <w:rPr>
          <w:rFonts w:ascii="Times New Roman" w:hAnsi="Times New Roman" w:cs="Times New Roman"/>
          <w:sz w:val="28"/>
          <w:szCs w:val="28"/>
        </w:rPr>
        <w:t xml:space="preserve">– </w:t>
      </w:r>
      <w:r w:rsidR="00B93DF2" w:rsidRPr="0085293B">
        <w:rPr>
          <w:rFonts w:ascii="Times New Roman" w:hAnsi="Times New Roman" w:cs="Times New Roman"/>
          <w:b/>
          <w:sz w:val="28"/>
          <w:szCs w:val="28"/>
        </w:rPr>
        <w:t>7 </w:t>
      </w:r>
      <w:r w:rsidR="001E2787" w:rsidRPr="0085293B">
        <w:rPr>
          <w:rFonts w:ascii="Times New Roman" w:hAnsi="Times New Roman" w:cs="Times New Roman"/>
          <w:b/>
          <w:sz w:val="28"/>
          <w:szCs w:val="28"/>
        </w:rPr>
        <w:t>%</w:t>
      </w:r>
      <w:r w:rsidR="001E2787" w:rsidRPr="0085293B">
        <w:rPr>
          <w:rFonts w:ascii="Times New Roman" w:hAnsi="Times New Roman" w:cs="Times New Roman"/>
          <w:sz w:val="28"/>
          <w:szCs w:val="28"/>
        </w:rPr>
        <w:t xml:space="preserve"> (</w:t>
      </w:r>
      <w:r w:rsidRPr="0085293B">
        <w:rPr>
          <w:rFonts w:ascii="Times New Roman" w:hAnsi="Times New Roman" w:cs="Times New Roman"/>
          <w:sz w:val="28"/>
          <w:szCs w:val="28"/>
        </w:rPr>
        <w:t>6 545</w:t>
      </w:r>
      <w:r w:rsidR="001E2787" w:rsidRPr="0085293B">
        <w:rPr>
          <w:rFonts w:ascii="Times New Roman" w:hAnsi="Times New Roman" w:cs="Times New Roman"/>
          <w:sz w:val="28"/>
          <w:szCs w:val="28"/>
        </w:rPr>
        <w:t>)</w:t>
      </w:r>
      <w:r w:rsidR="00154573" w:rsidRPr="0085293B">
        <w:rPr>
          <w:rFonts w:ascii="Times New Roman" w:hAnsi="Times New Roman" w:cs="Times New Roman"/>
          <w:sz w:val="28"/>
          <w:szCs w:val="28"/>
        </w:rPr>
        <w:t>.</w:t>
      </w:r>
      <w:r w:rsidR="001E2787" w:rsidRPr="008529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787" w:rsidRPr="00E22C9B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93B">
        <w:rPr>
          <w:rFonts w:ascii="Times New Roman" w:hAnsi="Times New Roman" w:cs="Times New Roman"/>
          <w:sz w:val="28"/>
          <w:szCs w:val="28"/>
        </w:rPr>
        <w:t xml:space="preserve">В том, что препятствия отсутствуют, высказывается </w:t>
      </w:r>
      <w:r w:rsidR="0085293B" w:rsidRPr="0085293B">
        <w:rPr>
          <w:rFonts w:ascii="Times New Roman" w:hAnsi="Times New Roman" w:cs="Times New Roman"/>
          <w:b/>
          <w:sz w:val="28"/>
          <w:szCs w:val="28"/>
        </w:rPr>
        <w:t>6,6</w:t>
      </w:r>
      <w:r w:rsidR="00B93DF2" w:rsidRPr="0085293B">
        <w:rPr>
          <w:rFonts w:ascii="Times New Roman" w:hAnsi="Times New Roman" w:cs="Times New Roman"/>
          <w:b/>
          <w:sz w:val="28"/>
          <w:szCs w:val="28"/>
        </w:rPr>
        <w:t> </w:t>
      </w:r>
      <w:r w:rsidRPr="0085293B">
        <w:rPr>
          <w:rFonts w:ascii="Times New Roman" w:hAnsi="Times New Roman" w:cs="Times New Roman"/>
          <w:b/>
          <w:sz w:val="28"/>
          <w:szCs w:val="28"/>
        </w:rPr>
        <w:t>%</w:t>
      </w:r>
      <w:r w:rsidRPr="0085293B">
        <w:rPr>
          <w:rFonts w:ascii="Times New Roman" w:hAnsi="Times New Roman" w:cs="Times New Roman"/>
          <w:sz w:val="28"/>
          <w:szCs w:val="28"/>
        </w:rPr>
        <w:t xml:space="preserve"> (</w:t>
      </w:r>
      <w:r w:rsidR="0085293B" w:rsidRPr="0085293B">
        <w:rPr>
          <w:rFonts w:ascii="Times New Roman" w:hAnsi="Times New Roman" w:cs="Times New Roman"/>
          <w:sz w:val="28"/>
          <w:szCs w:val="28"/>
        </w:rPr>
        <w:t>6 127</w:t>
      </w:r>
      <w:r w:rsidRPr="0085293B">
        <w:rPr>
          <w:rFonts w:ascii="Times New Roman" w:hAnsi="Times New Roman" w:cs="Times New Roman"/>
          <w:sz w:val="28"/>
          <w:szCs w:val="28"/>
        </w:rPr>
        <w:t>) предпринимателей</w:t>
      </w:r>
      <w:r w:rsidR="00154573" w:rsidRPr="0085293B">
        <w:rPr>
          <w:rFonts w:ascii="Times New Roman" w:hAnsi="Times New Roman" w:cs="Times New Roman"/>
          <w:sz w:val="28"/>
          <w:szCs w:val="28"/>
        </w:rPr>
        <w:t>.</w:t>
      </w:r>
    </w:p>
    <w:p w:rsidR="001E2787" w:rsidRPr="00E22C9B" w:rsidRDefault="001E2787" w:rsidP="00CA51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2787" w:rsidRPr="007B78F8" w:rsidRDefault="001E2787" w:rsidP="00CA51C4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129019209"/>
      <w:r w:rsidRPr="007B78F8">
        <w:rPr>
          <w:rFonts w:ascii="Times New Roman" w:hAnsi="Times New Roman" w:cs="Times New Roman"/>
          <w:b/>
          <w:color w:val="auto"/>
          <w:sz w:val="28"/>
          <w:szCs w:val="28"/>
        </w:rPr>
        <w:t>2.5. Оценка услуг субъектов естественных монополий</w:t>
      </w:r>
      <w:r w:rsidRPr="007B78F8">
        <w:rPr>
          <w:rFonts w:ascii="Times New Roman" w:hAnsi="Times New Roman" w:cs="Times New Roman"/>
          <w:b/>
          <w:color w:val="auto"/>
          <w:sz w:val="28"/>
          <w:szCs w:val="28"/>
        </w:rPr>
        <w:br/>
        <w:t>в Краснодарском крае</w:t>
      </w:r>
      <w:bookmarkEnd w:id="9"/>
    </w:p>
    <w:p w:rsidR="00CA51C4" w:rsidRPr="007B78F8" w:rsidRDefault="00CA51C4" w:rsidP="00CA51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2787" w:rsidRPr="007B78F8" w:rsidRDefault="001E2787" w:rsidP="00CA51C4">
      <w:pPr>
        <w:pStyle w:val="3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29019210"/>
      <w:r w:rsidRPr="007B78F8">
        <w:rPr>
          <w:rFonts w:ascii="Times New Roman" w:hAnsi="Times New Roman" w:cs="Times New Roman"/>
          <w:b/>
          <w:color w:val="auto"/>
          <w:sz w:val="28"/>
          <w:szCs w:val="28"/>
        </w:rPr>
        <w:t>2.5.1. Оценка предпринимателями стоимости подключения</w:t>
      </w:r>
      <w:bookmarkEnd w:id="10"/>
    </w:p>
    <w:p w:rsidR="00CA51C4" w:rsidRPr="007B78F8" w:rsidRDefault="00CA51C4" w:rsidP="00CA51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2787" w:rsidRPr="007B78F8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AE">
        <w:rPr>
          <w:rFonts w:ascii="Times New Roman" w:hAnsi="Times New Roman" w:cs="Times New Roman"/>
          <w:sz w:val="28"/>
          <w:szCs w:val="28"/>
        </w:rPr>
        <w:t>Удовлетворенность субъектов предпринимательской деятельности услугами естественных монополий оценивалась по стоимости подключения к услугам, а также по сложности подключения.</w:t>
      </w:r>
    </w:p>
    <w:p w:rsidR="001E2787" w:rsidRPr="007B78F8" w:rsidRDefault="001E2787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09B0">
        <w:rPr>
          <w:rFonts w:ascii="Times New Roman" w:hAnsi="Times New Roman" w:cs="Times New Roman"/>
          <w:sz w:val="28"/>
          <w:szCs w:val="28"/>
        </w:rPr>
        <w:t xml:space="preserve">В целом, по мнению представителей бизнеса о стоимости подключения услуг естественных монополий можно выделить телефонную связь, стоимость подключения к которой оценивается </w:t>
      </w:r>
      <w:r w:rsidR="000B729B" w:rsidRPr="00EA09B0">
        <w:rPr>
          <w:rFonts w:ascii="Times New Roman" w:hAnsi="Times New Roman" w:cs="Times New Roman"/>
          <w:sz w:val="28"/>
          <w:szCs w:val="28"/>
        </w:rPr>
        <w:t>респондентами</w:t>
      </w:r>
      <w:r w:rsidRPr="00EA09B0">
        <w:rPr>
          <w:rFonts w:ascii="Times New Roman" w:hAnsi="Times New Roman" w:cs="Times New Roman"/>
          <w:sz w:val="28"/>
          <w:szCs w:val="28"/>
        </w:rPr>
        <w:t xml:space="preserve"> </w:t>
      </w:r>
      <w:r w:rsidR="000B729B" w:rsidRPr="00EA09B0">
        <w:rPr>
          <w:rFonts w:ascii="Times New Roman" w:hAnsi="Times New Roman" w:cs="Times New Roman"/>
          <w:sz w:val="28"/>
          <w:szCs w:val="28"/>
        </w:rPr>
        <w:t>скорее удовлетворительно</w:t>
      </w:r>
      <w:r w:rsidR="00F26EC6" w:rsidRPr="00EA09B0">
        <w:rPr>
          <w:rFonts w:ascii="Times New Roman" w:hAnsi="Times New Roman" w:cs="Times New Roman"/>
          <w:sz w:val="28"/>
          <w:szCs w:val="28"/>
        </w:rPr>
        <w:t> </w:t>
      </w:r>
      <w:r w:rsidR="000C383A" w:rsidRPr="00EA09B0">
        <w:rPr>
          <w:rFonts w:ascii="Times New Roman" w:hAnsi="Times New Roman" w:cs="Times New Roman"/>
          <w:sz w:val="28"/>
          <w:szCs w:val="28"/>
        </w:rPr>
        <w:t>–</w:t>
      </w:r>
      <w:r w:rsidRPr="00EA09B0">
        <w:rPr>
          <w:rFonts w:ascii="Times New Roman" w:hAnsi="Times New Roman" w:cs="Times New Roman"/>
          <w:sz w:val="28"/>
          <w:szCs w:val="28"/>
        </w:rPr>
        <w:t xml:space="preserve"> </w:t>
      </w:r>
      <w:r w:rsidR="000B729B" w:rsidRPr="00EA09B0">
        <w:rPr>
          <w:rFonts w:ascii="Times New Roman" w:hAnsi="Times New Roman" w:cs="Times New Roman"/>
          <w:b/>
          <w:sz w:val="28"/>
          <w:szCs w:val="28"/>
        </w:rPr>
        <w:t>37,8</w:t>
      </w:r>
      <w:r w:rsidR="0016068C" w:rsidRPr="00EA09B0">
        <w:rPr>
          <w:rFonts w:ascii="Times New Roman" w:hAnsi="Times New Roman" w:cs="Times New Roman"/>
          <w:b/>
          <w:sz w:val="28"/>
          <w:szCs w:val="28"/>
        </w:rPr>
        <w:t> </w:t>
      </w:r>
      <w:r w:rsidRPr="00EA09B0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EA09B0">
        <w:rPr>
          <w:rFonts w:ascii="Times New Roman" w:hAnsi="Times New Roman" w:cs="Times New Roman"/>
          <w:sz w:val="28"/>
          <w:szCs w:val="28"/>
        </w:rPr>
        <w:t>(</w:t>
      </w:r>
      <w:r w:rsidR="000B729B" w:rsidRPr="00EA09B0">
        <w:rPr>
          <w:rFonts w:ascii="Times New Roman" w:hAnsi="Times New Roman" w:cs="Times New Roman"/>
          <w:sz w:val="28"/>
          <w:szCs w:val="28"/>
        </w:rPr>
        <w:t>17</w:t>
      </w:r>
      <w:r w:rsidR="0016068C" w:rsidRPr="00EA09B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B729B" w:rsidRPr="00EA09B0">
        <w:rPr>
          <w:rFonts w:ascii="Times New Roman" w:hAnsi="Times New Roman" w:cs="Times New Roman"/>
          <w:sz w:val="28"/>
          <w:szCs w:val="28"/>
        </w:rPr>
        <w:t>068</w:t>
      </w:r>
      <w:r w:rsidRPr="00EA09B0">
        <w:rPr>
          <w:rFonts w:ascii="Times New Roman" w:hAnsi="Times New Roman" w:cs="Times New Roman"/>
          <w:sz w:val="28"/>
          <w:szCs w:val="28"/>
        </w:rPr>
        <w:t>)</w:t>
      </w:r>
      <w:r w:rsidR="0075551C" w:rsidRPr="00EA09B0">
        <w:rPr>
          <w:rFonts w:ascii="Times New Roman" w:hAnsi="Times New Roman" w:cs="Times New Roman"/>
          <w:sz w:val="28"/>
          <w:szCs w:val="28"/>
        </w:rPr>
        <w:t xml:space="preserve"> и удовлетворительно – </w:t>
      </w:r>
      <w:r w:rsidR="000B729B" w:rsidRPr="00EA09B0">
        <w:rPr>
          <w:rFonts w:ascii="Times New Roman" w:hAnsi="Times New Roman" w:cs="Times New Roman"/>
          <w:b/>
          <w:sz w:val="28"/>
          <w:szCs w:val="28"/>
        </w:rPr>
        <w:t>29,4</w:t>
      </w:r>
      <w:r w:rsidR="0016068C" w:rsidRPr="00EA09B0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75551C" w:rsidRPr="00EA09B0">
        <w:rPr>
          <w:rFonts w:ascii="Times New Roman" w:hAnsi="Times New Roman" w:cs="Times New Roman"/>
          <w:b/>
          <w:sz w:val="28"/>
          <w:szCs w:val="28"/>
        </w:rPr>
        <w:t>%</w:t>
      </w:r>
      <w:r w:rsidR="0075551C" w:rsidRPr="00EA09B0">
        <w:rPr>
          <w:rFonts w:ascii="Times New Roman" w:hAnsi="Times New Roman" w:cs="Times New Roman"/>
          <w:sz w:val="28"/>
          <w:szCs w:val="28"/>
        </w:rPr>
        <w:t xml:space="preserve"> (</w:t>
      </w:r>
      <w:r w:rsidR="000B729B" w:rsidRPr="00EA09B0">
        <w:rPr>
          <w:rFonts w:ascii="Times New Roman" w:hAnsi="Times New Roman" w:cs="Times New Roman"/>
          <w:sz w:val="28"/>
          <w:szCs w:val="28"/>
        </w:rPr>
        <w:t>13 281</w:t>
      </w:r>
      <w:r w:rsidR="0075551C" w:rsidRPr="00EA09B0">
        <w:rPr>
          <w:rFonts w:ascii="Times New Roman" w:hAnsi="Times New Roman" w:cs="Times New Roman"/>
          <w:sz w:val="28"/>
          <w:szCs w:val="28"/>
        </w:rPr>
        <w:t>)</w:t>
      </w:r>
      <w:r w:rsidR="00623AA7" w:rsidRPr="00EA09B0">
        <w:rPr>
          <w:rFonts w:ascii="Times New Roman" w:hAnsi="Times New Roman" w:cs="Times New Roman"/>
          <w:sz w:val="28"/>
          <w:szCs w:val="28"/>
        </w:rPr>
        <w:t xml:space="preserve">, при этом скорее не удовлетворены стоимостью подключения услуг – </w:t>
      </w:r>
      <w:r w:rsidR="00623AA7" w:rsidRPr="00EA09B0">
        <w:rPr>
          <w:rFonts w:ascii="Times New Roman" w:hAnsi="Times New Roman" w:cs="Times New Roman"/>
          <w:b/>
          <w:sz w:val="28"/>
          <w:szCs w:val="28"/>
        </w:rPr>
        <w:t>14,8 %</w:t>
      </w:r>
      <w:r w:rsidR="00623AA7" w:rsidRPr="00EA09B0">
        <w:rPr>
          <w:rFonts w:ascii="Times New Roman" w:hAnsi="Times New Roman" w:cs="Times New Roman"/>
          <w:sz w:val="28"/>
          <w:szCs w:val="28"/>
        </w:rPr>
        <w:t xml:space="preserve"> (6 668), не удовлетворены – </w:t>
      </w:r>
      <w:r w:rsidR="00623AA7" w:rsidRPr="00EA09B0">
        <w:rPr>
          <w:rFonts w:ascii="Times New Roman" w:hAnsi="Times New Roman" w:cs="Times New Roman"/>
          <w:b/>
          <w:sz w:val="28"/>
          <w:szCs w:val="28"/>
        </w:rPr>
        <w:t>8,7 %</w:t>
      </w:r>
      <w:r w:rsidR="00623AA7" w:rsidRPr="00EA09B0">
        <w:rPr>
          <w:rFonts w:ascii="Times New Roman" w:hAnsi="Times New Roman" w:cs="Times New Roman"/>
          <w:sz w:val="28"/>
          <w:szCs w:val="28"/>
        </w:rPr>
        <w:t xml:space="preserve"> (3 906)</w:t>
      </w:r>
      <w:r w:rsidR="0075551C" w:rsidRPr="00EA09B0">
        <w:rPr>
          <w:rFonts w:ascii="Times New Roman" w:hAnsi="Times New Roman" w:cs="Times New Roman"/>
          <w:sz w:val="28"/>
          <w:szCs w:val="28"/>
        </w:rPr>
        <w:t>.</w:t>
      </w:r>
      <w:r w:rsidR="00F26EC6" w:rsidRPr="00AD66B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2787" w:rsidRPr="007B78F8" w:rsidRDefault="0075551C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729B">
        <w:rPr>
          <w:rFonts w:ascii="Times New Roman" w:hAnsi="Times New Roman" w:cs="Times New Roman"/>
          <w:sz w:val="28"/>
          <w:szCs w:val="28"/>
        </w:rPr>
        <w:t xml:space="preserve">Также, более половины респондентов </w:t>
      </w:r>
      <w:r w:rsidR="000B729B" w:rsidRPr="000B729B">
        <w:rPr>
          <w:rFonts w:ascii="Times New Roman" w:hAnsi="Times New Roman" w:cs="Times New Roman"/>
          <w:sz w:val="28"/>
          <w:szCs w:val="28"/>
        </w:rPr>
        <w:t>скорее удовлетворительно</w:t>
      </w:r>
      <w:r w:rsidRPr="000B729B">
        <w:rPr>
          <w:rFonts w:ascii="Times New Roman" w:hAnsi="Times New Roman" w:cs="Times New Roman"/>
          <w:sz w:val="28"/>
          <w:szCs w:val="28"/>
        </w:rPr>
        <w:t xml:space="preserve"> оценивают стоимость подключения к услугам газоснабжения – </w:t>
      </w:r>
      <w:r w:rsidR="000B729B" w:rsidRPr="000B729B">
        <w:rPr>
          <w:rFonts w:ascii="Times New Roman" w:hAnsi="Times New Roman" w:cs="Times New Roman"/>
          <w:b/>
          <w:sz w:val="28"/>
          <w:szCs w:val="28"/>
        </w:rPr>
        <w:t>46</w:t>
      </w:r>
      <w:r w:rsidR="0016068C" w:rsidRPr="000B729B">
        <w:rPr>
          <w:rFonts w:ascii="Times New Roman" w:hAnsi="Times New Roman" w:cs="Times New Roman"/>
          <w:b/>
          <w:sz w:val="28"/>
          <w:szCs w:val="28"/>
        </w:rPr>
        <w:t>,2 </w:t>
      </w:r>
      <w:r w:rsidRPr="000B729B">
        <w:rPr>
          <w:rFonts w:ascii="Times New Roman" w:hAnsi="Times New Roman" w:cs="Times New Roman"/>
          <w:b/>
          <w:sz w:val="28"/>
          <w:szCs w:val="28"/>
        </w:rPr>
        <w:t>%</w:t>
      </w:r>
      <w:r w:rsidRPr="000B729B">
        <w:rPr>
          <w:rFonts w:ascii="Times New Roman" w:hAnsi="Times New Roman" w:cs="Times New Roman"/>
          <w:sz w:val="28"/>
          <w:szCs w:val="28"/>
        </w:rPr>
        <w:t xml:space="preserve"> (</w:t>
      </w:r>
      <w:r w:rsidR="000B729B" w:rsidRPr="000B729B">
        <w:rPr>
          <w:rFonts w:ascii="Times New Roman" w:hAnsi="Times New Roman" w:cs="Times New Roman"/>
          <w:sz w:val="28"/>
          <w:szCs w:val="28"/>
        </w:rPr>
        <w:t>20 777</w:t>
      </w:r>
      <w:r w:rsidRPr="000B729B">
        <w:rPr>
          <w:rFonts w:ascii="Times New Roman" w:hAnsi="Times New Roman" w:cs="Times New Roman"/>
          <w:sz w:val="28"/>
          <w:szCs w:val="28"/>
        </w:rPr>
        <w:t xml:space="preserve">) удовлетворительно – </w:t>
      </w:r>
      <w:r w:rsidR="000B729B" w:rsidRPr="000B729B">
        <w:rPr>
          <w:rFonts w:ascii="Times New Roman" w:hAnsi="Times New Roman" w:cs="Times New Roman"/>
          <w:b/>
          <w:sz w:val="28"/>
          <w:szCs w:val="28"/>
        </w:rPr>
        <w:t>29,3</w:t>
      </w:r>
      <w:r w:rsidR="0016068C" w:rsidRPr="000B729B">
        <w:rPr>
          <w:rFonts w:ascii="Times New Roman" w:hAnsi="Times New Roman" w:cs="Times New Roman"/>
          <w:b/>
          <w:sz w:val="28"/>
          <w:szCs w:val="28"/>
        </w:rPr>
        <w:t> </w:t>
      </w:r>
      <w:r w:rsidRPr="000B729B">
        <w:rPr>
          <w:rFonts w:ascii="Times New Roman" w:hAnsi="Times New Roman" w:cs="Times New Roman"/>
          <w:b/>
          <w:sz w:val="28"/>
          <w:szCs w:val="28"/>
        </w:rPr>
        <w:t>%</w:t>
      </w:r>
      <w:r w:rsidRPr="000B729B">
        <w:rPr>
          <w:rFonts w:ascii="Times New Roman" w:hAnsi="Times New Roman" w:cs="Times New Roman"/>
          <w:sz w:val="28"/>
          <w:szCs w:val="28"/>
        </w:rPr>
        <w:t xml:space="preserve"> (</w:t>
      </w:r>
      <w:r w:rsidR="000B729B" w:rsidRPr="000B729B">
        <w:rPr>
          <w:rFonts w:ascii="Times New Roman" w:hAnsi="Times New Roman" w:cs="Times New Roman"/>
          <w:sz w:val="28"/>
          <w:szCs w:val="28"/>
        </w:rPr>
        <w:t>13 190</w:t>
      </w:r>
      <w:r w:rsidRPr="000B729B">
        <w:rPr>
          <w:rFonts w:ascii="Times New Roman" w:hAnsi="Times New Roman" w:cs="Times New Roman"/>
          <w:sz w:val="28"/>
          <w:szCs w:val="28"/>
        </w:rPr>
        <w:t>)</w:t>
      </w:r>
      <w:r w:rsidR="00D5395C" w:rsidRPr="000B729B">
        <w:rPr>
          <w:rFonts w:ascii="Times New Roman" w:hAnsi="Times New Roman" w:cs="Times New Roman"/>
          <w:sz w:val="28"/>
          <w:szCs w:val="28"/>
        </w:rPr>
        <w:t>.</w:t>
      </w:r>
      <w:r w:rsidRPr="000B729B">
        <w:rPr>
          <w:rFonts w:ascii="Times New Roman" w:hAnsi="Times New Roman" w:cs="Times New Roman"/>
          <w:sz w:val="28"/>
          <w:szCs w:val="28"/>
        </w:rPr>
        <w:t xml:space="preserve"> </w:t>
      </w:r>
      <w:r w:rsidR="00D5395C" w:rsidRPr="000B729B">
        <w:rPr>
          <w:rFonts w:ascii="Times New Roman" w:hAnsi="Times New Roman" w:cs="Times New Roman"/>
          <w:sz w:val="28"/>
          <w:szCs w:val="28"/>
        </w:rPr>
        <w:t>Скорее не удовлетворены –</w:t>
      </w:r>
      <w:r w:rsidR="001E2787" w:rsidRPr="000B729B">
        <w:rPr>
          <w:rFonts w:ascii="Times New Roman" w:hAnsi="Times New Roman" w:cs="Times New Roman"/>
          <w:sz w:val="28"/>
          <w:szCs w:val="28"/>
        </w:rPr>
        <w:t xml:space="preserve"> </w:t>
      </w:r>
      <w:r w:rsidR="000B729B" w:rsidRPr="000B729B">
        <w:rPr>
          <w:rFonts w:ascii="Times New Roman" w:hAnsi="Times New Roman" w:cs="Times New Roman"/>
          <w:b/>
          <w:sz w:val="28"/>
          <w:szCs w:val="28"/>
        </w:rPr>
        <w:t>6,2</w:t>
      </w:r>
      <w:r w:rsidR="0016068C" w:rsidRPr="000B729B">
        <w:rPr>
          <w:rFonts w:ascii="Times New Roman" w:hAnsi="Times New Roman" w:cs="Times New Roman"/>
          <w:b/>
          <w:sz w:val="28"/>
          <w:szCs w:val="28"/>
        </w:rPr>
        <w:t> </w:t>
      </w:r>
      <w:r w:rsidR="001E2787" w:rsidRPr="000B729B">
        <w:rPr>
          <w:rFonts w:ascii="Times New Roman" w:hAnsi="Times New Roman" w:cs="Times New Roman"/>
          <w:b/>
          <w:sz w:val="28"/>
          <w:szCs w:val="28"/>
        </w:rPr>
        <w:t>%</w:t>
      </w:r>
      <w:r w:rsidR="001E2787" w:rsidRPr="000B729B">
        <w:rPr>
          <w:rFonts w:ascii="Times New Roman" w:hAnsi="Times New Roman" w:cs="Times New Roman"/>
          <w:sz w:val="28"/>
          <w:szCs w:val="28"/>
        </w:rPr>
        <w:t xml:space="preserve"> (</w:t>
      </w:r>
      <w:r w:rsidR="000B729B" w:rsidRPr="000B729B">
        <w:rPr>
          <w:rFonts w:ascii="Times New Roman" w:hAnsi="Times New Roman" w:cs="Times New Roman"/>
          <w:sz w:val="28"/>
          <w:szCs w:val="28"/>
        </w:rPr>
        <w:t>2 771</w:t>
      </w:r>
      <w:r w:rsidR="001E2787" w:rsidRPr="000B729B">
        <w:rPr>
          <w:rFonts w:ascii="Times New Roman" w:hAnsi="Times New Roman" w:cs="Times New Roman"/>
          <w:sz w:val="28"/>
          <w:szCs w:val="28"/>
        </w:rPr>
        <w:t>) стоимост</w:t>
      </w:r>
      <w:r w:rsidR="00D5395C" w:rsidRPr="000B729B">
        <w:rPr>
          <w:rFonts w:ascii="Times New Roman" w:hAnsi="Times New Roman" w:cs="Times New Roman"/>
          <w:sz w:val="28"/>
          <w:szCs w:val="28"/>
        </w:rPr>
        <w:t xml:space="preserve">ью подключения </w:t>
      </w:r>
      <w:r w:rsidR="001E2787" w:rsidRPr="000B729B">
        <w:rPr>
          <w:rFonts w:ascii="Times New Roman" w:hAnsi="Times New Roman" w:cs="Times New Roman"/>
          <w:sz w:val="28"/>
          <w:szCs w:val="28"/>
        </w:rPr>
        <w:t>услуг.</w:t>
      </w:r>
    </w:p>
    <w:p w:rsidR="001E2787" w:rsidRPr="007B78F8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020">
        <w:rPr>
          <w:rFonts w:ascii="Times New Roman" w:hAnsi="Times New Roman" w:cs="Times New Roman"/>
          <w:sz w:val="28"/>
          <w:szCs w:val="28"/>
        </w:rPr>
        <w:t>По оценке сферы электроснабжения, из числа опрошенных, которые в процессе ведения бизнеса сталкивались с подключением к электросетям,</w:t>
      </w:r>
      <w:r w:rsidR="00D5395C" w:rsidRPr="00610020">
        <w:rPr>
          <w:rFonts w:ascii="Times New Roman" w:hAnsi="Times New Roman" w:cs="Times New Roman"/>
          <w:sz w:val="28"/>
          <w:szCs w:val="28"/>
        </w:rPr>
        <w:t xml:space="preserve"> </w:t>
      </w:r>
      <w:r w:rsidR="000B729B" w:rsidRPr="00610020">
        <w:rPr>
          <w:rFonts w:ascii="Times New Roman" w:hAnsi="Times New Roman" w:cs="Times New Roman"/>
          <w:b/>
          <w:sz w:val="28"/>
          <w:szCs w:val="28"/>
        </w:rPr>
        <w:t>36,5</w:t>
      </w:r>
      <w:r w:rsidR="0016068C" w:rsidRPr="00610020">
        <w:rPr>
          <w:rFonts w:ascii="Times New Roman" w:hAnsi="Times New Roman" w:cs="Times New Roman"/>
          <w:b/>
          <w:sz w:val="28"/>
          <w:szCs w:val="28"/>
        </w:rPr>
        <w:t> </w:t>
      </w:r>
      <w:r w:rsidRPr="00610020">
        <w:rPr>
          <w:rFonts w:ascii="Times New Roman" w:hAnsi="Times New Roman" w:cs="Times New Roman"/>
          <w:b/>
          <w:sz w:val="28"/>
          <w:szCs w:val="28"/>
        </w:rPr>
        <w:t>%</w:t>
      </w:r>
      <w:r w:rsidRPr="00610020">
        <w:rPr>
          <w:rFonts w:ascii="Times New Roman" w:hAnsi="Times New Roman" w:cs="Times New Roman"/>
          <w:sz w:val="28"/>
          <w:szCs w:val="28"/>
        </w:rPr>
        <w:t xml:space="preserve"> (</w:t>
      </w:r>
      <w:r w:rsidR="000B729B" w:rsidRPr="00610020">
        <w:rPr>
          <w:rFonts w:ascii="Times New Roman" w:hAnsi="Times New Roman" w:cs="Times New Roman"/>
          <w:sz w:val="28"/>
          <w:szCs w:val="28"/>
        </w:rPr>
        <w:t>16</w:t>
      </w:r>
      <w:r w:rsidR="00D5395C" w:rsidRPr="0061002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B729B" w:rsidRPr="00610020">
        <w:rPr>
          <w:rFonts w:ascii="Times New Roman" w:hAnsi="Times New Roman" w:cs="Times New Roman"/>
          <w:sz w:val="28"/>
          <w:szCs w:val="28"/>
        </w:rPr>
        <w:t>511</w:t>
      </w:r>
      <w:r w:rsidRPr="00610020">
        <w:rPr>
          <w:rFonts w:ascii="Times New Roman" w:hAnsi="Times New Roman" w:cs="Times New Roman"/>
          <w:sz w:val="28"/>
          <w:szCs w:val="28"/>
        </w:rPr>
        <w:t>) о</w:t>
      </w:r>
      <w:r w:rsidR="00610020" w:rsidRPr="00610020">
        <w:rPr>
          <w:rFonts w:ascii="Times New Roman" w:hAnsi="Times New Roman" w:cs="Times New Roman"/>
          <w:sz w:val="28"/>
          <w:szCs w:val="28"/>
        </w:rPr>
        <w:t xml:space="preserve">ценили стоимость подключения как скорее низкую (скорее </w:t>
      </w:r>
      <w:r w:rsidR="00953C7D" w:rsidRPr="00610020">
        <w:rPr>
          <w:rFonts w:ascii="Times New Roman" w:hAnsi="Times New Roman" w:cs="Times New Roman"/>
          <w:sz w:val="28"/>
          <w:szCs w:val="28"/>
        </w:rPr>
        <w:t>удовлетворены</w:t>
      </w:r>
      <w:r w:rsidR="00610020" w:rsidRPr="00610020">
        <w:rPr>
          <w:rFonts w:ascii="Times New Roman" w:hAnsi="Times New Roman" w:cs="Times New Roman"/>
          <w:sz w:val="28"/>
          <w:szCs w:val="28"/>
        </w:rPr>
        <w:t>)</w:t>
      </w:r>
      <w:r w:rsidRPr="00610020">
        <w:rPr>
          <w:rFonts w:ascii="Times New Roman" w:hAnsi="Times New Roman" w:cs="Times New Roman"/>
          <w:sz w:val="28"/>
          <w:szCs w:val="28"/>
        </w:rPr>
        <w:t xml:space="preserve"> и </w:t>
      </w:r>
      <w:r w:rsidR="00610020" w:rsidRPr="00610020">
        <w:rPr>
          <w:rFonts w:ascii="Times New Roman" w:hAnsi="Times New Roman" w:cs="Times New Roman"/>
          <w:sz w:val="28"/>
          <w:szCs w:val="28"/>
        </w:rPr>
        <w:t>2</w:t>
      </w:r>
      <w:r w:rsidR="00610020" w:rsidRPr="00610020">
        <w:rPr>
          <w:rFonts w:ascii="Times New Roman" w:hAnsi="Times New Roman" w:cs="Times New Roman"/>
          <w:b/>
          <w:sz w:val="28"/>
          <w:szCs w:val="28"/>
        </w:rPr>
        <w:t>9,7</w:t>
      </w:r>
      <w:r w:rsidR="0016068C" w:rsidRPr="00610020">
        <w:rPr>
          <w:rFonts w:ascii="Times New Roman" w:hAnsi="Times New Roman" w:cs="Times New Roman"/>
          <w:b/>
          <w:sz w:val="28"/>
          <w:szCs w:val="28"/>
        </w:rPr>
        <w:t> </w:t>
      </w:r>
      <w:r w:rsidRPr="00610020">
        <w:rPr>
          <w:rFonts w:ascii="Times New Roman" w:hAnsi="Times New Roman" w:cs="Times New Roman"/>
          <w:b/>
          <w:sz w:val="28"/>
          <w:szCs w:val="28"/>
        </w:rPr>
        <w:t>%</w:t>
      </w:r>
      <w:r w:rsidRPr="00610020">
        <w:rPr>
          <w:rFonts w:ascii="Times New Roman" w:hAnsi="Times New Roman" w:cs="Times New Roman"/>
          <w:sz w:val="28"/>
          <w:szCs w:val="28"/>
        </w:rPr>
        <w:t xml:space="preserve"> (</w:t>
      </w:r>
      <w:r w:rsidR="00610020" w:rsidRPr="00610020">
        <w:rPr>
          <w:rFonts w:ascii="Times New Roman" w:hAnsi="Times New Roman" w:cs="Times New Roman"/>
          <w:sz w:val="28"/>
          <w:szCs w:val="28"/>
        </w:rPr>
        <w:t>13 425</w:t>
      </w:r>
      <w:r w:rsidRPr="00610020">
        <w:rPr>
          <w:rFonts w:ascii="Times New Roman" w:hAnsi="Times New Roman" w:cs="Times New Roman"/>
          <w:sz w:val="28"/>
          <w:szCs w:val="28"/>
        </w:rPr>
        <w:t xml:space="preserve">) </w:t>
      </w:r>
      <w:r w:rsidR="00610020" w:rsidRPr="00610020">
        <w:rPr>
          <w:rFonts w:ascii="Times New Roman" w:hAnsi="Times New Roman" w:cs="Times New Roman"/>
          <w:sz w:val="28"/>
          <w:szCs w:val="28"/>
        </w:rPr>
        <w:t>как низкую</w:t>
      </w:r>
      <w:r w:rsidR="00D5395C" w:rsidRPr="00610020">
        <w:rPr>
          <w:rFonts w:ascii="Times New Roman" w:hAnsi="Times New Roman" w:cs="Times New Roman"/>
          <w:sz w:val="28"/>
          <w:szCs w:val="28"/>
        </w:rPr>
        <w:t xml:space="preserve"> (удовлетворены)</w:t>
      </w:r>
      <w:r w:rsidRPr="00610020">
        <w:rPr>
          <w:rFonts w:ascii="Times New Roman" w:hAnsi="Times New Roman" w:cs="Times New Roman"/>
          <w:sz w:val="28"/>
          <w:szCs w:val="28"/>
        </w:rPr>
        <w:t xml:space="preserve">. Остальные респонденты оценили стоимость подключения </w:t>
      </w:r>
      <w:r w:rsidR="00610020" w:rsidRPr="00610020">
        <w:rPr>
          <w:rFonts w:ascii="Times New Roman" w:hAnsi="Times New Roman" w:cs="Times New Roman"/>
          <w:sz w:val="28"/>
          <w:szCs w:val="28"/>
        </w:rPr>
        <w:t>скорее как высокую</w:t>
      </w:r>
      <w:r w:rsidR="00D5395C" w:rsidRPr="00610020">
        <w:rPr>
          <w:rFonts w:ascii="Times New Roman" w:hAnsi="Times New Roman" w:cs="Times New Roman"/>
          <w:sz w:val="28"/>
          <w:szCs w:val="28"/>
        </w:rPr>
        <w:t xml:space="preserve"> (</w:t>
      </w:r>
      <w:r w:rsidR="00610020" w:rsidRPr="00610020">
        <w:rPr>
          <w:rFonts w:ascii="Times New Roman" w:hAnsi="Times New Roman" w:cs="Times New Roman"/>
          <w:sz w:val="28"/>
          <w:szCs w:val="28"/>
        </w:rPr>
        <w:t xml:space="preserve">скорее не </w:t>
      </w:r>
      <w:r w:rsidR="00D5395C" w:rsidRPr="00610020">
        <w:rPr>
          <w:rFonts w:ascii="Times New Roman" w:hAnsi="Times New Roman" w:cs="Times New Roman"/>
          <w:sz w:val="28"/>
          <w:szCs w:val="28"/>
        </w:rPr>
        <w:t xml:space="preserve">удовлетворены) </w:t>
      </w:r>
      <w:r w:rsidR="00ED0C92" w:rsidRPr="00610020">
        <w:rPr>
          <w:rFonts w:ascii="Times New Roman" w:hAnsi="Times New Roman" w:cs="Times New Roman"/>
          <w:sz w:val="28"/>
          <w:szCs w:val="28"/>
        </w:rPr>
        <w:t>–</w:t>
      </w:r>
      <w:r w:rsidR="00610020" w:rsidRPr="00610020">
        <w:rPr>
          <w:rFonts w:ascii="Times New Roman" w:hAnsi="Times New Roman" w:cs="Times New Roman"/>
          <w:sz w:val="28"/>
          <w:szCs w:val="28"/>
        </w:rPr>
        <w:t xml:space="preserve"> </w:t>
      </w:r>
      <w:r w:rsidR="00610020" w:rsidRPr="00610020">
        <w:rPr>
          <w:rFonts w:ascii="Times New Roman" w:hAnsi="Times New Roman" w:cs="Times New Roman"/>
          <w:b/>
          <w:sz w:val="28"/>
          <w:szCs w:val="28"/>
        </w:rPr>
        <w:t>20,3</w:t>
      </w:r>
      <w:r w:rsidR="0016068C" w:rsidRPr="00610020">
        <w:rPr>
          <w:rFonts w:ascii="Times New Roman" w:hAnsi="Times New Roman" w:cs="Times New Roman"/>
          <w:b/>
          <w:sz w:val="28"/>
          <w:szCs w:val="28"/>
        </w:rPr>
        <w:t> </w:t>
      </w:r>
      <w:r w:rsidRPr="00610020">
        <w:rPr>
          <w:rFonts w:ascii="Times New Roman" w:hAnsi="Times New Roman" w:cs="Times New Roman"/>
          <w:b/>
          <w:sz w:val="28"/>
          <w:szCs w:val="28"/>
        </w:rPr>
        <w:t>%</w:t>
      </w:r>
      <w:r w:rsidRPr="00610020">
        <w:rPr>
          <w:rFonts w:ascii="Times New Roman" w:hAnsi="Times New Roman" w:cs="Times New Roman"/>
          <w:sz w:val="28"/>
          <w:szCs w:val="28"/>
        </w:rPr>
        <w:t xml:space="preserve"> (</w:t>
      </w:r>
      <w:r w:rsidR="00610020" w:rsidRPr="00610020">
        <w:rPr>
          <w:rFonts w:ascii="Times New Roman" w:hAnsi="Times New Roman" w:cs="Times New Roman"/>
          <w:sz w:val="28"/>
          <w:szCs w:val="28"/>
        </w:rPr>
        <w:t>9 167</w:t>
      </w:r>
      <w:r w:rsidRPr="00610020">
        <w:rPr>
          <w:rFonts w:ascii="Times New Roman" w:hAnsi="Times New Roman" w:cs="Times New Roman"/>
          <w:sz w:val="28"/>
          <w:szCs w:val="28"/>
        </w:rPr>
        <w:t xml:space="preserve">) и </w:t>
      </w:r>
      <w:r w:rsidR="00610020" w:rsidRPr="00610020">
        <w:rPr>
          <w:rFonts w:ascii="Times New Roman" w:hAnsi="Times New Roman" w:cs="Times New Roman"/>
          <w:b/>
          <w:sz w:val="28"/>
          <w:szCs w:val="28"/>
        </w:rPr>
        <w:t>2,9</w:t>
      </w:r>
      <w:r w:rsidRPr="00610020">
        <w:rPr>
          <w:rFonts w:ascii="Times New Roman" w:hAnsi="Times New Roman" w:cs="Times New Roman"/>
          <w:b/>
          <w:sz w:val="28"/>
          <w:szCs w:val="28"/>
        </w:rPr>
        <w:t>%</w:t>
      </w:r>
      <w:r w:rsidRPr="00610020">
        <w:rPr>
          <w:rFonts w:ascii="Times New Roman" w:hAnsi="Times New Roman" w:cs="Times New Roman"/>
          <w:sz w:val="28"/>
          <w:szCs w:val="28"/>
        </w:rPr>
        <w:t xml:space="preserve"> (</w:t>
      </w:r>
      <w:r w:rsidR="00610020" w:rsidRPr="00610020">
        <w:rPr>
          <w:rFonts w:ascii="Times New Roman" w:hAnsi="Times New Roman" w:cs="Times New Roman"/>
          <w:sz w:val="28"/>
          <w:szCs w:val="28"/>
        </w:rPr>
        <w:t>1 304</w:t>
      </w:r>
      <w:r w:rsidRPr="00610020">
        <w:rPr>
          <w:rFonts w:ascii="Times New Roman" w:hAnsi="Times New Roman" w:cs="Times New Roman"/>
          <w:sz w:val="28"/>
          <w:szCs w:val="28"/>
        </w:rPr>
        <w:t xml:space="preserve">) </w:t>
      </w:r>
      <w:r w:rsidR="00610020" w:rsidRPr="00610020">
        <w:rPr>
          <w:rFonts w:ascii="Times New Roman" w:hAnsi="Times New Roman" w:cs="Times New Roman"/>
          <w:sz w:val="28"/>
          <w:szCs w:val="28"/>
        </w:rPr>
        <w:t>как высокую</w:t>
      </w:r>
      <w:r w:rsidR="00ED0C92" w:rsidRPr="00610020">
        <w:rPr>
          <w:rFonts w:ascii="Times New Roman" w:hAnsi="Times New Roman" w:cs="Times New Roman"/>
          <w:sz w:val="28"/>
          <w:szCs w:val="28"/>
        </w:rPr>
        <w:t xml:space="preserve"> (</w:t>
      </w:r>
      <w:r w:rsidR="00610020" w:rsidRPr="00610020">
        <w:rPr>
          <w:rFonts w:ascii="Times New Roman" w:hAnsi="Times New Roman" w:cs="Times New Roman"/>
          <w:sz w:val="28"/>
          <w:szCs w:val="28"/>
        </w:rPr>
        <w:t xml:space="preserve">не </w:t>
      </w:r>
      <w:r w:rsidR="00ED0C92" w:rsidRPr="00610020">
        <w:rPr>
          <w:rFonts w:ascii="Times New Roman" w:hAnsi="Times New Roman" w:cs="Times New Roman"/>
          <w:sz w:val="28"/>
          <w:szCs w:val="28"/>
        </w:rPr>
        <w:t>удовлетворены)</w:t>
      </w:r>
      <w:r w:rsidRPr="00610020">
        <w:rPr>
          <w:rFonts w:ascii="Times New Roman" w:hAnsi="Times New Roman" w:cs="Times New Roman"/>
          <w:sz w:val="28"/>
          <w:szCs w:val="28"/>
        </w:rPr>
        <w:t>.</w:t>
      </w:r>
    </w:p>
    <w:p w:rsidR="001E2787" w:rsidRPr="007B78F8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020">
        <w:rPr>
          <w:rFonts w:ascii="Times New Roman" w:hAnsi="Times New Roman" w:cs="Times New Roman"/>
          <w:sz w:val="28"/>
          <w:szCs w:val="28"/>
        </w:rPr>
        <w:t xml:space="preserve">Стоимостью подключения услуг водоснабжения и водоотведения не довольны, оказались </w:t>
      </w:r>
      <w:r w:rsidR="008252C5">
        <w:rPr>
          <w:rFonts w:ascii="Times New Roman" w:hAnsi="Times New Roman" w:cs="Times New Roman"/>
          <w:b/>
          <w:sz w:val="28"/>
          <w:szCs w:val="28"/>
        </w:rPr>
        <w:t>20</w:t>
      </w:r>
      <w:r w:rsidR="000A367C" w:rsidRPr="00610020">
        <w:rPr>
          <w:rFonts w:ascii="Times New Roman" w:hAnsi="Times New Roman" w:cs="Times New Roman"/>
          <w:b/>
          <w:sz w:val="28"/>
          <w:szCs w:val="28"/>
        </w:rPr>
        <w:t> </w:t>
      </w:r>
      <w:r w:rsidRPr="00610020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610020">
        <w:rPr>
          <w:rFonts w:ascii="Times New Roman" w:hAnsi="Times New Roman" w:cs="Times New Roman"/>
          <w:sz w:val="28"/>
          <w:szCs w:val="28"/>
        </w:rPr>
        <w:t>(</w:t>
      </w:r>
      <w:r w:rsidR="00610020" w:rsidRPr="00610020">
        <w:rPr>
          <w:rFonts w:ascii="Times New Roman" w:hAnsi="Times New Roman" w:cs="Times New Roman"/>
          <w:sz w:val="28"/>
          <w:szCs w:val="28"/>
        </w:rPr>
        <w:t>9 064</w:t>
      </w:r>
      <w:r w:rsidRPr="00610020">
        <w:rPr>
          <w:rFonts w:ascii="Times New Roman" w:hAnsi="Times New Roman" w:cs="Times New Roman"/>
          <w:sz w:val="28"/>
          <w:szCs w:val="28"/>
        </w:rPr>
        <w:t xml:space="preserve">) предпринимателей, отметив высокую и скорее высокую стоимость. На низкую стоимость услуги указали </w:t>
      </w:r>
      <w:r w:rsidR="00610020" w:rsidRPr="00610020">
        <w:rPr>
          <w:rFonts w:ascii="Times New Roman" w:hAnsi="Times New Roman" w:cs="Times New Roman"/>
          <w:b/>
          <w:sz w:val="28"/>
          <w:szCs w:val="28"/>
        </w:rPr>
        <w:t>29,1</w:t>
      </w:r>
      <w:r w:rsidR="000A367C" w:rsidRPr="00610020">
        <w:rPr>
          <w:rFonts w:ascii="Times New Roman" w:hAnsi="Times New Roman" w:cs="Times New Roman"/>
          <w:b/>
          <w:sz w:val="28"/>
          <w:szCs w:val="28"/>
        </w:rPr>
        <w:t> </w:t>
      </w:r>
      <w:r w:rsidRPr="00610020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610020">
        <w:rPr>
          <w:rFonts w:ascii="Times New Roman" w:hAnsi="Times New Roman" w:cs="Times New Roman"/>
          <w:sz w:val="28"/>
          <w:szCs w:val="28"/>
        </w:rPr>
        <w:t>(</w:t>
      </w:r>
      <w:r w:rsidR="00610020" w:rsidRPr="00610020">
        <w:rPr>
          <w:rFonts w:ascii="Times New Roman" w:hAnsi="Times New Roman" w:cs="Times New Roman"/>
          <w:sz w:val="28"/>
          <w:szCs w:val="28"/>
        </w:rPr>
        <w:t>13 251</w:t>
      </w:r>
      <w:r w:rsidRPr="00610020">
        <w:rPr>
          <w:rFonts w:ascii="Times New Roman" w:hAnsi="Times New Roman" w:cs="Times New Roman"/>
          <w:sz w:val="28"/>
          <w:szCs w:val="28"/>
        </w:rPr>
        <w:t xml:space="preserve">) респондентов, а скорее низкую – </w:t>
      </w:r>
      <w:r w:rsidR="00610020" w:rsidRPr="00610020">
        <w:rPr>
          <w:rFonts w:ascii="Times New Roman" w:hAnsi="Times New Roman" w:cs="Times New Roman"/>
          <w:b/>
          <w:sz w:val="28"/>
          <w:szCs w:val="28"/>
        </w:rPr>
        <w:t>31,1</w:t>
      </w:r>
      <w:r w:rsidR="000A367C" w:rsidRPr="00610020">
        <w:rPr>
          <w:rFonts w:ascii="Times New Roman" w:hAnsi="Times New Roman" w:cs="Times New Roman"/>
          <w:b/>
          <w:sz w:val="28"/>
          <w:szCs w:val="28"/>
        </w:rPr>
        <w:t> </w:t>
      </w:r>
      <w:r w:rsidRPr="00610020">
        <w:rPr>
          <w:rFonts w:ascii="Times New Roman" w:hAnsi="Times New Roman" w:cs="Times New Roman"/>
          <w:b/>
          <w:sz w:val="28"/>
          <w:szCs w:val="28"/>
        </w:rPr>
        <w:t>%</w:t>
      </w:r>
      <w:r w:rsidRPr="00610020">
        <w:rPr>
          <w:rFonts w:ascii="Times New Roman" w:hAnsi="Times New Roman" w:cs="Times New Roman"/>
          <w:sz w:val="28"/>
          <w:szCs w:val="28"/>
        </w:rPr>
        <w:t xml:space="preserve"> (</w:t>
      </w:r>
      <w:r w:rsidR="00610020" w:rsidRPr="00610020">
        <w:rPr>
          <w:rFonts w:ascii="Times New Roman" w:hAnsi="Times New Roman" w:cs="Times New Roman"/>
          <w:sz w:val="28"/>
          <w:szCs w:val="28"/>
        </w:rPr>
        <w:t>14 139</w:t>
      </w:r>
      <w:r w:rsidRPr="00610020">
        <w:rPr>
          <w:rFonts w:ascii="Times New Roman" w:hAnsi="Times New Roman" w:cs="Times New Roman"/>
          <w:sz w:val="28"/>
          <w:szCs w:val="28"/>
        </w:rPr>
        <w:t>).</w:t>
      </w:r>
    </w:p>
    <w:p w:rsidR="001E2787" w:rsidRPr="007B78F8" w:rsidRDefault="00BD5D9C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020">
        <w:rPr>
          <w:rFonts w:ascii="Times New Roman" w:hAnsi="Times New Roman" w:cs="Times New Roman"/>
          <w:sz w:val="28"/>
          <w:szCs w:val="28"/>
        </w:rPr>
        <w:t>П</w:t>
      </w:r>
      <w:r w:rsidR="001E2787" w:rsidRPr="00610020">
        <w:rPr>
          <w:rFonts w:ascii="Times New Roman" w:hAnsi="Times New Roman" w:cs="Times New Roman"/>
          <w:sz w:val="28"/>
          <w:szCs w:val="28"/>
        </w:rPr>
        <w:t xml:space="preserve">ри оценке услуг подключения к теплоснабжению </w:t>
      </w:r>
      <w:r w:rsidR="00610020" w:rsidRPr="00610020">
        <w:rPr>
          <w:rFonts w:ascii="Times New Roman" w:hAnsi="Times New Roman" w:cs="Times New Roman"/>
          <w:b/>
          <w:sz w:val="28"/>
          <w:szCs w:val="28"/>
        </w:rPr>
        <w:t>27</w:t>
      </w:r>
      <w:r w:rsidR="000A367C" w:rsidRPr="00610020">
        <w:rPr>
          <w:rFonts w:ascii="Times New Roman" w:hAnsi="Times New Roman" w:cs="Times New Roman"/>
          <w:b/>
          <w:sz w:val="28"/>
          <w:szCs w:val="28"/>
        </w:rPr>
        <w:t>,</w:t>
      </w:r>
      <w:r w:rsidR="00610020" w:rsidRPr="00610020">
        <w:rPr>
          <w:rFonts w:ascii="Times New Roman" w:hAnsi="Times New Roman" w:cs="Times New Roman"/>
          <w:b/>
          <w:sz w:val="28"/>
          <w:szCs w:val="28"/>
        </w:rPr>
        <w:t>3</w:t>
      </w:r>
      <w:r w:rsidR="000A367C" w:rsidRPr="00610020">
        <w:rPr>
          <w:rFonts w:ascii="Times New Roman" w:hAnsi="Times New Roman" w:cs="Times New Roman"/>
          <w:b/>
          <w:sz w:val="28"/>
          <w:szCs w:val="28"/>
        </w:rPr>
        <w:t> </w:t>
      </w:r>
      <w:r w:rsidR="001E2787" w:rsidRPr="00610020">
        <w:rPr>
          <w:rFonts w:ascii="Times New Roman" w:hAnsi="Times New Roman" w:cs="Times New Roman"/>
          <w:b/>
          <w:sz w:val="28"/>
          <w:szCs w:val="28"/>
        </w:rPr>
        <w:t>%</w:t>
      </w:r>
      <w:r w:rsidR="001E2787" w:rsidRPr="00610020">
        <w:rPr>
          <w:rFonts w:ascii="Times New Roman" w:hAnsi="Times New Roman" w:cs="Times New Roman"/>
          <w:sz w:val="28"/>
          <w:szCs w:val="28"/>
        </w:rPr>
        <w:t xml:space="preserve"> (</w:t>
      </w:r>
      <w:r w:rsidR="00610020" w:rsidRPr="00610020">
        <w:rPr>
          <w:rFonts w:ascii="Times New Roman" w:hAnsi="Times New Roman" w:cs="Times New Roman"/>
          <w:sz w:val="28"/>
          <w:szCs w:val="28"/>
        </w:rPr>
        <w:t>12 321</w:t>
      </w:r>
      <w:r w:rsidR="001E2787" w:rsidRPr="00610020">
        <w:rPr>
          <w:rFonts w:ascii="Times New Roman" w:hAnsi="Times New Roman" w:cs="Times New Roman"/>
          <w:sz w:val="28"/>
          <w:szCs w:val="28"/>
        </w:rPr>
        <w:t xml:space="preserve">) предпринимателей оценивают стоимость как высокую и скорее высокую. Низкую стоимость услуги отметили </w:t>
      </w:r>
      <w:r w:rsidR="00610020" w:rsidRPr="00610020">
        <w:rPr>
          <w:rFonts w:ascii="Times New Roman" w:hAnsi="Times New Roman" w:cs="Times New Roman"/>
          <w:b/>
          <w:sz w:val="28"/>
          <w:szCs w:val="28"/>
        </w:rPr>
        <w:t>28,7</w:t>
      </w:r>
      <w:r w:rsidR="00F77B87" w:rsidRPr="00610020">
        <w:rPr>
          <w:rFonts w:ascii="Times New Roman" w:hAnsi="Times New Roman" w:cs="Times New Roman"/>
          <w:b/>
          <w:sz w:val="28"/>
          <w:szCs w:val="28"/>
        </w:rPr>
        <w:t> </w:t>
      </w:r>
      <w:r w:rsidR="001E2787" w:rsidRPr="00610020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1E2787" w:rsidRPr="00610020">
        <w:rPr>
          <w:rFonts w:ascii="Times New Roman" w:hAnsi="Times New Roman" w:cs="Times New Roman"/>
          <w:sz w:val="28"/>
          <w:szCs w:val="28"/>
        </w:rPr>
        <w:t>(</w:t>
      </w:r>
      <w:r w:rsidR="00610020" w:rsidRPr="00610020">
        <w:rPr>
          <w:rFonts w:ascii="Times New Roman" w:hAnsi="Times New Roman" w:cs="Times New Roman"/>
          <w:sz w:val="28"/>
          <w:szCs w:val="28"/>
        </w:rPr>
        <w:t>12 956</w:t>
      </w:r>
      <w:r w:rsidR="001E2787" w:rsidRPr="00610020">
        <w:rPr>
          <w:rFonts w:ascii="Times New Roman" w:hAnsi="Times New Roman" w:cs="Times New Roman"/>
          <w:sz w:val="28"/>
          <w:szCs w:val="28"/>
        </w:rPr>
        <w:t xml:space="preserve">) респондентов, а скорее низкую – </w:t>
      </w:r>
      <w:r w:rsidR="00610020" w:rsidRPr="00610020">
        <w:rPr>
          <w:rFonts w:ascii="Times New Roman" w:hAnsi="Times New Roman" w:cs="Times New Roman"/>
          <w:b/>
          <w:sz w:val="28"/>
          <w:szCs w:val="28"/>
        </w:rPr>
        <w:t>32</w:t>
      </w:r>
      <w:r w:rsidR="00F77B87" w:rsidRPr="00610020">
        <w:rPr>
          <w:rFonts w:ascii="Times New Roman" w:hAnsi="Times New Roman" w:cs="Times New Roman"/>
          <w:b/>
          <w:sz w:val="28"/>
          <w:szCs w:val="28"/>
        </w:rPr>
        <w:t> </w:t>
      </w:r>
      <w:r w:rsidR="001E2787" w:rsidRPr="00610020">
        <w:rPr>
          <w:rFonts w:ascii="Times New Roman" w:hAnsi="Times New Roman" w:cs="Times New Roman"/>
          <w:b/>
          <w:sz w:val="28"/>
          <w:szCs w:val="28"/>
        </w:rPr>
        <w:t>%</w:t>
      </w:r>
      <w:r w:rsidR="001E2787" w:rsidRPr="00610020">
        <w:rPr>
          <w:rFonts w:ascii="Times New Roman" w:hAnsi="Times New Roman" w:cs="Times New Roman"/>
          <w:sz w:val="28"/>
          <w:szCs w:val="28"/>
        </w:rPr>
        <w:t xml:space="preserve"> (</w:t>
      </w:r>
      <w:r w:rsidR="00610020" w:rsidRPr="00610020">
        <w:rPr>
          <w:rFonts w:ascii="Times New Roman" w:hAnsi="Times New Roman" w:cs="Times New Roman"/>
          <w:sz w:val="28"/>
          <w:szCs w:val="28"/>
        </w:rPr>
        <w:t>14 437</w:t>
      </w:r>
      <w:r w:rsidR="001E2787" w:rsidRPr="00610020">
        <w:rPr>
          <w:rFonts w:ascii="Times New Roman" w:hAnsi="Times New Roman" w:cs="Times New Roman"/>
          <w:sz w:val="28"/>
          <w:szCs w:val="28"/>
        </w:rPr>
        <w:t>).</w:t>
      </w:r>
    </w:p>
    <w:p w:rsidR="00F13CDE" w:rsidRPr="007B78F8" w:rsidRDefault="00F13CDE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3CDE" w:rsidRDefault="00F13CDE" w:rsidP="002A6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8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28194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867A7" w:rsidRDefault="009867A7" w:rsidP="00B043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6"/>
          <w:kern w:val="16"/>
          <w:sz w:val="28"/>
          <w:szCs w:val="28"/>
        </w:rPr>
      </w:pPr>
    </w:p>
    <w:p w:rsidR="001E2787" w:rsidRPr="007B78F8" w:rsidRDefault="001E2787" w:rsidP="00CA51C4">
      <w:pPr>
        <w:pStyle w:val="3"/>
        <w:spacing w:before="0" w:line="240" w:lineRule="auto"/>
        <w:jc w:val="center"/>
        <w:rPr>
          <w:rFonts w:ascii="Times New Roman" w:hAnsi="Times New Roman" w:cs="Times New Roman"/>
          <w:b/>
          <w:color w:val="auto"/>
          <w:spacing w:val="-6"/>
          <w:kern w:val="16"/>
          <w:sz w:val="28"/>
          <w:szCs w:val="28"/>
        </w:rPr>
      </w:pPr>
      <w:bookmarkStart w:id="11" w:name="_Toc129019211"/>
      <w:r w:rsidRPr="007B78F8">
        <w:rPr>
          <w:rFonts w:ascii="Times New Roman" w:hAnsi="Times New Roman" w:cs="Times New Roman"/>
          <w:b/>
          <w:color w:val="auto"/>
          <w:spacing w:val="-6"/>
          <w:kern w:val="16"/>
          <w:sz w:val="28"/>
          <w:szCs w:val="28"/>
        </w:rPr>
        <w:t>2.5.2 Оценка потребителями качества услуг</w:t>
      </w:r>
      <w:bookmarkEnd w:id="11"/>
    </w:p>
    <w:p w:rsidR="006273AB" w:rsidRPr="007B78F8" w:rsidRDefault="006273AB" w:rsidP="00B043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787" w:rsidRPr="00FA3E8C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E8C">
        <w:rPr>
          <w:rFonts w:ascii="Times New Roman" w:hAnsi="Times New Roman" w:cs="Times New Roman"/>
          <w:spacing w:val="-6"/>
          <w:kern w:val="16"/>
          <w:sz w:val="28"/>
          <w:szCs w:val="28"/>
        </w:rPr>
        <w:t xml:space="preserve">Потребителями при оценке услуг субъектов естественных монополий наиболее высокие баллы были выставлены в сфере </w:t>
      </w:r>
      <w:r w:rsidR="00FA3E8C" w:rsidRPr="00FA3E8C">
        <w:rPr>
          <w:rFonts w:ascii="Times New Roman" w:hAnsi="Times New Roman" w:cs="Times New Roman"/>
          <w:spacing w:val="-6"/>
          <w:kern w:val="16"/>
          <w:sz w:val="28"/>
          <w:szCs w:val="28"/>
        </w:rPr>
        <w:t xml:space="preserve">газоснабжения </w:t>
      </w:r>
      <w:r w:rsidRPr="00FA3E8C">
        <w:rPr>
          <w:rFonts w:ascii="Times New Roman" w:hAnsi="Times New Roman" w:cs="Times New Roman"/>
          <w:spacing w:val="-6"/>
          <w:kern w:val="16"/>
          <w:sz w:val="28"/>
          <w:szCs w:val="28"/>
        </w:rPr>
        <w:t xml:space="preserve"> – </w:t>
      </w:r>
      <w:r w:rsidR="00FA3E8C" w:rsidRPr="00FA3E8C">
        <w:rPr>
          <w:rFonts w:ascii="Times New Roman" w:hAnsi="Times New Roman" w:cs="Times New Roman"/>
          <w:b/>
          <w:spacing w:val="-6"/>
          <w:kern w:val="16"/>
          <w:sz w:val="28"/>
          <w:szCs w:val="28"/>
        </w:rPr>
        <w:t>39,4</w:t>
      </w:r>
      <w:r w:rsidR="00171CE1" w:rsidRPr="00FA3E8C">
        <w:rPr>
          <w:rFonts w:ascii="Times New Roman" w:hAnsi="Times New Roman" w:cs="Times New Roman"/>
          <w:b/>
          <w:spacing w:val="-6"/>
          <w:kern w:val="16"/>
          <w:sz w:val="28"/>
          <w:szCs w:val="28"/>
        </w:rPr>
        <w:t> </w:t>
      </w:r>
      <w:r w:rsidRPr="00FA3E8C">
        <w:rPr>
          <w:rFonts w:ascii="Times New Roman" w:hAnsi="Times New Roman" w:cs="Times New Roman"/>
          <w:b/>
          <w:spacing w:val="-6"/>
          <w:kern w:val="16"/>
          <w:sz w:val="28"/>
          <w:szCs w:val="28"/>
        </w:rPr>
        <w:t>%</w:t>
      </w:r>
      <w:r w:rsidRPr="00FA3E8C">
        <w:rPr>
          <w:rFonts w:ascii="Times New Roman" w:hAnsi="Times New Roman" w:cs="Times New Roman"/>
          <w:spacing w:val="-6"/>
          <w:kern w:val="16"/>
          <w:sz w:val="28"/>
          <w:szCs w:val="28"/>
        </w:rPr>
        <w:t xml:space="preserve"> (</w:t>
      </w:r>
      <w:r w:rsidR="00FA3E8C" w:rsidRPr="00FA3E8C">
        <w:rPr>
          <w:rFonts w:ascii="Times New Roman" w:hAnsi="Times New Roman" w:cs="Times New Roman"/>
          <w:spacing w:val="-6"/>
          <w:kern w:val="16"/>
          <w:sz w:val="28"/>
          <w:szCs w:val="28"/>
        </w:rPr>
        <w:t>77</w:t>
      </w:r>
      <w:r w:rsidR="00171CE1" w:rsidRPr="00FA3E8C">
        <w:rPr>
          <w:rFonts w:ascii="Times New Roman" w:hAnsi="Times New Roman" w:cs="Times New Roman"/>
          <w:spacing w:val="-6"/>
          <w:kern w:val="16"/>
          <w:sz w:val="28"/>
          <w:szCs w:val="28"/>
        </w:rPr>
        <w:t> </w:t>
      </w:r>
      <w:r w:rsidR="00FA3E8C" w:rsidRPr="00FA3E8C">
        <w:rPr>
          <w:rFonts w:ascii="Times New Roman" w:hAnsi="Times New Roman" w:cs="Times New Roman"/>
          <w:spacing w:val="-6"/>
          <w:kern w:val="16"/>
          <w:sz w:val="28"/>
          <w:szCs w:val="28"/>
        </w:rPr>
        <w:t>443</w:t>
      </w:r>
      <w:r w:rsidRPr="00FA3E8C">
        <w:rPr>
          <w:rFonts w:ascii="Times New Roman" w:hAnsi="Times New Roman" w:cs="Times New Roman"/>
          <w:spacing w:val="-6"/>
          <w:kern w:val="16"/>
          <w:sz w:val="28"/>
          <w:szCs w:val="28"/>
        </w:rPr>
        <w:t xml:space="preserve">) </w:t>
      </w:r>
      <w:r w:rsidRPr="00FA3E8C">
        <w:rPr>
          <w:rFonts w:ascii="Times New Roman" w:hAnsi="Times New Roman" w:cs="Times New Roman"/>
          <w:sz w:val="28"/>
          <w:szCs w:val="28"/>
        </w:rPr>
        <w:t xml:space="preserve">респондентов удовлетворены качеством услуг, </w:t>
      </w:r>
      <w:r w:rsidR="00FA3E8C" w:rsidRPr="00FA3E8C">
        <w:rPr>
          <w:rFonts w:ascii="Times New Roman" w:hAnsi="Times New Roman" w:cs="Times New Roman"/>
          <w:b/>
          <w:sz w:val="28"/>
          <w:szCs w:val="28"/>
        </w:rPr>
        <w:t>34,8</w:t>
      </w:r>
      <w:r w:rsidR="00171CE1" w:rsidRPr="00FA3E8C">
        <w:rPr>
          <w:rFonts w:ascii="Times New Roman" w:hAnsi="Times New Roman" w:cs="Times New Roman"/>
          <w:b/>
          <w:sz w:val="28"/>
          <w:szCs w:val="28"/>
        </w:rPr>
        <w:t> </w:t>
      </w:r>
      <w:r w:rsidRPr="00FA3E8C">
        <w:rPr>
          <w:rFonts w:ascii="Times New Roman" w:hAnsi="Times New Roman" w:cs="Times New Roman"/>
          <w:b/>
          <w:sz w:val="28"/>
          <w:szCs w:val="28"/>
        </w:rPr>
        <w:t>%</w:t>
      </w:r>
      <w:r w:rsidRPr="00FA3E8C">
        <w:rPr>
          <w:rFonts w:ascii="Times New Roman" w:hAnsi="Times New Roman" w:cs="Times New Roman"/>
          <w:sz w:val="28"/>
          <w:szCs w:val="28"/>
        </w:rPr>
        <w:t xml:space="preserve"> (</w:t>
      </w:r>
      <w:r w:rsidR="00FA3E8C" w:rsidRPr="00FA3E8C">
        <w:rPr>
          <w:rFonts w:ascii="Times New Roman" w:hAnsi="Times New Roman" w:cs="Times New Roman"/>
          <w:sz w:val="28"/>
          <w:szCs w:val="28"/>
        </w:rPr>
        <w:t>68 338</w:t>
      </w:r>
      <w:r w:rsidRPr="00FA3E8C">
        <w:rPr>
          <w:rFonts w:ascii="Times New Roman" w:hAnsi="Times New Roman" w:cs="Times New Roman"/>
          <w:sz w:val="28"/>
          <w:szCs w:val="28"/>
        </w:rPr>
        <w:t xml:space="preserve">) скорее удовлетворены, </w:t>
      </w:r>
      <w:r w:rsidR="00FA3E8C" w:rsidRPr="00FA3E8C">
        <w:rPr>
          <w:rFonts w:ascii="Times New Roman" w:hAnsi="Times New Roman" w:cs="Times New Roman"/>
          <w:b/>
          <w:sz w:val="28"/>
          <w:szCs w:val="28"/>
        </w:rPr>
        <w:t>12,5</w:t>
      </w:r>
      <w:r w:rsidR="00171CE1" w:rsidRPr="00FA3E8C">
        <w:rPr>
          <w:rFonts w:ascii="Times New Roman" w:hAnsi="Times New Roman" w:cs="Times New Roman"/>
          <w:b/>
          <w:sz w:val="28"/>
          <w:szCs w:val="28"/>
        </w:rPr>
        <w:t> </w:t>
      </w:r>
      <w:r w:rsidRPr="00FA3E8C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FA3E8C">
        <w:rPr>
          <w:rFonts w:ascii="Times New Roman" w:hAnsi="Times New Roman" w:cs="Times New Roman"/>
          <w:sz w:val="28"/>
          <w:szCs w:val="28"/>
        </w:rPr>
        <w:t>(</w:t>
      </w:r>
      <w:r w:rsidR="00FA3E8C" w:rsidRPr="00FA3E8C">
        <w:rPr>
          <w:rFonts w:ascii="Times New Roman" w:hAnsi="Times New Roman" w:cs="Times New Roman"/>
          <w:sz w:val="28"/>
          <w:szCs w:val="28"/>
        </w:rPr>
        <w:t>24 556</w:t>
      </w:r>
      <w:r w:rsidRPr="00FA3E8C">
        <w:rPr>
          <w:rFonts w:ascii="Times New Roman" w:hAnsi="Times New Roman" w:cs="Times New Roman"/>
          <w:sz w:val="28"/>
          <w:szCs w:val="28"/>
        </w:rPr>
        <w:t>) скорее не удовлетворены или не удовлетворены вовсе.</w:t>
      </w:r>
    </w:p>
    <w:p w:rsidR="001E2787" w:rsidRPr="00FA3E8C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E8C">
        <w:rPr>
          <w:rFonts w:ascii="Times New Roman" w:hAnsi="Times New Roman" w:cs="Times New Roman"/>
          <w:sz w:val="28"/>
          <w:szCs w:val="28"/>
        </w:rPr>
        <w:t xml:space="preserve">По положительным оценкам также стоит отметить </w:t>
      </w:r>
      <w:r w:rsidR="00FA3E8C" w:rsidRPr="00FA3E8C">
        <w:rPr>
          <w:rFonts w:ascii="Times New Roman" w:hAnsi="Times New Roman" w:cs="Times New Roman"/>
          <w:sz w:val="28"/>
          <w:szCs w:val="28"/>
        </w:rPr>
        <w:t>электроснабжение</w:t>
      </w:r>
      <w:r w:rsidRPr="00FA3E8C">
        <w:rPr>
          <w:rFonts w:ascii="Times New Roman" w:hAnsi="Times New Roman" w:cs="Times New Roman"/>
          <w:sz w:val="28"/>
          <w:szCs w:val="28"/>
        </w:rPr>
        <w:t xml:space="preserve">. Удовлетворены </w:t>
      </w:r>
      <w:r w:rsidR="0072334D" w:rsidRPr="00FA3E8C">
        <w:rPr>
          <w:rFonts w:ascii="Times New Roman" w:hAnsi="Times New Roman" w:cs="Times New Roman"/>
          <w:sz w:val="28"/>
          <w:szCs w:val="28"/>
        </w:rPr>
        <w:t xml:space="preserve">и скорее удовлетворены </w:t>
      </w:r>
      <w:r w:rsidRPr="00FA3E8C">
        <w:rPr>
          <w:rFonts w:ascii="Times New Roman" w:hAnsi="Times New Roman" w:cs="Times New Roman"/>
          <w:sz w:val="28"/>
          <w:szCs w:val="28"/>
        </w:rPr>
        <w:t xml:space="preserve">данными услугами </w:t>
      </w:r>
      <w:r w:rsidR="00FA3E8C" w:rsidRPr="00FA3E8C">
        <w:rPr>
          <w:rFonts w:ascii="Times New Roman" w:hAnsi="Times New Roman" w:cs="Times New Roman"/>
          <w:b/>
          <w:sz w:val="28"/>
          <w:szCs w:val="28"/>
        </w:rPr>
        <w:t>74,3</w:t>
      </w:r>
      <w:r w:rsidR="00171CE1" w:rsidRPr="00FA3E8C">
        <w:rPr>
          <w:rFonts w:ascii="Times New Roman" w:hAnsi="Times New Roman" w:cs="Times New Roman"/>
          <w:b/>
          <w:sz w:val="28"/>
          <w:szCs w:val="28"/>
        </w:rPr>
        <w:t> </w:t>
      </w:r>
      <w:r w:rsidRPr="00FA3E8C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FA3E8C">
        <w:rPr>
          <w:rFonts w:ascii="Times New Roman" w:hAnsi="Times New Roman" w:cs="Times New Roman"/>
          <w:sz w:val="28"/>
          <w:szCs w:val="28"/>
        </w:rPr>
        <w:t>(</w:t>
      </w:r>
      <w:r w:rsidR="00FA3E8C" w:rsidRPr="00FA3E8C">
        <w:rPr>
          <w:rFonts w:ascii="Times New Roman" w:hAnsi="Times New Roman" w:cs="Times New Roman"/>
          <w:sz w:val="28"/>
          <w:szCs w:val="28"/>
        </w:rPr>
        <w:t>145 071</w:t>
      </w:r>
      <w:r w:rsidR="00F15454" w:rsidRPr="00FA3E8C">
        <w:rPr>
          <w:rFonts w:ascii="Times New Roman" w:hAnsi="Times New Roman" w:cs="Times New Roman"/>
          <w:sz w:val="28"/>
          <w:szCs w:val="28"/>
        </w:rPr>
        <w:t>) опрошенных потребителей</w:t>
      </w:r>
      <w:r w:rsidR="00CB7EB1" w:rsidRPr="00FA3E8C">
        <w:rPr>
          <w:rFonts w:ascii="Times New Roman" w:hAnsi="Times New Roman" w:cs="Times New Roman"/>
          <w:sz w:val="28"/>
          <w:szCs w:val="28"/>
        </w:rPr>
        <w:t xml:space="preserve">. Скорее не удовлетворены и не удовлетворены – </w:t>
      </w:r>
      <w:r w:rsidR="007E5C6B">
        <w:rPr>
          <w:rFonts w:ascii="Times New Roman" w:hAnsi="Times New Roman" w:cs="Times New Roman"/>
          <w:b/>
          <w:sz w:val="28"/>
          <w:szCs w:val="28"/>
        </w:rPr>
        <w:t>12</w:t>
      </w:r>
      <w:r w:rsidR="00171CE1" w:rsidRPr="00FA3E8C">
        <w:rPr>
          <w:rFonts w:ascii="Times New Roman" w:hAnsi="Times New Roman" w:cs="Times New Roman"/>
          <w:b/>
          <w:sz w:val="28"/>
          <w:szCs w:val="28"/>
        </w:rPr>
        <w:t> </w:t>
      </w:r>
      <w:r w:rsidR="00CB7EB1" w:rsidRPr="00FA3E8C">
        <w:rPr>
          <w:rFonts w:ascii="Times New Roman" w:hAnsi="Times New Roman" w:cs="Times New Roman"/>
          <w:b/>
          <w:sz w:val="28"/>
          <w:szCs w:val="28"/>
        </w:rPr>
        <w:t>%</w:t>
      </w:r>
      <w:r w:rsidR="00CB7EB1" w:rsidRPr="00FA3E8C">
        <w:rPr>
          <w:rFonts w:ascii="Times New Roman" w:hAnsi="Times New Roman" w:cs="Times New Roman"/>
          <w:sz w:val="28"/>
          <w:szCs w:val="28"/>
        </w:rPr>
        <w:t xml:space="preserve"> (</w:t>
      </w:r>
      <w:r w:rsidR="00FA3E8C" w:rsidRPr="00FA3E8C">
        <w:rPr>
          <w:rFonts w:ascii="Times New Roman" w:hAnsi="Times New Roman" w:cs="Times New Roman"/>
          <w:sz w:val="28"/>
          <w:szCs w:val="28"/>
        </w:rPr>
        <w:t>23 429</w:t>
      </w:r>
      <w:r w:rsidR="00CB7EB1" w:rsidRPr="00FA3E8C">
        <w:rPr>
          <w:rFonts w:ascii="Times New Roman" w:hAnsi="Times New Roman" w:cs="Times New Roman"/>
          <w:sz w:val="28"/>
          <w:szCs w:val="28"/>
        </w:rPr>
        <w:t>).</w:t>
      </w:r>
    </w:p>
    <w:p w:rsidR="001E2787" w:rsidRPr="00FA3E8C" w:rsidRDefault="00CB7EB1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E8C">
        <w:rPr>
          <w:rFonts w:ascii="Times New Roman" w:hAnsi="Times New Roman" w:cs="Times New Roman"/>
          <w:sz w:val="28"/>
          <w:szCs w:val="28"/>
        </w:rPr>
        <w:t>Не</w:t>
      </w:r>
      <w:r w:rsidR="001E2787" w:rsidRPr="00FA3E8C">
        <w:rPr>
          <w:rFonts w:ascii="Times New Roman" w:hAnsi="Times New Roman" w:cs="Times New Roman"/>
          <w:sz w:val="28"/>
          <w:szCs w:val="28"/>
        </w:rPr>
        <w:t xml:space="preserve">много меньше удовлетворены потребители услуг теплоснабжения. Так удовлетворенными услугами теплоснабжения являются </w:t>
      </w:r>
      <w:r w:rsidR="00FA3E8C" w:rsidRPr="00FA3E8C">
        <w:rPr>
          <w:rFonts w:ascii="Times New Roman" w:hAnsi="Times New Roman" w:cs="Times New Roman"/>
          <w:b/>
          <w:sz w:val="28"/>
          <w:szCs w:val="28"/>
        </w:rPr>
        <w:t>38,4</w:t>
      </w:r>
      <w:r w:rsidR="00171CE1" w:rsidRPr="00FA3E8C">
        <w:rPr>
          <w:rFonts w:ascii="Times New Roman" w:hAnsi="Times New Roman" w:cs="Times New Roman"/>
          <w:b/>
          <w:sz w:val="28"/>
          <w:szCs w:val="28"/>
        </w:rPr>
        <w:t> </w:t>
      </w:r>
      <w:r w:rsidR="001E2787" w:rsidRPr="00FA3E8C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1E2787" w:rsidRPr="00FA3E8C">
        <w:rPr>
          <w:rFonts w:ascii="Times New Roman" w:hAnsi="Times New Roman" w:cs="Times New Roman"/>
          <w:sz w:val="28"/>
          <w:szCs w:val="28"/>
        </w:rPr>
        <w:t>(</w:t>
      </w:r>
      <w:r w:rsidR="00FA3E8C" w:rsidRPr="00FA3E8C">
        <w:rPr>
          <w:rFonts w:ascii="Times New Roman" w:hAnsi="Times New Roman" w:cs="Times New Roman"/>
          <w:sz w:val="28"/>
          <w:szCs w:val="28"/>
        </w:rPr>
        <w:t>74 630</w:t>
      </w:r>
      <w:r w:rsidR="001E2787" w:rsidRPr="00FA3E8C">
        <w:rPr>
          <w:rFonts w:ascii="Times New Roman" w:hAnsi="Times New Roman" w:cs="Times New Roman"/>
          <w:sz w:val="28"/>
          <w:szCs w:val="28"/>
        </w:rPr>
        <w:t xml:space="preserve">), скорее удовлетворены </w:t>
      </w:r>
      <w:r w:rsidR="00FA3E8C" w:rsidRPr="00FA3E8C">
        <w:rPr>
          <w:rFonts w:ascii="Times New Roman" w:hAnsi="Times New Roman" w:cs="Times New Roman"/>
          <w:b/>
          <w:sz w:val="28"/>
          <w:szCs w:val="28"/>
        </w:rPr>
        <w:t>32,9</w:t>
      </w:r>
      <w:r w:rsidR="00171CE1" w:rsidRPr="00FA3E8C">
        <w:rPr>
          <w:rFonts w:ascii="Times New Roman" w:hAnsi="Times New Roman" w:cs="Times New Roman"/>
          <w:b/>
          <w:sz w:val="28"/>
          <w:szCs w:val="28"/>
        </w:rPr>
        <w:t> </w:t>
      </w:r>
      <w:r w:rsidR="001E2787" w:rsidRPr="00FA3E8C">
        <w:rPr>
          <w:rFonts w:ascii="Times New Roman" w:hAnsi="Times New Roman" w:cs="Times New Roman"/>
          <w:b/>
          <w:sz w:val="28"/>
          <w:szCs w:val="28"/>
        </w:rPr>
        <w:t>%</w:t>
      </w:r>
      <w:r w:rsidR="001E2787" w:rsidRPr="00FA3E8C">
        <w:rPr>
          <w:rFonts w:ascii="Times New Roman" w:hAnsi="Times New Roman" w:cs="Times New Roman"/>
          <w:sz w:val="28"/>
          <w:szCs w:val="28"/>
        </w:rPr>
        <w:t xml:space="preserve"> (</w:t>
      </w:r>
      <w:r w:rsidR="00FA3E8C" w:rsidRPr="00FA3E8C">
        <w:rPr>
          <w:rFonts w:ascii="Times New Roman" w:hAnsi="Times New Roman" w:cs="Times New Roman"/>
          <w:sz w:val="28"/>
          <w:szCs w:val="28"/>
        </w:rPr>
        <w:t>63 851</w:t>
      </w:r>
      <w:r w:rsidR="001E2787" w:rsidRPr="00FA3E8C">
        <w:rPr>
          <w:rFonts w:ascii="Times New Roman" w:hAnsi="Times New Roman" w:cs="Times New Roman"/>
          <w:sz w:val="28"/>
          <w:szCs w:val="28"/>
        </w:rPr>
        <w:t>) респондентов. Потребителей, которых не устраивают услуги</w:t>
      </w:r>
      <w:r w:rsidR="00F06991">
        <w:rPr>
          <w:rFonts w:ascii="Times New Roman" w:hAnsi="Times New Roman" w:cs="Times New Roman"/>
          <w:sz w:val="28"/>
          <w:szCs w:val="28"/>
        </w:rPr>
        <w:t xml:space="preserve"> теплоснабжения оказалось </w:t>
      </w:r>
      <w:r w:rsidR="00FA3E8C" w:rsidRPr="00FA3E8C">
        <w:rPr>
          <w:rFonts w:ascii="Times New Roman" w:hAnsi="Times New Roman" w:cs="Times New Roman"/>
          <w:b/>
          <w:sz w:val="28"/>
          <w:szCs w:val="28"/>
        </w:rPr>
        <w:t>12,6</w:t>
      </w:r>
      <w:r w:rsidR="00171CE1" w:rsidRPr="00FA3E8C">
        <w:rPr>
          <w:rFonts w:ascii="Times New Roman" w:hAnsi="Times New Roman" w:cs="Times New Roman"/>
          <w:b/>
          <w:sz w:val="28"/>
          <w:szCs w:val="28"/>
        </w:rPr>
        <w:t> </w:t>
      </w:r>
      <w:r w:rsidR="001E2787" w:rsidRPr="00FA3E8C">
        <w:rPr>
          <w:rFonts w:ascii="Times New Roman" w:hAnsi="Times New Roman" w:cs="Times New Roman"/>
          <w:b/>
          <w:sz w:val="28"/>
          <w:szCs w:val="28"/>
        </w:rPr>
        <w:t>%</w:t>
      </w:r>
      <w:r w:rsidR="001E2787" w:rsidRPr="00FA3E8C">
        <w:rPr>
          <w:rFonts w:ascii="Times New Roman" w:hAnsi="Times New Roman" w:cs="Times New Roman"/>
          <w:sz w:val="28"/>
          <w:szCs w:val="28"/>
        </w:rPr>
        <w:t xml:space="preserve">, из них не удовлетворены </w:t>
      </w:r>
      <w:r w:rsidR="00FA3E8C" w:rsidRPr="00FA3E8C">
        <w:rPr>
          <w:rFonts w:ascii="Times New Roman" w:hAnsi="Times New Roman" w:cs="Times New Roman"/>
          <w:b/>
          <w:sz w:val="28"/>
          <w:szCs w:val="28"/>
        </w:rPr>
        <w:t>5</w:t>
      </w:r>
      <w:r w:rsidR="00171CE1" w:rsidRPr="00FA3E8C">
        <w:rPr>
          <w:rFonts w:ascii="Times New Roman" w:hAnsi="Times New Roman" w:cs="Times New Roman"/>
          <w:b/>
          <w:sz w:val="28"/>
          <w:szCs w:val="28"/>
        </w:rPr>
        <w:t>,</w:t>
      </w:r>
      <w:r w:rsidR="00FA3E8C" w:rsidRPr="00FA3E8C">
        <w:rPr>
          <w:rFonts w:ascii="Times New Roman" w:hAnsi="Times New Roman" w:cs="Times New Roman"/>
          <w:b/>
          <w:sz w:val="28"/>
          <w:szCs w:val="28"/>
        </w:rPr>
        <w:t>9</w:t>
      </w:r>
      <w:r w:rsidR="00A41F1D" w:rsidRPr="00FA3E8C">
        <w:rPr>
          <w:rFonts w:ascii="Times New Roman" w:hAnsi="Times New Roman" w:cs="Times New Roman"/>
          <w:b/>
          <w:sz w:val="28"/>
          <w:szCs w:val="28"/>
        </w:rPr>
        <w:t> </w:t>
      </w:r>
      <w:r w:rsidR="001E2787" w:rsidRPr="00FA3E8C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1E2787" w:rsidRPr="00FA3E8C">
        <w:rPr>
          <w:rFonts w:ascii="Times New Roman" w:hAnsi="Times New Roman" w:cs="Times New Roman"/>
          <w:sz w:val="28"/>
          <w:szCs w:val="28"/>
        </w:rPr>
        <w:t>(</w:t>
      </w:r>
      <w:r w:rsidR="00FA3E8C" w:rsidRPr="00FA3E8C">
        <w:rPr>
          <w:rFonts w:ascii="Times New Roman" w:hAnsi="Times New Roman" w:cs="Times New Roman"/>
          <w:sz w:val="28"/>
          <w:szCs w:val="28"/>
        </w:rPr>
        <w:t>11 529</w:t>
      </w:r>
      <w:r w:rsidR="001E2787" w:rsidRPr="00FA3E8C">
        <w:rPr>
          <w:rFonts w:ascii="Times New Roman" w:hAnsi="Times New Roman" w:cs="Times New Roman"/>
          <w:sz w:val="28"/>
          <w:szCs w:val="28"/>
        </w:rPr>
        <w:t>)</w:t>
      </w:r>
      <w:r w:rsidR="001E2787" w:rsidRPr="00FA3E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2787" w:rsidRPr="00FA3E8C">
        <w:rPr>
          <w:rFonts w:ascii="Times New Roman" w:hAnsi="Times New Roman" w:cs="Times New Roman"/>
          <w:sz w:val="28"/>
          <w:szCs w:val="28"/>
        </w:rPr>
        <w:t xml:space="preserve">и скорее не удовлетворены </w:t>
      </w:r>
      <w:r w:rsidR="00FA3E8C" w:rsidRPr="00FA3E8C">
        <w:rPr>
          <w:rFonts w:ascii="Times New Roman" w:hAnsi="Times New Roman" w:cs="Times New Roman"/>
          <w:b/>
          <w:sz w:val="28"/>
          <w:szCs w:val="28"/>
        </w:rPr>
        <w:t>6,7</w:t>
      </w:r>
      <w:r w:rsidR="00A41F1D" w:rsidRPr="00FA3E8C">
        <w:rPr>
          <w:rFonts w:ascii="Times New Roman" w:hAnsi="Times New Roman" w:cs="Times New Roman"/>
          <w:b/>
          <w:sz w:val="28"/>
          <w:szCs w:val="28"/>
        </w:rPr>
        <w:t> </w:t>
      </w:r>
      <w:r w:rsidR="001E2787" w:rsidRPr="00FA3E8C">
        <w:rPr>
          <w:rFonts w:ascii="Times New Roman" w:hAnsi="Times New Roman" w:cs="Times New Roman"/>
          <w:b/>
          <w:sz w:val="28"/>
          <w:szCs w:val="28"/>
        </w:rPr>
        <w:t>%</w:t>
      </w:r>
      <w:r w:rsidR="001E2787" w:rsidRPr="00FA3E8C">
        <w:rPr>
          <w:rFonts w:ascii="Times New Roman" w:hAnsi="Times New Roman" w:cs="Times New Roman"/>
          <w:sz w:val="28"/>
          <w:szCs w:val="28"/>
        </w:rPr>
        <w:t xml:space="preserve"> (</w:t>
      </w:r>
      <w:r w:rsidR="00FA3E8C" w:rsidRPr="00FA3E8C">
        <w:rPr>
          <w:rFonts w:ascii="Times New Roman" w:hAnsi="Times New Roman" w:cs="Times New Roman"/>
          <w:sz w:val="28"/>
          <w:szCs w:val="28"/>
        </w:rPr>
        <w:t>12 970</w:t>
      </w:r>
      <w:r w:rsidR="001E2787" w:rsidRPr="00FA3E8C">
        <w:rPr>
          <w:rFonts w:ascii="Times New Roman" w:hAnsi="Times New Roman" w:cs="Times New Roman"/>
          <w:sz w:val="28"/>
          <w:szCs w:val="28"/>
        </w:rPr>
        <w:t>).</w:t>
      </w:r>
    </w:p>
    <w:p w:rsidR="001E2787" w:rsidRPr="00F11855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855">
        <w:rPr>
          <w:rFonts w:ascii="Times New Roman" w:hAnsi="Times New Roman" w:cs="Times New Roman"/>
          <w:sz w:val="28"/>
          <w:szCs w:val="28"/>
        </w:rPr>
        <w:t xml:space="preserve">Аналогичную ситуацию можно увидеть при анализе оценки потребителями </w:t>
      </w:r>
      <w:r w:rsidR="00F11855" w:rsidRPr="00F11855">
        <w:rPr>
          <w:rFonts w:ascii="Times New Roman" w:hAnsi="Times New Roman" w:cs="Times New Roman"/>
          <w:sz w:val="28"/>
          <w:szCs w:val="28"/>
        </w:rPr>
        <w:t>телефонной связи</w:t>
      </w:r>
      <w:r w:rsidRPr="00F11855">
        <w:rPr>
          <w:rFonts w:ascii="Times New Roman" w:hAnsi="Times New Roman" w:cs="Times New Roman"/>
          <w:sz w:val="28"/>
          <w:szCs w:val="28"/>
        </w:rPr>
        <w:t xml:space="preserve">, так </w:t>
      </w:r>
      <w:r w:rsidR="00FA3E8C" w:rsidRPr="00F11855">
        <w:rPr>
          <w:rFonts w:ascii="Times New Roman" w:hAnsi="Times New Roman" w:cs="Times New Roman"/>
          <w:b/>
          <w:sz w:val="28"/>
          <w:szCs w:val="28"/>
        </w:rPr>
        <w:t>37,5</w:t>
      </w:r>
      <w:r w:rsidR="00276FC9" w:rsidRPr="00F11855">
        <w:rPr>
          <w:rFonts w:ascii="Times New Roman" w:hAnsi="Times New Roman" w:cs="Times New Roman"/>
          <w:b/>
          <w:sz w:val="28"/>
          <w:szCs w:val="28"/>
        </w:rPr>
        <w:t> </w:t>
      </w:r>
      <w:r w:rsidRPr="00F11855">
        <w:rPr>
          <w:rFonts w:ascii="Times New Roman" w:hAnsi="Times New Roman" w:cs="Times New Roman"/>
          <w:b/>
          <w:sz w:val="28"/>
          <w:szCs w:val="28"/>
        </w:rPr>
        <w:t>%</w:t>
      </w:r>
      <w:r w:rsidRPr="00F11855">
        <w:rPr>
          <w:rFonts w:ascii="Times New Roman" w:hAnsi="Times New Roman" w:cs="Times New Roman"/>
          <w:sz w:val="28"/>
          <w:szCs w:val="28"/>
        </w:rPr>
        <w:t xml:space="preserve"> (</w:t>
      </w:r>
      <w:r w:rsidR="00FA3E8C" w:rsidRPr="00F11855">
        <w:rPr>
          <w:rFonts w:ascii="Times New Roman" w:hAnsi="Times New Roman" w:cs="Times New Roman"/>
          <w:sz w:val="28"/>
          <w:szCs w:val="28"/>
        </w:rPr>
        <w:t>72 633</w:t>
      </w:r>
      <w:r w:rsidRPr="00F11855">
        <w:rPr>
          <w:rFonts w:ascii="Times New Roman" w:hAnsi="Times New Roman" w:cs="Times New Roman"/>
          <w:sz w:val="28"/>
          <w:szCs w:val="28"/>
        </w:rPr>
        <w:t xml:space="preserve">) заявили об удовлетворительном качестве, еще </w:t>
      </w:r>
      <w:r w:rsidR="00F11855" w:rsidRPr="00F11855">
        <w:rPr>
          <w:rFonts w:ascii="Times New Roman" w:hAnsi="Times New Roman" w:cs="Times New Roman"/>
          <w:b/>
          <w:sz w:val="28"/>
          <w:szCs w:val="28"/>
        </w:rPr>
        <w:t>35,9</w:t>
      </w:r>
      <w:r w:rsidR="00276FC9" w:rsidRPr="00F11855">
        <w:rPr>
          <w:rFonts w:ascii="Times New Roman" w:hAnsi="Times New Roman" w:cs="Times New Roman"/>
          <w:b/>
          <w:sz w:val="28"/>
          <w:szCs w:val="28"/>
        </w:rPr>
        <w:t> </w:t>
      </w:r>
      <w:r w:rsidRPr="00F11855">
        <w:rPr>
          <w:rFonts w:ascii="Times New Roman" w:hAnsi="Times New Roman" w:cs="Times New Roman"/>
          <w:b/>
          <w:sz w:val="28"/>
          <w:szCs w:val="28"/>
        </w:rPr>
        <w:t>%</w:t>
      </w:r>
      <w:r w:rsidRPr="00F11855">
        <w:rPr>
          <w:rFonts w:ascii="Times New Roman" w:hAnsi="Times New Roman" w:cs="Times New Roman"/>
          <w:sz w:val="28"/>
          <w:szCs w:val="28"/>
        </w:rPr>
        <w:t xml:space="preserve"> (</w:t>
      </w:r>
      <w:r w:rsidR="00F11855" w:rsidRPr="00F11855">
        <w:rPr>
          <w:rFonts w:ascii="Times New Roman" w:hAnsi="Times New Roman" w:cs="Times New Roman"/>
          <w:sz w:val="28"/>
          <w:szCs w:val="28"/>
        </w:rPr>
        <w:t>69 676</w:t>
      </w:r>
      <w:r w:rsidRPr="00F11855">
        <w:rPr>
          <w:rFonts w:ascii="Times New Roman" w:hAnsi="Times New Roman" w:cs="Times New Roman"/>
          <w:sz w:val="28"/>
          <w:szCs w:val="28"/>
        </w:rPr>
        <w:t xml:space="preserve">) отмечают, что скорее удовлетворены, а вот </w:t>
      </w:r>
      <w:r w:rsidR="00F11855" w:rsidRPr="00F11855">
        <w:rPr>
          <w:rFonts w:ascii="Times New Roman" w:hAnsi="Times New Roman" w:cs="Times New Roman"/>
          <w:b/>
          <w:sz w:val="28"/>
          <w:szCs w:val="28"/>
        </w:rPr>
        <w:t>6,1</w:t>
      </w:r>
      <w:r w:rsidR="00276FC9" w:rsidRPr="00F11855">
        <w:rPr>
          <w:rFonts w:ascii="Times New Roman" w:hAnsi="Times New Roman" w:cs="Times New Roman"/>
          <w:b/>
          <w:sz w:val="28"/>
          <w:szCs w:val="28"/>
        </w:rPr>
        <w:t> </w:t>
      </w:r>
      <w:r w:rsidRPr="00F11855">
        <w:rPr>
          <w:rFonts w:ascii="Times New Roman" w:hAnsi="Times New Roman" w:cs="Times New Roman"/>
          <w:b/>
          <w:sz w:val="28"/>
          <w:szCs w:val="28"/>
        </w:rPr>
        <w:t>%</w:t>
      </w:r>
      <w:r w:rsidRPr="00F11855">
        <w:rPr>
          <w:rFonts w:ascii="Times New Roman" w:hAnsi="Times New Roman" w:cs="Times New Roman"/>
          <w:sz w:val="28"/>
          <w:szCs w:val="28"/>
        </w:rPr>
        <w:t xml:space="preserve"> (</w:t>
      </w:r>
      <w:r w:rsidR="00F11855" w:rsidRPr="00F11855">
        <w:rPr>
          <w:rFonts w:ascii="Times New Roman" w:hAnsi="Times New Roman" w:cs="Times New Roman"/>
          <w:sz w:val="28"/>
          <w:szCs w:val="28"/>
        </w:rPr>
        <w:t>11 74</w:t>
      </w:r>
      <w:r w:rsidR="00276FC9" w:rsidRPr="00F11855">
        <w:rPr>
          <w:rFonts w:ascii="Times New Roman" w:hAnsi="Times New Roman" w:cs="Times New Roman"/>
          <w:sz w:val="28"/>
          <w:szCs w:val="28"/>
        </w:rPr>
        <w:t>8</w:t>
      </w:r>
      <w:r w:rsidRPr="00F11855">
        <w:rPr>
          <w:rFonts w:ascii="Times New Roman" w:hAnsi="Times New Roman" w:cs="Times New Roman"/>
          <w:sz w:val="28"/>
          <w:szCs w:val="28"/>
        </w:rPr>
        <w:t xml:space="preserve">) наоборот скорее не удовлетворены, так же количество не удовлетворенных </w:t>
      </w:r>
      <w:r w:rsidR="00F11855" w:rsidRPr="00F11855">
        <w:rPr>
          <w:rFonts w:ascii="Times New Roman" w:hAnsi="Times New Roman" w:cs="Times New Roman"/>
          <w:sz w:val="28"/>
          <w:szCs w:val="28"/>
        </w:rPr>
        <w:t>телефонной связи</w:t>
      </w:r>
      <w:r w:rsidRPr="00F11855">
        <w:rPr>
          <w:rFonts w:ascii="Times New Roman" w:hAnsi="Times New Roman" w:cs="Times New Roman"/>
          <w:sz w:val="28"/>
          <w:szCs w:val="28"/>
        </w:rPr>
        <w:t xml:space="preserve"> оказалось </w:t>
      </w:r>
      <w:r w:rsidR="00F11855" w:rsidRPr="00F11855">
        <w:rPr>
          <w:rFonts w:ascii="Times New Roman" w:hAnsi="Times New Roman" w:cs="Times New Roman"/>
          <w:b/>
          <w:sz w:val="28"/>
          <w:szCs w:val="28"/>
        </w:rPr>
        <w:t>5</w:t>
      </w:r>
      <w:r w:rsidR="00276FC9" w:rsidRPr="00F11855">
        <w:rPr>
          <w:rFonts w:ascii="Times New Roman" w:hAnsi="Times New Roman" w:cs="Times New Roman"/>
          <w:b/>
          <w:sz w:val="28"/>
          <w:szCs w:val="28"/>
        </w:rPr>
        <w:t>,8 </w:t>
      </w:r>
      <w:r w:rsidR="00251775" w:rsidRPr="00F11855">
        <w:rPr>
          <w:rFonts w:ascii="Times New Roman" w:hAnsi="Times New Roman" w:cs="Times New Roman"/>
          <w:b/>
          <w:sz w:val="28"/>
          <w:szCs w:val="28"/>
        </w:rPr>
        <w:t>% (</w:t>
      </w:r>
      <w:r w:rsidR="00F11855" w:rsidRPr="00F11855">
        <w:rPr>
          <w:rFonts w:ascii="Times New Roman" w:hAnsi="Times New Roman" w:cs="Times New Roman"/>
          <w:sz w:val="28"/>
          <w:szCs w:val="28"/>
        </w:rPr>
        <w:t>11 326</w:t>
      </w:r>
      <w:r w:rsidR="00F11855">
        <w:rPr>
          <w:rFonts w:ascii="Times New Roman" w:hAnsi="Times New Roman" w:cs="Times New Roman"/>
          <w:b/>
          <w:sz w:val="28"/>
          <w:szCs w:val="28"/>
        </w:rPr>
        <w:t>)</w:t>
      </w:r>
      <w:r w:rsidR="00F11855" w:rsidRPr="00F11855">
        <w:rPr>
          <w:rFonts w:ascii="Times New Roman" w:hAnsi="Times New Roman" w:cs="Times New Roman"/>
          <w:sz w:val="28"/>
          <w:szCs w:val="28"/>
        </w:rPr>
        <w:t>.</w:t>
      </w:r>
    </w:p>
    <w:p w:rsidR="001E2787" w:rsidRPr="00F11855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855">
        <w:rPr>
          <w:rFonts w:ascii="Times New Roman" w:hAnsi="Times New Roman" w:cs="Times New Roman"/>
          <w:sz w:val="28"/>
          <w:szCs w:val="28"/>
        </w:rPr>
        <w:t xml:space="preserve">Меньше всего потребители оценили качество услуг водоочистки, водоотведения и водоснабжения. Так, качеством услуг водоочистки удовлетворены не более </w:t>
      </w:r>
      <w:r w:rsidR="00F11855" w:rsidRPr="00F11855">
        <w:rPr>
          <w:rFonts w:ascii="Times New Roman" w:hAnsi="Times New Roman" w:cs="Times New Roman"/>
          <w:b/>
          <w:sz w:val="28"/>
          <w:szCs w:val="28"/>
        </w:rPr>
        <w:t>27,1</w:t>
      </w:r>
      <w:r w:rsidR="00276FC9" w:rsidRPr="00F11855">
        <w:rPr>
          <w:rFonts w:ascii="Times New Roman" w:hAnsi="Times New Roman" w:cs="Times New Roman"/>
          <w:b/>
          <w:sz w:val="28"/>
          <w:szCs w:val="28"/>
        </w:rPr>
        <w:t> </w:t>
      </w:r>
      <w:r w:rsidRPr="00F11855">
        <w:rPr>
          <w:rFonts w:ascii="Times New Roman" w:hAnsi="Times New Roman" w:cs="Times New Roman"/>
          <w:b/>
          <w:sz w:val="28"/>
          <w:szCs w:val="28"/>
        </w:rPr>
        <w:t>%</w:t>
      </w:r>
      <w:r w:rsidRPr="00F11855">
        <w:rPr>
          <w:rFonts w:ascii="Times New Roman" w:hAnsi="Times New Roman" w:cs="Times New Roman"/>
          <w:sz w:val="28"/>
          <w:szCs w:val="28"/>
        </w:rPr>
        <w:t xml:space="preserve"> (</w:t>
      </w:r>
      <w:r w:rsidR="00F11855" w:rsidRPr="00F11855">
        <w:rPr>
          <w:rFonts w:ascii="Times New Roman" w:hAnsi="Times New Roman" w:cs="Times New Roman"/>
          <w:sz w:val="28"/>
          <w:szCs w:val="28"/>
        </w:rPr>
        <w:t>52 950</w:t>
      </w:r>
      <w:r w:rsidRPr="00F11855">
        <w:rPr>
          <w:rFonts w:ascii="Times New Roman" w:hAnsi="Times New Roman" w:cs="Times New Roman"/>
          <w:sz w:val="28"/>
          <w:szCs w:val="28"/>
        </w:rPr>
        <w:t xml:space="preserve">), скорее удовлетворены </w:t>
      </w:r>
      <w:r w:rsidR="00F11855" w:rsidRPr="00F11855">
        <w:rPr>
          <w:rFonts w:ascii="Times New Roman" w:hAnsi="Times New Roman" w:cs="Times New Roman"/>
          <w:b/>
          <w:sz w:val="28"/>
          <w:szCs w:val="28"/>
        </w:rPr>
        <w:t>39,7</w:t>
      </w:r>
      <w:r w:rsidR="00276FC9" w:rsidRPr="00F11855">
        <w:rPr>
          <w:rFonts w:ascii="Times New Roman" w:hAnsi="Times New Roman" w:cs="Times New Roman"/>
          <w:b/>
          <w:sz w:val="28"/>
          <w:szCs w:val="28"/>
        </w:rPr>
        <w:t> </w:t>
      </w:r>
      <w:r w:rsidRPr="00F11855">
        <w:rPr>
          <w:rFonts w:ascii="Times New Roman" w:hAnsi="Times New Roman" w:cs="Times New Roman"/>
          <w:b/>
          <w:sz w:val="28"/>
          <w:szCs w:val="28"/>
        </w:rPr>
        <w:t>%</w:t>
      </w:r>
      <w:r w:rsidRPr="00F11855">
        <w:rPr>
          <w:rFonts w:ascii="Times New Roman" w:hAnsi="Times New Roman" w:cs="Times New Roman"/>
          <w:sz w:val="28"/>
          <w:szCs w:val="28"/>
        </w:rPr>
        <w:t xml:space="preserve"> (</w:t>
      </w:r>
      <w:r w:rsidR="00F11855" w:rsidRPr="00F11855">
        <w:rPr>
          <w:rFonts w:ascii="Times New Roman" w:hAnsi="Times New Roman" w:cs="Times New Roman"/>
          <w:sz w:val="28"/>
          <w:szCs w:val="28"/>
        </w:rPr>
        <w:t>77 437</w:t>
      </w:r>
      <w:r w:rsidRPr="00F11855">
        <w:rPr>
          <w:rFonts w:ascii="Times New Roman" w:hAnsi="Times New Roman" w:cs="Times New Roman"/>
          <w:sz w:val="28"/>
          <w:szCs w:val="28"/>
        </w:rPr>
        <w:t xml:space="preserve">). В результате чего неудовлетворенных около </w:t>
      </w:r>
      <w:r w:rsidR="00F11855" w:rsidRPr="00F11855">
        <w:rPr>
          <w:rFonts w:ascii="Times New Roman" w:hAnsi="Times New Roman" w:cs="Times New Roman"/>
          <w:b/>
          <w:sz w:val="28"/>
          <w:szCs w:val="28"/>
        </w:rPr>
        <w:t>9,7</w:t>
      </w:r>
      <w:r w:rsidR="00276FC9" w:rsidRPr="00F11855">
        <w:rPr>
          <w:rFonts w:ascii="Times New Roman" w:hAnsi="Times New Roman" w:cs="Times New Roman"/>
          <w:b/>
          <w:sz w:val="28"/>
          <w:szCs w:val="28"/>
        </w:rPr>
        <w:t> </w:t>
      </w:r>
      <w:r w:rsidRPr="00F11855">
        <w:rPr>
          <w:rFonts w:ascii="Times New Roman" w:hAnsi="Times New Roman" w:cs="Times New Roman"/>
          <w:b/>
          <w:sz w:val="28"/>
          <w:szCs w:val="28"/>
        </w:rPr>
        <w:t>%</w:t>
      </w:r>
      <w:r w:rsidRPr="00F11855">
        <w:rPr>
          <w:rFonts w:ascii="Times New Roman" w:hAnsi="Times New Roman" w:cs="Times New Roman"/>
          <w:sz w:val="28"/>
          <w:szCs w:val="28"/>
        </w:rPr>
        <w:t xml:space="preserve"> (</w:t>
      </w:r>
      <w:r w:rsidR="00F11855" w:rsidRPr="00F11855">
        <w:rPr>
          <w:rFonts w:ascii="Times New Roman" w:hAnsi="Times New Roman" w:cs="Times New Roman"/>
          <w:sz w:val="28"/>
          <w:szCs w:val="28"/>
        </w:rPr>
        <w:t>19</w:t>
      </w:r>
      <w:r w:rsidR="009D1F52" w:rsidRPr="00F118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11855" w:rsidRPr="00F11855">
        <w:rPr>
          <w:rFonts w:ascii="Times New Roman" w:hAnsi="Times New Roman" w:cs="Times New Roman"/>
          <w:sz w:val="28"/>
          <w:szCs w:val="28"/>
        </w:rPr>
        <w:t>022</w:t>
      </w:r>
      <w:r w:rsidRPr="00F11855">
        <w:rPr>
          <w:rFonts w:ascii="Times New Roman" w:hAnsi="Times New Roman" w:cs="Times New Roman"/>
          <w:sz w:val="28"/>
          <w:szCs w:val="28"/>
        </w:rPr>
        <w:t xml:space="preserve">) и скорее неудовлетворенных </w:t>
      </w:r>
      <w:r w:rsidR="00F11855" w:rsidRPr="00F11855">
        <w:rPr>
          <w:rFonts w:ascii="Times New Roman" w:hAnsi="Times New Roman" w:cs="Times New Roman"/>
          <w:b/>
          <w:sz w:val="28"/>
          <w:szCs w:val="28"/>
        </w:rPr>
        <w:t>8,2</w:t>
      </w:r>
      <w:r w:rsidR="003F5D9E" w:rsidRPr="00F11855">
        <w:rPr>
          <w:rFonts w:ascii="Times New Roman" w:hAnsi="Times New Roman" w:cs="Times New Roman"/>
          <w:sz w:val="28"/>
          <w:szCs w:val="28"/>
        </w:rPr>
        <w:t> </w:t>
      </w:r>
      <w:r w:rsidRPr="00F11855">
        <w:rPr>
          <w:rFonts w:ascii="Times New Roman" w:hAnsi="Times New Roman" w:cs="Times New Roman"/>
          <w:b/>
          <w:sz w:val="28"/>
          <w:szCs w:val="28"/>
        </w:rPr>
        <w:t>%</w:t>
      </w:r>
      <w:r w:rsidRPr="00F11855">
        <w:rPr>
          <w:rFonts w:ascii="Times New Roman" w:hAnsi="Times New Roman" w:cs="Times New Roman"/>
          <w:sz w:val="28"/>
          <w:szCs w:val="28"/>
        </w:rPr>
        <w:t xml:space="preserve"> (</w:t>
      </w:r>
      <w:r w:rsidR="00F11855" w:rsidRPr="00F11855">
        <w:rPr>
          <w:rFonts w:ascii="Times New Roman" w:hAnsi="Times New Roman" w:cs="Times New Roman"/>
          <w:sz w:val="28"/>
          <w:szCs w:val="28"/>
        </w:rPr>
        <w:t>15 960</w:t>
      </w:r>
      <w:r w:rsidRPr="00F11855">
        <w:rPr>
          <w:rFonts w:ascii="Times New Roman" w:hAnsi="Times New Roman" w:cs="Times New Roman"/>
          <w:sz w:val="28"/>
          <w:szCs w:val="28"/>
        </w:rPr>
        <w:t>).</w:t>
      </w:r>
    </w:p>
    <w:p w:rsidR="001E2787" w:rsidRPr="00B56AAA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AAA">
        <w:rPr>
          <w:rFonts w:ascii="Times New Roman" w:hAnsi="Times New Roman" w:cs="Times New Roman"/>
          <w:sz w:val="28"/>
          <w:szCs w:val="28"/>
        </w:rPr>
        <w:t>Мнение о качестве услуг субъектов естественных монополи</w:t>
      </w:r>
      <w:r w:rsidR="009D1F52" w:rsidRPr="00B56AAA">
        <w:rPr>
          <w:rFonts w:ascii="Times New Roman" w:hAnsi="Times New Roman" w:cs="Times New Roman"/>
          <w:sz w:val="28"/>
          <w:szCs w:val="28"/>
        </w:rPr>
        <w:t xml:space="preserve">й </w:t>
      </w:r>
      <w:r w:rsidRPr="00B56AAA">
        <w:rPr>
          <w:rFonts w:ascii="Times New Roman" w:hAnsi="Times New Roman" w:cs="Times New Roman"/>
          <w:sz w:val="28"/>
          <w:szCs w:val="28"/>
        </w:rPr>
        <w:t xml:space="preserve">водоснабжения и водоотведения по оценкам опрошенного населения, распределилось следующим образом: </w:t>
      </w:r>
      <w:r w:rsidR="00B56AAA" w:rsidRPr="00B56AAA">
        <w:rPr>
          <w:rFonts w:ascii="Times New Roman" w:hAnsi="Times New Roman" w:cs="Times New Roman"/>
          <w:b/>
          <w:sz w:val="28"/>
          <w:szCs w:val="28"/>
        </w:rPr>
        <w:t>37,2</w:t>
      </w:r>
      <w:r w:rsidR="003F5D9E" w:rsidRPr="00B56AAA">
        <w:rPr>
          <w:rFonts w:ascii="Times New Roman" w:hAnsi="Times New Roman" w:cs="Times New Roman"/>
          <w:b/>
          <w:sz w:val="28"/>
          <w:szCs w:val="28"/>
        </w:rPr>
        <w:t> </w:t>
      </w:r>
      <w:r w:rsidRPr="00B56AAA">
        <w:rPr>
          <w:rFonts w:ascii="Times New Roman" w:hAnsi="Times New Roman" w:cs="Times New Roman"/>
          <w:b/>
          <w:sz w:val="28"/>
          <w:szCs w:val="28"/>
        </w:rPr>
        <w:t>%</w:t>
      </w:r>
      <w:r w:rsidRPr="00B56AAA">
        <w:rPr>
          <w:rFonts w:ascii="Times New Roman" w:hAnsi="Times New Roman" w:cs="Times New Roman"/>
          <w:sz w:val="28"/>
          <w:szCs w:val="28"/>
        </w:rPr>
        <w:t xml:space="preserve"> (</w:t>
      </w:r>
      <w:r w:rsidR="00B56AAA" w:rsidRPr="00B56AAA">
        <w:rPr>
          <w:rFonts w:ascii="Times New Roman" w:hAnsi="Times New Roman" w:cs="Times New Roman"/>
          <w:sz w:val="28"/>
          <w:szCs w:val="28"/>
        </w:rPr>
        <w:t>73 260</w:t>
      </w:r>
      <w:r w:rsidRPr="00B56AAA">
        <w:rPr>
          <w:rFonts w:ascii="Times New Roman" w:hAnsi="Times New Roman" w:cs="Times New Roman"/>
          <w:sz w:val="28"/>
          <w:szCs w:val="28"/>
        </w:rPr>
        <w:t xml:space="preserve">) отметили, что они удовлетворены данными услугами, </w:t>
      </w:r>
      <w:r w:rsidR="00B56AAA" w:rsidRPr="00B56AAA">
        <w:rPr>
          <w:rFonts w:ascii="Times New Roman" w:hAnsi="Times New Roman" w:cs="Times New Roman"/>
          <w:b/>
          <w:sz w:val="28"/>
          <w:szCs w:val="28"/>
        </w:rPr>
        <w:t>32,7</w:t>
      </w:r>
      <w:r w:rsidR="003F5D9E" w:rsidRPr="00B56AAA">
        <w:rPr>
          <w:rFonts w:ascii="Times New Roman" w:hAnsi="Times New Roman" w:cs="Times New Roman"/>
          <w:b/>
          <w:sz w:val="28"/>
          <w:szCs w:val="28"/>
        </w:rPr>
        <w:t> </w:t>
      </w:r>
      <w:r w:rsidRPr="00B56AAA">
        <w:rPr>
          <w:rFonts w:ascii="Times New Roman" w:hAnsi="Times New Roman" w:cs="Times New Roman"/>
          <w:b/>
          <w:sz w:val="28"/>
          <w:szCs w:val="28"/>
        </w:rPr>
        <w:t>%</w:t>
      </w:r>
      <w:r w:rsidRPr="00B56AAA">
        <w:rPr>
          <w:rFonts w:ascii="Times New Roman" w:hAnsi="Times New Roman" w:cs="Times New Roman"/>
          <w:sz w:val="28"/>
          <w:szCs w:val="28"/>
        </w:rPr>
        <w:t xml:space="preserve"> (</w:t>
      </w:r>
      <w:r w:rsidR="00B56AAA" w:rsidRPr="00B56AAA">
        <w:rPr>
          <w:rFonts w:ascii="Times New Roman" w:hAnsi="Times New Roman" w:cs="Times New Roman"/>
          <w:sz w:val="28"/>
          <w:szCs w:val="28"/>
        </w:rPr>
        <w:t>64 350</w:t>
      </w:r>
      <w:r w:rsidRPr="00B56AAA">
        <w:rPr>
          <w:rFonts w:ascii="Times New Roman" w:hAnsi="Times New Roman" w:cs="Times New Roman"/>
          <w:sz w:val="28"/>
          <w:szCs w:val="28"/>
        </w:rPr>
        <w:t xml:space="preserve">) скорее удовлетворены, </w:t>
      </w:r>
      <w:r w:rsidR="00B56AAA" w:rsidRPr="00B56AAA">
        <w:rPr>
          <w:rFonts w:ascii="Times New Roman" w:hAnsi="Times New Roman" w:cs="Times New Roman"/>
          <w:b/>
          <w:sz w:val="28"/>
          <w:szCs w:val="28"/>
        </w:rPr>
        <w:t>8</w:t>
      </w:r>
      <w:r w:rsidR="003F5D9E" w:rsidRPr="00B56AAA">
        <w:rPr>
          <w:rFonts w:ascii="Times New Roman" w:hAnsi="Times New Roman" w:cs="Times New Roman"/>
          <w:b/>
          <w:sz w:val="28"/>
          <w:szCs w:val="28"/>
        </w:rPr>
        <w:t>,4 </w:t>
      </w:r>
      <w:r w:rsidRPr="00B56AAA">
        <w:rPr>
          <w:rFonts w:ascii="Times New Roman" w:hAnsi="Times New Roman" w:cs="Times New Roman"/>
          <w:b/>
          <w:sz w:val="28"/>
          <w:szCs w:val="28"/>
        </w:rPr>
        <w:t>%</w:t>
      </w:r>
      <w:r w:rsidRPr="00B56AAA">
        <w:rPr>
          <w:rFonts w:ascii="Times New Roman" w:hAnsi="Times New Roman" w:cs="Times New Roman"/>
          <w:sz w:val="28"/>
          <w:szCs w:val="28"/>
        </w:rPr>
        <w:t xml:space="preserve"> (</w:t>
      </w:r>
      <w:r w:rsidR="00B56AAA" w:rsidRPr="00B56AAA">
        <w:rPr>
          <w:rFonts w:ascii="Times New Roman" w:hAnsi="Times New Roman" w:cs="Times New Roman"/>
          <w:sz w:val="28"/>
          <w:szCs w:val="28"/>
        </w:rPr>
        <w:t>16 523</w:t>
      </w:r>
      <w:r w:rsidRPr="00B56AAA">
        <w:rPr>
          <w:rFonts w:ascii="Times New Roman" w:hAnsi="Times New Roman" w:cs="Times New Roman"/>
          <w:sz w:val="28"/>
          <w:szCs w:val="28"/>
        </w:rPr>
        <w:t>) отмечают неудовлетворенност</w:t>
      </w:r>
      <w:r w:rsidR="009D1F52" w:rsidRPr="00B56AAA">
        <w:rPr>
          <w:rFonts w:ascii="Times New Roman" w:hAnsi="Times New Roman" w:cs="Times New Roman"/>
          <w:sz w:val="28"/>
          <w:szCs w:val="28"/>
        </w:rPr>
        <w:t>ь</w:t>
      </w:r>
      <w:r w:rsidRPr="00B56AAA">
        <w:rPr>
          <w:rFonts w:ascii="Times New Roman" w:hAnsi="Times New Roman" w:cs="Times New Roman"/>
          <w:sz w:val="28"/>
          <w:szCs w:val="28"/>
        </w:rPr>
        <w:t xml:space="preserve"> и еще</w:t>
      </w:r>
      <w:r w:rsidRPr="00B56A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6AAA" w:rsidRPr="00B56AAA">
        <w:rPr>
          <w:rFonts w:ascii="Times New Roman" w:hAnsi="Times New Roman" w:cs="Times New Roman"/>
          <w:b/>
          <w:sz w:val="28"/>
          <w:szCs w:val="28"/>
        </w:rPr>
        <w:t>8,6</w:t>
      </w:r>
      <w:r w:rsidR="003F5D9E" w:rsidRPr="00B56AAA">
        <w:rPr>
          <w:rFonts w:ascii="Times New Roman" w:hAnsi="Times New Roman" w:cs="Times New Roman"/>
          <w:b/>
          <w:sz w:val="28"/>
          <w:szCs w:val="28"/>
        </w:rPr>
        <w:t> </w:t>
      </w:r>
      <w:r w:rsidRPr="00B56AAA">
        <w:rPr>
          <w:rFonts w:ascii="Times New Roman" w:hAnsi="Times New Roman" w:cs="Times New Roman"/>
          <w:b/>
          <w:sz w:val="28"/>
          <w:szCs w:val="28"/>
        </w:rPr>
        <w:t>%</w:t>
      </w:r>
      <w:r w:rsidRPr="00B56AAA">
        <w:rPr>
          <w:rFonts w:ascii="Times New Roman" w:hAnsi="Times New Roman" w:cs="Times New Roman"/>
          <w:sz w:val="28"/>
          <w:szCs w:val="28"/>
        </w:rPr>
        <w:t xml:space="preserve"> (</w:t>
      </w:r>
      <w:r w:rsidR="00B56AAA" w:rsidRPr="00B56AAA">
        <w:rPr>
          <w:rFonts w:ascii="Times New Roman" w:hAnsi="Times New Roman" w:cs="Times New Roman"/>
          <w:sz w:val="28"/>
          <w:szCs w:val="28"/>
        </w:rPr>
        <w:t>16 927</w:t>
      </w:r>
      <w:r w:rsidRPr="00B56AAA">
        <w:rPr>
          <w:rFonts w:ascii="Times New Roman" w:hAnsi="Times New Roman" w:cs="Times New Roman"/>
          <w:sz w:val="28"/>
          <w:szCs w:val="28"/>
        </w:rPr>
        <w:t>) скорее не удовлетворены.</w:t>
      </w:r>
    </w:p>
    <w:p w:rsidR="001E2787" w:rsidRPr="007C67A0" w:rsidRDefault="001E2787" w:rsidP="00CA51C4">
      <w:pPr>
        <w:spacing w:after="0" w:line="240" w:lineRule="auto"/>
        <w:jc w:val="center"/>
        <w:rPr>
          <w:rFonts w:ascii="Times New Roman" w:hAnsi="Times New Roman" w:cs="Times New Roman"/>
          <w:spacing w:val="-6"/>
          <w:kern w:val="16"/>
          <w:sz w:val="28"/>
          <w:szCs w:val="28"/>
        </w:rPr>
      </w:pPr>
    </w:p>
    <w:p w:rsidR="001E2787" w:rsidRPr="007C67A0" w:rsidRDefault="001E2787" w:rsidP="00CA51C4">
      <w:pPr>
        <w:pStyle w:val="a5"/>
        <w:spacing w:after="0" w:line="240" w:lineRule="auto"/>
        <w:ind w:left="0"/>
        <w:contextualSpacing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2" w:name="_Toc129019212"/>
      <w:r w:rsidRPr="007C67A0">
        <w:rPr>
          <w:rFonts w:ascii="Times New Roman" w:hAnsi="Times New Roman" w:cs="Times New Roman"/>
          <w:b/>
          <w:sz w:val="28"/>
          <w:szCs w:val="28"/>
        </w:rPr>
        <w:t>2.6. Качество официальной информации о состоянии конкурентной среды</w:t>
      </w:r>
      <w:bookmarkEnd w:id="12"/>
    </w:p>
    <w:p w:rsidR="006273AB" w:rsidRPr="007C67A0" w:rsidRDefault="006273AB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787" w:rsidRPr="00417A25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A25">
        <w:rPr>
          <w:rFonts w:ascii="Times New Roman" w:hAnsi="Times New Roman" w:cs="Times New Roman"/>
          <w:sz w:val="28"/>
          <w:szCs w:val="28"/>
        </w:rPr>
        <w:t xml:space="preserve">Анализ оценок официальной информации о состоянии конкурентной среды на </w:t>
      </w:r>
      <w:r w:rsidR="001C0C43" w:rsidRPr="00417A25">
        <w:rPr>
          <w:rFonts w:ascii="Times New Roman" w:hAnsi="Times New Roman" w:cs="Times New Roman"/>
          <w:sz w:val="28"/>
          <w:szCs w:val="28"/>
        </w:rPr>
        <w:t xml:space="preserve">товарных </w:t>
      </w:r>
      <w:r w:rsidRPr="00417A25">
        <w:rPr>
          <w:rFonts w:ascii="Times New Roman" w:hAnsi="Times New Roman" w:cs="Times New Roman"/>
          <w:sz w:val="28"/>
          <w:szCs w:val="28"/>
        </w:rPr>
        <w:t>рынках Краснодарского края среди предпринимателей позволяет увидеть положительный отзыв о качестве информации размещаемой в открытом доступе (количество участников, данные о перспективах развития конкретных рынков, барьеры входа на рынок и т.д.) и деятельности по содействию развитию конкуренции.</w:t>
      </w:r>
    </w:p>
    <w:p w:rsidR="001E2787" w:rsidRPr="00417A25" w:rsidRDefault="00E40349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A25">
        <w:rPr>
          <w:rFonts w:ascii="Times New Roman" w:hAnsi="Times New Roman" w:cs="Times New Roman"/>
          <w:sz w:val="28"/>
          <w:szCs w:val="28"/>
        </w:rPr>
        <w:t>П</w:t>
      </w:r>
      <w:r w:rsidR="001E2787" w:rsidRPr="00417A25">
        <w:rPr>
          <w:rFonts w:ascii="Times New Roman" w:hAnsi="Times New Roman" w:cs="Times New Roman"/>
          <w:sz w:val="28"/>
          <w:szCs w:val="28"/>
        </w:rPr>
        <w:t>редприниматели оценивали качество информации по трем критериям:</w:t>
      </w:r>
    </w:p>
    <w:p w:rsidR="001E2787" w:rsidRPr="00417A25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A25">
        <w:rPr>
          <w:rFonts w:ascii="Times New Roman" w:hAnsi="Times New Roman" w:cs="Times New Roman"/>
          <w:sz w:val="28"/>
          <w:szCs w:val="28"/>
        </w:rPr>
        <w:t>уровень доступности;</w:t>
      </w:r>
      <w:r w:rsidR="007D3787">
        <w:rPr>
          <w:rFonts w:ascii="Times New Roman" w:hAnsi="Times New Roman" w:cs="Times New Roman"/>
          <w:sz w:val="28"/>
          <w:szCs w:val="28"/>
        </w:rPr>
        <w:t xml:space="preserve"> </w:t>
      </w:r>
      <w:r w:rsidRPr="00417A25">
        <w:rPr>
          <w:rFonts w:ascii="Times New Roman" w:hAnsi="Times New Roman" w:cs="Times New Roman"/>
          <w:sz w:val="28"/>
          <w:szCs w:val="28"/>
        </w:rPr>
        <w:t>уровень понятности;</w:t>
      </w:r>
      <w:r w:rsidR="007D3787">
        <w:rPr>
          <w:rFonts w:ascii="Times New Roman" w:hAnsi="Times New Roman" w:cs="Times New Roman"/>
          <w:sz w:val="28"/>
          <w:szCs w:val="28"/>
        </w:rPr>
        <w:t xml:space="preserve"> </w:t>
      </w:r>
      <w:r w:rsidRPr="00417A25">
        <w:rPr>
          <w:rFonts w:ascii="Times New Roman" w:hAnsi="Times New Roman" w:cs="Times New Roman"/>
          <w:sz w:val="28"/>
          <w:szCs w:val="28"/>
        </w:rPr>
        <w:t>удобство получения.</w:t>
      </w:r>
    </w:p>
    <w:p w:rsidR="001E2787" w:rsidRPr="007F4885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885">
        <w:rPr>
          <w:rFonts w:ascii="Times New Roman" w:hAnsi="Times New Roman" w:cs="Times New Roman"/>
          <w:sz w:val="28"/>
          <w:szCs w:val="28"/>
        </w:rPr>
        <w:t>При опросе, представители бизнеса оценили доступность информации так,</w:t>
      </w:r>
      <w:r w:rsidR="00F50F24" w:rsidRPr="007F4885">
        <w:rPr>
          <w:rFonts w:ascii="Times New Roman" w:hAnsi="Times New Roman" w:cs="Times New Roman"/>
          <w:sz w:val="28"/>
          <w:szCs w:val="28"/>
        </w:rPr>
        <w:t xml:space="preserve"> что при подсчете ответов более </w:t>
      </w:r>
      <w:r w:rsidR="00F50F24" w:rsidRPr="007F4885">
        <w:rPr>
          <w:rFonts w:ascii="Times New Roman" w:hAnsi="Times New Roman" w:cs="Times New Roman"/>
          <w:b/>
          <w:sz w:val="28"/>
          <w:szCs w:val="28"/>
        </w:rPr>
        <w:t>88,2</w:t>
      </w:r>
      <w:r w:rsidR="00284BBE" w:rsidRPr="007F4885">
        <w:rPr>
          <w:rFonts w:ascii="Times New Roman" w:hAnsi="Times New Roman" w:cs="Times New Roman"/>
          <w:b/>
          <w:sz w:val="28"/>
          <w:szCs w:val="28"/>
        </w:rPr>
        <w:t> </w:t>
      </w:r>
      <w:r w:rsidRPr="007F4885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7A56F6" w:rsidRPr="007F4885">
        <w:rPr>
          <w:rFonts w:ascii="Times New Roman" w:hAnsi="Times New Roman" w:cs="Times New Roman"/>
          <w:sz w:val="28"/>
          <w:szCs w:val="28"/>
        </w:rPr>
        <w:t>(</w:t>
      </w:r>
      <w:r w:rsidR="00F50F24" w:rsidRPr="007F4885">
        <w:rPr>
          <w:rFonts w:ascii="Times New Roman" w:hAnsi="Times New Roman" w:cs="Times New Roman"/>
          <w:sz w:val="28"/>
          <w:szCs w:val="28"/>
        </w:rPr>
        <w:t>39 915</w:t>
      </w:r>
      <w:r w:rsidRPr="007F4885">
        <w:rPr>
          <w:rFonts w:ascii="Times New Roman" w:hAnsi="Times New Roman" w:cs="Times New Roman"/>
          <w:sz w:val="28"/>
          <w:szCs w:val="28"/>
        </w:rPr>
        <w:t>) высказалось об удовлетворительности размещаемой информации на официальных сайтах министерства экономики Краснодарского края и муниципальных</w:t>
      </w:r>
      <w:r w:rsidR="00E40349" w:rsidRPr="007F4885">
        <w:rPr>
          <w:rFonts w:ascii="Times New Roman" w:hAnsi="Times New Roman" w:cs="Times New Roman"/>
          <w:sz w:val="28"/>
          <w:szCs w:val="28"/>
        </w:rPr>
        <w:t xml:space="preserve"> образований Краснодарского кра</w:t>
      </w:r>
      <w:r w:rsidR="002469DC" w:rsidRPr="007F4885">
        <w:rPr>
          <w:rFonts w:ascii="Times New Roman" w:hAnsi="Times New Roman" w:cs="Times New Roman"/>
          <w:sz w:val="28"/>
          <w:szCs w:val="28"/>
        </w:rPr>
        <w:t>я</w:t>
      </w:r>
      <w:r w:rsidR="00E40349" w:rsidRPr="007F4885">
        <w:rPr>
          <w:rFonts w:ascii="Times New Roman" w:hAnsi="Times New Roman" w:cs="Times New Roman"/>
          <w:sz w:val="28"/>
          <w:szCs w:val="28"/>
        </w:rPr>
        <w:t xml:space="preserve">, соответственно удовлетворены </w:t>
      </w:r>
      <w:r w:rsidR="007F4885" w:rsidRPr="007F4885">
        <w:rPr>
          <w:rFonts w:ascii="Times New Roman" w:hAnsi="Times New Roman" w:cs="Times New Roman"/>
          <w:b/>
          <w:sz w:val="28"/>
          <w:szCs w:val="28"/>
        </w:rPr>
        <w:t>51,5</w:t>
      </w:r>
      <w:r w:rsidR="00284BBE" w:rsidRPr="007F4885">
        <w:rPr>
          <w:rFonts w:ascii="Times New Roman" w:hAnsi="Times New Roman" w:cs="Times New Roman"/>
          <w:b/>
          <w:sz w:val="28"/>
          <w:szCs w:val="28"/>
        </w:rPr>
        <w:t> </w:t>
      </w:r>
      <w:r w:rsidR="00E40349" w:rsidRPr="007F4885">
        <w:rPr>
          <w:rFonts w:ascii="Times New Roman" w:hAnsi="Times New Roman" w:cs="Times New Roman"/>
          <w:b/>
          <w:sz w:val="28"/>
          <w:szCs w:val="28"/>
        </w:rPr>
        <w:t>%</w:t>
      </w:r>
      <w:r w:rsidR="00E40349" w:rsidRPr="007F4885">
        <w:rPr>
          <w:rFonts w:ascii="Times New Roman" w:hAnsi="Times New Roman" w:cs="Times New Roman"/>
          <w:sz w:val="28"/>
          <w:szCs w:val="28"/>
        </w:rPr>
        <w:t xml:space="preserve"> (</w:t>
      </w:r>
      <w:r w:rsidR="007F4885" w:rsidRPr="007F4885">
        <w:rPr>
          <w:rFonts w:ascii="Times New Roman" w:hAnsi="Times New Roman" w:cs="Times New Roman"/>
          <w:sz w:val="28"/>
          <w:szCs w:val="28"/>
        </w:rPr>
        <w:t>23 312</w:t>
      </w:r>
      <w:r w:rsidR="00E40349" w:rsidRPr="007F4885">
        <w:rPr>
          <w:rFonts w:ascii="Times New Roman" w:hAnsi="Times New Roman" w:cs="Times New Roman"/>
          <w:sz w:val="28"/>
          <w:szCs w:val="28"/>
        </w:rPr>
        <w:t xml:space="preserve">) и скорее удовлетворены </w:t>
      </w:r>
      <w:r w:rsidR="007F4885" w:rsidRPr="007F4885">
        <w:rPr>
          <w:rFonts w:ascii="Times New Roman" w:hAnsi="Times New Roman" w:cs="Times New Roman"/>
          <w:b/>
          <w:sz w:val="28"/>
          <w:szCs w:val="28"/>
        </w:rPr>
        <w:t>36,7</w:t>
      </w:r>
      <w:r w:rsidR="00D140F3" w:rsidRPr="007F4885">
        <w:rPr>
          <w:rFonts w:ascii="Times New Roman" w:hAnsi="Times New Roman" w:cs="Times New Roman"/>
          <w:b/>
          <w:sz w:val="28"/>
          <w:szCs w:val="28"/>
        </w:rPr>
        <w:t> </w:t>
      </w:r>
      <w:r w:rsidR="00E40349" w:rsidRPr="007F4885">
        <w:rPr>
          <w:rFonts w:ascii="Times New Roman" w:hAnsi="Times New Roman" w:cs="Times New Roman"/>
          <w:b/>
          <w:sz w:val="28"/>
          <w:szCs w:val="28"/>
        </w:rPr>
        <w:t>%</w:t>
      </w:r>
      <w:r w:rsidR="00E40349" w:rsidRPr="007F4885">
        <w:rPr>
          <w:rFonts w:ascii="Times New Roman" w:hAnsi="Times New Roman" w:cs="Times New Roman"/>
          <w:sz w:val="28"/>
          <w:szCs w:val="28"/>
        </w:rPr>
        <w:t xml:space="preserve"> (</w:t>
      </w:r>
      <w:r w:rsidR="007F4885" w:rsidRPr="007F4885">
        <w:rPr>
          <w:rFonts w:ascii="Times New Roman" w:hAnsi="Times New Roman" w:cs="Times New Roman"/>
          <w:sz w:val="28"/>
          <w:szCs w:val="28"/>
        </w:rPr>
        <w:t>16 603</w:t>
      </w:r>
      <w:r w:rsidR="00E40349" w:rsidRPr="007F4885">
        <w:rPr>
          <w:rFonts w:ascii="Times New Roman" w:hAnsi="Times New Roman" w:cs="Times New Roman"/>
          <w:sz w:val="28"/>
          <w:szCs w:val="28"/>
        </w:rPr>
        <w:t>)</w:t>
      </w:r>
      <w:r w:rsidRPr="007F4885">
        <w:rPr>
          <w:rFonts w:ascii="Times New Roman" w:hAnsi="Times New Roman" w:cs="Times New Roman"/>
          <w:sz w:val="28"/>
          <w:szCs w:val="28"/>
        </w:rPr>
        <w:t xml:space="preserve">. </w:t>
      </w:r>
      <w:r w:rsidRPr="00623AA7">
        <w:rPr>
          <w:rFonts w:ascii="Times New Roman" w:hAnsi="Times New Roman" w:cs="Times New Roman"/>
          <w:sz w:val="28"/>
          <w:szCs w:val="28"/>
        </w:rPr>
        <w:t>Оставшиеся отметки разделил</w:t>
      </w:r>
      <w:r w:rsidR="00A04844" w:rsidRPr="00623AA7">
        <w:rPr>
          <w:rFonts w:ascii="Times New Roman" w:hAnsi="Times New Roman" w:cs="Times New Roman"/>
          <w:sz w:val="28"/>
          <w:szCs w:val="28"/>
        </w:rPr>
        <w:t>ись среди менее удовлетворенн</w:t>
      </w:r>
      <w:r w:rsidR="007F4885" w:rsidRPr="00623AA7">
        <w:rPr>
          <w:rFonts w:ascii="Times New Roman" w:hAnsi="Times New Roman" w:cs="Times New Roman"/>
          <w:sz w:val="28"/>
          <w:szCs w:val="28"/>
        </w:rPr>
        <w:t xml:space="preserve">ых, так скорее не удовлетворены </w:t>
      </w:r>
      <w:r w:rsidR="007F4885" w:rsidRPr="00623AA7">
        <w:rPr>
          <w:rFonts w:ascii="Times New Roman" w:hAnsi="Times New Roman" w:cs="Times New Roman"/>
          <w:b/>
          <w:sz w:val="28"/>
          <w:szCs w:val="28"/>
        </w:rPr>
        <w:t>2,4</w:t>
      </w:r>
      <w:r w:rsidR="00284BBE" w:rsidRPr="00623AA7">
        <w:rPr>
          <w:rFonts w:ascii="Times New Roman" w:hAnsi="Times New Roman" w:cs="Times New Roman"/>
          <w:b/>
          <w:sz w:val="28"/>
          <w:szCs w:val="28"/>
        </w:rPr>
        <w:t> </w:t>
      </w:r>
      <w:r w:rsidRPr="00623AA7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623AA7">
        <w:rPr>
          <w:rFonts w:ascii="Times New Roman" w:hAnsi="Times New Roman" w:cs="Times New Roman"/>
          <w:sz w:val="28"/>
          <w:szCs w:val="28"/>
        </w:rPr>
        <w:t>(</w:t>
      </w:r>
      <w:r w:rsidR="007F4885" w:rsidRPr="00623AA7">
        <w:rPr>
          <w:rFonts w:ascii="Times New Roman" w:hAnsi="Times New Roman" w:cs="Times New Roman"/>
          <w:sz w:val="28"/>
          <w:szCs w:val="28"/>
        </w:rPr>
        <w:t>1 096</w:t>
      </w:r>
      <w:r w:rsidR="00A04844" w:rsidRPr="00623AA7">
        <w:rPr>
          <w:rFonts w:ascii="Times New Roman" w:hAnsi="Times New Roman" w:cs="Times New Roman"/>
          <w:sz w:val="28"/>
          <w:szCs w:val="28"/>
        </w:rPr>
        <w:t xml:space="preserve">) и не удовлетворены </w:t>
      </w:r>
      <w:r w:rsidR="007F4885" w:rsidRPr="00623AA7">
        <w:rPr>
          <w:rFonts w:ascii="Times New Roman" w:hAnsi="Times New Roman" w:cs="Times New Roman"/>
          <w:b/>
          <w:sz w:val="28"/>
          <w:szCs w:val="28"/>
        </w:rPr>
        <w:t>1,7</w:t>
      </w:r>
      <w:r w:rsidR="00284BBE" w:rsidRPr="00623AA7">
        <w:rPr>
          <w:rFonts w:ascii="Times New Roman" w:hAnsi="Times New Roman" w:cs="Times New Roman"/>
          <w:b/>
          <w:sz w:val="28"/>
          <w:szCs w:val="28"/>
        </w:rPr>
        <w:t> </w:t>
      </w:r>
      <w:r w:rsidRPr="00623AA7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623AA7">
        <w:rPr>
          <w:rFonts w:ascii="Times New Roman" w:hAnsi="Times New Roman" w:cs="Times New Roman"/>
          <w:sz w:val="28"/>
          <w:szCs w:val="28"/>
        </w:rPr>
        <w:t>(</w:t>
      </w:r>
      <w:r w:rsidR="007F4885" w:rsidRPr="00623AA7">
        <w:rPr>
          <w:rFonts w:ascii="Times New Roman" w:hAnsi="Times New Roman" w:cs="Times New Roman"/>
          <w:sz w:val="28"/>
          <w:szCs w:val="28"/>
        </w:rPr>
        <w:t>764</w:t>
      </w:r>
      <w:r w:rsidRPr="00623AA7">
        <w:rPr>
          <w:rFonts w:ascii="Times New Roman" w:hAnsi="Times New Roman" w:cs="Times New Roman"/>
          <w:sz w:val="28"/>
          <w:szCs w:val="28"/>
        </w:rPr>
        <w:t>) доступом к информации</w:t>
      </w:r>
      <w:r w:rsidR="00A04844" w:rsidRPr="00623AA7">
        <w:rPr>
          <w:rFonts w:ascii="Times New Roman" w:hAnsi="Times New Roman" w:cs="Times New Roman"/>
          <w:sz w:val="28"/>
          <w:szCs w:val="28"/>
        </w:rPr>
        <w:t>. Вместе с тем, затруднились</w:t>
      </w:r>
      <w:r w:rsidR="002469DC" w:rsidRPr="00623AA7">
        <w:rPr>
          <w:rFonts w:ascii="Times New Roman" w:hAnsi="Times New Roman" w:cs="Times New Roman"/>
          <w:sz w:val="28"/>
          <w:szCs w:val="28"/>
        </w:rPr>
        <w:t xml:space="preserve"> ответить на данный вопрос </w:t>
      </w:r>
      <w:r w:rsidR="007F4885" w:rsidRPr="00623AA7">
        <w:rPr>
          <w:rFonts w:ascii="Times New Roman" w:hAnsi="Times New Roman" w:cs="Times New Roman"/>
          <w:b/>
          <w:sz w:val="28"/>
          <w:szCs w:val="28"/>
        </w:rPr>
        <w:t>7,6</w:t>
      </w:r>
      <w:r w:rsidR="00284BBE" w:rsidRPr="00623AA7">
        <w:rPr>
          <w:rFonts w:ascii="Times New Roman" w:hAnsi="Times New Roman" w:cs="Times New Roman"/>
          <w:b/>
          <w:sz w:val="28"/>
          <w:szCs w:val="28"/>
        </w:rPr>
        <w:t> </w:t>
      </w:r>
      <w:r w:rsidR="002469DC" w:rsidRPr="00623AA7">
        <w:rPr>
          <w:rFonts w:ascii="Times New Roman" w:hAnsi="Times New Roman" w:cs="Times New Roman"/>
          <w:b/>
          <w:sz w:val="28"/>
          <w:szCs w:val="28"/>
        </w:rPr>
        <w:t>%.</w:t>
      </w:r>
      <w:r w:rsidR="00623AA7" w:rsidRPr="00623A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787" w:rsidRPr="007F4885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885">
        <w:rPr>
          <w:rFonts w:ascii="Times New Roman" w:hAnsi="Times New Roman" w:cs="Times New Roman"/>
          <w:sz w:val="28"/>
          <w:szCs w:val="28"/>
        </w:rPr>
        <w:t xml:space="preserve">Схожие ситуации с уровнем понятности и удобством получения официальной информации. Так, уровень понятности оценили положительно </w:t>
      </w:r>
      <w:r w:rsidR="007F4885" w:rsidRPr="007F4885">
        <w:rPr>
          <w:rFonts w:ascii="Times New Roman" w:hAnsi="Times New Roman" w:cs="Times New Roman"/>
          <w:b/>
          <w:sz w:val="28"/>
          <w:szCs w:val="28"/>
        </w:rPr>
        <w:t>70,8</w:t>
      </w:r>
      <w:r w:rsidR="00284BBE" w:rsidRPr="007F4885">
        <w:rPr>
          <w:rFonts w:ascii="Times New Roman" w:hAnsi="Times New Roman" w:cs="Times New Roman"/>
          <w:b/>
          <w:sz w:val="28"/>
          <w:szCs w:val="28"/>
        </w:rPr>
        <w:t> </w:t>
      </w:r>
      <w:r w:rsidRPr="007F4885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7F4885">
        <w:rPr>
          <w:rFonts w:ascii="Times New Roman" w:hAnsi="Times New Roman" w:cs="Times New Roman"/>
          <w:sz w:val="28"/>
          <w:szCs w:val="28"/>
        </w:rPr>
        <w:t>(</w:t>
      </w:r>
      <w:r w:rsidR="007F4885" w:rsidRPr="007F4885">
        <w:rPr>
          <w:rFonts w:ascii="Times New Roman" w:hAnsi="Times New Roman" w:cs="Times New Roman"/>
          <w:sz w:val="28"/>
          <w:szCs w:val="28"/>
        </w:rPr>
        <w:t>31 917</w:t>
      </w:r>
      <w:r w:rsidRPr="007F4885">
        <w:rPr>
          <w:rFonts w:ascii="Times New Roman" w:hAnsi="Times New Roman" w:cs="Times New Roman"/>
          <w:sz w:val="28"/>
          <w:szCs w:val="28"/>
        </w:rPr>
        <w:t>) предпринимателей</w:t>
      </w:r>
      <w:r w:rsidR="00D93E99" w:rsidRPr="007F4885">
        <w:rPr>
          <w:rFonts w:ascii="Times New Roman" w:hAnsi="Times New Roman" w:cs="Times New Roman"/>
          <w:sz w:val="28"/>
          <w:szCs w:val="28"/>
        </w:rPr>
        <w:t xml:space="preserve">, в том числе удовлетворены </w:t>
      </w:r>
      <w:r w:rsidR="00277968">
        <w:rPr>
          <w:rFonts w:ascii="Times New Roman" w:hAnsi="Times New Roman" w:cs="Times New Roman"/>
          <w:b/>
          <w:sz w:val="28"/>
          <w:szCs w:val="28"/>
        </w:rPr>
        <w:t>33</w:t>
      </w:r>
      <w:r w:rsidR="00284BBE" w:rsidRPr="007F4885">
        <w:rPr>
          <w:rFonts w:ascii="Times New Roman" w:hAnsi="Times New Roman" w:cs="Times New Roman"/>
          <w:b/>
          <w:sz w:val="28"/>
          <w:szCs w:val="28"/>
        </w:rPr>
        <w:t> </w:t>
      </w:r>
      <w:r w:rsidR="00D93E99" w:rsidRPr="007F4885">
        <w:rPr>
          <w:rFonts w:ascii="Times New Roman" w:hAnsi="Times New Roman" w:cs="Times New Roman"/>
          <w:b/>
          <w:sz w:val="28"/>
          <w:szCs w:val="28"/>
        </w:rPr>
        <w:t>%</w:t>
      </w:r>
      <w:r w:rsidR="00D93E99" w:rsidRPr="007F4885">
        <w:rPr>
          <w:rFonts w:ascii="Times New Roman" w:hAnsi="Times New Roman" w:cs="Times New Roman"/>
          <w:sz w:val="28"/>
          <w:szCs w:val="28"/>
        </w:rPr>
        <w:t xml:space="preserve"> (</w:t>
      </w:r>
      <w:r w:rsidR="007F4885" w:rsidRPr="007F4885">
        <w:rPr>
          <w:rFonts w:ascii="Times New Roman" w:hAnsi="Times New Roman" w:cs="Times New Roman"/>
          <w:sz w:val="28"/>
          <w:szCs w:val="28"/>
        </w:rPr>
        <w:t>14 878</w:t>
      </w:r>
      <w:r w:rsidR="00D93E99" w:rsidRPr="007F4885">
        <w:rPr>
          <w:rFonts w:ascii="Times New Roman" w:hAnsi="Times New Roman" w:cs="Times New Roman"/>
          <w:sz w:val="28"/>
          <w:szCs w:val="28"/>
        </w:rPr>
        <w:t xml:space="preserve">) и скорее удовлетворены </w:t>
      </w:r>
      <w:r w:rsidR="007F4885" w:rsidRPr="007F4885">
        <w:rPr>
          <w:rFonts w:ascii="Times New Roman" w:hAnsi="Times New Roman" w:cs="Times New Roman"/>
          <w:b/>
          <w:sz w:val="28"/>
          <w:szCs w:val="28"/>
        </w:rPr>
        <w:t>37,8</w:t>
      </w:r>
      <w:r w:rsidR="00284BBE" w:rsidRPr="007F4885">
        <w:rPr>
          <w:rFonts w:ascii="Times New Roman" w:hAnsi="Times New Roman" w:cs="Times New Roman"/>
          <w:b/>
          <w:sz w:val="28"/>
          <w:szCs w:val="28"/>
        </w:rPr>
        <w:t> </w:t>
      </w:r>
      <w:r w:rsidR="00D93E99" w:rsidRPr="007F4885">
        <w:rPr>
          <w:rFonts w:ascii="Times New Roman" w:hAnsi="Times New Roman" w:cs="Times New Roman"/>
          <w:b/>
          <w:sz w:val="28"/>
          <w:szCs w:val="28"/>
        </w:rPr>
        <w:t>%</w:t>
      </w:r>
      <w:r w:rsidR="00D93E99" w:rsidRPr="007F4885">
        <w:rPr>
          <w:rFonts w:ascii="Times New Roman" w:hAnsi="Times New Roman" w:cs="Times New Roman"/>
          <w:sz w:val="28"/>
          <w:szCs w:val="28"/>
        </w:rPr>
        <w:t xml:space="preserve"> (</w:t>
      </w:r>
      <w:r w:rsidR="007F4885" w:rsidRPr="007F4885">
        <w:rPr>
          <w:rFonts w:ascii="Times New Roman" w:hAnsi="Times New Roman" w:cs="Times New Roman"/>
          <w:sz w:val="28"/>
          <w:szCs w:val="28"/>
        </w:rPr>
        <w:t>17 039</w:t>
      </w:r>
      <w:r w:rsidR="00D93E99" w:rsidRPr="007F4885">
        <w:rPr>
          <w:rFonts w:ascii="Times New Roman" w:hAnsi="Times New Roman" w:cs="Times New Roman"/>
          <w:sz w:val="28"/>
          <w:szCs w:val="28"/>
        </w:rPr>
        <w:t>)</w:t>
      </w:r>
      <w:r w:rsidRPr="007F4885">
        <w:rPr>
          <w:rFonts w:ascii="Times New Roman" w:hAnsi="Times New Roman" w:cs="Times New Roman"/>
          <w:sz w:val="28"/>
          <w:szCs w:val="28"/>
        </w:rPr>
        <w:t xml:space="preserve">. </w:t>
      </w:r>
      <w:r w:rsidR="00D93E99" w:rsidRPr="007F4885">
        <w:rPr>
          <w:rFonts w:ascii="Times New Roman" w:hAnsi="Times New Roman" w:cs="Times New Roman"/>
          <w:sz w:val="28"/>
          <w:szCs w:val="28"/>
        </w:rPr>
        <w:t xml:space="preserve">Скорее не удовлетворены </w:t>
      </w:r>
      <w:r w:rsidRPr="007F4885">
        <w:rPr>
          <w:rFonts w:ascii="Times New Roman" w:hAnsi="Times New Roman" w:cs="Times New Roman"/>
          <w:sz w:val="28"/>
          <w:szCs w:val="28"/>
        </w:rPr>
        <w:t xml:space="preserve">оказались </w:t>
      </w:r>
      <w:r w:rsidR="007F4885" w:rsidRPr="007F4885">
        <w:rPr>
          <w:rFonts w:ascii="Times New Roman" w:hAnsi="Times New Roman" w:cs="Times New Roman"/>
          <w:b/>
          <w:sz w:val="28"/>
          <w:szCs w:val="28"/>
        </w:rPr>
        <w:t>13,9</w:t>
      </w:r>
      <w:r w:rsidR="00641A4C" w:rsidRPr="007F4885">
        <w:rPr>
          <w:rFonts w:ascii="Times New Roman" w:hAnsi="Times New Roman" w:cs="Times New Roman"/>
          <w:b/>
          <w:sz w:val="28"/>
          <w:szCs w:val="28"/>
        </w:rPr>
        <w:t> </w:t>
      </w:r>
      <w:r w:rsidRPr="007F4885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7F4885">
        <w:rPr>
          <w:rFonts w:ascii="Times New Roman" w:hAnsi="Times New Roman" w:cs="Times New Roman"/>
          <w:sz w:val="28"/>
          <w:szCs w:val="28"/>
        </w:rPr>
        <w:t>(</w:t>
      </w:r>
      <w:r w:rsidR="007F4885" w:rsidRPr="007F4885">
        <w:rPr>
          <w:rFonts w:ascii="Times New Roman" w:hAnsi="Times New Roman" w:cs="Times New Roman"/>
          <w:sz w:val="28"/>
          <w:szCs w:val="28"/>
        </w:rPr>
        <w:t>6 254</w:t>
      </w:r>
      <w:r w:rsidR="00D93E99" w:rsidRPr="007F4885">
        <w:rPr>
          <w:rFonts w:ascii="Times New Roman" w:hAnsi="Times New Roman" w:cs="Times New Roman"/>
          <w:sz w:val="28"/>
          <w:szCs w:val="28"/>
        </w:rPr>
        <w:t>)</w:t>
      </w:r>
      <w:r w:rsidRPr="007F4885">
        <w:rPr>
          <w:rFonts w:ascii="Times New Roman" w:hAnsi="Times New Roman" w:cs="Times New Roman"/>
          <w:sz w:val="28"/>
          <w:szCs w:val="28"/>
        </w:rPr>
        <w:t xml:space="preserve">. Совсем не удовлетворенными остались </w:t>
      </w:r>
      <w:r w:rsidR="007F4885" w:rsidRPr="007F4885">
        <w:rPr>
          <w:rFonts w:ascii="Times New Roman" w:hAnsi="Times New Roman" w:cs="Times New Roman"/>
          <w:b/>
          <w:sz w:val="28"/>
          <w:szCs w:val="28"/>
        </w:rPr>
        <w:t>8,2</w:t>
      </w:r>
      <w:r w:rsidR="00641A4C" w:rsidRPr="007F4885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7F4885">
        <w:rPr>
          <w:rFonts w:ascii="Times New Roman" w:hAnsi="Times New Roman" w:cs="Times New Roman"/>
          <w:b/>
          <w:sz w:val="28"/>
          <w:szCs w:val="28"/>
        </w:rPr>
        <w:t>%</w:t>
      </w:r>
      <w:r w:rsidRPr="007F4885">
        <w:rPr>
          <w:rFonts w:ascii="Times New Roman" w:hAnsi="Times New Roman" w:cs="Times New Roman"/>
          <w:sz w:val="28"/>
          <w:szCs w:val="28"/>
        </w:rPr>
        <w:t xml:space="preserve"> </w:t>
      </w:r>
      <w:r w:rsidR="00D93E99" w:rsidRPr="007F4885">
        <w:rPr>
          <w:rFonts w:ascii="Times New Roman" w:hAnsi="Times New Roman" w:cs="Times New Roman"/>
          <w:sz w:val="28"/>
          <w:szCs w:val="28"/>
        </w:rPr>
        <w:t>(</w:t>
      </w:r>
      <w:r w:rsidR="007F4885" w:rsidRPr="007F4885">
        <w:rPr>
          <w:rFonts w:ascii="Times New Roman" w:hAnsi="Times New Roman" w:cs="Times New Roman"/>
          <w:sz w:val="28"/>
          <w:szCs w:val="28"/>
        </w:rPr>
        <w:t>3 690</w:t>
      </w:r>
      <w:r w:rsidR="00D93E99" w:rsidRPr="007F4885">
        <w:rPr>
          <w:rFonts w:ascii="Times New Roman" w:hAnsi="Times New Roman" w:cs="Times New Roman"/>
          <w:sz w:val="28"/>
          <w:szCs w:val="28"/>
        </w:rPr>
        <w:t>)</w:t>
      </w:r>
      <w:r w:rsidRPr="007F4885">
        <w:rPr>
          <w:rFonts w:ascii="Times New Roman" w:hAnsi="Times New Roman" w:cs="Times New Roman"/>
          <w:sz w:val="28"/>
          <w:szCs w:val="28"/>
        </w:rPr>
        <w:t xml:space="preserve"> </w:t>
      </w:r>
      <w:r w:rsidR="00D93E99" w:rsidRPr="007F4885">
        <w:rPr>
          <w:rFonts w:ascii="Times New Roman" w:hAnsi="Times New Roman" w:cs="Times New Roman"/>
          <w:sz w:val="28"/>
          <w:szCs w:val="28"/>
        </w:rPr>
        <w:t>и</w:t>
      </w:r>
      <w:r w:rsidRPr="007F4885">
        <w:rPr>
          <w:rFonts w:ascii="Times New Roman" w:hAnsi="Times New Roman" w:cs="Times New Roman"/>
          <w:sz w:val="28"/>
          <w:szCs w:val="28"/>
        </w:rPr>
        <w:t xml:space="preserve"> </w:t>
      </w:r>
      <w:r w:rsidR="007F4885" w:rsidRPr="007F4885">
        <w:rPr>
          <w:rFonts w:ascii="Times New Roman" w:hAnsi="Times New Roman" w:cs="Times New Roman"/>
          <w:b/>
          <w:sz w:val="28"/>
          <w:szCs w:val="28"/>
        </w:rPr>
        <w:t>7,1</w:t>
      </w:r>
      <w:r w:rsidR="00641A4C" w:rsidRPr="007F4885">
        <w:rPr>
          <w:rFonts w:ascii="Times New Roman" w:hAnsi="Times New Roman" w:cs="Times New Roman"/>
          <w:b/>
          <w:sz w:val="28"/>
          <w:szCs w:val="28"/>
        </w:rPr>
        <w:t> </w:t>
      </w:r>
      <w:r w:rsidRPr="007F4885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7F4885">
        <w:rPr>
          <w:rFonts w:ascii="Times New Roman" w:hAnsi="Times New Roman" w:cs="Times New Roman"/>
          <w:sz w:val="28"/>
          <w:szCs w:val="28"/>
        </w:rPr>
        <w:t>(</w:t>
      </w:r>
      <w:r w:rsidR="007F4885" w:rsidRPr="007F4885">
        <w:rPr>
          <w:rFonts w:ascii="Times New Roman" w:hAnsi="Times New Roman" w:cs="Times New Roman"/>
          <w:sz w:val="28"/>
          <w:szCs w:val="28"/>
        </w:rPr>
        <w:t>3 189</w:t>
      </w:r>
      <w:r w:rsidRPr="007F4885">
        <w:rPr>
          <w:rFonts w:ascii="Times New Roman" w:hAnsi="Times New Roman" w:cs="Times New Roman"/>
          <w:sz w:val="28"/>
          <w:szCs w:val="28"/>
        </w:rPr>
        <w:t xml:space="preserve">) </w:t>
      </w:r>
      <w:r w:rsidR="00D93E99" w:rsidRPr="007F4885">
        <w:rPr>
          <w:rFonts w:ascii="Times New Roman" w:hAnsi="Times New Roman" w:cs="Times New Roman"/>
          <w:sz w:val="28"/>
          <w:szCs w:val="28"/>
        </w:rPr>
        <w:t>затруднились с ответом</w:t>
      </w:r>
      <w:r w:rsidRPr="007F4885">
        <w:rPr>
          <w:rFonts w:ascii="Times New Roman" w:hAnsi="Times New Roman" w:cs="Times New Roman"/>
          <w:sz w:val="28"/>
          <w:szCs w:val="28"/>
        </w:rPr>
        <w:t>.</w:t>
      </w:r>
    </w:p>
    <w:p w:rsidR="001E2787" w:rsidRPr="0034372B" w:rsidRDefault="001E2787" w:rsidP="00CA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2B">
        <w:rPr>
          <w:rFonts w:ascii="Times New Roman" w:hAnsi="Times New Roman" w:cs="Times New Roman"/>
          <w:sz w:val="28"/>
          <w:szCs w:val="28"/>
        </w:rPr>
        <w:t>Удобство получения информации отмечают</w:t>
      </w:r>
      <w:r w:rsidR="009645E5" w:rsidRPr="0034372B">
        <w:rPr>
          <w:rFonts w:ascii="Times New Roman" w:hAnsi="Times New Roman" w:cs="Times New Roman"/>
          <w:sz w:val="28"/>
          <w:szCs w:val="28"/>
        </w:rPr>
        <w:t xml:space="preserve"> положительно</w:t>
      </w:r>
      <w:r w:rsidRPr="0034372B">
        <w:rPr>
          <w:rFonts w:ascii="Times New Roman" w:hAnsi="Times New Roman" w:cs="Times New Roman"/>
          <w:sz w:val="28"/>
          <w:szCs w:val="28"/>
        </w:rPr>
        <w:t xml:space="preserve"> </w:t>
      </w:r>
      <w:r w:rsidR="001D746E" w:rsidRPr="0034372B">
        <w:rPr>
          <w:rFonts w:ascii="Times New Roman" w:hAnsi="Times New Roman" w:cs="Times New Roman"/>
          <w:b/>
          <w:sz w:val="28"/>
          <w:szCs w:val="28"/>
        </w:rPr>
        <w:t>71,2</w:t>
      </w:r>
      <w:r w:rsidR="00641A4C" w:rsidRPr="0034372B">
        <w:rPr>
          <w:rFonts w:ascii="Times New Roman" w:hAnsi="Times New Roman" w:cs="Times New Roman"/>
          <w:b/>
          <w:sz w:val="28"/>
          <w:szCs w:val="28"/>
        </w:rPr>
        <w:t> </w:t>
      </w:r>
      <w:r w:rsidRPr="0034372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34372B">
        <w:rPr>
          <w:rFonts w:ascii="Times New Roman" w:hAnsi="Times New Roman" w:cs="Times New Roman"/>
          <w:sz w:val="28"/>
          <w:szCs w:val="28"/>
        </w:rPr>
        <w:t>(</w:t>
      </w:r>
      <w:r w:rsidR="001D746E" w:rsidRPr="0034372B">
        <w:rPr>
          <w:rFonts w:ascii="Times New Roman" w:hAnsi="Times New Roman" w:cs="Times New Roman"/>
          <w:sz w:val="28"/>
          <w:szCs w:val="28"/>
        </w:rPr>
        <w:t>31 997</w:t>
      </w:r>
      <w:r w:rsidRPr="0034372B">
        <w:rPr>
          <w:rFonts w:ascii="Times New Roman" w:hAnsi="Times New Roman" w:cs="Times New Roman"/>
          <w:sz w:val="28"/>
          <w:szCs w:val="28"/>
        </w:rPr>
        <w:t>)</w:t>
      </w:r>
      <w:r w:rsidRPr="003437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45E5" w:rsidRPr="0034372B">
        <w:rPr>
          <w:rFonts w:ascii="Times New Roman" w:hAnsi="Times New Roman" w:cs="Times New Roman"/>
          <w:sz w:val="28"/>
          <w:szCs w:val="28"/>
        </w:rPr>
        <w:t xml:space="preserve">из которых </w:t>
      </w:r>
      <w:r w:rsidR="001D746E" w:rsidRPr="0034372B">
        <w:rPr>
          <w:rFonts w:ascii="Times New Roman" w:hAnsi="Times New Roman" w:cs="Times New Roman"/>
          <w:b/>
          <w:sz w:val="28"/>
          <w:szCs w:val="28"/>
        </w:rPr>
        <w:t>40,5</w:t>
      </w:r>
      <w:r w:rsidR="00641A4C" w:rsidRPr="0034372B">
        <w:rPr>
          <w:rFonts w:ascii="Times New Roman" w:hAnsi="Times New Roman" w:cs="Times New Roman"/>
          <w:b/>
          <w:sz w:val="28"/>
          <w:szCs w:val="28"/>
        </w:rPr>
        <w:t> </w:t>
      </w:r>
      <w:r w:rsidR="009645E5" w:rsidRPr="0034372B">
        <w:rPr>
          <w:rFonts w:ascii="Times New Roman" w:hAnsi="Times New Roman" w:cs="Times New Roman"/>
          <w:b/>
          <w:sz w:val="28"/>
          <w:szCs w:val="28"/>
        </w:rPr>
        <w:t>%</w:t>
      </w:r>
      <w:r w:rsidR="009645E5" w:rsidRPr="0034372B">
        <w:rPr>
          <w:rFonts w:ascii="Times New Roman" w:hAnsi="Times New Roman" w:cs="Times New Roman"/>
          <w:sz w:val="28"/>
          <w:szCs w:val="28"/>
        </w:rPr>
        <w:t xml:space="preserve"> (</w:t>
      </w:r>
      <w:r w:rsidR="001D746E" w:rsidRPr="0034372B">
        <w:rPr>
          <w:rFonts w:ascii="Times New Roman" w:hAnsi="Times New Roman" w:cs="Times New Roman"/>
          <w:sz w:val="28"/>
          <w:szCs w:val="28"/>
        </w:rPr>
        <w:t>18 196</w:t>
      </w:r>
      <w:r w:rsidR="009645E5" w:rsidRPr="0034372B">
        <w:rPr>
          <w:rFonts w:ascii="Times New Roman" w:hAnsi="Times New Roman" w:cs="Times New Roman"/>
          <w:sz w:val="28"/>
          <w:szCs w:val="28"/>
        </w:rPr>
        <w:t xml:space="preserve">) удовлетворены и скорее удовлетворены </w:t>
      </w:r>
      <w:r w:rsidR="001D746E" w:rsidRPr="0034372B">
        <w:rPr>
          <w:rFonts w:ascii="Times New Roman" w:hAnsi="Times New Roman" w:cs="Times New Roman"/>
          <w:b/>
          <w:sz w:val="28"/>
          <w:szCs w:val="28"/>
        </w:rPr>
        <w:t>30,7</w:t>
      </w:r>
      <w:r w:rsidR="00641A4C" w:rsidRPr="0034372B">
        <w:rPr>
          <w:rFonts w:ascii="Times New Roman" w:hAnsi="Times New Roman" w:cs="Times New Roman"/>
          <w:b/>
          <w:sz w:val="28"/>
          <w:szCs w:val="28"/>
        </w:rPr>
        <w:t> </w:t>
      </w:r>
      <w:r w:rsidR="009645E5" w:rsidRPr="0034372B">
        <w:rPr>
          <w:rFonts w:ascii="Times New Roman" w:hAnsi="Times New Roman" w:cs="Times New Roman"/>
          <w:b/>
          <w:sz w:val="28"/>
          <w:szCs w:val="28"/>
        </w:rPr>
        <w:t>%</w:t>
      </w:r>
      <w:r w:rsidR="009645E5" w:rsidRPr="0034372B">
        <w:rPr>
          <w:rFonts w:ascii="Times New Roman" w:hAnsi="Times New Roman" w:cs="Times New Roman"/>
          <w:sz w:val="28"/>
          <w:szCs w:val="28"/>
        </w:rPr>
        <w:t xml:space="preserve"> (</w:t>
      </w:r>
      <w:r w:rsidR="001D746E" w:rsidRPr="0034372B">
        <w:rPr>
          <w:rFonts w:ascii="Times New Roman" w:hAnsi="Times New Roman" w:cs="Times New Roman"/>
          <w:sz w:val="28"/>
          <w:szCs w:val="28"/>
        </w:rPr>
        <w:t>13 801</w:t>
      </w:r>
      <w:r w:rsidR="009645E5" w:rsidRPr="0034372B">
        <w:rPr>
          <w:rFonts w:ascii="Times New Roman" w:hAnsi="Times New Roman" w:cs="Times New Roman"/>
          <w:sz w:val="28"/>
          <w:szCs w:val="28"/>
        </w:rPr>
        <w:t>) респондентов</w:t>
      </w:r>
      <w:r w:rsidRPr="0034372B">
        <w:rPr>
          <w:rFonts w:ascii="Times New Roman" w:hAnsi="Times New Roman" w:cs="Times New Roman"/>
          <w:sz w:val="28"/>
          <w:szCs w:val="28"/>
        </w:rPr>
        <w:t xml:space="preserve">. </w:t>
      </w:r>
      <w:r w:rsidR="009645E5" w:rsidRPr="0034372B">
        <w:rPr>
          <w:rFonts w:ascii="Times New Roman" w:hAnsi="Times New Roman" w:cs="Times New Roman"/>
          <w:sz w:val="28"/>
          <w:szCs w:val="28"/>
        </w:rPr>
        <w:t>Скорее не</w:t>
      </w:r>
      <w:r w:rsidRPr="0034372B">
        <w:rPr>
          <w:rFonts w:ascii="Times New Roman" w:hAnsi="Times New Roman" w:cs="Times New Roman"/>
          <w:sz w:val="28"/>
          <w:szCs w:val="28"/>
        </w:rPr>
        <w:t xml:space="preserve"> удовлетворенным</w:t>
      </w:r>
      <w:r w:rsidR="009645E5" w:rsidRPr="0034372B">
        <w:rPr>
          <w:rFonts w:ascii="Times New Roman" w:hAnsi="Times New Roman" w:cs="Times New Roman"/>
          <w:sz w:val="28"/>
          <w:szCs w:val="28"/>
        </w:rPr>
        <w:t>и</w:t>
      </w:r>
      <w:r w:rsidRPr="0034372B">
        <w:rPr>
          <w:rFonts w:ascii="Times New Roman" w:hAnsi="Times New Roman" w:cs="Times New Roman"/>
          <w:sz w:val="28"/>
          <w:szCs w:val="28"/>
        </w:rPr>
        <w:t xml:space="preserve"> оказались </w:t>
      </w:r>
      <w:r w:rsidR="001D746E" w:rsidRPr="0034372B">
        <w:rPr>
          <w:rFonts w:ascii="Times New Roman" w:hAnsi="Times New Roman" w:cs="Times New Roman"/>
          <w:b/>
          <w:sz w:val="28"/>
          <w:szCs w:val="28"/>
        </w:rPr>
        <w:t>12,8</w:t>
      </w:r>
      <w:r w:rsidR="00641A4C" w:rsidRPr="0034372B">
        <w:rPr>
          <w:rFonts w:ascii="Times New Roman" w:hAnsi="Times New Roman" w:cs="Times New Roman"/>
          <w:b/>
          <w:sz w:val="28"/>
          <w:szCs w:val="28"/>
        </w:rPr>
        <w:t> </w:t>
      </w:r>
      <w:r w:rsidRPr="0034372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34372B">
        <w:rPr>
          <w:rFonts w:ascii="Times New Roman" w:hAnsi="Times New Roman" w:cs="Times New Roman"/>
          <w:sz w:val="28"/>
          <w:szCs w:val="28"/>
        </w:rPr>
        <w:t>(</w:t>
      </w:r>
      <w:r w:rsidR="001D746E" w:rsidRPr="0034372B">
        <w:rPr>
          <w:rFonts w:ascii="Times New Roman" w:hAnsi="Times New Roman" w:cs="Times New Roman"/>
          <w:sz w:val="28"/>
          <w:szCs w:val="28"/>
        </w:rPr>
        <w:t>5 741</w:t>
      </w:r>
      <w:r w:rsidRPr="0034372B">
        <w:rPr>
          <w:rFonts w:ascii="Times New Roman" w:hAnsi="Times New Roman" w:cs="Times New Roman"/>
          <w:sz w:val="28"/>
          <w:szCs w:val="28"/>
        </w:rPr>
        <w:t xml:space="preserve">). Совсем не удовлетворенными оказались </w:t>
      </w:r>
      <w:r w:rsidR="001D746E" w:rsidRPr="0034372B">
        <w:rPr>
          <w:rFonts w:ascii="Times New Roman" w:hAnsi="Times New Roman" w:cs="Times New Roman"/>
          <w:b/>
          <w:sz w:val="28"/>
          <w:szCs w:val="28"/>
        </w:rPr>
        <w:t>8,1</w:t>
      </w:r>
      <w:r w:rsidR="00641A4C" w:rsidRPr="0034372B">
        <w:rPr>
          <w:rFonts w:ascii="Times New Roman" w:hAnsi="Times New Roman" w:cs="Times New Roman"/>
          <w:b/>
          <w:sz w:val="28"/>
          <w:szCs w:val="28"/>
        </w:rPr>
        <w:t> </w:t>
      </w:r>
      <w:r w:rsidRPr="0034372B">
        <w:rPr>
          <w:rFonts w:ascii="Times New Roman" w:hAnsi="Times New Roman" w:cs="Times New Roman"/>
          <w:b/>
          <w:sz w:val="28"/>
          <w:szCs w:val="28"/>
        </w:rPr>
        <w:t>%</w:t>
      </w:r>
      <w:r w:rsidR="009645E5" w:rsidRPr="0034372B">
        <w:rPr>
          <w:rFonts w:ascii="Times New Roman" w:hAnsi="Times New Roman" w:cs="Times New Roman"/>
          <w:sz w:val="28"/>
          <w:szCs w:val="28"/>
        </w:rPr>
        <w:t xml:space="preserve"> (</w:t>
      </w:r>
      <w:r w:rsidR="001D746E" w:rsidRPr="0034372B">
        <w:rPr>
          <w:rFonts w:ascii="Times New Roman" w:hAnsi="Times New Roman" w:cs="Times New Roman"/>
          <w:sz w:val="28"/>
          <w:szCs w:val="28"/>
        </w:rPr>
        <w:t>3 619</w:t>
      </w:r>
      <w:r w:rsidR="009645E5" w:rsidRPr="0034372B">
        <w:rPr>
          <w:rFonts w:ascii="Times New Roman" w:hAnsi="Times New Roman" w:cs="Times New Roman"/>
          <w:sz w:val="28"/>
          <w:szCs w:val="28"/>
        </w:rPr>
        <w:t xml:space="preserve">), а также затруднились ответить на поставленный вопрос </w:t>
      </w:r>
      <w:r w:rsidR="001D746E" w:rsidRPr="0034372B">
        <w:rPr>
          <w:rFonts w:ascii="Times New Roman" w:hAnsi="Times New Roman" w:cs="Times New Roman"/>
          <w:b/>
          <w:sz w:val="28"/>
          <w:szCs w:val="28"/>
        </w:rPr>
        <w:t>7,9</w:t>
      </w:r>
      <w:r w:rsidR="00641A4C" w:rsidRPr="0034372B">
        <w:rPr>
          <w:rFonts w:ascii="Times New Roman" w:hAnsi="Times New Roman" w:cs="Times New Roman"/>
          <w:b/>
          <w:sz w:val="28"/>
          <w:szCs w:val="28"/>
        </w:rPr>
        <w:t> </w:t>
      </w:r>
      <w:r w:rsidRPr="0034372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34372B">
        <w:rPr>
          <w:rFonts w:ascii="Times New Roman" w:hAnsi="Times New Roman" w:cs="Times New Roman"/>
          <w:sz w:val="28"/>
          <w:szCs w:val="28"/>
        </w:rPr>
        <w:t>(</w:t>
      </w:r>
      <w:r w:rsidR="0034372B" w:rsidRPr="0034372B">
        <w:rPr>
          <w:rFonts w:ascii="Times New Roman" w:hAnsi="Times New Roman" w:cs="Times New Roman"/>
          <w:sz w:val="28"/>
          <w:szCs w:val="28"/>
        </w:rPr>
        <w:t>3 556</w:t>
      </w:r>
      <w:r w:rsidRPr="0034372B">
        <w:rPr>
          <w:rFonts w:ascii="Times New Roman" w:hAnsi="Times New Roman" w:cs="Times New Roman"/>
          <w:sz w:val="28"/>
          <w:szCs w:val="28"/>
        </w:rPr>
        <w:t>).</w:t>
      </w:r>
    </w:p>
    <w:p w:rsidR="001E2787" w:rsidRPr="000E76B4" w:rsidRDefault="001E2787" w:rsidP="00CA51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6B4">
        <w:rPr>
          <w:rFonts w:ascii="Times New Roman" w:hAnsi="Times New Roman" w:cs="Times New Roman"/>
          <w:sz w:val="28"/>
          <w:szCs w:val="28"/>
        </w:rPr>
        <w:t>По оценке потребителями качества официальной информации о состоянии конкурентной среды на рынках товаров и услуг Краснодарского края, размещаемой в открытом доступе мнения потребителей и предпринимателей разошлись.</w:t>
      </w:r>
      <w:r w:rsidRPr="000E76B4">
        <w:rPr>
          <w:rFonts w:ascii="Times New Roman" w:eastAsia="Calibri" w:hAnsi="Times New Roman" w:cs="Times New Roman"/>
          <w:sz w:val="28"/>
          <w:szCs w:val="28"/>
        </w:rPr>
        <w:t xml:space="preserve"> В первую очередь в оценке качества информации</w:t>
      </w:r>
      <w:r w:rsidR="003A23D8" w:rsidRPr="000E76B4">
        <w:rPr>
          <w:rFonts w:ascii="Times New Roman" w:eastAsia="Calibri" w:hAnsi="Times New Roman" w:cs="Times New Roman"/>
          <w:sz w:val="28"/>
          <w:szCs w:val="28"/>
        </w:rPr>
        <w:t xml:space="preserve"> по уровню доступности</w:t>
      </w:r>
      <w:r w:rsidRPr="000E76B4">
        <w:rPr>
          <w:rFonts w:ascii="Times New Roman" w:eastAsia="Calibri" w:hAnsi="Times New Roman" w:cs="Times New Roman"/>
          <w:sz w:val="28"/>
          <w:szCs w:val="28"/>
        </w:rPr>
        <w:t xml:space="preserve">. Так, </w:t>
      </w:r>
      <w:r w:rsidR="000E76B4" w:rsidRPr="000E76B4">
        <w:rPr>
          <w:rFonts w:ascii="Times New Roman" w:eastAsia="Calibri" w:hAnsi="Times New Roman" w:cs="Times New Roman"/>
          <w:b/>
          <w:sz w:val="28"/>
          <w:szCs w:val="28"/>
        </w:rPr>
        <w:t>43,9</w:t>
      </w:r>
      <w:r w:rsidR="00641A4C" w:rsidRPr="000E76B4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0E76B4">
        <w:rPr>
          <w:rFonts w:ascii="Times New Roman" w:eastAsia="Calibri" w:hAnsi="Times New Roman" w:cs="Times New Roman"/>
          <w:b/>
          <w:sz w:val="28"/>
          <w:szCs w:val="28"/>
        </w:rPr>
        <w:t xml:space="preserve">% </w:t>
      </w:r>
      <w:r w:rsidRPr="000E76B4">
        <w:rPr>
          <w:rFonts w:ascii="Times New Roman" w:eastAsia="Calibri" w:hAnsi="Times New Roman" w:cs="Times New Roman"/>
          <w:sz w:val="28"/>
          <w:szCs w:val="28"/>
        </w:rPr>
        <w:t>(</w:t>
      </w:r>
      <w:r w:rsidR="000E76B4" w:rsidRPr="000E76B4">
        <w:rPr>
          <w:rFonts w:ascii="Times New Roman" w:eastAsia="Calibri" w:hAnsi="Times New Roman" w:cs="Times New Roman"/>
          <w:sz w:val="28"/>
          <w:szCs w:val="28"/>
        </w:rPr>
        <w:t>84 333</w:t>
      </w:r>
      <w:r w:rsidRPr="000E76B4">
        <w:rPr>
          <w:rFonts w:ascii="Times New Roman" w:eastAsia="Calibri" w:hAnsi="Times New Roman" w:cs="Times New Roman"/>
          <w:sz w:val="28"/>
          <w:szCs w:val="28"/>
        </w:rPr>
        <w:t xml:space="preserve">) опрошенных респондентов удовлетворены </w:t>
      </w:r>
      <w:r w:rsidR="003A23D8" w:rsidRPr="000E76B4">
        <w:rPr>
          <w:rFonts w:ascii="Times New Roman" w:eastAsia="Calibri" w:hAnsi="Times New Roman" w:cs="Times New Roman"/>
          <w:sz w:val="28"/>
          <w:szCs w:val="28"/>
        </w:rPr>
        <w:t>доступностью</w:t>
      </w:r>
      <w:r w:rsidRPr="000E76B4">
        <w:rPr>
          <w:rFonts w:ascii="Times New Roman" w:eastAsia="Calibri" w:hAnsi="Times New Roman" w:cs="Times New Roman"/>
          <w:sz w:val="28"/>
          <w:szCs w:val="28"/>
        </w:rPr>
        <w:t xml:space="preserve"> официальной информации о состоянии конкурентной среды на рынках товаров и услуг Краснодарского края, </w:t>
      </w:r>
      <w:r w:rsidR="000E76B4" w:rsidRPr="000E76B4">
        <w:rPr>
          <w:rFonts w:ascii="Times New Roman" w:eastAsia="Calibri" w:hAnsi="Times New Roman" w:cs="Times New Roman"/>
          <w:b/>
          <w:sz w:val="28"/>
          <w:szCs w:val="28"/>
        </w:rPr>
        <w:t>27,4</w:t>
      </w:r>
      <w:r w:rsidRPr="000E76B4">
        <w:rPr>
          <w:rFonts w:ascii="Times New Roman" w:eastAsia="Calibri" w:hAnsi="Times New Roman" w:cs="Times New Roman"/>
          <w:b/>
          <w:sz w:val="28"/>
          <w:szCs w:val="28"/>
        </w:rPr>
        <w:t>%</w:t>
      </w:r>
      <w:r w:rsidRPr="000E76B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0E76B4" w:rsidRPr="000E76B4">
        <w:rPr>
          <w:rFonts w:ascii="Times New Roman" w:eastAsia="Calibri" w:hAnsi="Times New Roman" w:cs="Times New Roman"/>
          <w:sz w:val="28"/>
          <w:szCs w:val="28"/>
        </w:rPr>
        <w:t>52 672</w:t>
      </w:r>
      <w:r w:rsidRPr="000E76B4">
        <w:rPr>
          <w:rFonts w:ascii="Times New Roman" w:eastAsia="Calibri" w:hAnsi="Times New Roman" w:cs="Times New Roman"/>
          <w:sz w:val="28"/>
          <w:szCs w:val="28"/>
        </w:rPr>
        <w:t>) респондентов дали оценку как «скорее удовлетворены</w:t>
      </w:r>
      <w:r w:rsidR="003A23D8" w:rsidRPr="000E76B4">
        <w:rPr>
          <w:rFonts w:ascii="Times New Roman" w:eastAsia="Calibri" w:hAnsi="Times New Roman" w:cs="Times New Roman"/>
          <w:sz w:val="28"/>
          <w:szCs w:val="28"/>
        </w:rPr>
        <w:t>»</w:t>
      </w:r>
      <w:r w:rsidRPr="000E76B4">
        <w:rPr>
          <w:rFonts w:ascii="Times New Roman" w:eastAsia="Calibri" w:hAnsi="Times New Roman" w:cs="Times New Roman"/>
          <w:sz w:val="28"/>
          <w:szCs w:val="28"/>
        </w:rPr>
        <w:t>, что указывает на важность этой информации. Оцен</w:t>
      </w:r>
      <w:r w:rsidR="00A45B6E" w:rsidRPr="000E76B4">
        <w:rPr>
          <w:rFonts w:ascii="Times New Roman" w:eastAsia="Calibri" w:hAnsi="Times New Roman" w:cs="Times New Roman"/>
          <w:sz w:val="28"/>
          <w:szCs w:val="28"/>
        </w:rPr>
        <w:t xml:space="preserve">ку «не удовлетворен» поставили </w:t>
      </w:r>
      <w:r w:rsidR="000E76B4" w:rsidRPr="000E76B4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3A23D8" w:rsidRPr="000E76B4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0E76B4" w:rsidRPr="000E76B4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0E76B4">
        <w:rPr>
          <w:rFonts w:ascii="Times New Roman" w:eastAsia="Calibri" w:hAnsi="Times New Roman" w:cs="Times New Roman"/>
          <w:b/>
          <w:sz w:val="28"/>
          <w:szCs w:val="28"/>
        </w:rPr>
        <w:t xml:space="preserve">% </w:t>
      </w:r>
      <w:r w:rsidRPr="000E76B4">
        <w:rPr>
          <w:rFonts w:ascii="Times New Roman" w:eastAsia="Calibri" w:hAnsi="Times New Roman" w:cs="Times New Roman"/>
          <w:sz w:val="28"/>
          <w:szCs w:val="28"/>
        </w:rPr>
        <w:t>(</w:t>
      </w:r>
      <w:r w:rsidR="000E76B4" w:rsidRPr="000E76B4">
        <w:rPr>
          <w:rFonts w:ascii="Times New Roman" w:eastAsia="Calibri" w:hAnsi="Times New Roman" w:cs="Times New Roman"/>
          <w:sz w:val="28"/>
          <w:szCs w:val="28"/>
        </w:rPr>
        <w:t>6 874</w:t>
      </w:r>
      <w:r w:rsidRPr="000E76B4">
        <w:rPr>
          <w:rFonts w:ascii="Times New Roman" w:eastAsia="Calibri" w:hAnsi="Times New Roman" w:cs="Times New Roman"/>
          <w:sz w:val="28"/>
          <w:szCs w:val="28"/>
        </w:rPr>
        <w:t xml:space="preserve">) респондентов и «скорее не удовлетворен» – </w:t>
      </w:r>
      <w:r w:rsidR="000E76B4" w:rsidRPr="000E76B4">
        <w:rPr>
          <w:rFonts w:ascii="Times New Roman" w:eastAsia="Calibri" w:hAnsi="Times New Roman" w:cs="Times New Roman"/>
          <w:b/>
          <w:sz w:val="28"/>
          <w:szCs w:val="28"/>
        </w:rPr>
        <w:t>6,5</w:t>
      </w:r>
      <w:r w:rsidR="008D4A0C" w:rsidRPr="000E76B4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0E76B4">
        <w:rPr>
          <w:rFonts w:ascii="Times New Roman" w:eastAsia="Calibri" w:hAnsi="Times New Roman" w:cs="Times New Roman"/>
          <w:b/>
          <w:sz w:val="28"/>
          <w:szCs w:val="28"/>
        </w:rPr>
        <w:t xml:space="preserve">% </w:t>
      </w:r>
      <w:r w:rsidRPr="000E76B4">
        <w:rPr>
          <w:rFonts w:ascii="Times New Roman" w:eastAsia="Calibri" w:hAnsi="Times New Roman" w:cs="Times New Roman"/>
          <w:sz w:val="28"/>
          <w:szCs w:val="28"/>
        </w:rPr>
        <w:t>(</w:t>
      </w:r>
      <w:r w:rsidR="000E76B4" w:rsidRPr="000E76B4">
        <w:rPr>
          <w:rFonts w:ascii="Times New Roman" w:eastAsia="Calibri" w:hAnsi="Times New Roman" w:cs="Times New Roman"/>
          <w:sz w:val="28"/>
          <w:szCs w:val="28"/>
        </w:rPr>
        <w:t>12 445</w:t>
      </w:r>
      <w:r w:rsidRPr="000E76B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E2787" w:rsidRPr="000E76B4" w:rsidRDefault="001E2787" w:rsidP="00CA51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6B4">
        <w:rPr>
          <w:rFonts w:ascii="Times New Roman" w:eastAsia="Calibri" w:hAnsi="Times New Roman" w:cs="Times New Roman"/>
          <w:sz w:val="28"/>
          <w:szCs w:val="28"/>
        </w:rPr>
        <w:t xml:space="preserve">Оценивая сегодняшние возможности </w:t>
      </w:r>
      <w:r w:rsidR="003A23D8" w:rsidRPr="000E76B4">
        <w:rPr>
          <w:rFonts w:ascii="Times New Roman" w:eastAsia="Calibri" w:hAnsi="Times New Roman" w:cs="Times New Roman"/>
          <w:sz w:val="28"/>
          <w:szCs w:val="28"/>
        </w:rPr>
        <w:t>удобства получения</w:t>
      </w:r>
      <w:r w:rsidRPr="000E76B4">
        <w:rPr>
          <w:rFonts w:ascii="Times New Roman" w:eastAsia="Calibri" w:hAnsi="Times New Roman" w:cs="Times New Roman"/>
          <w:sz w:val="28"/>
          <w:szCs w:val="28"/>
        </w:rPr>
        <w:t xml:space="preserve"> информации о развитии рыночной конкуренции </w:t>
      </w:r>
      <w:r w:rsidR="000E76B4" w:rsidRPr="000E76B4">
        <w:rPr>
          <w:rFonts w:ascii="Times New Roman" w:eastAsia="Calibri" w:hAnsi="Times New Roman" w:cs="Times New Roman"/>
          <w:b/>
          <w:sz w:val="28"/>
          <w:szCs w:val="28"/>
        </w:rPr>
        <w:t>2,7</w:t>
      </w:r>
      <w:r w:rsidR="008D4A0C" w:rsidRPr="000E76B4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0E76B4">
        <w:rPr>
          <w:rFonts w:ascii="Times New Roman" w:eastAsia="Calibri" w:hAnsi="Times New Roman" w:cs="Times New Roman"/>
          <w:b/>
          <w:sz w:val="28"/>
          <w:szCs w:val="28"/>
        </w:rPr>
        <w:t>%</w:t>
      </w:r>
      <w:r w:rsidRPr="000E76B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0E76B4" w:rsidRPr="000E76B4">
        <w:rPr>
          <w:rFonts w:ascii="Times New Roman" w:eastAsia="Calibri" w:hAnsi="Times New Roman" w:cs="Times New Roman"/>
          <w:sz w:val="28"/>
          <w:szCs w:val="28"/>
        </w:rPr>
        <w:t>5 142</w:t>
      </w:r>
      <w:r w:rsidRPr="000E76B4">
        <w:rPr>
          <w:rFonts w:ascii="Times New Roman" w:eastAsia="Calibri" w:hAnsi="Times New Roman" w:cs="Times New Roman"/>
          <w:sz w:val="28"/>
          <w:szCs w:val="28"/>
        </w:rPr>
        <w:t>) населения от</w:t>
      </w:r>
      <w:r w:rsidR="000E76B4" w:rsidRPr="000E76B4">
        <w:rPr>
          <w:rFonts w:ascii="Times New Roman" w:eastAsia="Calibri" w:hAnsi="Times New Roman" w:cs="Times New Roman"/>
          <w:sz w:val="28"/>
          <w:szCs w:val="28"/>
        </w:rPr>
        <w:t xml:space="preserve">мечает, что «не удовлетворены», </w:t>
      </w:r>
      <w:r w:rsidR="000E76B4" w:rsidRPr="000E76B4">
        <w:rPr>
          <w:rFonts w:ascii="Times New Roman" w:eastAsia="Calibri" w:hAnsi="Times New Roman" w:cs="Times New Roman"/>
          <w:b/>
          <w:sz w:val="28"/>
          <w:szCs w:val="28"/>
        </w:rPr>
        <w:t>6,3</w:t>
      </w:r>
      <w:r w:rsidR="008D4A0C" w:rsidRPr="000E76B4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0E76B4">
        <w:rPr>
          <w:rFonts w:ascii="Times New Roman" w:eastAsia="Calibri" w:hAnsi="Times New Roman" w:cs="Times New Roman"/>
          <w:b/>
          <w:sz w:val="28"/>
          <w:szCs w:val="28"/>
        </w:rPr>
        <w:t>%</w:t>
      </w:r>
      <w:r w:rsidRPr="000E76B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0E76B4" w:rsidRPr="000E76B4">
        <w:rPr>
          <w:rFonts w:ascii="Times New Roman" w:eastAsia="Calibri" w:hAnsi="Times New Roman" w:cs="Times New Roman"/>
          <w:sz w:val="28"/>
          <w:szCs w:val="28"/>
        </w:rPr>
        <w:t>12 119</w:t>
      </w:r>
      <w:r w:rsidRPr="000E76B4">
        <w:rPr>
          <w:rFonts w:ascii="Times New Roman" w:eastAsia="Calibri" w:hAnsi="Times New Roman" w:cs="Times New Roman"/>
          <w:sz w:val="28"/>
          <w:szCs w:val="28"/>
        </w:rPr>
        <w:t xml:space="preserve">) жителей дали оценку «скорее не удовлетворен», </w:t>
      </w:r>
      <w:r w:rsidR="000E76B4" w:rsidRPr="000E76B4">
        <w:rPr>
          <w:rFonts w:ascii="Times New Roman" w:eastAsia="Calibri" w:hAnsi="Times New Roman" w:cs="Times New Roman"/>
          <w:b/>
          <w:sz w:val="28"/>
          <w:szCs w:val="28"/>
        </w:rPr>
        <w:t>30,7</w:t>
      </w:r>
      <w:r w:rsidR="008D4A0C" w:rsidRPr="000E76B4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0E76B4">
        <w:rPr>
          <w:rFonts w:ascii="Times New Roman" w:eastAsia="Calibri" w:hAnsi="Times New Roman" w:cs="Times New Roman"/>
          <w:b/>
          <w:sz w:val="28"/>
          <w:szCs w:val="28"/>
        </w:rPr>
        <w:t>%</w:t>
      </w:r>
      <w:r w:rsidRPr="000E76B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0E76B4" w:rsidRPr="000E76B4">
        <w:rPr>
          <w:rFonts w:ascii="Times New Roman" w:eastAsia="Calibri" w:hAnsi="Times New Roman" w:cs="Times New Roman"/>
          <w:sz w:val="28"/>
          <w:szCs w:val="28"/>
        </w:rPr>
        <w:t>59 149</w:t>
      </w:r>
      <w:r w:rsidRPr="000E76B4">
        <w:rPr>
          <w:rFonts w:ascii="Times New Roman" w:eastAsia="Calibri" w:hAnsi="Times New Roman" w:cs="Times New Roman"/>
          <w:sz w:val="28"/>
          <w:szCs w:val="28"/>
        </w:rPr>
        <w:t xml:space="preserve">) – «скорее удовлетворен», </w:t>
      </w:r>
      <w:r w:rsidR="000E76B4" w:rsidRPr="000E76B4">
        <w:rPr>
          <w:rFonts w:ascii="Times New Roman" w:eastAsia="Calibri" w:hAnsi="Times New Roman" w:cs="Times New Roman"/>
          <w:b/>
          <w:sz w:val="28"/>
          <w:szCs w:val="28"/>
        </w:rPr>
        <w:t>41,0</w:t>
      </w:r>
      <w:r w:rsidR="008D4A0C" w:rsidRPr="000E76B4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="00CB59EB" w:rsidRPr="000E76B4">
        <w:rPr>
          <w:rFonts w:ascii="Times New Roman" w:eastAsia="Calibri" w:hAnsi="Times New Roman" w:cs="Times New Roman"/>
          <w:b/>
          <w:sz w:val="28"/>
          <w:szCs w:val="28"/>
        </w:rPr>
        <w:t>%</w:t>
      </w:r>
      <w:r w:rsidR="00CB59EB" w:rsidRPr="000E76B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0E76B4" w:rsidRPr="000E76B4">
        <w:rPr>
          <w:rFonts w:ascii="Times New Roman" w:eastAsia="Calibri" w:hAnsi="Times New Roman" w:cs="Times New Roman"/>
          <w:sz w:val="28"/>
          <w:szCs w:val="28"/>
        </w:rPr>
        <w:t>78 881</w:t>
      </w:r>
      <w:r w:rsidR="00CB59EB" w:rsidRPr="000E76B4">
        <w:rPr>
          <w:rFonts w:ascii="Times New Roman" w:eastAsia="Calibri" w:hAnsi="Times New Roman" w:cs="Times New Roman"/>
          <w:sz w:val="28"/>
          <w:szCs w:val="28"/>
        </w:rPr>
        <w:t>)</w:t>
      </w:r>
      <w:r w:rsidRPr="000E76B4">
        <w:rPr>
          <w:rFonts w:ascii="Times New Roman" w:eastAsia="Calibri" w:hAnsi="Times New Roman" w:cs="Times New Roman"/>
          <w:sz w:val="28"/>
          <w:szCs w:val="28"/>
        </w:rPr>
        <w:t>– «удовлетворен».</w:t>
      </w:r>
    </w:p>
    <w:p w:rsidR="001E2787" w:rsidRPr="002A6107" w:rsidRDefault="001E2787" w:rsidP="00CA51C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</w:pPr>
      <w:r w:rsidRPr="00E32054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 xml:space="preserve">При оценке </w:t>
      </w:r>
      <w:r w:rsidR="00893280" w:rsidRPr="00E32054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 xml:space="preserve">уровня </w:t>
      </w:r>
      <w:r w:rsidRPr="00E32054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>понятности информации потребители выдают следующие результаты:</w:t>
      </w:r>
    </w:p>
    <w:p w:rsidR="00653405" w:rsidRPr="00B22BFD" w:rsidRDefault="00653405" w:rsidP="0065340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</w:pPr>
      <w:r w:rsidRPr="00B22BFD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 xml:space="preserve">«удовлетворен» – </w:t>
      </w:r>
      <w:r w:rsidR="00B22BFD" w:rsidRPr="00B22BFD">
        <w:rPr>
          <w:rFonts w:ascii="Times New Roman" w:eastAsia="Calibri" w:hAnsi="Times New Roman" w:cs="Times New Roman"/>
          <w:b/>
          <w:spacing w:val="-6"/>
          <w:kern w:val="16"/>
          <w:sz w:val="28"/>
          <w:szCs w:val="28"/>
        </w:rPr>
        <w:t>38,9</w:t>
      </w:r>
      <w:r w:rsidRPr="00B22BFD">
        <w:rPr>
          <w:rFonts w:ascii="Times New Roman" w:eastAsia="Calibri" w:hAnsi="Times New Roman" w:cs="Times New Roman"/>
          <w:b/>
          <w:spacing w:val="-6"/>
          <w:kern w:val="16"/>
          <w:sz w:val="28"/>
          <w:szCs w:val="28"/>
        </w:rPr>
        <w:t> %</w:t>
      </w:r>
      <w:r w:rsidR="00E32054" w:rsidRPr="00B22BFD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 xml:space="preserve"> (74 579</w:t>
      </w:r>
      <w:r w:rsidRPr="00B22BFD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>);</w:t>
      </w:r>
    </w:p>
    <w:p w:rsidR="00653405" w:rsidRPr="00B22BFD" w:rsidRDefault="00653405" w:rsidP="0065340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</w:pPr>
      <w:r w:rsidRPr="00B22BFD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 xml:space="preserve">«скорее удовлетворен» – </w:t>
      </w:r>
      <w:r w:rsidR="00E32054" w:rsidRPr="00B22BFD">
        <w:rPr>
          <w:rFonts w:ascii="Times New Roman" w:eastAsia="Calibri" w:hAnsi="Times New Roman" w:cs="Times New Roman"/>
          <w:b/>
          <w:spacing w:val="-6"/>
          <w:kern w:val="16"/>
          <w:sz w:val="28"/>
          <w:szCs w:val="28"/>
        </w:rPr>
        <w:t>33,1</w:t>
      </w:r>
      <w:r w:rsidRPr="00B22BFD">
        <w:rPr>
          <w:rFonts w:ascii="Times New Roman" w:eastAsia="Calibri" w:hAnsi="Times New Roman" w:cs="Times New Roman"/>
          <w:b/>
          <w:spacing w:val="-6"/>
          <w:kern w:val="16"/>
          <w:sz w:val="28"/>
          <w:szCs w:val="28"/>
        </w:rPr>
        <w:t xml:space="preserve"> % </w:t>
      </w:r>
      <w:r w:rsidR="00E32054" w:rsidRPr="00B22BFD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>(63 576</w:t>
      </w:r>
      <w:r w:rsidRPr="00B22BFD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>);</w:t>
      </w:r>
    </w:p>
    <w:p w:rsidR="00653405" w:rsidRPr="00B22BFD" w:rsidRDefault="00653405" w:rsidP="0065340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</w:pPr>
      <w:r w:rsidRPr="00B22BFD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 xml:space="preserve">«скорее не удовлетворен» – </w:t>
      </w:r>
      <w:r w:rsidR="00E32054" w:rsidRPr="00B22BFD">
        <w:rPr>
          <w:rFonts w:ascii="Times New Roman" w:eastAsia="Calibri" w:hAnsi="Times New Roman" w:cs="Times New Roman"/>
          <w:b/>
          <w:spacing w:val="-6"/>
          <w:kern w:val="16"/>
          <w:sz w:val="28"/>
          <w:szCs w:val="28"/>
        </w:rPr>
        <w:t>5,7</w:t>
      </w:r>
      <w:r w:rsidRPr="00B22BFD">
        <w:rPr>
          <w:rFonts w:ascii="Times New Roman" w:eastAsia="Calibri" w:hAnsi="Times New Roman" w:cs="Times New Roman"/>
          <w:b/>
          <w:spacing w:val="-6"/>
          <w:kern w:val="16"/>
          <w:sz w:val="28"/>
          <w:szCs w:val="28"/>
        </w:rPr>
        <w:t xml:space="preserve"> % </w:t>
      </w:r>
      <w:r w:rsidR="00E32054" w:rsidRPr="00B22BFD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>(11 001</w:t>
      </w:r>
      <w:r w:rsidRPr="00B22BFD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>);</w:t>
      </w:r>
    </w:p>
    <w:p w:rsidR="001E2787" w:rsidRPr="00B22BFD" w:rsidRDefault="001E2787" w:rsidP="0065340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</w:pPr>
      <w:r w:rsidRPr="00B22BFD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 xml:space="preserve">«не удовлетворен» – </w:t>
      </w:r>
      <w:r w:rsidR="001B2C5C" w:rsidRPr="00B22BFD">
        <w:rPr>
          <w:rFonts w:ascii="Times New Roman" w:eastAsia="Calibri" w:hAnsi="Times New Roman" w:cs="Times New Roman"/>
          <w:b/>
          <w:spacing w:val="-6"/>
          <w:kern w:val="16"/>
          <w:sz w:val="28"/>
          <w:szCs w:val="28"/>
        </w:rPr>
        <w:t>3</w:t>
      </w:r>
      <w:r w:rsidR="008D4A0C" w:rsidRPr="00B22BFD">
        <w:rPr>
          <w:rFonts w:ascii="Times New Roman" w:eastAsia="Calibri" w:hAnsi="Times New Roman" w:cs="Times New Roman"/>
          <w:b/>
          <w:spacing w:val="-6"/>
          <w:kern w:val="16"/>
          <w:sz w:val="28"/>
          <w:szCs w:val="28"/>
        </w:rPr>
        <w:t> </w:t>
      </w:r>
      <w:r w:rsidRPr="00B22BFD">
        <w:rPr>
          <w:rFonts w:ascii="Times New Roman" w:eastAsia="Calibri" w:hAnsi="Times New Roman" w:cs="Times New Roman"/>
          <w:b/>
          <w:spacing w:val="-6"/>
          <w:kern w:val="16"/>
          <w:sz w:val="28"/>
          <w:szCs w:val="28"/>
        </w:rPr>
        <w:t xml:space="preserve">% </w:t>
      </w:r>
      <w:r w:rsidRPr="00B22BFD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>(</w:t>
      </w:r>
      <w:r w:rsidR="00E32054" w:rsidRPr="00B22BFD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>5 849</w:t>
      </w:r>
      <w:r w:rsidR="00B22BFD" w:rsidRPr="00B22BFD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>);</w:t>
      </w:r>
    </w:p>
    <w:p w:rsidR="00B22BFD" w:rsidRPr="00E32054" w:rsidRDefault="00B22BFD" w:rsidP="0065340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</w:pPr>
      <w:r w:rsidRPr="00B22BFD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 xml:space="preserve">затруднились ответить – </w:t>
      </w:r>
      <w:r w:rsidRPr="00B22BFD">
        <w:rPr>
          <w:rFonts w:ascii="Times New Roman" w:eastAsia="Calibri" w:hAnsi="Times New Roman" w:cs="Times New Roman"/>
          <w:b/>
          <w:spacing w:val="-6"/>
          <w:kern w:val="16"/>
          <w:sz w:val="28"/>
          <w:szCs w:val="28"/>
        </w:rPr>
        <w:t xml:space="preserve">19,2 % </w:t>
      </w:r>
      <w:r w:rsidRPr="00B22BFD">
        <w:rPr>
          <w:rFonts w:ascii="Times New Roman" w:eastAsia="Calibri" w:hAnsi="Times New Roman" w:cs="Times New Roman"/>
          <w:spacing w:val="-6"/>
          <w:kern w:val="16"/>
          <w:sz w:val="28"/>
          <w:szCs w:val="28"/>
        </w:rPr>
        <w:t>(36 842).</w:t>
      </w:r>
    </w:p>
    <w:p w:rsidR="001E2787" w:rsidRPr="00E32054" w:rsidRDefault="001E2787" w:rsidP="00CA51C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pacing w:val="-6"/>
          <w:kern w:val="16"/>
          <w:sz w:val="28"/>
          <w:szCs w:val="28"/>
        </w:rPr>
      </w:pPr>
    </w:p>
    <w:p w:rsidR="000C2DE0" w:rsidRPr="00B75E3B" w:rsidRDefault="00E10300" w:rsidP="00CA51C4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129019213"/>
      <w:r>
        <w:rPr>
          <w:rFonts w:ascii="Times New Roman" w:hAnsi="Times New Roman" w:cs="Times New Roman"/>
          <w:b/>
          <w:color w:val="auto"/>
          <w:sz w:val="28"/>
          <w:szCs w:val="28"/>
        </w:rPr>
        <w:t>2.7</w:t>
      </w:r>
      <w:r w:rsidR="00BB723E" w:rsidRPr="00B75E3B">
        <w:rPr>
          <w:rFonts w:ascii="Times New Roman" w:hAnsi="Times New Roman" w:cs="Times New Roman"/>
          <w:b/>
          <w:color w:val="auto"/>
          <w:sz w:val="28"/>
          <w:szCs w:val="28"/>
        </w:rPr>
        <w:t>. Мониторинг логистических возможностей Краснодарского края</w:t>
      </w:r>
      <w:bookmarkEnd w:id="13"/>
    </w:p>
    <w:p w:rsidR="00BB723E" w:rsidRPr="00B75E3B" w:rsidRDefault="00BB723E" w:rsidP="00CA51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734D" w:rsidRPr="00965E83" w:rsidRDefault="0018734D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E3B">
        <w:rPr>
          <w:rFonts w:ascii="Times New Roman" w:hAnsi="Times New Roman" w:cs="Times New Roman"/>
          <w:sz w:val="28"/>
          <w:szCs w:val="28"/>
        </w:rPr>
        <w:t>Одним из критериев оценки логистических возможностей Краснодарского края является работа транспортной инфраструктуры</w:t>
      </w:r>
      <w:r w:rsidR="00BB723E" w:rsidRPr="00B75E3B">
        <w:rPr>
          <w:rFonts w:ascii="Times New Roman" w:hAnsi="Times New Roman" w:cs="Times New Roman"/>
          <w:sz w:val="28"/>
          <w:szCs w:val="28"/>
        </w:rPr>
        <w:t xml:space="preserve"> </w:t>
      </w:r>
      <w:r w:rsidRPr="00B75E3B">
        <w:rPr>
          <w:rFonts w:ascii="Times New Roman" w:hAnsi="Times New Roman" w:cs="Times New Roman"/>
          <w:sz w:val="28"/>
          <w:szCs w:val="28"/>
        </w:rPr>
        <w:t xml:space="preserve">в части пассажирских перевозок. Потребители рассказали о периодичности использования общественными видами транспорта. </w:t>
      </w:r>
      <w:r w:rsidRPr="00965E83">
        <w:rPr>
          <w:rFonts w:ascii="Times New Roman" w:hAnsi="Times New Roman" w:cs="Times New Roman"/>
          <w:sz w:val="28"/>
          <w:szCs w:val="28"/>
        </w:rPr>
        <w:t xml:space="preserve">Подавляющее большинство </w:t>
      </w:r>
      <w:r w:rsidR="00A01134" w:rsidRPr="00965E83">
        <w:rPr>
          <w:rFonts w:ascii="Times New Roman" w:hAnsi="Times New Roman" w:cs="Times New Roman"/>
          <w:b/>
          <w:sz w:val="28"/>
          <w:szCs w:val="28"/>
        </w:rPr>
        <w:t>31</w:t>
      </w:r>
      <w:r w:rsidR="00AF583B" w:rsidRPr="00965E83">
        <w:rPr>
          <w:rFonts w:ascii="Times New Roman" w:hAnsi="Times New Roman" w:cs="Times New Roman"/>
          <w:b/>
          <w:sz w:val="28"/>
          <w:szCs w:val="28"/>
        </w:rPr>
        <w:t>,</w:t>
      </w:r>
      <w:r w:rsidR="00A01134" w:rsidRPr="00965E83">
        <w:rPr>
          <w:rFonts w:ascii="Times New Roman" w:hAnsi="Times New Roman" w:cs="Times New Roman"/>
          <w:b/>
          <w:sz w:val="28"/>
          <w:szCs w:val="28"/>
        </w:rPr>
        <w:t>9</w:t>
      </w:r>
      <w:r w:rsidR="00DA362F" w:rsidRPr="00965E83">
        <w:rPr>
          <w:rFonts w:ascii="Times New Roman" w:hAnsi="Times New Roman" w:cs="Times New Roman"/>
          <w:b/>
          <w:sz w:val="28"/>
          <w:szCs w:val="28"/>
        </w:rPr>
        <w:t> </w:t>
      </w:r>
      <w:r w:rsidR="00AF583B" w:rsidRPr="00965E83">
        <w:rPr>
          <w:rFonts w:ascii="Times New Roman" w:hAnsi="Times New Roman" w:cs="Times New Roman"/>
          <w:b/>
          <w:sz w:val="28"/>
          <w:szCs w:val="28"/>
        </w:rPr>
        <w:t>%</w:t>
      </w:r>
      <w:r w:rsidR="00AF583B" w:rsidRPr="00965E83">
        <w:rPr>
          <w:rFonts w:ascii="Times New Roman" w:hAnsi="Times New Roman" w:cs="Times New Roman"/>
          <w:sz w:val="28"/>
          <w:szCs w:val="28"/>
        </w:rPr>
        <w:t xml:space="preserve"> (</w:t>
      </w:r>
      <w:r w:rsidR="00A01134" w:rsidRPr="00965E83">
        <w:rPr>
          <w:rFonts w:ascii="Times New Roman" w:hAnsi="Times New Roman" w:cs="Times New Roman"/>
          <w:sz w:val="28"/>
          <w:szCs w:val="28"/>
        </w:rPr>
        <w:t>62 288</w:t>
      </w:r>
      <w:r w:rsidR="00AF583B" w:rsidRPr="00965E83">
        <w:rPr>
          <w:rFonts w:ascii="Times New Roman" w:hAnsi="Times New Roman" w:cs="Times New Roman"/>
          <w:sz w:val="28"/>
          <w:szCs w:val="28"/>
        </w:rPr>
        <w:t xml:space="preserve">) </w:t>
      </w:r>
      <w:r w:rsidR="0003483E" w:rsidRPr="00965E83">
        <w:rPr>
          <w:rFonts w:ascii="Times New Roman" w:hAnsi="Times New Roman" w:cs="Times New Roman"/>
          <w:sz w:val="28"/>
          <w:szCs w:val="28"/>
        </w:rPr>
        <w:t xml:space="preserve">пользуются услугами общественного транспорта </w:t>
      </w:r>
      <w:r w:rsidR="005A4104" w:rsidRPr="00965E83">
        <w:rPr>
          <w:rFonts w:ascii="Times New Roman" w:hAnsi="Times New Roman" w:cs="Times New Roman"/>
          <w:sz w:val="28"/>
          <w:szCs w:val="28"/>
        </w:rPr>
        <w:t>один или несколько раз в неделю</w:t>
      </w:r>
      <w:r w:rsidR="0003483E" w:rsidRPr="00965E83">
        <w:rPr>
          <w:rFonts w:ascii="Times New Roman" w:hAnsi="Times New Roman" w:cs="Times New Roman"/>
          <w:sz w:val="28"/>
          <w:szCs w:val="28"/>
        </w:rPr>
        <w:t xml:space="preserve">, </w:t>
      </w:r>
      <w:r w:rsidR="00A01134" w:rsidRPr="00965E83">
        <w:rPr>
          <w:rFonts w:ascii="Times New Roman" w:hAnsi="Times New Roman" w:cs="Times New Roman"/>
          <w:b/>
          <w:sz w:val="28"/>
          <w:szCs w:val="28"/>
        </w:rPr>
        <w:t>24</w:t>
      </w:r>
      <w:r w:rsidR="00DA362F" w:rsidRPr="00965E83">
        <w:rPr>
          <w:rFonts w:ascii="Times New Roman" w:hAnsi="Times New Roman" w:cs="Times New Roman"/>
          <w:b/>
          <w:sz w:val="28"/>
          <w:szCs w:val="28"/>
        </w:rPr>
        <w:t>,8 </w:t>
      </w:r>
      <w:r w:rsidR="00AF583B" w:rsidRPr="00965E83">
        <w:rPr>
          <w:rFonts w:ascii="Times New Roman" w:hAnsi="Times New Roman" w:cs="Times New Roman"/>
          <w:b/>
          <w:sz w:val="28"/>
          <w:szCs w:val="28"/>
        </w:rPr>
        <w:t>%</w:t>
      </w:r>
      <w:r w:rsidR="00AF583B" w:rsidRPr="00965E83">
        <w:rPr>
          <w:rFonts w:ascii="Times New Roman" w:hAnsi="Times New Roman" w:cs="Times New Roman"/>
          <w:sz w:val="28"/>
          <w:szCs w:val="28"/>
        </w:rPr>
        <w:t xml:space="preserve"> (</w:t>
      </w:r>
      <w:r w:rsidR="00A01134" w:rsidRPr="00965E83">
        <w:rPr>
          <w:rFonts w:ascii="Times New Roman" w:hAnsi="Times New Roman" w:cs="Times New Roman"/>
          <w:sz w:val="28"/>
          <w:szCs w:val="28"/>
        </w:rPr>
        <w:t>48 301</w:t>
      </w:r>
      <w:r w:rsidR="00AF583B" w:rsidRPr="00965E83">
        <w:rPr>
          <w:rFonts w:ascii="Times New Roman" w:hAnsi="Times New Roman" w:cs="Times New Roman"/>
          <w:sz w:val="28"/>
          <w:szCs w:val="28"/>
        </w:rPr>
        <w:t xml:space="preserve">) </w:t>
      </w:r>
      <w:r w:rsidR="0003483E" w:rsidRPr="00965E83">
        <w:rPr>
          <w:rFonts w:ascii="Times New Roman" w:hAnsi="Times New Roman" w:cs="Times New Roman"/>
          <w:sz w:val="28"/>
          <w:szCs w:val="28"/>
        </w:rPr>
        <w:t>пользуются услугами</w:t>
      </w:r>
      <w:r w:rsidR="00A01134" w:rsidRPr="00965E83">
        <w:rPr>
          <w:rFonts w:ascii="Times New Roman" w:hAnsi="Times New Roman" w:cs="Times New Roman"/>
          <w:sz w:val="28"/>
          <w:szCs w:val="28"/>
        </w:rPr>
        <w:t xml:space="preserve"> практически каждый день</w:t>
      </w:r>
      <w:r w:rsidR="0003483E" w:rsidRPr="00965E83">
        <w:rPr>
          <w:rFonts w:ascii="Times New Roman" w:hAnsi="Times New Roman" w:cs="Times New Roman"/>
          <w:sz w:val="28"/>
          <w:szCs w:val="28"/>
        </w:rPr>
        <w:t>,</w:t>
      </w:r>
      <w:r w:rsidR="00F70F7D" w:rsidRPr="00965E83">
        <w:rPr>
          <w:rFonts w:ascii="Times New Roman" w:hAnsi="Times New Roman" w:cs="Times New Roman"/>
          <w:sz w:val="28"/>
          <w:szCs w:val="28"/>
        </w:rPr>
        <w:t xml:space="preserve"> </w:t>
      </w:r>
      <w:r w:rsidR="00DA362F" w:rsidRPr="00965E83">
        <w:rPr>
          <w:rFonts w:ascii="Times New Roman" w:hAnsi="Times New Roman" w:cs="Times New Roman"/>
          <w:b/>
          <w:sz w:val="28"/>
          <w:szCs w:val="28"/>
        </w:rPr>
        <w:t>20,5 </w:t>
      </w:r>
      <w:r w:rsidR="00AF583B" w:rsidRPr="00965E83">
        <w:rPr>
          <w:rFonts w:ascii="Times New Roman" w:hAnsi="Times New Roman" w:cs="Times New Roman"/>
          <w:b/>
          <w:sz w:val="28"/>
          <w:szCs w:val="28"/>
        </w:rPr>
        <w:t>%</w:t>
      </w:r>
      <w:r w:rsidR="00AF583B" w:rsidRPr="00965E83">
        <w:rPr>
          <w:rFonts w:ascii="Times New Roman" w:hAnsi="Times New Roman" w:cs="Times New Roman"/>
          <w:sz w:val="28"/>
          <w:szCs w:val="28"/>
        </w:rPr>
        <w:t xml:space="preserve"> (</w:t>
      </w:r>
      <w:r w:rsidR="00A01134" w:rsidRPr="00965E83">
        <w:rPr>
          <w:rFonts w:ascii="Times New Roman" w:hAnsi="Times New Roman" w:cs="Times New Roman"/>
          <w:sz w:val="28"/>
          <w:szCs w:val="28"/>
        </w:rPr>
        <w:t>40 093</w:t>
      </w:r>
      <w:r w:rsidR="00AF583B" w:rsidRPr="00965E83">
        <w:rPr>
          <w:rFonts w:ascii="Times New Roman" w:hAnsi="Times New Roman" w:cs="Times New Roman"/>
          <w:sz w:val="28"/>
          <w:szCs w:val="28"/>
        </w:rPr>
        <w:t xml:space="preserve">) </w:t>
      </w:r>
      <w:r w:rsidR="00F70F7D" w:rsidRPr="00965E83">
        <w:rPr>
          <w:rFonts w:ascii="Times New Roman" w:hAnsi="Times New Roman" w:cs="Times New Roman"/>
          <w:sz w:val="28"/>
          <w:szCs w:val="28"/>
        </w:rPr>
        <w:t>практически не пользуюсь, пользуюсь личным автомобилем, мотоциклом или такси,</w:t>
      </w:r>
      <w:r w:rsidR="00F16313" w:rsidRPr="00965E83">
        <w:rPr>
          <w:rFonts w:ascii="Times New Roman" w:hAnsi="Times New Roman" w:cs="Times New Roman"/>
          <w:sz w:val="28"/>
          <w:szCs w:val="28"/>
        </w:rPr>
        <w:t xml:space="preserve"> а </w:t>
      </w:r>
      <w:r w:rsidR="00A01134" w:rsidRPr="00965E83">
        <w:rPr>
          <w:rFonts w:ascii="Times New Roman" w:hAnsi="Times New Roman" w:cs="Times New Roman"/>
          <w:b/>
          <w:sz w:val="28"/>
          <w:szCs w:val="28"/>
        </w:rPr>
        <w:t>14,8</w:t>
      </w:r>
      <w:r w:rsidR="00DA362F" w:rsidRPr="00965E83">
        <w:rPr>
          <w:rFonts w:ascii="Times New Roman" w:hAnsi="Times New Roman" w:cs="Times New Roman"/>
          <w:b/>
          <w:sz w:val="28"/>
          <w:szCs w:val="28"/>
        </w:rPr>
        <w:t> </w:t>
      </w:r>
      <w:r w:rsidR="00AF583B" w:rsidRPr="00965E83">
        <w:rPr>
          <w:rFonts w:ascii="Times New Roman" w:hAnsi="Times New Roman" w:cs="Times New Roman"/>
          <w:b/>
          <w:sz w:val="28"/>
          <w:szCs w:val="28"/>
        </w:rPr>
        <w:t>%</w:t>
      </w:r>
      <w:r w:rsidR="00AF583B" w:rsidRPr="00965E83">
        <w:rPr>
          <w:rFonts w:ascii="Times New Roman" w:hAnsi="Times New Roman" w:cs="Times New Roman"/>
          <w:sz w:val="28"/>
          <w:szCs w:val="28"/>
        </w:rPr>
        <w:t xml:space="preserve"> (</w:t>
      </w:r>
      <w:r w:rsidR="00A01134" w:rsidRPr="00965E83">
        <w:rPr>
          <w:rFonts w:ascii="Times New Roman" w:hAnsi="Times New Roman" w:cs="Times New Roman"/>
          <w:sz w:val="28"/>
          <w:szCs w:val="28"/>
        </w:rPr>
        <w:t>28 923</w:t>
      </w:r>
      <w:r w:rsidR="00AF583B" w:rsidRPr="00965E83">
        <w:rPr>
          <w:rFonts w:ascii="Times New Roman" w:hAnsi="Times New Roman" w:cs="Times New Roman"/>
          <w:sz w:val="28"/>
          <w:szCs w:val="28"/>
        </w:rPr>
        <w:t xml:space="preserve">) </w:t>
      </w:r>
      <w:r w:rsidR="00A01134" w:rsidRPr="00965E83">
        <w:rPr>
          <w:rFonts w:ascii="Times New Roman" w:hAnsi="Times New Roman" w:cs="Times New Roman"/>
          <w:sz w:val="28"/>
          <w:szCs w:val="28"/>
        </w:rPr>
        <w:t>пользуются услугами один или несколько раз в месяц</w:t>
      </w:r>
      <w:r w:rsidR="00965E83" w:rsidRPr="00965E83">
        <w:rPr>
          <w:rFonts w:ascii="Times New Roman" w:hAnsi="Times New Roman" w:cs="Times New Roman"/>
          <w:sz w:val="28"/>
          <w:szCs w:val="28"/>
        </w:rPr>
        <w:t xml:space="preserve">, </w:t>
      </w:r>
      <w:r w:rsidR="00965E83" w:rsidRPr="00965E83">
        <w:rPr>
          <w:rFonts w:ascii="Times New Roman" w:hAnsi="Times New Roman" w:cs="Times New Roman"/>
          <w:b/>
          <w:sz w:val="28"/>
          <w:szCs w:val="28"/>
        </w:rPr>
        <w:t>8</w:t>
      </w:r>
      <w:r w:rsidR="00DA362F" w:rsidRPr="00965E83">
        <w:rPr>
          <w:rFonts w:ascii="Times New Roman" w:hAnsi="Times New Roman" w:cs="Times New Roman"/>
          <w:b/>
          <w:sz w:val="28"/>
          <w:szCs w:val="28"/>
        </w:rPr>
        <w:t> </w:t>
      </w:r>
      <w:r w:rsidR="00A12EDD" w:rsidRPr="00965E83">
        <w:rPr>
          <w:rFonts w:ascii="Times New Roman" w:hAnsi="Times New Roman" w:cs="Times New Roman"/>
          <w:b/>
          <w:sz w:val="28"/>
          <w:szCs w:val="28"/>
        </w:rPr>
        <w:t>%</w:t>
      </w:r>
      <w:r w:rsidR="00A12EDD" w:rsidRPr="00965E83">
        <w:rPr>
          <w:rFonts w:ascii="Times New Roman" w:hAnsi="Times New Roman" w:cs="Times New Roman"/>
          <w:sz w:val="28"/>
          <w:szCs w:val="28"/>
        </w:rPr>
        <w:t xml:space="preserve"> (</w:t>
      </w:r>
      <w:r w:rsidR="00965E83" w:rsidRPr="00965E83">
        <w:rPr>
          <w:rFonts w:ascii="Times New Roman" w:hAnsi="Times New Roman" w:cs="Times New Roman"/>
          <w:sz w:val="28"/>
          <w:szCs w:val="28"/>
        </w:rPr>
        <w:t>15 520</w:t>
      </w:r>
      <w:r w:rsidR="00A12EDD" w:rsidRPr="00965E83">
        <w:rPr>
          <w:rFonts w:ascii="Times New Roman" w:hAnsi="Times New Roman" w:cs="Times New Roman"/>
          <w:sz w:val="28"/>
          <w:szCs w:val="28"/>
        </w:rPr>
        <w:t xml:space="preserve">) </w:t>
      </w:r>
      <w:r w:rsidR="00A01134" w:rsidRPr="00965E83">
        <w:rPr>
          <w:rFonts w:ascii="Times New Roman" w:hAnsi="Times New Roman" w:cs="Times New Roman"/>
          <w:sz w:val="28"/>
          <w:szCs w:val="28"/>
        </w:rPr>
        <w:t>практически не пользуюсь, хожу пешком или пользуюсь велосипедом</w:t>
      </w:r>
      <w:r w:rsidR="00A12EDD" w:rsidRPr="00965E83">
        <w:rPr>
          <w:rFonts w:ascii="Times New Roman" w:hAnsi="Times New Roman" w:cs="Times New Roman"/>
          <w:sz w:val="28"/>
          <w:szCs w:val="28"/>
        </w:rPr>
        <w:t>.</w:t>
      </w:r>
    </w:p>
    <w:p w:rsidR="0018734D" w:rsidRPr="009448C6" w:rsidRDefault="009E7AFC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48C6">
        <w:rPr>
          <w:rFonts w:ascii="Times New Roman" w:hAnsi="Times New Roman" w:cs="Times New Roman"/>
          <w:sz w:val="28"/>
          <w:szCs w:val="28"/>
        </w:rPr>
        <w:t xml:space="preserve">Потребители положительно оценили работу общественного транспорта </w:t>
      </w:r>
      <w:r w:rsidRPr="009448C6">
        <w:rPr>
          <w:rFonts w:ascii="Times New Roman" w:hAnsi="Times New Roman" w:cs="Times New Roman"/>
          <w:b/>
          <w:sz w:val="28"/>
          <w:szCs w:val="28"/>
        </w:rPr>
        <w:t>–</w:t>
      </w:r>
      <w:r w:rsidRPr="009448C6">
        <w:rPr>
          <w:rFonts w:ascii="Times New Roman" w:hAnsi="Times New Roman" w:cs="Times New Roman"/>
          <w:sz w:val="28"/>
          <w:szCs w:val="28"/>
        </w:rPr>
        <w:t xml:space="preserve"> </w:t>
      </w:r>
      <w:r w:rsidR="009448C6" w:rsidRPr="009448C6">
        <w:rPr>
          <w:rFonts w:ascii="Times New Roman" w:hAnsi="Times New Roman" w:cs="Times New Roman"/>
          <w:b/>
          <w:sz w:val="28"/>
          <w:szCs w:val="28"/>
        </w:rPr>
        <w:t>65</w:t>
      </w:r>
      <w:r w:rsidR="00DA362F" w:rsidRPr="009448C6">
        <w:rPr>
          <w:rFonts w:ascii="Times New Roman" w:hAnsi="Times New Roman" w:cs="Times New Roman"/>
          <w:b/>
          <w:sz w:val="28"/>
          <w:szCs w:val="28"/>
        </w:rPr>
        <w:t>,1 </w:t>
      </w:r>
      <w:r w:rsidR="00F55BB5" w:rsidRPr="009448C6">
        <w:rPr>
          <w:rFonts w:ascii="Times New Roman" w:hAnsi="Times New Roman" w:cs="Times New Roman"/>
          <w:b/>
          <w:sz w:val="28"/>
          <w:szCs w:val="28"/>
        </w:rPr>
        <w:t>%</w:t>
      </w:r>
      <w:r w:rsidR="00F55BB5" w:rsidRPr="009448C6">
        <w:rPr>
          <w:rFonts w:ascii="Times New Roman" w:hAnsi="Times New Roman" w:cs="Times New Roman"/>
          <w:sz w:val="28"/>
          <w:szCs w:val="28"/>
        </w:rPr>
        <w:t xml:space="preserve"> (</w:t>
      </w:r>
      <w:r w:rsidR="009448C6" w:rsidRPr="009448C6">
        <w:rPr>
          <w:rFonts w:ascii="Times New Roman" w:hAnsi="Times New Roman" w:cs="Times New Roman"/>
          <w:sz w:val="28"/>
          <w:szCs w:val="28"/>
        </w:rPr>
        <w:t>126 395</w:t>
      </w:r>
      <w:r w:rsidR="00F55BB5" w:rsidRPr="009448C6">
        <w:rPr>
          <w:rFonts w:ascii="Times New Roman" w:hAnsi="Times New Roman" w:cs="Times New Roman"/>
          <w:sz w:val="28"/>
          <w:szCs w:val="28"/>
        </w:rPr>
        <w:t>)</w:t>
      </w:r>
      <w:r w:rsidRPr="009448C6">
        <w:rPr>
          <w:rFonts w:ascii="Times New Roman" w:hAnsi="Times New Roman" w:cs="Times New Roman"/>
          <w:sz w:val="28"/>
          <w:szCs w:val="28"/>
        </w:rPr>
        <w:t xml:space="preserve">, </w:t>
      </w:r>
      <w:r w:rsidR="009448C6" w:rsidRPr="009448C6">
        <w:rPr>
          <w:rFonts w:ascii="Times New Roman" w:hAnsi="Times New Roman" w:cs="Times New Roman"/>
          <w:b/>
          <w:sz w:val="28"/>
          <w:szCs w:val="28"/>
        </w:rPr>
        <w:t>8,5</w:t>
      </w:r>
      <w:r w:rsidR="00DA362F" w:rsidRPr="009448C6">
        <w:rPr>
          <w:rFonts w:ascii="Times New Roman" w:hAnsi="Times New Roman" w:cs="Times New Roman"/>
          <w:sz w:val="28"/>
          <w:szCs w:val="28"/>
        </w:rPr>
        <w:t> </w:t>
      </w:r>
      <w:r w:rsidR="00F55BB5" w:rsidRPr="009448C6">
        <w:rPr>
          <w:rFonts w:ascii="Times New Roman" w:hAnsi="Times New Roman" w:cs="Times New Roman"/>
          <w:b/>
          <w:sz w:val="28"/>
          <w:szCs w:val="28"/>
        </w:rPr>
        <w:t>%</w:t>
      </w:r>
      <w:r w:rsidR="00F55BB5" w:rsidRPr="009448C6">
        <w:rPr>
          <w:rFonts w:ascii="Times New Roman" w:hAnsi="Times New Roman" w:cs="Times New Roman"/>
          <w:sz w:val="28"/>
          <w:szCs w:val="28"/>
        </w:rPr>
        <w:t xml:space="preserve"> (</w:t>
      </w:r>
      <w:r w:rsidR="009448C6" w:rsidRPr="009448C6">
        <w:rPr>
          <w:rFonts w:ascii="Times New Roman" w:hAnsi="Times New Roman" w:cs="Times New Roman"/>
          <w:sz w:val="28"/>
          <w:szCs w:val="28"/>
        </w:rPr>
        <w:t>16 540</w:t>
      </w:r>
      <w:r w:rsidR="00F55BB5" w:rsidRPr="009448C6">
        <w:rPr>
          <w:rFonts w:ascii="Times New Roman" w:hAnsi="Times New Roman" w:cs="Times New Roman"/>
          <w:sz w:val="28"/>
          <w:szCs w:val="28"/>
        </w:rPr>
        <w:t xml:space="preserve">) </w:t>
      </w:r>
      <w:r w:rsidRPr="009448C6">
        <w:rPr>
          <w:rFonts w:ascii="Times New Roman" w:hAnsi="Times New Roman" w:cs="Times New Roman"/>
          <w:sz w:val="28"/>
          <w:szCs w:val="28"/>
        </w:rPr>
        <w:t xml:space="preserve">не удовлетворены работой общественного транспорта, </w:t>
      </w:r>
      <w:r w:rsidR="009448C6" w:rsidRPr="009448C6">
        <w:rPr>
          <w:rFonts w:ascii="Times New Roman" w:hAnsi="Times New Roman" w:cs="Times New Roman"/>
          <w:b/>
          <w:sz w:val="28"/>
          <w:szCs w:val="28"/>
        </w:rPr>
        <w:t>12,5</w:t>
      </w:r>
      <w:r w:rsidR="00DA362F" w:rsidRPr="009448C6">
        <w:rPr>
          <w:rFonts w:ascii="Times New Roman" w:hAnsi="Times New Roman" w:cs="Times New Roman"/>
          <w:b/>
          <w:sz w:val="28"/>
          <w:szCs w:val="28"/>
        </w:rPr>
        <w:t> </w:t>
      </w:r>
      <w:r w:rsidR="00F55BB5" w:rsidRPr="009448C6">
        <w:rPr>
          <w:rFonts w:ascii="Times New Roman" w:hAnsi="Times New Roman" w:cs="Times New Roman"/>
          <w:b/>
          <w:sz w:val="28"/>
          <w:szCs w:val="28"/>
        </w:rPr>
        <w:t>%</w:t>
      </w:r>
      <w:r w:rsidR="00F55BB5" w:rsidRPr="009448C6">
        <w:rPr>
          <w:rFonts w:ascii="Times New Roman" w:hAnsi="Times New Roman" w:cs="Times New Roman"/>
          <w:sz w:val="28"/>
          <w:szCs w:val="28"/>
        </w:rPr>
        <w:t xml:space="preserve"> (</w:t>
      </w:r>
      <w:r w:rsidR="009448C6" w:rsidRPr="009448C6">
        <w:rPr>
          <w:rFonts w:ascii="Times New Roman" w:hAnsi="Times New Roman" w:cs="Times New Roman"/>
          <w:sz w:val="28"/>
          <w:szCs w:val="28"/>
        </w:rPr>
        <w:t>24 242</w:t>
      </w:r>
      <w:r w:rsidR="00F55BB5" w:rsidRPr="009448C6">
        <w:rPr>
          <w:rFonts w:ascii="Times New Roman" w:hAnsi="Times New Roman" w:cs="Times New Roman"/>
          <w:sz w:val="28"/>
          <w:szCs w:val="28"/>
        </w:rPr>
        <w:t xml:space="preserve">) скорее не удовлетворены, </w:t>
      </w:r>
      <w:r w:rsidR="009448C6" w:rsidRPr="009448C6">
        <w:rPr>
          <w:rFonts w:ascii="Times New Roman" w:hAnsi="Times New Roman" w:cs="Times New Roman"/>
          <w:b/>
          <w:sz w:val="28"/>
          <w:szCs w:val="28"/>
        </w:rPr>
        <w:t>13</w:t>
      </w:r>
      <w:r w:rsidR="00DA362F" w:rsidRPr="009448C6">
        <w:rPr>
          <w:rFonts w:ascii="Times New Roman" w:hAnsi="Times New Roman" w:cs="Times New Roman"/>
          <w:b/>
          <w:sz w:val="28"/>
          <w:szCs w:val="28"/>
        </w:rPr>
        <w:t>,9 </w:t>
      </w:r>
      <w:r w:rsidR="00F55BB5" w:rsidRPr="009448C6">
        <w:rPr>
          <w:rFonts w:ascii="Times New Roman" w:hAnsi="Times New Roman" w:cs="Times New Roman"/>
          <w:b/>
          <w:sz w:val="28"/>
          <w:szCs w:val="28"/>
        </w:rPr>
        <w:t>%</w:t>
      </w:r>
      <w:r w:rsidR="00F55BB5" w:rsidRPr="009448C6">
        <w:rPr>
          <w:rFonts w:ascii="Times New Roman" w:hAnsi="Times New Roman" w:cs="Times New Roman"/>
          <w:sz w:val="28"/>
          <w:szCs w:val="28"/>
        </w:rPr>
        <w:t xml:space="preserve"> (</w:t>
      </w:r>
      <w:r w:rsidR="009448C6" w:rsidRPr="009448C6">
        <w:rPr>
          <w:rFonts w:ascii="Times New Roman" w:hAnsi="Times New Roman" w:cs="Times New Roman"/>
          <w:sz w:val="28"/>
          <w:szCs w:val="28"/>
        </w:rPr>
        <w:t>27 014</w:t>
      </w:r>
      <w:r w:rsidR="00F55BB5" w:rsidRPr="009448C6">
        <w:rPr>
          <w:rFonts w:ascii="Times New Roman" w:hAnsi="Times New Roman" w:cs="Times New Roman"/>
          <w:sz w:val="28"/>
          <w:szCs w:val="28"/>
        </w:rPr>
        <w:t xml:space="preserve">) </w:t>
      </w:r>
      <w:r w:rsidR="005C2BC7" w:rsidRPr="009448C6">
        <w:rPr>
          <w:rFonts w:ascii="Times New Roman" w:hAnsi="Times New Roman" w:cs="Times New Roman"/>
          <w:sz w:val="28"/>
          <w:szCs w:val="28"/>
        </w:rPr>
        <w:t>не пользуются услугами общественного транспорта.</w:t>
      </w:r>
    </w:p>
    <w:p w:rsidR="00064CE7" w:rsidRPr="00245044" w:rsidRDefault="00064CE7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276">
        <w:rPr>
          <w:rFonts w:ascii="Times New Roman" w:hAnsi="Times New Roman" w:cs="Times New Roman"/>
          <w:sz w:val="28"/>
          <w:szCs w:val="28"/>
        </w:rPr>
        <w:t>Также потребители отметили факторы</w:t>
      </w:r>
      <w:r w:rsidR="00DD0443" w:rsidRPr="00D85276">
        <w:rPr>
          <w:rFonts w:ascii="Times New Roman" w:hAnsi="Times New Roman" w:cs="Times New Roman"/>
          <w:sz w:val="28"/>
          <w:szCs w:val="28"/>
        </w:rPr>
        <w:t>,</w:t>
      </w:r>
      <w:r w:rsidRPr="00D85276">
        <w:rPr>
          <w:rFonts w:ascii="Times New Roman" w:hAnsi="Times New Roman" w:cs="Times New Roman"/>
          <w:sz w:val="28"/>
          <w:szCs w:val="28"/>
        </w:rPr>
        <w:t xml:space="preserve"> которые негативно влияют на количество использования услуг общественного транспорта. Большинство </w:t>
      </w:r>
      <w:r w:rsidRPr="00245044">
        <w:rPr>
          <w:rFonts w:ascii="Times New Roman" w:hAnsi="Times New Roman" w:cs="Times New Roman"/>
          <w:sz w:val="28"/>
          <w:szCs w:val="28"/>
        </w:rPr>
        <w:t xml:space="preserve">респондентов указало </w:t>
      </w:r>
      <w:r w:rsidR="00C01A2D" w:rsidRPr="00245044">
        <w:rPr>
          <w:rFonts w:ascii="Times New Roman" w:hAnsi="Times New Roman" w:cs="Times New Roman"/>
          <w:sz w:val="28"/>
          <w:szCs w:val="28"/>
        </w:rPr>
        <w:t xml:space="preserve">на </w:t>
      </w:r>
      <w:r w:rsidR="00D85276" w:rsidRPr="00245044">
        <w:rPr>
          <w:rFonts w:ascii="Times New Roman" w:hAnsi="Times New Roman" w:cs="Times New Roman"/>
          <w:sz w:val="28"/>
          <w:szCs w:val="28"/>
        </w:rPr>
        <w:t xml:space="preserve">сложную систему общественного транспорта </w:t>
      </w:r>
      <w:r w:rsidR="002B2204" w:rsidRPr="00245044">
        <w:rPr>
          <w:rFonts w:ascii="Times New Roman" w:hAnsi="Times New Roman" w:cs="Times New Roman"/>
          <w:sz w:val="28"/>
          <w:szCs w:val="28"/>
        </w:rPr>
        <w:t xml:space="preserve">– </w:t>
      </w:r>
      <w:r w:rsidR="00584C7B" w:rsidRPr="00245044">
        <w:rPr>
          <w:rFonts w:ascii="Times New Roman" w:hAnsi="Times New Roman" w:cs="Times New Roman"/>
          <w:b/>
          <w:sz w:val="28"/>
          <w:szCs w:val="28"/>
        </w:rPr>
        <w:t>17,4</w:t>
      </w:r>
      <w:r w:rsidR="00C01A2D" w:rsidRPr="00245044">
        <w:rPr>
          <w:rFonts w:ascii="Times New Roman" w:hAnsi="Times New Roman" w:cs="Times New Roman"/>
          <w:b/>
          <w:sz w:val="28"/>
          <w:szCs w:val="28"/>
        </w:rPr>
        <w:t> </w:t>
      </w:r>
      <w:r w:rsidR="002B2204" w:rsidRPr="00245044">
        <w:rPr>
          <w:rFonts w:ascii="Times New Roman" w:hAnsi="Times New Roman" w:cs="Times New Roman"/>
          <w:b/>
          <w:sz w:val="28"/>
          <w:szCs w:val="28"/>
        </w:rPr>
        <w:t>%</w:t>
      </w:r>
      <w:r w:rsidR="002B2204" w:rsidRPr="00245044">
        <w:rPr>
          <w:rFonts w:ascii="Times New Roman" w:hAnsi="Times New Roman" w:cs="Times New Roman"/>
          <w:sz w:val="28"/>
          <w:szCs w:val="28"/>
        </w:rPr>
        <w:t xml:space="preserve"> (</w:t>
      </w:r>
      <w:r w:rsidR="00D85276" w:rsidRPr="00245044">
        <w:rPr>
          <w:rFonts w:ascii="Times New Roman" w:hAnsi="Times New Roman" w:cs="Times New Roman"/>
          <w:sz w:val="28"/>
          <w:szCs w:val="28"/>
        </w:rPr>
        <w:t>40 452</w:t>
      </w:r>
      <w:r w:rsidR="002B2204" w:rsidRPr="00245044">
        <w:rPr>
          <w:rFonts w:ascii="Times New Roman" w:hAnsi="Times New Roman" w:cs="Times New Roman"/>
          <w:sz w:val="28"/>
          <w:szCs w:val="28"/>
        </w:rPr>
        <w:t xml:space="preserve">). </w:t>
      </w:r>
      <w:r w:rsidR="006165CB" w:rsidRPr="00245044">
        <w:rPr>
          <w:rFonts w:ascii="Times New Roman" w:hAnsi="Times New Roman" w:cs="Times New Roman"/>
          <w:sz w:val="28"/>
          <w:szCs w:val="28"/>
        </w:rPr>
        <w:t xml:space="preserve">Для </w:t>
      </w:r>
      <w:r w:rsidR="00584C7B" w:rsidRPr="00245044">
        <w:rPr>
          <w:rFonts w:ascii="Times New Roman" w:hAnsi="Times New Roman" w:cs="Times New Roman"/>
          <w:b/>
          <w:sz w:val="28"/>
          <w:szCs w:val="28"/>
        </w:rPr>
        <w:t>15,8</w:t>
      </w:r>
      <w:r w:rsidR="006165CB" w:rsidRPr="00245044">
        <w:rPr>
          <w:rFonts w:ascii="Times New Roman" w:hAnsi="Times New Roman" w:cs="Times New Roman"/>
          <w:b/>
          <w:sz w:val="28"/>
          <w:szCs w:val="28"/>
        </w:rPr>
        <w:t> %</w:t>
      </w:r>
      <w:r w:rsidR="007937ED" w:rsidRPr="00245044">
        <w:rPr>
          <w:rFonts w:ascii="Times New Roman" w:hAnsi="Times New Roman" w:cs="Times New Roman"/>
          <w:sz w:val="28"/>
          <w:szCs w:val="28"/>
        </w:rPr>
        <w:t xml:space="preserve"> (36 670</w:t>
      </w:r>
      <w:r w:rsidR="006165CB" w:rsidRPr="00245044">
        <w:rPr>
          <w:rFonts w:ascii="Times New Roman" w:hAnsi="Times New Roman" w:cs="Times New Roman"/>
          <w:sz w:val="28"/>
          <w:szCs w:val="28"/>
        </w:rPr>
        <w:t xml:space="preserve">) респондентов существенным фактором является </w:t>
      </w:r>
      <w:r w:rsidR="00D525CF" w:rsidRPr="00245044">
        <w:rPr>
          <w:rFonts w:ascii="Times New Roman" w:hAnsi="Times New Roman" w:cs="Times New Roman"/>
          <w:sz w:val="28"/>
          <w:szCs w:val="28"/>
        </w:rPr>
        <w:t>н</w:t>
      </w:r>
      <w:r w:rsidR="00D85276" w:rsidRPr="00245044">
        <w:rPr>
          <w:rFonts w:ascii="Times New Roman" w:hAnsi="Times New Roman" w:cs="Times New Roman"/>
          <w:sz w:val="28"/>
          <w:szCs w:val="28"/>
        </w:rPr>
        <w:t>еобходимость делать пересадки между маршрутами (видами транспорта)</w:t>
      </w:r>
      <w:r w:rsidR="006165CB" w:rsidRPr="00245044">
        <w:rPr>
          <w:rFonts w:ascii="Times New Roman" w:hAnsi="Times New Roman" w:cs="Times New Roman"/>
          <w:sz w:val="28"/>
          <w:szCs w:val="28"/>
        </w:rPr>
        <w:t xml:space="preserve">, а </w:t>
      </w:r>
      <w:r w:rsidR="00584C7B" w:rsidRPr="00245044">
        <w:rPr>
          <w:rFonts w:ascii="Times New Roman" w:hAnsi="Times New Roman" w:cs="Times New Roman"/>
          <w:b/>
          <w:sz w:val="28"/>
          <w:szCs w:val="28"/>
        </w:rPr>
        <w:t>15,7</w:t>
      </w:r>
      <w:r w:rsidR="006165CB" w:rsidRPr="00245044">
        <w:rPr>
          <w:rFonts w:ascii="Times New Roman" w:hAnsi="Times New Roman" w:cs="Times New Roman"/>
          <w:b/>
          <w:sz w:val="28"/>
          <w:szCs w:val="28"/>
        </w:rPr>
        <w:t> %</w:t>
      </w:r>
      <w:r w:rsidR="00D525CF" w:rsidRPr="00245044">
        <w:rPr>
          <w:rFonts w:ascii="Times New Roman" w:hAnsi="Times New Roman" w:cs="Times New Roman"/>
          <w:sz w:val="28"/>
          <w:szCs w:val="28"/>
        </w:rPr>
        <w:t xml:space="preserve"> (36 661</w:t>
      </w:r>
      <w:r w:rsidR="006165CB" w:rsidRPr="00245044">
        <w:rPr>
          <w:rFonts w:ascii="Times New Roman" w:hAnsi="Times New Roman" w:cs="Times New Roman"/>
          <w:sz w:val="28"/>
          <w:szCs w:val="28"/>
        </w:rPr>
        <w:t xml:space="preserve">) считают что ничто не мешает, общественный транспорт удобен. При этом, </w:t>
      </w:r>
      <w:r w:rsidR="00584C7B" w:rsidRPr="00245044">
        <w:rPr>
          <w:rFonts w:ascii="Times New Roman" w:hAnsi="Times New Roman" w:cs="Times New Roman"/>
          <w:b/>
          <w:sz w:val="28"/>
          <w:szCs w:val="28"/>
        </w:rPr>
        <w:t>15,3</w:t>
      </w:r>
      <w:r w:rsidR="00C01A2D" w:rsidRPr="00245044">
        <w:rPr>
          <w:rFonts w:ascii="Times New Roman" w:hAnsi="Times New Roman" w:cs="Times New Roman"/>
          <w:b/>
          <w:sz w:val="28"/>
          <w:szCs w:val="28"/>
        </w:rPr>
        <w:t> </w:t>
      </w:r>
      <w:r w:rsidR="002B2204" w:rsidRPr="00245044">
        <w:rPr>
          <w:rFonts w:ascii="Times New Roman" w:hAnsi="Times New Roman" w:cs="Times New Roman"/>
          <w:b/>
          <w:sz w:val="28"/>
          <w:szCs w:val="28"/>
        </w:rPr>
        <w:t>%</w:t>
      </w:r>
      <w:r w:rsidR="002B2204" w:rsidRPr="00245044">
        <w:rPr>
          <w:rFonts w:ascii="Times New Roman" w:hAnsi="Times New Roman" w:cs="Times New Roman"/>
          <w:sz w:val="28"/>
          <w:szCs w:val="28"/>
        </w:rPr>
        <w:t xml:space="preserve"> (</w:t>
      </w:r>
      <w:r w:rsidR="00D525CF" w:rsidRPr="00245044">
        <w:rPr>
          <w:rFonts w:ascii="Times New Roman" w:hAnsi="Times New Roman" w:cs="Times New Roman"/>
          <w:sz w:val="28"/>
          <w:szCs w:val="28"/>
        </w:rPr>
        <w:t>35 646</w:t>
      </w:r>
      <w:r w:rsidR="002B2204" w:rsidRPr="00245044">
        <w:rPr>
          <w:rFonts w:ascii="Times New Roman" w:hAnsi="Times New Roman" w:cs="Times New Roman"/>
          <w:sz w:val="28"/>
          <w:szCs w:val="28"/>
        </w:rPr>
        <w:t>) не указали конкретных причин, считая что личный автомобиль гораздо удобнее даже самого современного и комфортного общественного тра</w:t>
      </w:r>
      <w:r w:rsidR="007C33A3" w:rsidRPr="00245044">
        <w:rPr>
          <w:rFonts w:ascii="Times New Roman" w:hAnsi="Times New Roman" w:cs="Times New Roman"/>
          <w:sz w:val="28"/>
          <w:szCs w:val="28"/>
        </w:rPr>
        <w:t>н</w:t>
      </w:r>
      <w:r w:rsidR="007937ED" w:rsidRPr="00245044">
        <w:rPr>
          <w:rFonts w:ascii="Times New Roman" w:hAnsi="Times New Roman" w:cs="Times New Roman"/>
          <w:sz w:val="28"/>
          <w:szCs w:val="28"/>
        </w:rPr>
        <w:t xml:space="preserve">спорта, а </w:t>
      </w:r>
      <w:r w:rsidR="00584C7B">
        <w:rPr>
          <w:rFonts w:ascii="Times New Roman" w:hAnsi="Times New Roman" w:cs="Times New Roman"/>
          <w:b/>
          <w:sz w:val="28"/>
          <w:szCs w:val="28"/>
        </w:rPr>
        <w:t>12,0</w:t>
      </w:r>
      <w:r w:rsidR="007937ED" w:rsidRPr="007937ED">
        <w:rPr>
          <w:rFonts w:ascii="Times New Roman" w:hAnsi="Times New Roman" w:cs="Times New Roman"/>
          <w:b/>
          <w:sz w:val="28"/>
          <w:szCs w:val="28"/>
        </w:rPr>
        <w:t xml:space="preserve"> %</w:t>
      </w:r>
      <w:r w:rsidR="007937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37ED" w:rsidRPr="007937ED">
        <w:rPr>
          <w:rFonts w:ascii="Times New Roman" w:hAnsi="Times New Roman" w:cs="Times New Roman"/>
          <w:sz w:val="28"/>
          <w:szCs w:val="28"/>
        </w:rPr>
        <w:t>(27 959)</w:t>
      </w:r>
      <w:r w:rsidR="007937ED">
        <w:rPr>
          <w:rFonts w:ascii="Times New Roman" w:hAnsi="Times New Roman" w:cs="Times New Roman"/>
          <w:sz w:val="28"/>
          <w:szCs w:val="28"/>
        </w:rPr>
        <w:t xml:space="preserve"> указали б</w:t>
      </w:r>
      <w:r w:rsidR="007937ED" w:rsidRPr="007937ED">
        <w:rPr>
          <w:rFonts w:ascii="Times New Roman" w:hAnsi="Times New Roman" w:cs="Times New Roman"/>
          <w:sz w:val="28"/>
          <w:szCs w:val="28"/>
        </w:rPr>
        <w:t>ольшие интервалы движения (длительное ожидание)</w:t>
      </w:r>
      <w:r w:rsidR="007937ED">
        <w:rPr>
          <w:rFonts w:ascii="Times New Roman" w:hAnsi="Times New Roman" w:cs="Times New Roman"/>
          <w:sz w:val="28"/>
          <w:szCs w:val="28"/>
        </w:rPr>
        <w:t>.</w:t>
      </w:r>
      <w:r w:rsidR="00584C7B">
        <w:rPr>
          <w:rFonts w:ascii="Times New Roman" w:hAnsi="Times New Roman" w:cs="Times New Roman"/>
          <w:sz w:val="28"/>
          <w:szCs w:val="28"/>
        </w:rPr>
        <w:t xml:space="preserve"> </w:t>
      </w:r>
      <w:r w:rsidR="00584C7B">
        <w:rPr>
          <w:rFonts w:ascii="Times New Roman" w:hAnsi="Times New Roman" w:cs="Times New Roman"/>
          <w:b/>
          <w:sz w:val="28"/>
          <w:szCs w:val="28"/>
        </w:rPr>
        <w:t xml:space="preserve">8,7 % </w:t>
      </w:r>
      <w:r w:rsidR="009F00BC" w:rsidRPr="009F00BC">
        <w:rPr>
          <w:rFonts w:ascii="Times New Roman" w:hAnsi="Times New Roman" w:cs="Times New Roman"/>
          <w:sz w:val="28"/>
          <w:szCs w:val="28"/>
        </w:rPr>
        <w:t>(20</w:t>
      </w:r>
      <w:r w:rsidR="009F00BC">
        <w:rPr>
          <w:rFonts w:ascii="Times New Roman" w:hAnsi="Times New Roman" w:cs="Times New Roman"/>
          <w:sz w:val="28"/>
          <w:szCs w:val="28"/>
        </w:rPr>
        <w:t> 169)</w:t>
      </w:r>
      <w:r w:rsidR="00245044">
        <w:rPr>
          <w:rFonts w:ascii="Times New Roman" w:hAnsi="Times New Roman" w:cs="Times New Roman"/>
          <w:sz w:val="28"/>
          <w:szCs w:val="28"/>
        </w:rPr>
        <w:t xml:space="preserve"> считают что н</w:t>
      </w:r>
      <w:r w:rsidR="00245044" w:rsidRPr="00245044">
        <w:rPr>
          <w:rFonts w:ascii="Times New Roman" w:hAnsi="Times New Roman" w:cs="Times New Roman"/>
          <w:sz w:val="28"/>
          <w:szCs w:val="28"/>
        </w:rPr>
        <w:t>екомфортный / устаревший подвижной состав</w:t>
      </w:r>
      <w:r w:rsidR="00245044">
        <w:rPr>
          <w:rFonts w:ascii="Times New Roman" w:hAnsi="Times New Roman" w:cs="Times New Roman"/>
          <w:sz w:val="28"/>
          <w:szCs w:val="28"/>
        </w:rPr>
        <w:t xml:space="preserve">, и </w:t>
      </w:r>
      <w:r w:rsidR="00245044">
        <w:rPr>
          <w:rFonts w:ascii="Times New Roman" w:hAnsi="Times New Roman" w:cs="Times New Roman"/>
          <w:b/>
          <w:sz w:val="28"/>
          <w:szCs w:val="28"/>
        </w:rPr>
        <w:t xml:space="preserve">6,5% </w:t>
      </w:r>
      <w:r w:rsidR="00245044">
        <w:rPr>
          <w:rFonts w:ascii="Times New Roman" w:hAnsi="Times New Roman" w:cs="Times New Roman"/>
          <w:sz w:val="28"/>
          <w:szCs w:val="28"/>
        </w:rPr>
        <w:t>(15 056) что н</w:t>
      </w:r>
      <w:r w:rsidR="00245044" w:rsidRPr="00245044">
        <w:rPr>
          <w:rFonts w:ascii="Times New Roman" w:hAnsi="Times New Roman" w:cs="Times New Roman"/>
          <w:sz w:val="28"/>
          <w:szCs w:val="28"/>
        </w:rPr>
        <w:t>еудобная система оплаты проезда</w:t>
      </w:r>
      <w:r w:rsidR="00245044">
        <w:rPr>
          <w:rFonts w:ascii="Times New Roman" w:hAnsi="Times New Roman" w:cs="Times New Roman"/>
          <w:sz w:val="28"/>
          <w:szCs w:val="28"/>
        </w:rPr>
        <w:t>.</w:t>
      </w:r>
    </w:p>
    <w:p w:rsidR="00E63AFC" w:rsidRDefault="00E63AFC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5CF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CA59BF" w:rsidRPr="00D525CF">
        <w:rPr>
          <w:rFonts w:ascii="Times New Roman" w:hAnsi="Times New Roman" w:cs="Times New Roman"/>
          <w:sz w:val="28"/>
          <w:szCs w:val="28"/>
        </w:rPr>
        <w:t xml:space="preserve">населением </w:t>
      </w:r>
      <w:r w:rsidRPr="00D525CF">
        <w:rPr>
          <w:rFonts w:ascii="Times New Roman" w:hAnsi="Times New Roman" w:cs="Times New Roman"/>
          <w:sz w:val="28"/>
          <w:szCs w:val="28"/>
        </w:rPr>
        <w:t xml:space="preserve">качества услуг </w:t>
      </w:r>
      <w:r w:rsidR="00CA59BF" w:rsidRPr="00D525CF">
        <w:rPr>
          <w:rFonts w:ascii="Times New Roman" w:hAnsi="Times New Roman" w:cs="Times New Roman"/>
          <w:sz w:val="28"/>
          <w:szCs w:val="28"/>
        </w:rPr>
        <w:t>общественного транспорта представлена следующим образом:</w:t>
      </w:r>
    </w:p>
    <w:p w:rsidR="007B78F8" w:rsidRPr="007B78F8" w:rsidRDefault="007B78F8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5"/>
        <w:tblW w:w="9634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992"/>
        <w:gridCol w:w="993"/>
        <w:gridCol w:w="992"/>
        <w:gridCol w:w="992"/>
        <w:gridCol w:w="992"/>
      </w:tblGrid>
      <w:tr w:rsidR="006D3B16" w:rsidRPr="007B78F8" w:rsidTr="007A54AB">
        <w:trPr>
          <w:cantSplit/>
          <w:trHeight w:val="1799"/>
          <w:tblHeader/>
        </w:trPr>
        <w:tc>
          <w:tcPr>
            <w:tcW w:w="4673" w:type="dxa"/>
          </w:tcPr>
          <w:p w:rsidR="006D3B16" w:rsidRPr="007B78F8" w:rsidRDefault="006D3B1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3B16" w:rsidRPr="007B78F8" w:rsidRDefault="006D3B1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b/>
                <w:sz w:val="24"/>
                <w:szCs w:val="24"/>
              </w:rPr>
              <w:t>Виды транспорта</w:t>
            </w:r>
          </w:p>
        </w:tc>
        <w:tc>
          <w:tcPr>
            <w:tcW w:w="992" w:type="dxa"/>
            <w:textDirection w:val="btLr"/>
          </w:tcPr>
          <w:p w:rsidR="006D3B16" w:rsidRPr="007B78F8" w:rsidRDefault="006D3B16" w:rsidP="00CA51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b/>
                <w:sz w:val="24"/>
                <w:szCs w:val="24"/>
              </w:rPr>
              <w:t>Удовлетворен</w:t>
            </w:r>
          </w:p>
        </w:tc>
        <w:tc>
          <w:tcPr>
            <w:tcW w:w="993" w:type="dxa"/>
            <w:textDirection w:val="btLr"/>
          </w:tcPr>
          <w:p w:rsidR="006D3B16" w:rsidRPr="007B78F8" w:rsidRDefault="006D3B16" w:rsidP="00CA51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b/>
                <w:sz w:val="24"/>
                <w:szCs w:val="24"/>
              </w:rPr>
              <w:t>Скорее удовлетворен</w:t>
            </w:r>
          </w:p>
        </w:tc>
        <w:tc>
          <w:tcPr>
            <w:tcW w:w="992" w:type="dxa"/>
            <w:textDirection w:val="btLr"/>
          </w:tcPr>
          <w:p w:rsidR="006D3B16" w:rsidRPr="007B78F8" w:rsidRDefault="006D3B16" w:rsidP="00CA51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b/>
                <w:sz w:val="24"/>
                <w:szCs w:val="24"/>
              </w:rPr>
              <w:t>Скорее не удовлетворен</w:t>
            </w:r>
          </w:p>
        </w:tc>
        <w:tc>
          <w:tcPr>
            <w:tcW w:w="992" w:type="dxa"/>
            <w:textDirection w:val="btLr"/>
          </w:tcPr>
          <w:p w:rsidR="006D3B16" w:rsidRPr="007B78F8" w:rsidRDefault="001F226F" w:rsidP="00CA51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b/>
                <w:sz w:val="24"/>
                <w:szCs w:val="24"/>
              </w:rPr>
              <w:t>Не удовлетворен</w:t>
            </w:r>
          </w:p>
        </w:tc>
        <w:tc>
          <w:tcPr>
            <w:tcW w:w="992" w:type="dxa"/>
            <w:textDirection w:val="btLr"/>
          </w:tcPr>
          <w:p w:rsidR="006D3B16" w:rsidRPr="007B78F8" w:rsidRDefault="001F226F" w:rsidP="00CA51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</w:tbl>
    <w:p w:rsidR="006D3B16" w:rsidRPr="007B78F8" w:rsidRDefault="006D3B16" w:rsidP="00CA51C4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5"/>
        <w:tblW w:w="9634" w:type="dxa"/>
        <w:tblLook w:val="04A0" w:firstRow="1" w:lastRow="0" w:firstColumn="1" w:lastColumn="0" w:noHBand="0" w:noVBand="1"/>
      </w:tblPr>
      <w:tblGrid>
        <w:gridCol w:w="4673"/>
        <w:gridCol w:w="992"/>
        <w:gridCol w:w="993"/>
        <w:gridCol w:w="992"/>
        <w:gridCol w:w="992"/>
        <w:gridCol w:w="992"/>
      </w:tblGrid>
      <w:tr w:rsidR="007A54AB" w:rsidRPr="007B78F8" w:rsidTr="007A54AB">
        <w:trPr>
          <w:cantSplit/>
          <w:trHeight w:val="222"/>
          <w:tblHeader/>
        </w:trPr>
        <w:tc>
          <w:tcPr>
            <w:tcW w:w="4673" w:type="dxa"/>
          </w:tcPr>
          <w:p w:rsidR="006D3B16" w:rsidRPr="007B78F8" w:rsidRDefault="006D3B1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D3B16" w:rsidRPr="007B78F8" w:rsidRDefault="006D3B1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D3B16" w:rsidRPr="007B78F8" w:rsidRDefault="006D3B1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6D3B16" w:rsidRPr="007B78F8" w:rsidRDefault="006D3B1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6D3B16" w:rsidRPr="007B78F8" w:rsidRDefault="001F226F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D3B16" w:rsidRPr="007B78F8" w:rsidRDefault="001F226F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A54AB" w:rsidRPr="007B78F8" w:rsidTr="007A54AB">
        <w:tc>
          <w:tcPr>
            <w:tcW w:w="4673" w:type="dxa"/>
          </w:tcPr>
          <w:p w:rsidR="001F226F" w:rsidRPr="007B78F8" w:rsidRDefault="001F226F" w:rsidP="00CA5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sz w:val="24"/>
                <w:szCs w:val="24"/>
              </w:rPr>
              <w:t>Ж/д транспорт междугородний</w:t>
            </w:r>
          </w:p>
        </w:tc>
        <w:tc>
          <w:tcPr>
            <w:tcW w:w="992" w:type="dxa"/>
          </w:tcPr>
          <w:p w:rsidR="001F226F" w:rsidRPr="007B78F8" w:rsidRDefault="003B066D" w:rsidP="003B06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3" w:type="dxa"/>
          </w:tcPr>
          <w:p w:rsidR="001F226F" w:rsidRPr="007B78F8" w:rsidRDefault="003B066D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3B066D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3B066D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,0 %</w:t>
            </w:r>
          </w:p>
        </w:tc>
        <w:tc>
          <w:tcPr>
            <w:tcW w:w="992" w:type="dxa"/>
          </w:tcPr>
          <w:p w:rsidR="001F226F" w:rsidRPr="007B78F8" w:rsidRDefault="003B066D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</w:tr>
      <w:tr w:rsidR="007A54AB" w:rsidRPr="007B78F8" w:rsidTr="007A54AB">
        <w:tc>
          <w:tcPr>
            <w:tcW w:w="4673" w:type="dxa"/>
          </w:tcPr>
          <w:p w:rsidR="001F226F" w:rsidRPr="007B78F8" w:rsidRDefault="001F226F" w:rsidP="00CA5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sz w:val="24"/>
                <w:szCs w:val="24"/>
              </w:rPr>
              <w:t>Ж/д транспорт пригородный</w:t>
            </w:r>
          </w:p>
        </w:tc>
        <w:tc>
          <w:tcPr>
            <w:tcW w:w="992" w:type="dxa"/>
          </w:tcPr>
          <w:p w:rsidR="001F226F" w:rsidRPr="007B78F8" w:rsidRDefault="003B066D" w:rsidP="00F54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30,3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3" w:type="dxa"/>
          </w:tcPr>
          <w:p w:rsidR="001F226F" w:rsidRPr="007B78F8" w:rsidRDefault="003B066D" w:rsidP="00F54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42,2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3B066D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3B066D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,1 %</w:t>
            </w:r>
          </w:p>
        </w:tc>
        <w:tc>
          <w:tcPr>
            <w:tcW w:w="992" w:type="dxa"/>
          </w:tcPr>
          <w:p w:rsidR="001F226F" w:rsidRPr="007B78F8" w:rsidRDefault="003B066D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</w:tr>
      <w:tr w:rsidR="007A54AB" w:rsidRPr="007B78F8" w:rsidTr="007A54AB">
        <w:tc>
          <w:tcPr>
            <w:tcW w:w="4673" w:type="dxa"/>
          </w:tcPr>
          <w:p w:rsidR="001F226F" w:rsidRPr="007B78F8" w:rsidRDefault="001F226F" w:rsidP="00CA5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sz w:val="24"/>
                <w:szCs w:val="24"/>
              </w:rPr>
              <w:t>Рельсовый транспорт городской (трамвай)</w:t>
            </w:r>
          </w:p>
        </w:tc>
        <w:tc>
          <w:tcPr>
            <w:tcW w:w="992" w:type="dxa"/>
          </w:tcPr>
          <w:p w:rsidR="001F226F" w:rsidRPr="007B78F8" w:rsidRDefault="003B066D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3" w:type="dxa"/>
          </w:tcPr>
          <w:p w:rsidR="001F226F" w:rsidRPr="007B78F8" w:rsidRDefault="003B066D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3B066D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3B066D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3B066D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</w:tr>
      <w:tr w:rsidR="007A54AB" w:rsidRPr="007B78F8" w:rsidTr="007A54AB">
        <w:tc>
          <w:tcPr>
            <w:tcW w:w="4673" w:type="dxa"/>
          </w:tcPr>
          <w:p w:rsidR="001F226F" w:rsidRPr="007B78F8" w:rsidRDefault="001F226F" w:rsidP="00CA5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sz w:val="24"/>
                <w:szCs w:val="24"/>
              </w:rPr>
              <w:t>Троллейбус</w:t>
            </w:r>
          </w:p>
        </w:tc>
        <w:tc>
          <w:tcPr>
            <w:tcW w:w="992" w:type="dxa"/>
          </w:tcPr>
          <w:p w:rsidR="001F226F" w:rsidRPr="007B78F8" w:rsidRDefault="00AA225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3" w:type="dxa"/>
          </w:tcPr>
          <w:p w:rsidR="001F226F" w:rsidRPr="007B78F8" w:rsidRDefault="00AA2256" w:rsidP="00653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AA225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AA225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AA225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67,2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</w:tr>
      <w:tr w:rsidR="007A54AB" w:rsidRPr="007B78F8" w:rsidTr="007A54AB">
        <w:tc>
          <w:tcPr>
            <w:tcW w:w="4673" w:type="dxa"/>
          </w:tcPr>
          <w:p w:rsidR="001F226F" w:rsidRPr="007B78F8" w:rsidRDefault="001F226F" w:rsidP="00CA5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sz w:val="24"/>
                <w:szCs w:val="24"/>
              </w:rPr>
              <w:t>Автобус</w:t>
            </w:r>
          </w:p>
        </w:tc>
        <w:tc>
          <w:tcPr>
            <w:tcW w:w="992" w:type="dxa"/>
          </w:tcPr>
          <w:p w:rsidR="001F226F" w:rsidRPr="007B78F8" w:rsidRDefault="00AA225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653405">
              <w:rPr>
                <w:rFonts w:ascii="Times New Roman" w:hAnsi="Times New Roman" w:cs="Times New Roman"/>
                <w:sz w:val="24"/>
                <w:szCs w:val="24"/>
              </w:rPr>
              <w:t>,5 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1F226F" w:rsidRPr="007B78F8" w:rsidRDefault="00AA225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AA2256" w:rsidP="00F54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AA225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AA225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,7 %</w:t>
            </w:r>
          </w:p>
        </w:tc>
      </w:tr>
      <w:tr w:rsidR="007A54AB" w:rsidRPr="007B78F8" w:rsidTr="007A54AB">
        <w:tc>
          <w:tcPr>
            <w:tcW w:w="4673" w:type="dxa"/>
          </w:tcPr>
          <w:p w:rsidR="001F226F" w:rsidRPr="007B78F8" w:rsidRDefault="001F226F" w:rsidP="00CA5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sz w:val="24"/>
                <w:szCs w:val="24"/>
              </w:rPr>
              <w:t>Такси</w:t>
            </w:r>
          </w:p>
        </w:tc>
        <w:tc>
          <w:tcPr>
            <w:tcW w:w="992" w:type="dxa"/>
          </w:tcPr>
          <w:p w:rsidR="001F226F" w:rsidRPr="007B78F8" w:rsidRDefault="00AA225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3" w:type="dxa"/>
          </w:tcPr>
          <w:p w:rsidR="001F226F" w:rsidRPr="007B78F8" w:rsidRDefault="00AA2256" w:rsidP="00653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AA225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AA225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AA225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</w:tr>
      <w:tr w:rsidR="007A54AB" w:rsidRPr="007B78F8" w:rsidTr="007A54AB">
        <w:tc>
          <w:tcPr>
            <w:tcW w:w="4673" w:type="dxa"/>
          </w:tcPr>
          <w:p w:rsidR="001F226F" w:rsidRPr="007B78F8" w:rsidRDefault="001F226F" w:rsidP="00CA5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8F8">
              <w:rPr>
                <w:rFonts w:ascii="Times New Roman" w:hAnsi="Times New Roman" w:cs="Times New Roman"/>
                <w:sz w:val="24"/>
                <w:szCs w:val="24"/>
              </w:rPr>
              <w:t>Маршрутные такси</w:t>
            </w:r>
          </w:p>
        </w:tc>
        <w:tc>
          <w:tcPr>
            <w:tcW w:w="992" w:type="dxa"/>
          </w:tcPr>
          <w:p w:rsidR="001F226F" w:rsidRPr="007B78F8" w:rsidRDefault="00AA225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3" w:type="dxa"/>
          </w:tcPr>
          <w:p w:rsidR="001F226F" w:rsidRPr="007B78F8" w:rsidRDefault="00AA225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AA2256" w:rsidP="00F54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AA225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992" w:type="dxa"/>
          </w:tcPr>
          <w:p w:rsidR="001F226F" w:rsidRPr="007B78F8" w:rsidRDefault="00AA2256" w:rsidP="00CA5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05C13" w:rsidRPr="007B78F8">
              <w:rPr>
                <w:rFonts w:ascii="Times New Roman" w:hAnsi="Times New Roman" w:cs="Times New Roman"/>
                <w:sz w:val="24"/>
                <w:szCs w:val="24"/>
              </w:rPr>
              <w:t>,8 %</w:t>
            </w:r>
          </w:p>
        </w:tc>
      </w:tr>
    </w:tbl>
    <w:p w:rsidR="006D3B16" w:rsidRPr="007B78F8" w:rsidRDefault="006D3B16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1D9A" w:rsidRDefault="005F1799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CE7">
        <w:rPr>
          <w:rFonts w:ascii="Times New Roman" w:hAnsi="Times New Roman" w:cs="Times New Roman"/>
          <w:sz w:val="28"/>
          <w:szCs w:val="28"/>
        </w:rPr>
        <w:t>Представители бизнеса на вопрос, что является основной проблемой, оказывающ</w:t>
      </w:r>
      <w:r w:rsidR="001F226F" w:rsidRPr="00751CE7">
        <w:rPr>
          <w:rFonts w:ascii="Times New Roman" w:hAnsi="Times New Roman" w:cs="Times New Roman"/>
          <w:sz w:val="28"/>
          <w:szCs w:val="28"/>
        </w:rPr>
        <w:t>ей</w:t>
      </w:r>
      <w:r w:rsidRPr="00751CE7">
        <w:rPr>
          <w:rFonts w:ascii="Times New Roman" w:hAnsi="Times New Roman" w:cs="Times New Roman"/>
          <w:sz w:val="28"/>
          <w:szCs w:val="28"/>
        </w:rPr>
        <w:t xml:space="preserve"> влияние на уровень эффективности логистических процессов в Краснодарском крае</w:t>
      </w:r>
      <w:r w:rsidR="00B200EC" w:rsidRPr="00751CE7">
        <w:rPr>
          <w:rFonts w:ascii="Times New Roman" w:hAnsi="Times New Roman" w:cs="Times New Roman"/>
          <w:sz w:val="28"/>
          <w:szCs w:val="28"/>
        </w:rPr>
        <w:t>,</w:t>
      </w:r>
      <w:r w:rsidRPr="00751CE7">
        <w:rPr>
          <w:rFonts w:ascii="Times New Roman" w:hAnsi="Times New Roman" w:cs="Times New Roman"/>
          <w:sz w:val="28"/>
          <w:szCs w:val="28"/>
        </w:rPr>
        <w:t xml:space="preserve"> ответили</w:t>
      </w:r>
      <w:r w:rsidR="00B200EC" w:rsidRPr="00751CE7">
        <w:rPr>
          <w:rFonts w:ascii="Times New Roman" w:hAnsi="Times New Roman" w:cs="Times New Roman"/>
          <w:sz w:val="28"/>
          <w:szCs w:val="28"/>
        </w:rPr>
        <w:t>:</w:t>
      </w:r>
      <w:r w:rsidRPr="00751C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D9A" w:rsidRPr="002C37A4" w:rsidRDefault="00436E8B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A4">
        <w:rPr>
          <w:rFonts w:ascii="Times New Roman" w:hAnsi="Times New Roman" w:cs="Times New Roman"/>
          <w:sz w:val="28"/>
          <w:szCs w:val="28"/>
        </w:rPr>
        <w:t>нестабильная макроэкономическая ситуация в стране</w:t>
      </w:r>
      <w:r w:rsidR="00B200EC" w:rsidRPr="002C37A4">
        <w:rPr>
          <w:rFonts w:ascii="Times New Roman" w:hAnsi="Times New Roman" w:cs="Times New Roman"/>
          <w:sz w:val="28"/>
          <w:szCs w:val="28"/>
        </w:rPr>
        <w:t xml:space="preserve"> – </w:t>
      </w:r>
      <w:r w:rsidRPr="002C37A4">
        <w:rPr>
          <w:rFonts w:ascii="Times New Roman" w:hAnsi="Times New Roman" w:cs="Times New Roman"/>
          <w:b/>
          <w:sz w:val="28"/>
          <w:szCs w:val="28"/>
        </w:rPr>
        <w:t>20,9</w:t>
      </w:r>
      <w:r w:rsidR="00B200EC" w:rsidRPr="002C37A4">
        <w:rPr>
          <w:rFonts w:ascii="Times New Roman" w:hAnsi="Times New Roman" w:cs="Times New Roman"/>
          <w:b/>
          <w:sz w:val="28"/>
          <w:szCs w:val="28"/>
        </w:rPr>
        <w:t> %</w:t>
      </w:r>
      <w:r w:rsidR="00151D9A" w:rsidRPr="002C37A4">
        <w:rPr>
          <w:rFonts w:ascii="Times New Roman" w:hAnsi="Times New Roman" w:cs="Times New Roman"/>
          <w:sz w:val="28"/>
          <w:szCs w:val="28"/>
        </w:rPr>
        <w:t>;</w:t>
      </w:r>
    </w:p>
    <w:p w:rsidR="00151D9A" w:rsidRPr="002C37A4" w:rsidRDefault="00436E8B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A4">
        <w:rPr>
          <w:rFonts w:ascii="Times New Roman" w:hAnsi="Times New Roman" w:cs="Times New Roman"/>
          <w:sz w:val="28"/>
          <w:szCs w:val="28"/>
        </w:rPr>
        <w:t>проблемы отсутствуют</w:t>
      </w:r>
      <w:r w:rsidR="00B200EC" w:rsidRPr="002C37A4">
        <w:rPr>
          <w:rFonts w:ascii="Times New Roman" w:hAnsi="Times New Roman" w:cs="Times New Roman"/>
          <w:sz w:val="28"/>
          <w:szCs w:val="28"/>
        </w:rPr>
        <w:t xml:space="preserve"> – </w:t>
      </w:r>
      <w:r w:rsidRPr="002C37A4">
        <w:rPr>
          <w:rFonts w:ascii="Times New Roman" w:hAnsi="Times New Roman" w:cs="Times New Roman"/>
          <w:b/>
          <w:sz w:val="28"/>
          <w:szCs w:val="28"/>
        </w:rPr>
        <w:t>15,7</w:t>
      </w:r>
      <w:r w:rsidR="00151D9A" w:rsidRPr="002C37A4">
        <w:rPr>
          <w:rFonts w:ascii="Times New Roman" w:hAnsi="Times New Roman" w:cs="Times New Roman"/>
          <w:b/>
          <w:sz w:val="28"/>
          <w:szCs w:val="28"/>
        </w:rPr>
        <w:t> %</w:t>
      </w:r>
      <w:r w:rsidR="00151D9A" w:rsidRPr="002C37A4">
        <w:rPr>
          <w:rFonts w:ascii="Times New Roman" w:hAnsi="Times New Roman" w:cs="Times New Roman"/>
          <w:sz w:val="28"/>
          <w:szCs w:val="28"/>
        </w:rPr>
        <w:t>;</w:t>
      </w:r>
      <w:r w:rsidR="00B200EC" w:rsidRPr="002C37A4">
        <w:rPr>
          <w:rFonts w:ascii="Times New Roman" w:hAnsi="Times New Roman" w:cs="Times New Roman"/>
          <w:sz w:val="28"/>
          <w:szCs w:val="28"/>
        </w:rPr>
        <w:t xml:space="preserve"> </w:t>
      </w:r>
      <w:r w:rsidR="005F1799" w:rsidRPr="002C3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8C0" w:rsidRPr="002C37A4" w:rsidRDefault="00436E8B" w:rsidP="00666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A4">
        <w:rPr>
          <w:rFonts w:ascii="Times New Roman" w:hAnsi="Times New Roman" w:cs="Times New Roman"/>
          <w:sz w:val="28"/>
          <w:szCs w:val="28"/>
        </w:rPr>
        <w:t>снижение платежеспо</w:t>
      </w:r>
      <w:r w:rsidR="006661E2" w:rsidRPr="002C37A4">
        <w:rPr>
          <w:rFonts w:ascii="Times New Roman" w:hAnsi="Times New Roman" w:cs="Times New Roman"/>
          <w:sz w:val="28"/>
          <w:szCs w:val="28"/>
        </w:rPr>
        <w:t xml:space="preserve">собности потребителей/клиентов </w:t>
      </w:r>
      <w:r w:rsidR="00B200EC" w:rsidRPr="002C37A4">
        <w:rPr>
          <w:rFonts w:ascii="Times New Roman" w:hAnsi="Times New Roman" w:cs="Times New Roman"/>
          <w:sz w:val="28"/>
          <w:szCs w:val="28"/>
        </w:rPr>
        <w:t xml:space="preserve">– </w:t>
      </w:r>
      <w:r w:rsidRPr="002C37A4">
        <w:rPr>
          <w:rFonts w:ascii="Times New Roman" w:hAnsi="Times New Roman" w:cs="Times New Roman"/>
          <w:b/>
          <w:sz w:val="28"/>
          <w:szCs w:val="28"/>
        </w:rPr>
        <w:t>11,3</w:t>
      </w:r>
      <w:r w:rsidR="00B200EC" w:rsidRPr="002C37A4">
        <w:rPr>
          <w:rFonts w:ascii="Times New Roman" w:hAnsi="Times New Roman" w:cs="Times New Roman"/>
          <w:b/>
          <w:sz w:val="28"/>
          <w:szCs w:val="28"/>
        </w:rPr>
        <w:t> %</w:t>
      </w:r>
      <w:r w:rsidR="006661E2" w:rsidRPr="002C37A4">
        <w:rPr>
          <w:rFonts w:ascii="Times New Roman" w:hAnsi="Times New Roman" w:cs="Times New Roman"/>
          <w:sz w:val="28"/>
          <w:szCs w:val="28"/>
        </w:rPr>
        <w:t>;</w:t>
      </w:r>
    </w:p>
    <w:p w:rsidR="006661E2" w:rsidRPr="002C37A4" w:rsidRDefault="006661E2" w:rsidP="00666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A4">
        <w:rPr>
          <w:rFonts w:ascii="Times New Roman" w:hAnsi="Times New Roman" w:cs="Times New Roman"/>
          <w:sz w:val="28"/>
          <w:szCs w:val="28"/>
        </w:rPr>
        <w:t xml:space="preserve">низкий уровень образования в сфере логистики – </w:t>
      </w:r>
      <w:r w:rsidRPr="002C37A4">
        <w:rPr>
          <w:rFonts w:ascii="Times New Roman" w:hAnsi="Times New Roman" w:cs="Times New Roman"/>
          <w:b/>
          <w:sz w:val="28"/>
          <w:szCs w:val="28"/>
        </w:rPr>
        <w:t>9,7 %</w:t>
      </w:r>
      <w:r w:rsidRPr="002C37A4">
        <w:rPr>
          <w:rFonts w:ascii="Times New Roman" w:hAnsi="Times New Roman" w:cs="Times New Roman"/>
          <w:sz w:val="28"/>
          <w:szCs w:val="28"/>
        </w:rPr>
        <w:t>;</w:t>
      </w:r>
    </w:p>
    <w:p w:rsidR="006661E2" w:rsidRPr="002C37A4" w:rsidRDefault="006661E2" w:rsidP="00666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A4">
        <w:rPr>
          <w:rFonts w:ascii="Times New Roman" w:hAnsi="Times New Roman" w:cs="Times New Roman"/>
          <w:sz w:val="28"/>
          <w:szCs w:val="28"/>
        </w:rPr>
        <w:t xml:space="preserve">недостаточный уровень господдержки логистики – </w:t>
      </w:r>
      <w:r w:rsidRPr="002C37A4">
        <w:rPr>
          <w:rFonts w:ascii="Times New Roman" w:hAnsi="Times New Roman" w:cs="Times New Roman"/>
          <w:b/>
          <w:sz w:val="28"/>
          <w:szCs w:val="28"/>
        </w:rPr>
        <w:t>9,1 %</w:t>
      </w:r>
      <w:r w:rsidRPr="002C37A4">
        <w:rPr>
          <w:rFonts w:ascii="Times New Roman" w:hAnsi="Times New Roman" w:cs="Times New Roman"/>
          <w:sz w:val="28"/>
          <w:szCs w:val="28"/>
        </w:rPr>
        <w:t>;</w:t>
      </w:r>
    </w:p>
    <w:p w:rsidR="00EC42B5" w:rsidRPr="002C37A4" w:rsidRDefault="006661E2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A4">
        <w:rPr>
          <w:rFonts w:ascii="Times New Roman" w:hAnsi="Times New Roman" w:cs="Times New Roman"/>
          <w:sz w:val="28"/>
          <w:szCs w:val="28"/>
        </w:rPr>
        <w:t xml:space="preserve">высокая стоимость заемных средств – </w:t>
      </w:r>
      <w:r w:rsidRPr="002C37A4">
        <w:rPr>
          <w:rFonts w:ascii="Times New Roman" w:hAnsi="Times New Roman" w:cs="Times New Roman"/>
          <w:b/>
          <w:sz w:val="28"/>
          <w:szCs w:val="28"/>
        </w:rPr>
        <w:t>8,6 %</w:t>
      </w:r>
      <w:r w:rsidRPr="002C37A4">
        <w:rPr>
          <w:rFonts w:ascii="Times New Roman" w:hAnsi="Times New Roman" w:cs="Times New Roman"/>
          <w:sz w:val="28"/>
          <w:szCs w:val="28"/>
        </w:rPr>
        <w:t>;</w:t>
      </w:r>
    </w:p>
    <w:p w:rsidR="006661E2" w:rsidRPr="002C37A4" w:rsidRDefault="006661E2" w:rsidP="00666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A4">
        <w:rPr>
          <w:rFonts w:ascii="Times New Roman" w:hAnsi="Times New Roman" w:cs="Times New Roman"/>
          <w:sz w:val="28"/>
          <w:szCs w:val="28"/>
        </w:rPr>
        <w:t xml:space="preserve">отсутствие признанных правил и стандартов организации бизнес-процессов в логистике – </w:t>
      </w:r>
      <w:r w:rsidRPr="002C37A4">
        <w:rPr>
          <w:rFonts w:ascii="Times New Roman" w:hAnsi="Times New Roman" w:cs="Times New Roman"/>
          <w:b/>
          <w:sz w:val="28"/>
          <w:szCs w:val="28"/>
        </w:rPr>
        <w:t>8,1 %</w:t>
      </w:r>
      <w:r w:rsidRPr="002C37A4">
        <w:rPr>
          <w:rFonts w:ascii="Times New Roman" w:hAnsi="Times New Roman" w:cs="Times New Roman"/>
          <w:sz w:val="28"/>
          <w:szCs w:val="28"/>
        </w:rPr>
        <w:t>;</w:t>
      </w:r>
    </w:p>
    <w:p w:rsidR="006661E2" w:rsidRPr="002C37A4" w:rsidRDefault="006661E2" w:rsidP="00666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A4">
        <w:rPr>
          <w:rFonts w:ascii="Times New Roman" w:hAnsi="Times New Roman" w:cs="Times New Roman"/>
          <w:sz w:val="28"/>
          <w:szCs w:val="28"/>
        </w:rPr>
        <w:t xml:space="preserve">снижение деловой активности компаний – </w:t>
      </w:r>
      <w:r w:rsidRPr="002C37A4">
        <w:rPr>
          <w:rFonts w:ascii="Times New Roman" w:hAnsi="Times New Roman" w:cs="Times New Roman"/>
          <w:b/>
          <w:sz w:val="28"/>
          <w:szCs w:val="28"/>
        </w:rPr>
        <w:t>7,6 %</w:t>
      </w:r>
      <w:r w:rsidRPr="002C37A4">
        <w:rPr>
          <w:rFonts w:ascii="Times New Roman" w:hAnsi="Times New Roman" w:cs="Times New Roman"/>
          <w:sz w:val="28"/>
          <w:szCs w:val="28"/>
        </w:rPr>
        <w:t>;</w:t>
      </w:r>
    </w:p>
    <w:p w:rsidR="006661E2" w:rsidRPr="002C37A4" w:rsidRDefault="006661E2" w:rsidP="00666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A4">
        <w:rPr>
          <w:rFonts w:ascii="Times New Roman" w:hAnsi="Times New Roman" w:cs="Times New Roman"/>
          <w:sz w:val="28"/>
          <w:szCs w:val="28"/>
        </w:rPr>
        <w:t xml:space="preserve">низкий уровень использования электронного документооборота – </w:t>
      </w:r>
      <w:r w:rsidRPr="002C37A4">
        <w:rPr>
          <w:rFonts w:ascii="Times New Roman" w:hAnsi="Times New Roman" w:cs="Times New Roman"/>
          <w:b/>
          <w:sz w:val="28"/>
          <w:szCs w:val="28"/>
        </w:rPr>
        <w:t>5,7 %</w:t>
      </w:r>
      <w:r w:rsidRPr="002C37A4">
        <w:rPr>
          <w:rFonts w:ascii="Times New Roman" w:hAnsi="Times New Roman" w:cs="Times New Roman"/>
          <w:sz w:val="28"/>
          <w:szCs w:val="28"/>
        </w:rPr>
        <w:t>;</w:t>
      </w:r>
    </w:p>
    <w:p w:rsidR="002C37A4" w:rsidRDefault="006661E2" w:rsidP="002C37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A4">
        <w:rPr>
          <w:rFonts w:ascii="Times New Roman" w:hAnsi="Times New Roman" w:cs="Times New Roman"/>
          <w:sz w:val="28"/>
          <w:szCs w:val="28"/>
        </w:rPr>
        <w:t>отсутствие полноценных российских TMS-решений</w:t>
      </w:r>
      <w:r w:rsidR="002C37A4" w:rsidRPr="002C37A4">
        <w:rPr>
          <w:rFonts w:ascii="Times New Roman" w:hAnsi="Times New Roman" w:cs="Times New Roman"/>
          <w:sz w:val="28"/>
          <w:szCs w:val="28"/>
        </w:rPr>
        <w:t xml:space="preserve"> – </w:t>
      </w:r>
      <w:r w:rsidR="002C37A4" w:rsidRPr="002C37A4">
        <w:rPr>
          <w:rFonts w:ascii="Times New Roman" w:hAnsi="Times New Roman" w:cs="Times New Roman"/>
          <w:b/>
          <w:sz w:val="28"/>
          <w:szCs w:val="28"/>
        </w:rPr>
        <w:t>3,2 %</w:t>
      </w:r>
      <w:r w:rsidR="002C37A4">
        <w:rPr>
          <w:rFonts w:ascii="Times New Roman" w:hAnsi="Times New Roman" w:cs="Times New Roman"/>
          <w:sz w:val="28"/>
          <w:szCs w:val="28"/>
        </w:rPr>
        <w:t>.</w:t>
      </w:r>
    </w:p>
    <w:p w:rsidR="00B043B0" w:rsidRDefault="00B043B0" w:rsidP="002C37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1799" w:rsidRPr="00436E8B" w:rsidRDefault="00E10300" w:rsidP="00CA51C4">
      <w:pPr>
        <w:pStyle w:val="af4"/>
        <w:spacing w:before="0" w:beforeAutospacing="0" w:after="0" w:afterAutospacing="0"/>
        <w:ind w:firstLine="708"/>
        <w:jc w:val="center"/>
        <w:outlineLvl w:val="1"/>
        <w:rPr>
          <w:rFonts w:eastAsiaTheme="minorHAnsi"/>
          <w:b/>
          <w:sz w:val="28"/>
          <w:szCs w:val="28"/>
          <w:lang w:eastAsia="en-US"/>
        </w:rPr>
      </w:pPr>
      <w:bookmarkStart w:id="14" w:name="_Toc129019214"/>
      <w:r>
        <w:rPr>
          <w:rFonts w:eastAsiaTheme="minorHAnsi"/>
          <w:b/>
          <w:sz w:val="28"/>
          <w:szCs w:val="28"/>
          <w:lang w:eastAsia="en-US"/>
        </w:rPr>
        <w:t>2.8</w:t>
      </w:r>
      <w:r w:rsidR="005F1799" w:rsidRPr="00436E8B">
        <w:rPr>
          <w:rFonts w:eastAsiaTheme="minorHAnsi"/>
          <w:b/>
          <w:sz w:val="28"/>
          <w:szCs w:val="28"/>
          <w:lang w:eastAsia="en-US"/>
        </w:rPr>
        <w:t xml:space="preserve">. Мониторинг развития передовых производственных технологий и </w:t>
      </w:r>
      <w:r w:rsidR="00DA67DA" w:rsidRPr="00436E8B">
        <w:rPr>
          <w:rFonts w:eastAsiaTheme="minorHAnsi"/>
          <w:b/>
          <w:sz w:val="28"/>
          <w:szCs w:val="28"/>
          <w:lang w:eastAsia="en-US"/>
        </w:rPr>
        <w:t>процесса цифровизации экономики</w:t>
      </w:r>
      <w:bookmarkEnd w:id="14"/>
    </w:p>
    <w:p w:rsidR="005F1799" w:rsidRPr="006761AE" w:rsidRDefault="005F1799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3482D" w:rsidRPr="00927B8B" w:rsidRDefault="00DA67DA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B8B">
        <w:rPr>
          <w:rFonts w:ascii="Times New Roman" w:hAnsi="Times New Roman" w:cs="Times New Roman"/>
          <w:sz w:val="28"/>
          <w:szCs w:val="28"/>
        </w:rPr>
        <w:t xml:space="preserve">При проведении опроса в части выявления уровня удовлетворенности качеством и доступностью населения к цифровым услугам на территории Краснодарского края </w:t>
      </w:r>
      <w:r w:rsidR="00A3482D" w:rsidRPr="00927B8B">
        <w:rPr>
          <w:rFonts w:ascii="Times New Roman" w:hAnsi="Times New Roman" w:cs="Times New Roman"/>
          <w:sz w:val="28"/>
          <w:szCs w:val="28"/>
        </w:rPr>
        <w:t>подавляющее большинство респондентов положительно охарактеризовали да</w:t>
      </w:r>
      <w:r w:rsidR="00927B8B" w:rsidRPr="00927B8B">
        <w:rPr>
          <w:rFonts w:ascii="Times New Roman" w:hAnsi="Times New Roman" w:cs="Times New Roman"/>
          <w:sz w:val="28"/>
          <w:szCs w:val="28"/>
        </w:rPr>
        <w:t xml:space="preserve">нную сферу деятельности – свыше </w:t>
      </w:r>
      <w:r w:rsidR="00927B8B" w:rsidRPr="008A2E47">
        <w:rPr>
          <w:rFonts w:ascii="Times New Roman" w:hAnsi="Times New Roman" w:cs="Times New Roman"/>
          <w:b/>
          <w:sz w:val="28"/>
          <w:szCs w:val="28"/>
        </w:rPr>
        <w:t>70</w:t>
      </w:r>
      <w:r w:rsidR="00355C3D" w:rsidRPr="008A2E47">
        <w:rPr>
          <w:rFonts w:ascii="Times New Roman" w:hAnsi="Times New Roman" w:cs="Times New Roman"/>
          <w:b/>
          <w:sz w:val="28"/>
          <w:szCs w:val="28"/>
        </w:rPr>
        <w:t> </w:t>
      </w:r>
      <w:r w:rsidR="00A3482D" w:rsidRPr="008A2E47">
        <w:rPr>
          <w:rFonts w:ascii="Times New Roman" w:hAnsi="Times New Roman" w:cs="Times New Roman"/>
          <w:b/>
          <w:sz w:val="28"/>
          <w:szCs w:val="28"/>
        </w:rPr>
        <w:t>%</w:t>
      </w:r>
      <w:r w:rsidR="00A3482D" w:rsidRPr="00927B8B">
        <w:rPr>
          <w:rFonts w:ascii="Times New Roman" w:hAnsi="Times New Roman" w:cs="Times New Roman"/>
          <w:sz w:val="28"/>
          <w:szCs w:val="28"/>
        </w:rPr>
        <w:t xml:space="preserve"> детальная информация представлена в таблице </w:t>
      </w:r>
    </w:p>
    <w:tbl>
      <w:tblPr>
        <w:tblStyle w:val="4"/>
        <w:tblW w:w="9634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850"/>
        <w:gridCol w:w="964"/>
        <w:gridCol w:w="1134"/>
        <w:gridCol w:w="850"/>
        <w:gridCol w:w="1021"/>
      </w:tblGrid>
      <w:tr w:rsidR="00F34FC1" w:rsidRPr="00927B8B" w:rsidTr="00314512">
        <w:trPr>
          <w:cantSplit/>
          <w:trHeight w:val="1703"/>
          <w:tblHeader/>
        </w:trPr>
        <w:tc>
          <w:tcPr>
            <w:tcW w:w="4815" w:type="dxa"/>
          </w:tcPr>
          <w:p w:rsidR="00F34FC1" w:rsidRPr="00927B8B" w:rsidRDefault="00F34FC1" w:rsidP="00CA5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F34FC1" w:rsidRPr="00927B8B" w:rsidRDefault="00F34FC1" w:rsidP="00CA51C4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Удовлетворительно</w:t>
            </w:r>
            <w:r w:rsidR="00314512"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964" w:type="dxa"/>
            <w:textDirection w:val="btLr"/>
          </w:tcPr>
          <w:p w:rsidR="00F34FC1" w:rsidRPr="00927B8B" w:rsidRDefault="00F34FC1" w:rsidP="00CA51C4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Скорее удовлетворительно</w:t>
            </w:r>
            <w:r w:rsidR="00314512"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34" w:type="dxa"/>
            <w:textDirection w:val="btLr"/>
          </w:tcPr>
          <w:p w:rsidR="00F34FC1" w:rsidRPr="00927B8B" w:rsidRDefault="00F34FC1" w:rsidP="00CA51C4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Скорее неудовлетворительно</w:t>
            </w:r>
            <w:r w:rsidR="00314512"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850" w:type="dxa"/>
            <w:textDirection w:val="btLr"/>
          </w:tcPr>
          <w:p w:rsidR="00F34FC1" w:rsidRPr="00927B8B" w:rsidRDefault="00F34FC1" w:rsidP="00CA51C4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Неудовле</w:t>
            </w:r>
            <w:r w:rsidR="00314512"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творительно, %</w:t>
            </w:r>
          </w:p>
        </w:tc>
        <w:tc>
          <w:tcPr>
            <w:tcW w:w="1021" w:type="dxa"/>
            <w:textDirection w:val="btLr"/>
          </w:tcPr>
          <w:p w:rsidR="00F34FC1" w:rsidRPr="00927B8B" w:rsidRDefault="00F34FC1" w:rsidP="00CA51C4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Не сталкивался</w:t>
            </w:r>
            <w:r w:rsidR="00314512"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F34FC1" w:rsidRPr="00927B8B" w:rsidRDefault="00F34FC1" w:rsidP="00CA51C4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4"/>
        <w:tblW w:w="9634" w:type="dxa"/>
        <w:tblLayout w:type="fixed"/>
        <w:tblLook w:val="04A0" w:firstRow="1" w:lastRow="0" w:firstColumn="1" w:lastColumn="0" w:noHBand="0" w:noVBand="1"/>
      </w:tblPr>
      <w:tblGrid>
        <w:gridCol w:w="4815"/>
        <w:gridCol w:w="850"/>
        <w:gridCol w:w="964"/>
        <w:gridCol w:w="1134"/>
        <w:gridCol w:w="850"/>
        <w:gridCol w:w="1021"/>
      </w:tblGrid>
      <w:tr w:rsidR="00F34FC1" w:rsidRPr="00927B8B" w:rsidTr="00314512">
        <w:trPr>
          <w:cantSplit/>
          <w:trHeight w:val="161"/>
          <w:tblHeader/>
        </w:trPr>
        <w:tc>
          <w:tcPr>
            <w:tcW w:w="4815" w:type="dxa"/>
          </w:tcPr>
          <w:p w:rsidR="00F34FC1" w:rsidRPr="00927B8B" w:rsidRDefault="00F34FC1" w:rsidP="00CA5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34FC1" w:rsidRPr="00927B8B" w:rsidRDefault="00F34FC1" w:rsidP="00CA5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4" w:type="dxa"/>
          </w:tcPr>
          <w:p w:rsidR="00F34FC1" w:rsidRPr="00927B8B" w:rsidRDefault="00F34FC1" w:rsidP="00CA5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34FC1" w:rsidRPr="00927B8B" w:rsidRDefault="00F34FC1" w:rsidP="00CA5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34FC1" w:rsidRPr="00927B8B" w:rsidRDefault="00F34FC1" w:rsidP="00CA5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:rsidR="00F34FC1" w:rsidRPr="00927B8B" w:rsidRDefault="00F34FC1" w:rsidP="00CA5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F34FC1" w:rsidRPr="00927B8B" w:rsidTr="00314512">
        <w:tc>
          <w:tcPr>
            <w:tcW w:w="4815" w:type="dxa"/>
          </w:tcPr>
          <w:p w:rsidR="00F34FC1" w:rsidRPr="00927B8B" w:rsidRDefault="00F34FC1" w:rsidP="00CA5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Портал государственных услуг Российской Федерации</w:t>
            </w:r>
          </w:p>
        </w:tc>
        <w:tc>
          <w:tcPr>
            <w:tcW w:w="850" w:type="dxa"/>
          </w:tcPr>
          <w:p w:rsidR="00F34FC1" w:rsidRPr="00927B8B" w:rsidRDefault="00927B8B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964" w:type="dxa"/>
          </w:tcPr>
          <w:p w:rsidR="00F34FC1" w:rsidRPr="00927B8B" w:rsidRDefault="00927B8B" w:rsidP="00CA5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314512"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1134" w:type="dxa"/>
          </w:tcPr>
          <w:p w:rsidR="00F34FC1" w:rsidRPr="00927B8B" w:rsidRDefault="00927B8B" w:rsidP="003145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50" w:type="dxa"/>
          </w:tcPr>
          <w:p w:rsidR="00F34FC1" w:rsidRPr="00927B8B" w:rsidRDefault="00927B8B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021" w:type="dxa"/>
          </w:tcPr>
          <w:p w:rsidR="00F34FC1" w:rsidRPr="00927B8B" w:rsidRDefault="00F34FC1" w:rsidP="003145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27B8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927B8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F34FC1" w:rsidRPr="00927B8B" w:rsidTr="00314512">
        <w:tc>
          <w:tcPr>
            <w:tcW w:w="4815" w:type="dxa"/>
          </w:tcPr>
          <w:p w:rsidR="00F34FC1" w:rsidRPr="00927B8B" w:rsidRDefault="00F34FC1" w:rsidP="00CA5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Единый портал Многофункциональных центров предоставления государственных и муниципальных услуг Краснодарского края</w:t>
            </w:r>
          </w:p>
        </w:tc>
        <w:tc>
          <w:tcPr>
            <w:tcW w:w="850" w:type="dxa"/>
          </w:tcPr>
          <w:p w:rsidR="00F34FC1" w:rsidRPr="00927B8B" w:rsidRDefault="00927B8B" w:rsidP="00CA5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964" w:type="dxa"/>
          </w:tcPr>
          <w:p w:rsidR="00F34FC1" w:rsidRPr="00927B8B" w:rsidRDefault="00927B8B" w:rsidP="00CA5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134" w:type="dxa"/>
          </w:tcPr>
          <w:p w:rsidR="00F34FC1" w:rsidRPr="00927B8B" w:rsidRDefault="00927B8B" w:rsidP="00CA5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850" w:type="dxa"/>
          </w:tcPr>
          <w:p w:rsidR="00F34FC1" w:rsidRPr="00927B8B" w:rsidRDefault="00927B8B" w:rsidP="00CA5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021" w:type="dxa"/>
          </w:tcPr>
          <w:p w:rsidR="00F34FC1" w:rsidRPr="00927B8B" w:rsidRDefault="00314512" w:rsidP="00355C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27B8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927B8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F34FC1" w:rsidRPr="00927B8B" w:rsidTr="00314512">
        <w:tc>
          <w:tcPr>
            <w:tcW w:w="4815" w:type="dxa"/>
          </w:tcPr>
          <w:p w:rsidR="00F34FC1" w:rsidRPr="00927B8B" w:rsidRDefault="00F34FC1" w:rsidP="00CA5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Портал инспекции федеральной налоговой службы по Краснодарскому краю</w:t>
            </w:r>
          </w:p>
        </w:tc>
        <w:tc>
          <w:tcPr>
            <w:tcW w:w="850" w:type="dxa"/>
          </w:tcPr>
          <w:p w:rsidR="00F34FC1" w:rsidRPr="00927B8B" w:rsidRDefault="00927B8B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  <w:r w:rsidR="00314512"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</w:tcPr>
          <w:p w:rsidR="00F34FC1" w:rsidRPr="00927B8B" w:rsidRDefault="00927B8B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F34FC1"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34FC1" w:rsidRPr="00927B8B" w:rsidRDefault="00927B8B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F34FC1" w:rsidRPr="00927B8B" w:rsidRDefault="00355C3D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314512"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1" w:type="dxa"/>
          </w:tcPr>
          <w:p w:rsidR="00F34FC1" w:rsidRPr="00927B8B" w:rsidRDefault="00927B8B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19,5</w:t>
            </w:r>
          </w:p>
        </w:tc>
      </w:tr>
      <w:tr w:rsidR="00F34FC1" w:rsidRPr="00927B8B" w:rsidTr="00314512">
        <w:tc>
          <w:tcPr>
            <w:tcW w:w="4815" w:type="dxa"/>
          </w:tcPr>
          <w:p w:rsidR="00F34FC1" w:rsidRPr="00927B8B" w:rsidRDefault="008B1495" w:rsidP="00CA5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Интернет-банкинг</w:t>
            </w:r>
          </w:p>
        </w:tc>
        <w:tc>
          <w:tcPr>
            <w:tcW w:w="850" w:type="dxa"/>
          </w:tcPr>
          <w:p w:rsidR="00F34FC1" w:rsidRPr="00927B8B" w:rsidRDefault="00927B8B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55,1</w:t>
            </w:r>
          </w:p>
        </w:tc>
        <w:tc>
          <w:tcPr>
            <w:tcW w:w="964" w:type="dxa"/>
          </w:tcPr>
          <w:p w:rsidR="00F34FC1" w:rsidRPr="00927B8B" w:rsidRDefault="008B1495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27B8B">
              <w:rPr>
                <w:rFonts w:ascii="Times New Roman" w:eastAsia="Calibri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34" w:type="dxa"/>
          </w:tcPr>
          <w:p w:rsidR="00F34FC1" w:rsidRPr="00927B8B" w:rsidRDefault="00927B8B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8B1495"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F34FC1" w:rsidRPr="00927B8B" w:rsidRDefault="00927B8B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8B1495"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:rsidR="00F34FC1" w:rsidRPr="00927B8B" w:rsidRDefault="008B1495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55C3D"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927B8B">
              <w:rPr>
                <w:rFonts w:ascii="Times New Roman" w:eastAsia="Calibri" w:hAnsi="Times New Roman" w:cs="Times New Roman"/>
                <w:sz w:val="24"/>
                <w:szCs w:val="24"/>
              </w:rPr>
              <w:t>,7</w:t>
            </w:r>
          </w:p>
        </w:tc>
      </w:tr>
      <w:tr w:rsidR="00F34FC1" w:rsidRPr="00927B8B" w:rsidTr="00314512">
        <w:tc>
          <w:tcPr>
            <w:tcW w:w="4815" w:type="dxa"/>
          </w:tcPr>
          <w:p w:rsidR="00F34FC1" w:rsidRPr="00927B8B" w:rsidRDefault="00E708D1" w:rsidP="00CA5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Онлайн-торговля (реализация товаров и услуг( операции которые совершаются удоленно), таких как реализация электронных билетов, различные личные кабинеты и т.д.)</w:t>
            </w:r>
          </w:p>
        </w:tc>
        <w:tc>
          <w:tcPr>
            <w:tcW w:w="850" w:type="dxa"/>
          </w:tcPr>
          <w:p w:rsidR="00F34FC1" w:rsidRPr="00927B8B" w:rsidRDefault="00927B8B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58,1</w:t>
            </w:r>
          </w:p>
        </w:tc>
        <w:tc>
          <w:tcPr>
            <w:tcW w:w="964" w:type="dxa"/>
          </w:tcPr>
          <w:p w:rsidR="00F34FC1" w:rsidRPr="00927B8B" w:rsidRDefault="00927B8B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134" w:type="dxa"/>
          </w:tcPr>
          <w:p w:rsidR="00F34FC1" w:rsidRPr="00927B8B" w:rsidRDefault="00927B8B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850" w:type="dxa"/>
          </w:tcPr>
          <w:p w:rsidR="00F34FC1" w:rsidRPr="00927B8B" w:rsidRDefault="00927B8B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21" w:type="dxa"/>
          </w:tcPr>
          <w:p w:rsidR="00F34FC1" w:rsidRPr="00927B8B" w:rsidRDefault="00927B8B" w:rsidP="00927B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12,3</w:t>
            </w:r>
          </w:p>
        </w:tc>
      </w:tr>
      <w:tr w:rsidR="00F34FC1" w:rsidRPr="00927B8B" w:rsidTr="00314512">
        <w:tc>
          <w:tcPr>
            <w:tcW w:w="4815" w:type="dxa"/>
          </w:tcPr>
          <w:p w:rsidR="00F34FC1" w:rsidRPr="00927B8B" w:rsidRDefault="00F34FC1" w:rsidP="00CA5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Информационные порталы Администрации и органов исполнительной власти Краснодарского края</w:t>
            </w:r>
          </w:p>
        </w:tc>
        <w:tc>
          <w:tcPr>
            <w:tcW w:w="850" w:type="dxa"/>
          </w:tcPr>
          <w:p w:rsidR="00F34FC1" w:rsidRPr="00927B8B" w:rsidRDefault="00927B8B" w:rsidP="00CA5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52,3</w:t>
            </w:r>
          </w:p>
        </w:tc>
        <w:tc>
          <w:tcPr>
            <w:tcW w:w="964" w:type="dxa"/>
          </w:tcPr>
          <w:p w:rsidR="00F34FC1" w:rsidRPr="00927B8B" w:rsidRDefault="00927B8B" w:rsidP="000E23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134" w:type="dxa"/>
          </w:tcPr>
          <w:p w:rsidR="00F34FC1" w:rsidRPr="00927B8B" w:rsidRDefault="000E232E" w:rsidP="000E23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8B1495"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927B8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F34FC1" w:rsidRPr="00927B8B" w:rsidRDefault="00927B8B" w:rsidP="000E23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8B1495" w:rsidRPr="00927B8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1" w:type="dxa"/>
          </w:tcPr>
          <w:p w:rsidR="00F34FC1" w:rsidRPr="00927B8B" w:rsidRDefault="00927B8B" w:rsidP="00CA5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18,7</w:t>
            </w:r>
          </w:p>
        </w:tc>
      </w:tr>
    </w:tbl>
    <w:p w:rsidR="00F34FC1" w:rsidRPr="006761AE" w:rsidRDefault="00F34FC1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B5569" w:rsidRDefault="009E4736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E32">
        <w:rPr>
          <w:rFonts w:ascii="Times New Roman" w:hAnsi="Times New Roman" w:cs="Times New Roman"/>
          <w:sz w:val="28"/>
          <w:szCs w:val="28"/>
        </w:rPr>
        <w:t>По мнению</w:t>
      </w:r>
      <w:r w:rsidR="001B5569" w:rsidRPr="00B12E32">
        <w:rPr>
          <w:rFonts w:ascii="Times New Roman" w:hAnsi="Times New Roman" w:cs="Times New Roman"/>
          <w:sz w:val="28"/>
          <w:szCs w:val="28"/>
        </w:rPr>
        <w:t xml:space="preserve"> </w:t>
      </w:r>
      <w:r w:rsidR="008A2E47" w:rsidRPr="008A2E47">
        <w:rPr>
          <w:rFonts w:ascii="Times New Roman" w:hAnsi="Times New Roman" w:cs="Times New Roman"/>
          <w:b/>
          <w:sz w:val="28"/>
          <w:szCs w:val="28"/>
        </w:rPr>
        <w:t>24,8 %</w:t>
      </w:r>
      <w:r w:rsidR="008A2E47">
        <w:rPr>
          <w:rFonts w:ascii="Times New Roman" w:hAnsi="Times New Roman" w:cs="Times New Roman"/>
          <w:sz w:val="28"/>
          <w:szCs w:val="28"/>
        </w:rPr>
        <w:t xml:space="preserve"> </w:t>
      </w:r>
      <w:r w:rsidR="001B5569" w:rsidRPr="00B12E32">
        <w:rPr>
          <w:rFonts w:ascii="Times New Roman" w:hAnsi="Times New Roman" w:cs="Times New Roman"/>
          <w:sz w:val="28"/>
          <w:szCs w:val="28"/>
        </w:rPr>
        <w:t>респондент</w:t>
      </w:r>
      <w:r w:rsidR="008A2E47">
        <w:rPr>
          <w:rFonts w:ascii="Times New Roman" w:hAnsi="Times New Roman" w:cs="Times New Roman"/>
          <w:sz w:val="28"/>
          <w:szCs w:val="28"/>
        </w:rPr>
        <w:t xml:space="preserve">ов </w:t>
      </w:r>
      <w:r w:rsidR="001B5569" w:rsidRPr="00B12E32">
        <w:rPr>
          <w:rFonts w:ascii="Times New Roman" w:hAnsi="Times New Roman" w:cs="Times New Roman"/>
          <w:sz w:val="28"/>
          <w:szCs w:val="28"/>
        </w:rPr>
        <w:t>при разработке</w:t>
      </w:r>
      <w:r w:rsidRPr="00B12E32">
        <w:rPr>
          <w:rFonts w:ascii="Times New Roman" w:hAnsi="Times New Roman" w:cs="Times New Roman"/>
          <w:sz w:val="28"/>
          <w:szCs w:val="28"/>
        </w:rPr>
        <w:t xml:space="preserve"> и развитии</w:t>
      </w:r>
      <w:r w:rsidR="001B5569" w:rsidRPr="00B12E32">
        <w:rPr>
          <w:rFonts w:ascii="Times New Roman" w:hAnsi="Times New Roman" w:cs="Times New Roman"/>
          <w:sz w:val="28"/>
          <w:szCs w:val="28"/>
        </w:rPr>
        <w:t xml:space="preserve"> передовых производственных технологий на территории Краснодарского края</w:t>
      </w:r>
      <w:r w:rsidRPr="00B12E32">
        <w:rPr>
          <w:rFonts w:ascii="Times New Roman" w:hAnsi="Times New Roman" w:cs="Times New Roman"/>
          <w:sz w:val="28"/>
          <w:szCs w:val="28"/>
        </w:rPr>
        <w:t xml:space="preserve"> </w:t>
      </w:r>
      <w:r w:rsidR="008A2E47">
        <w:rPr>
          <w:rFonts w:ascii="Times New Roman" w:hAnsi="Times New Roman" w:cs="Times New Roman"/>
          <w:sz w:val="28"/>
          <w:szCs w:val="28"/>
        </w:rPr>
        <w:t>барьеры отсутствуют. Н</w:t>
      </w:r>
      <w:r w:rsidR="008A2E47" w:rsidRPr="00B12E32">
        <w:rPr>
          <w:rFonts w:ascii="Times New Roman" w:hAnsi="Times New Roman" w:cs="Times New Roman"/>
          <w:sz w:val="28"/>
          <w:szCs w:val="28"/>
        </w:rPr>
        <w:t>аибольшие препятствия (барьеры)</w:t>
      </w:r>
      <w:r w:rsidR="008A2E47">
        <w:rPr>
          <w:rFonts w:ascii="Times New Roman" w:hAnsi="Times New Roman" w:cs="Times New Roman"/>
          <w:sz w:val="28"/>
          <w:szCs w:val="28"/>
        </w:rPr>
        <w:t xml:space="preserve"> указаны следующие:</w:t>
      </w:r>
    </w:p>
    <w:p w:rsidR="00B12E32" w:rsidRPr="00522C84" w:rsidRDefault="00B12E32" w:rsidP="00B12E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2C84">
        <w:rPr>
          <w:rFonts w:ascii="Times New Roman" w:hAnsi="Times New Roman" w:cs="Times New Roman"/>
          <w:sz w:val="28"/>
          <w:szCs w:val="28"/>
        </w:rPr>
        <w:t xml:space="preserve">нехватка финансов – </w:t>
      </w:r>
      <w:r w:rsidRPr="00522C84">
        <w:rPr>
          <w:rFonts w:ascii="Times New Roman" w:hAnsi="Times New Roman" w:cs="Times New Roman"/>
          <w:b/>
          <w:sz w:val="28"/>
          <w:szCs w:val="28"/>
        </w:rPr>
        <w:t>14,1 %</w:t>
      </w:r>
      <w:r w:rsidRPr="00522C84">
        <w:rPr>
          <w:rFonts w:ascii="Times New Roman" w:hAnsi="Times New Roman" w:cs="Times New Roman"/>
          <w:sz w:val="28"/>
          <w:szCs w:val="28"/>
        </w:rPr>
        <w:t xml:space="preserve"> (6 426);</w:t>
      </w:r>
    </w:p>
    <w:p w:rsidR="00B12E32" w:rsidRPr="00522C84" w:rsidRDefault="00B12E32" w:rsidP="00B12E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2C84">
        <w:rPr>
          <w:rFonts w:ascii="Times New Roman" w:hAnsi="Times New Roman" w:cs="Times New Roman"/>
          <w:sz w:val="28"/>
          <w:szCs w:val="28"/>
        </w:rPr>
        <w:t xml:space="preserve">нехватка квалифицированных кадров – </w:t>
      </w:r>
      <w:r w:rsidRPr="00522C84">
        <w:rPr>
          <w:rFonts w:ascii="Times New Roman" w:hAnsi="Times New Roman" w:cs="Times New Roman"/>
          <w:b/>
          <w:sz w:val="28"/>
          <w:szCs w:val="28"/>
        </w:rPr>
        <w:t>12,8 %</w:t>
      </w:r>
      <w:r w:rsidRPr="00522C84">
        <w:rPr>
          <w:rFonts w:ascii="Times New Roman" w:hAnsi="Times New Roman" w:cs="Times New Roman"/>
          <w:sz w:val="28"/>
          <w:szCs w:val="28"/>
        </w:rPr>
        <w:t xml:space="preserve"> (5 824);</w:t>
      </w:r>
    </w:p>
    <w:p w:rsidR="00781738" w:rsidRPr="00522C84" w:rsidRDefault="00B12E32" w:rsidP="00B12E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2C84">
        <w:rPr>
          <w:rFonts w:ascii="Times New Roman" w:hAnsi="Times New Roman" w:cs="Times New Roman"/>
          <w:sz w:val="28"/>
          <w:szCs w:val="28"/>
        </w:rPr>
        <w:t xml:space="preserve">отсутствие стимулов к конкурентному развитию </w:t>
      </w:r>
      <w:r w:rsidR="00781738" w:rsidRPr="00522C84">
        <w:rPr>
          <w:rFonts w:ascii="Times New Roman" w:hAnsi="Times New Roman" w:cs="Times New Roman"/>
          <w:sz w:val="28"/>
          <w:szCs w:val="28"/>
        </w:rPr>
        <w:t xml:space="preserve">– </w:t>
      </w:r>
      <w:r w:rsidRPr="00522C84">
        <w:rPr>
          <w:rFonts w:ascii="Times New Roman" w:hAnsi="Times New Roman" w:cs="Times New Roman"/>
          <w:b/>
          <w:sz w:val="28"/>
          <w:szCs w:val="28"/>
        </w:rPr>
        <w:t>10,6</w:t>
      </w:r>
      <w:r w:rsidR="00781738" w:rsidRPr="00522C84">
        <w:rPr>
          <w:rFonts w:ascii="Times New Roman" w:hAnsi="Times New Roman" w:cs="Times New Roman"/>
          <w:b/>
          <w:sz w:val="28"/>
          <w:szCs w:val="28"/>
        </w:rPr>
        <w:t> %</w:t>
      </w:r>
      <w:r w:rsidR="002C37A4" w:rsidRPr="00522C84">
        <w:rPr>
          <w:rFonts w:ascii="Times New Roman" w:hAnsi="Times New Roman" w:cs="Times New Roman"/>
          <w:sz w:val="28"/>
          <w:szCs w:val="28"/>
        </w:rPr>
        <w:t xml:space="preserve"> (4 811);</w:t>
      </w:r>
    </w:p>
    <w:p w:rsidR="002C37A4" w:rsidRPr="00522C84" w:rsidRDefault="002C37A4" w:rsidP="002C37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2C84">
        <w:rPr>
          <w:rFonts w:ascii="Times New Roman" w:hAnsi="Times New Roman" w:cs="Times New Roman"/>
          <w:sz w:val="28"/>
          <w:szCs w:val="28"/>
        </w:rPr>
        <w:t xml:space="preserve">устаревшие бизнес-модели – </w:t>
      </w:r>
      <w:r w:rsidRPr="00522C84">
        <w:rPr>
          <w:rFonts w:ascii="Times New Roman" w:hAnsi="Times New Roman" w:cs="Times New Roman"/>
          <w:b/>
          <w:sz w:val="28"/>
          <w:szCs w:val="28"/>
        </w:rPr>
        <w:t>6,9 %</w:t>
      </w:r>
      <w:r w:rsidRPr="00522C84">
        <w:rPr>
          <w:rFonts w:ascii="Times New Roman" w:hAnsi="Times New Roman" w:cs="Times New Roman"/>
          <w:sz w:val="28"/>
          <w:szCs w:val="28"/>
        </w:rPr>
        <w:t xml:space="preserve"> (3 166);</w:t>
      </w:r>
    </w:p>
    <w:p w:rsidR="002C37A4" w:rsidRPr="00522C84" w:rsidRDefault="002C37A4" w:rsidP="002C37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2C84">
        <w:rPr>
          <w:rFonts w:ascii="Times New Roman" w:hAnsi="Times New Roman" w:cs="Times New Roman"/>
          <w:sz w:val="28"/>
          <w:szCs w:val="28"/>
        </w:rPr>
        <w:t xml:space="preserve">высокие затраты на внедрение новых производственных технологий – </w:t>
      </w:r>
      <w:r w:rsidRPr="00522C84">
        <w:rPr>
          <w:rFonts w:ascii="Times New Roman" w:hAnsi="Times New Roman" w:cs="Times New Roman"/>
          <w:b/>
          <w:sz w:val="28"/>
          <w:szCs w:val="28"/>
        </w:rPr>
        <w:t>6,3 %</w:t>
      </w:r>
      <w:r w:rsidRPr="00522C84">
        <w:rPr>
          <w:rFonts w:ascii="Times New Roman" w:hAnsi="Times New Roman" w:cs="Times New Roman"/>
          <w:sz w:val="28"/>
          <w:szCs w:val="28"/>
        </w:rPr>
        <w:t xml:space="preserve"> (2 877);</w:t>
      </w:r>
    </w:p>
    <w:p w:rsidR="002C37A4" w:rsidRPr="00522C84" w:rsidRDefault="002C37A4" w:rsidP="002C37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2C84">
        <w:rPr>
          <w:rFonts w:ascii="Times New Roman" w:hAnsi="Times New Roman" w:cs="Times New Roman"/>
          <w:sz w:val="28"/>
          <w:szCs w:val="28"/>
        </w:rPr>
        <w:t xml:space="preserve">износ или нехватка производственных ресурсов, в том числе инфраструктуры – </w:t>
      </w:r>
      <w:r w:rsidRPr="00522C84">
        <w:rPr>
          <w:rFonts w:ascii="Times New Roman" w:hAnsi="Times New Roman" w:cs="Times New Roman"/>
          <w:b/>
          <w:sz w:val="28"/>
          <w:szCs w:val="28"/>
        </w:rPr>
        <w:t>6,1 %</w:t>
      </w:r>
      <w:r w:rsidRPr="00522C84">
        <w:rPr>
          <w:rFonts w:ascii="Times New Roman" w:hAnsi="Times New Roman" w:cs="Times New Roman"/>
          <w:sz w:val="28"/>
          <w:szCs w:val="28"/>
        </w:rPr>
        <w:t xml:space="preserve"> (2 771);</w:t>
      </w:r>
    </w:p>
    <w:p w:rsidR="002C37A4" w:rsidRPr="00522C84" w:rsidRDefault="002C37A4" w:rsidP="002C37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2C84">
        <w:rPr>
          <w:rFonts w:ascii="Times New Roman" w:hAnsi="Times New Roman" w:cs="Times New Roman"/>
          <w:sz w:val="28"/>
          <w:szCs w:val="28"/>
        </w:rPr>
        <w:t xml:space="preserve">устаревшие стандарты и нормативное правовое обеспечение – </w:t>
      </w:r>
      <w:r w:rsidRPr="00522C84">
        <w:rPr>
          <w:rFonts w:ascii="Times New Roman" w:hAnsi="Times New Roman" w:cs="Times New Roman"/>
          <w:b/>
          <w:sz w:val="28"/>
          <w:szCs w:val="28"/>
        </w:rPr>
        <w:t>5,6 %</w:t>
      </w:r>
      <w:r w:rsidR="009867A7">
        <w:rPr>
          <w:rFonts w:ascii="Times New Roman" w:hAnsi="Times New Roman" w:cs="Times New Roman"/>
          <w:sz w:val="28"/>
          <w:szCs w:val="28"/>
        </w:rPr>
        <w:t xml:space="preserve"> (2 </w:t>
      </w:r>
      <w:r w:rsidR="00522C84" w:rsidRPr="00522C84">
        <w:rPr>
          <w:rFonts w:ascii="Times New Roman" w:hAnsi="Times New Roman" w:cs="Times New Roman"/>
          <w:sz w:val="28"/>
          <w:szCs w:val="28"/>
        </w:rPr>
        <w:t>567</w:t>
      </w:r>
      <w:r w:rsidRPr="00522C84">
        <w:rPr>
          <w:rFonts w:ascii="Times New Roman" w:hAnsi="Times New Roman" w:cs="Times New Roman"/>
          <w:sz w:val="28"/>
          <w:szCs w:val="28"/>
        </w:rPr>
        <w:t>);</w:t>
      </w:r>
    </w:p>
    <w:p w:rsidR="00522C84" w:rsidRPr="00522C84" w:rsidRDefault="00522C84" w:rsidP="00522C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2C84">
        <w:rPr>
          <w:rFonts w:ascii="Times New Roman" w:hAnsi="Times New Roman" w:cs="Times New Roman"/>
          <w:sz w:val="28"/>
          <w:szCs w:val="28"/>
        </w:rPr>
        <w:t xml:space="preserve">социально-политические факторы – </w:t>
      </w:r>
      <w:r w:rsidRPr="00522C84">
        <w:rPr>
          <w:rFonts w:ascii="Times New Roman" w:hAnsi="Times New Roman" w:cs="Times New Roman"/>
          <w:b/>
          <w:sz w:val="28"/>
          <w:szCs w:val="28"/>
        </w:rPr>
        <w:t>5,2 %</w:t>
      </w:r>
      <w:r w:rsidRPr="00522C84">
        <w:rPr>
          <w:rFonts w:ascii="Times New Roman" w:hAnsi="Times New Roman" w:cs="Times New Roman"/>
          <w:sz w:val="28"/>
          <w:szCs w:val="28"/>
        </w:rPr>
        <w:t xml:space="preserve"> (2 373);</w:t>
      </w:r>
    </w:p>
    <w:p w:rsidR="002C37A4" w:rsidRPr="00B12E32" w:rsidRDefault="00522C84" w:rsidP="00522C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2C84">
        <w:rPr>
          <w:rFonts w:ascii="Times New Roman" w:hAnsi="Times New Roman" w:cs="Times New Roman"/>
          <w:sz w:val="28"/>
          <w:szCs w:val="28"/>
        </w:rPr>
        <w:t xml:space="preserve">неэффективная система управления – </w:t>
      </w:r>
      <w:r w:rsidRPr="00522C84">
        <w:rPr>
          <w:rFonts w:ascii="Times New Roman" w:hAnsi="Times New Roman" w:cs="Times New Roman"/>
          <w:b/>
          <w:sz w:val="28"/>
          <w:szCs w:val="28"/>
        </w:rPr>
        <w:t>3,4 %</w:t>
      </w:r>
      <w:r w:rsidRPr="00522C84">
        <w:rPr>
          <w:rFonts w:ascii="Times New Roman" w:hAnsi="Times New Roman" w:cs="Times New Roman"/>
          <w:sz w:val="28"/>
          <w:szCs w:val="28"/>
        </w:rPr>
        <w:t xml:space="preserve"> (1 555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A5A93" w:rsidRPr="00891A60" w:rsidRDefault="007A5A93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60">
        <w:rPr>
          <w:rFonts w:ascii="Times New Roman" w:hAnsi="Times New Roman" w:cs="Times New Roman"/>
          <w:sz w:val="28"/>
          <w:szCs w:val="28"/>
        </w:rPr>
        <w:t>Подавляющее большинство предпринимателей считаю</w:t>
      </w:r>
      <w:r w:rsidR="008B7018" w:rsidRPr="00891A60">
        <w:rPr>
          <w:rFonts w:ascii="Times New Roman" w:hAnsi="Times New Roman" w:cs="Times New Roman"/>
          <w:sz w:val="28"/>
          <w:szCs w:val="28"/>
        </w:rPr>
        <w:t>,</w:t>
      </w:r>
      <w:r w:rsidRPr="00891A60">
        <w:rPr>
          <w:rFonts w:ascii="Times New Roman" w:hAnsi="Times New Roman" w:cs="Times New Roman"/>
          <w:sz w:val="28"/>
          <w:szCs w:val="28"/>
        </w:rPr>
        <w:t xml:space="preserve"> что применение цифровых технологий ул</w:t>
      </w:r>
      <w:r w:rsidR="008A2E47">
        <w:rPr>
          <w:rFonts w:ascii="Times New Roman" w:hAnsi="Times New Roman" w:cs="Times New Roman"/>
          <w:sz w:val="28"/>
          <w:szCs w:val="28"/>
        </w:rPr>
        <w:t>учшит деятельность предприятий/</w:t>
      </w:r>
      <w:r w:rsidRPr="00891A60">
        <w:rPr>
          <w:rFonts w:ascii="Times New Roman" w:hAnsi="Times New Roman" w:cs="Times New Roman"/>
          <w:sz w:val="28"/>
          <w:szCs w:val="28"/>
        </w:rPr>
        <w:t xml:space="preserve">организаций – </w:t>
      </w:r>
      <w:r w:rsidR="00891A60" w:rsidRPr="00891A60">
        <w:rPr>
          <w:rFonts w:ascii="Times New Roman" w:hAnsi="Times New Roman" w:cs="Times New Roman"/>
          <w:b/>
          <w:sz w:val="28"/>
          <w:szCs w:val="28"/>
        </w:rPr>
        <w:t>54,2</w:t>
      </w:r>
      <w:r w:rsidR="00733967" w:rsidRPr="00891A60">
        <w:rPr>
          <w:rFonts w:ascii="Times New Roman" w:hAnsi="Times New Roman" w:cs="Times New Roman"/>
          <w:b/>
          <w:sz w:val="28"/>
          <w:szCs w:val="28"/>
        </w:rPr>
        <w:t> </w:t>
      </w:r>
      <w:r w:rsidRPr="00891A60">
        <w:rPr>
          <w:rFonts w:ascii="Times New Roman" w:hAnsi="Times New Roman" w:cs="Times New Roman"/>
          <w:b/>
          <w:sz w:val="28"/>
          <w:szCs w:val="28"/>
        </w:rPr>
        <w:t xml:space="preserve">%, </w:t>
      </w:r>
      <w:r w:rsidR="00891A60" w:rsidRPr="00891A60">
        <w:rPr>
          <w:rFonts w:ascii="Times New Roman" w:hAnsi="Times New Roman" w:cs="Times New Roman"/>
          <w:b/>
          <w:sz w:val="28"/>
          <w:szCs w:val="28"/>
        </w:rPr>
        <w:t>12,4</w:t>
      </w:r>
      <w:r w:rsidR="00733967" w:rsidRPr="00891A60">
        <w:rPr>
          <w:rFonts w:ascii="Times New Roman" w:hAnsi="Times New Roman" w:cs="Times New Roman"/>
          <w:b/>
          <w:sz w:val="28"/>
          <w:szCs w:val="28"/>
        </w:rPr>
        <w:t> </w:t>
      </w:r>
      <w:r w:rsidRPr="00891A60">
        <w:rPr>
          <w:rFonts w:ascii="Times New Roman" w:hAnsi="Times New Roman" w:cs="Times New Roman"/>
          <w:b/>
          <w:sz w:val="28"/>
          <w:szCs w:val="28"/>
        </w:rPr>
        <w:t>%</w:t>
      </w:r>
      <w:r w:rsidRPr="00891A60">
        <w:rPr>
          <w:rFonts w:ascii="Times New Roman" w:hAnsi="Times New Roman" w:cs="Times New Roman"/>
          <w:sz w:val="28"/>
          <w:szCs w:val="28"/>
        </w:rPr>
        <w:t xml:space="preserve"> считают</w:t>
      </w:r>
      <w:r w:rsidR="008A2E47">
        <w:rPr>
          <w:rFonts w:ascii="Times New Roman" w:hAnsi="Times New Roman" w:cs="Times New Roman"/>
          <w:sz w:val="28"/>
          <w:szCs w:val="28"/>
        </w:rPr>
        <w:t>, что применение</w:t>
      </w:r>
      <w:r w:rsidRPr="00891A60">
        <w:rPr>
          <w:rFonts w:ascii="Times New Roman" w:hAnsi="Times New Roman" w:cs="Times New Roman"/>
          <w:sz w:val="28"/>
          <w:szCs w:val="28"/>
        </w:rPr>
        <w:t xml:space="preserve"> данных технологий никак не скажется </w:t>
      </w:r>
      <w:r w:rsidR="008A2E47">
        <w:rPr>
          <w:rFonts w:ascii="Times New Roman" w:hAnsi="Times New Roman" w:cs="Times New Roman"/>
          <w:sz w:val="28"/>
          <w:szCs w:val="28"/>
        </w:rPr>
        <w:t>на работе предприятия/</w:t>
      </w:r>
      <w:r w:rsidRPr="00891A60">
        <w:rPr>
          <w:rFonts w:ascii="Times New Roman" w:hAnsi="Times New Roman" w:cs="Times New Roman"/>
          <w:sz w:val="28"/>
          <w:szCs w:val="28"/>
        </w:rPr>
        <w:t xml:space="preserve">организации, </w:t>
      </w:r>
      <w:r w:rsidR="00891A60" w:rsidRPr="00891A60">
        <w:rPr>
          <w:rFonts w:ascii="Times New Roman" w:hAnsi="Times New Roman" w:cs="Times New Roman"/>
          <w:b/>
          <w:sz w:val="28"/>
          <w:szCs w:val="28"/>
        </w:rPr>
        <w:t>11,1</w:t>
      </w:r>
      <w:r w:rsidR="00733967" w:rsidRPr="00891A60">
        <w:rPr>
          <w:rFonts w:ascii="Times New Roman" w:hAnsi="Times New Roman" w:cs="Times New Roman"/>
          <w:b/>
          <w:sz w:val="28"/>
          <w:szCs w:val="28"/>
        </w:rPr>
        <w:t> </w:t>
      </w:r>
      <w:r w:rsidRPr="00891A60">
        <w:rPr>
          <w:rFonts w:ascii="Times New Roman" w:hAnsi="Times New Roman" w:cs="Times New Roman"/>
          <w:b/>
          <w:sz w:val="28"/>
          <w:szCs w:val="28"/>
        </w:rPr>
        <w:t>%</w:t>
      </w:r>
      <w:r w:rsidRPr="00891A60">
        <w:rPr>
          <w:rFonts w:ascii="Times New Roman" w:hAnsi="Times New Roman" w:cs="Times New Roman"/>
          <w:sz w:val="28"/>
          <w:szCs w:val="28"/>
        </w:rPr>
        <w:t xml:space="preserve"> считаю</w:t>
      </w:r>
      <w:r w:rsidR="008A2E47">
        <w:rPr>
          <w:rFonts w:ascii="Times New Roman" w:hAnsi="Times New Roman" w:cs="Times New Roman"/>
          <w:sz w:val="28"/>
          <w:szCs w:val="28"/>
        </w:rPr>
        <w:t>т,</w:t>
      </w:r>
      <w:r w:rsidRPr="00891A60">
        <w:rPr>
          <w:rFonts w:ascii="Times New Roman" w:hAnsi="Times New Roman" w:cs="Times New Roman"/>
          <w:sz w:val="28"/>
          <w:szCs w:val="28"/>
        </w:rPr>
        <w:t xml:space="preserve"> что окажет лишь негативный эффект, </w:t>
      </w:r>
      <w:r w:rsidR="00891A60" w:rsidRPr="00891A60">
        <w:rPr>
          <w:rFonts w:ascii="Times New Roman" w:hAnsi="Times New Roman" w:cs="Times New Roman"/>
          <w:b/>
          <w:sz w:val="28"/>
          <w:szCs w:val="28"/>
        </w:rPr>
        <w:t>22,3</w:t>
      </w:r>
      <w:r w:rsidR="00733967" w:rsidRPr="00891A60">
        <w:rPr>
          <w:rFonts w:ascii="Times New Roman" w:hAnsi="Times New Roman" w:cs="Times New Roman"/>
          <w:b/>
          <w:sz w:val="28"/>
          <w:szCs w:val="28"/>
        </w:rPr>
        <w:t> </w:t>
      </w:r>
      <w:r w:rsidRPr="00891A60">
        <w:rPr>
          <w:rFonts w:ascii="Times New Roman" w:hAnsi="Times New Roman" w:cs="Times New Roman"/>
          <w:b/>
          <w:sz w:val="28"/>
          <w:szCs w:val="28"/>
        </w:rPr>
        <w:t>%</w:t>
      </w:r>
      <w:r w:rsidRPr="00891A60">
        <w:rPr>
          <w:rFonts w:ascii="Times New Roman" w:hAnsi="Times New Roman" w:cs="Times New Roman"/>
          <w:sz w:val="28"/>
          <w:szCs w:val="28"/>
        </w:rPr>
        <w:t xml:space="preserve"> опрошенных затруднились с ответом.</w:t>
      </w:r>
    </w:p>
    <w:p w:rsidR="00AB6A88" w:rsidRDefault="007A5A93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E32">
        <w:rPr>
          <w:rFonts w:ascii="Times New Roman" w:hAnsi="Times New Roman" w:cs="Times New Roman"/>
          <w:sz w:val="28"/>
          <w:szCs w:val="28"/>
        </w:rPr>
        <w:t xml:space="preserve">Также предприниматели оценили </w:t>
      </w:r>
      <w:r w:rsidR="008B7018" w:rsidRPr="00B12E32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Pr="00B12E32">
        <w:rPr>
          <w:rFonts w:ascii="Times New Roman" w:hAnsi="Times New Roman" w:cs="Times New Roman"/>
          <w:sz w:val="28"/>
          <w:szCs w:val="28"/>
        </w:rPr>
        <w:t>изменения</w:t>
      </w:r>
      <w:r w:rsidR="008B7018" w:rsidRPr="00B12E32">
        <w:rPr>
          <w:rFonts w:ascii="Times New Roman" w:hAnsi="Times New Roman" w:cs="Times New Roman"/>
          <w:sz w:val="28"/>
          <w:szCs w:val="28"/>
        </w:rPr>
        <w:t xml:space="preserve"> производительности труда </w:t>
      </w:r>
      <w:r w:rsidRPr="00B12E32">
        <w:rPr>
          <w:rFonts w:ascii="Times New Roman" w:hAnsi="Times New Roman" w:cs="Times New Roman"/>
          <w:sz w:val="28"/>
          <w:szCs w:val="28"/>
        </w:rPr>
        <w:t xml:space="preserve">на предприятии/организации/обособленном подразделении в результате использования </w:t>
      </w:r>
      <w:r w:rsidR="00AB6A88" w:rsidRPr="00B12E32">
        <w:rPr>
          <w:rFonts w:ascii="Times New Roman" w:hAnsi="Times New Roman" w:cs="Times New Roman"/>
          <w:sz w:val="28"/>
          <w:szCs w:val="28"/>
        </w:rPr>
        <w:t>цифровых технологий:</w:t>
      </w:r>
    </w:p>
    <w:p w:rsidR="00B12E32" w:rsidRPr="001B561F" w:rsidRDefault="00B12E32" w:rsidP="00B12E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61F">
        <w:rPr>
          <w:rFonts w:ascii="Times New Roman" w:hAnsi="Times New Roman" w:cs="Times New Roman"/>
          <w:sz w:val="28"/>
          <w:szCs w:val="28"/>
        </w:rPr>
        <w:t xml:space="preserve">не изменился – </w:t>
      </w:r>
      <w:r w:rsidR="001B561F" w:rsidRPr="00FD389E">
        <w:rPr>
          <w:rFonts w:ascii="Times New Roman" w:hAnsi="Times New Roman" w:cs="Times New Roman"/>
          <w:b/>
          <w:sz w:val="28"/>
          <w:szCs w:val="28"/>
        </w:rPr>
        <w:t>20,7</w:t>
      </w:r>
      <w:r w:rsidRPr="00FD389E">
        <w:rPr>
          <w:rFonts w:ascii="Times New Roman" w:hAnsi="Times New Roman" w:cs="Times New Roman"/>
          <w:b/>
          <w:sz w:val="28"/>
          <w:szCs w:val="28"/>
        </w:rPr>
        <w:t> %</w:t>
      </w:r>
      <w:r w:rsidRPr="00FD389E">
        <w:rPr>
          <w:rFonts w:ascii="Times New Roman" w:hAnsi="Times New Roman" w:cs="Times New Roman"/>
          <w:sz w:val="28"/>
          <w:szCs w:val="28"/>
        </w:rPr>
        <w:t>;</w:t>
      </w:r>
    </w:p>
    <w:p w:rsidR="006601E6" w:rsidRPr="00FD389E" w:rsidRDefault="006601E6" w:rsidP="006601E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61F">
        <w:rPr>
          <w:rFonts w:ascii="Times New Roman" w:hAnsi="Times New Roman" w:cs="Times New Roman"/>
          <w:sz w:val="28"/>
          <w:szCs w:val="28"/>
        </w:rPr>
        <w:t xml:space="preserve">увеличился – </w:t>
      </w:r>
      <w:r w:rsidR="001B561F" w:rsidRPr="00FD389E">
        <w:rPr>
          <w:rFonts w:ascii="Times New Roman" w:hAnsi="Times New Roman" w:cs="Times New Roman"/>
          <w:b/>
          <w:sz w:val="28"/>
          <w:szCs w:val="28"/>
        </w:rPr>
        <w:t>15,4</w:t>
      </w:r>
      <w:r w:rsidR="00D609A4" w:rsidRPr="00FD389E">
        <w:rPr>
          <w:rFonts w:ascii="Times New Roman" w:hAnsi="Times New Roman" w:cs="Times New Roman"/>
          <w:b/>
          <w:sz w:val="28"/>
          <w:szCs w:val="28"/>
        </w:rPr>
        <w:t> </w:t>
      </w:r>
      <w:r w:rsidRPr="00FD389E">
        <w:rPr>
          <w:rFonts w:ascii="Times New Roman" w:hAnsi="Times New Roman" w:cs="Times New Roman"/>
          <w:b/>
          <w:sz w:val="28"/>
          <w:szCs w:val="28"/>
        </w:rPr>
        <w:t>%</w:t>
      </w:r>
      <w:r w:rsidRPr="00FD389E">
        <w:rPr>
          <w:rFonts w:ascii="Times New Roman" w:hAnsi="Times New Roman" w:cs="Times New Roman"/>
          <w:sz w:val="28"/>
          <w:szCs w:val="28"/>
        </w:rPr>
        <w:t>;</w:t>
      </w:r>
    </w:p>
    <w:p w:rsidR="00B12E32" w:rsidRPr="001B561F" w:rsidRDefault="00B12E32" w:rsidP="00B12E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61F">
        <w:rPr>
          <w:rFonts w:ascii="Times New Roman" w:hAnsi="Times New Roman" w:cs="Times New Roman"/>
          <w:sz w:val="28"/>
          <w:szCs w:val="28"/>
        </w:rPr>
        <w:t xml:space="preserve">незначительно увеличился – </w:t>
      </w:r>
      <w:r w:rsidR="001B561F" w:rsidRPr="00FD389E">
        <w:rPr>
          <w:rFonts w:ascii="Times New Roman" w:hAnsi="Times New Roman" w:cs="Times New Roman"/>
          <w:b/>
          <w:sz w:val="28"/>
          <w:szCs w:val="28"/>
        </w:rPr>
        <w:t>12,5</w:t>
      </w:r>
      <w:r w:rsidRPr="00FD389E">
        <w:rPr>
          <w:rFonts w:ascii="Times New Roman" w:hAnsi="Times New Roman" w:cs="Times New Roman"/>
          <w:b/>
          <w:sz w:val="28"/>
          <w:szCs w:val="28"/>
        </w:rPr>
        <w:t> %</w:t>
      </w:r>
      <w:r w:rsidRPr="00FD389E">
        <w:rPr>
          <w:rFonts w:ascii="Times New Roman" w:hAnsi="Times New Roman" w:cs="Times New Roman"/>
          <w:sz w:val="28"/>
          <w:szCs w:val="28"/>
        </w:rPr>
        <w:t>;</w:t>
      </w:r>
    </w:p>
    <w:p w:rsidR="00B12E32" w:rsidRPr="001B561F" w:rsidRDefault="00AB6A88" w:rsidP="00B12E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61F">
        <w:rPr>
          <w:rFonts w:ascii="Times New Roman" w:hAnsi="Times New Roman" w:cs="Times New Roman"/>
          <w:sz w:val="28"/>
          <w:szCs w:val="28"/>
        </w:rPr>
        <w:t xml:space="preserve">снизился (стало хуже) – </w:t>
      </w:r>
      <w:r w:rsidR="0099276E" w:rsidRPr="00FD389E">
        <w:rPr>
          <w:rFonts w:ascii="Times New Roman" w:hAnsi="Times New Roman" w:cs="Times New Roman"/>
          <w:b/>
          <w:sz w:val="28"/>
          <w:szCs w:val="28"/>
        </w:rPr>
        <w:t>1</w:t>
      </w:r>
      <w:r w:rsidR="001B561F" w:rsidRPr="00FD389E">
        <w:rPr>
          <w:rFonts w:ascii="Times New Roman" w:hAnsi="Times New Roman" w:cs="Times New Roman"/>
          <w:b/>
          <w:sz w:val="28"/>
          <w:szCs w:val="28"/>
        </w:rPr>
        <w:t>0,3</w:t>
      </w:r>
      <w:r w:rsidR="00D609A4" w:rsidRPr="00FD389E">
        <w:rPr>
          <w:rFonts w:ascii="Times New Roman" w:hAnsi="Times New Roman" w:cs="Times New Roman"/>
          <w:b/>
          <w:sz w:val="28"/>
          <w:szCs w:val="28"/>
        </w:rPr>
        <w:t> </w:t>
      </w:r>
      <w:r w:rsidRPr="00FD389E">
        <w:rPr>
          <w:rFonts w:ascii="Times New Roman" w:hAnsi="Times New Roman" w:cs="Times New Roman"/>
          <w:b/>
          <w:sz w:val="28"/>
          <w:szCs w:val="28"/>
        </w:rPr>
        <w:t>%</w:t>
      </w:r>
      <w:r w:rsidRPr="00FD389E">
        <w:rPr>
          <w:rFonts w:ascii="Times New Roman" w:hAnsi="Times New Roman" w:cs="Times New Roman"/>
          <w:sz w:val="28"/>
          <w:szCs w:val="28"/>
        </w:rPr>
        <w:t>;</w:t>
      </w:r>
    </w:p>
    <w:p w:rsidR="00AB6A88" w:rsidRPr="001B561F" w:rsidRDefault="00AB6A88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61F">
        <w:rPr>
          <w:rFonts w:ascii="Times New Roman" w:hAnsi="Times New Roman" w:cs="Times New Roman"/>
          <w:sz w:val="28"/>
          <w:szCs w:val="28"/>
        </w:rPr>
        <w:t xml:space="preserve">значительно увеличился – </w:t>
      </w:r>
      <w:r w:rsidR="001B561F" w:rsidRPr="00FD389E">
        <w:rPr>
          <w:rFonts w:ascii="Times New Roman" w:hAnsi="Times New Roman" w:cs="Times New Roman"/>
          <w:b/>
          <w:sz w:val="28"/>
          <w:szCs w:val="28"/>
        </w:rPr>
        <w:t>7,1</w:t>
      </w:r>
      <w:r w:rsidR="00D609A4" w:rsidRPr="00FD389E">
        <w:rPr>
          <w:rFonts w:ascii="Times New Roman" w:hAnsi="Times New Roman" w:cs="Times New Roman"/>
          <w:b/>
          <w:sz w:val="28"/>
          <w:szCs w:val="28"/>
        </w:rPr>
        <w:t> </w:t>
      </w:r>
      <w:r w:rsidRPr="00FD389E">
        <w:rPr>
          <w:rFonts w:ascii="Times New Roman" w:hAnsi="Times New Roman" w:cs="Times New Roman"/>
          <w:b/>
          <w:sz w:val="28"/>
          <w:szCs w:val="28"/>
        </w:rPr>
        <w:t>%</w:t>
      </w:r>
      <w:r w:rsidRPr="00FD389E">
        <w:rPr>
          <w:rFonts w:ascii="Times New Roman" w:hAnsi="Times New Roman" w:cs="Times New Roman"/>
          <w:sz w:val="28"/>
          <w:szCs w:val="28"/>
        </w:rPr>
        <w:t>;</w:t>
      </w:r>
    </w:p>
    <w:p w:rsidR="0099276E" w:rsidRPr="001B561F" w:rsidRDefault="00FD389E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9276E" w:rsidRPr="001B561F">
        <w:rPr>
          <w:rFonts w:ascii="Times New Roman" w:hAnsi="Times New Roman" w:cs="Times New Roman"/>
          <w:sz w:val="28"/>
          <w:szCs w:val="28"/>
        </w:rPr>
        <w:t>и одна из технологий в 20</w:t>
      </w:r>
      <w:r w:rsidR="001B561F" w:rsidRPr="001B561F">
        <w:rPr>
          <w:rFonts w:ascii="Times New Roman" w:hAnsi="Times New Roman" w:cs="Times New Roman"/>
          <w:sz w:val="28"/>
          <w:szCs w:val="28"/>
        </w:rPr>
        <w:t>22</w:t>
      </w:r>
      <w:r w:rsidR="0099276E" w:rsidRPr="001B561F">
        <w:rPr>
          <w:rFonts w:ascii="Times New Roman" w:hAnsi="Times New Roman" w:cs="Times New Roman"/>
          <w:sz w:val="28"/>
          <w:szCs w:val="28"/>
        </w:rPr>
        <w:t xml:space="preserve"> г. не была использована</w:t>
      </w:r>
      <w:r w:rsidR="00BA2314" w:rsidRPr="001B561F">
        <w:rPr>
          <w:rFonts w:ascii="Times New Roman" w:hAnsi="Times New Roman" w:cs="Times New Roman"/>
          <w:sz w:val="28"/>
          <w:szCs w:val="28"/>
        </w:rPr>
        <w:t xml:space="preserve"> – </w:t>
      </w:r>
      <w:r w:rsidR="001B561F" w:rsidRPr="00FD389E">
        <w:rPr>
          <w:rFonts w:ascii="Times New Roman" w:hAnsi="Times New Roman" w:cs="Times New Roman"/>
          <w:b/>
          <w:sz w:val="28"/>
          <w:szCs w:val="28"/>
        </w:rPr>
        <w:t>5,1</w:t>
      </w:r>
      <w:r w:rsidR="00D609A4" w:rsidRPr="00FD389E">
        <w:rPr>
          <w:rFonts w:ascii="Times New Roman" w:hAnsi="Times New Roman" w:cs="Times New Roman"/>
          <w:b/>
          <w:sz w:val="28"/>
          <w:szCs w:val="28"/>
        </w:rPr>
        <w:t> </w:t>
      </w:r>
      <w:r w:rsidR="00BA2314" w:rsidRPr="00FD389E">
        <w:rPr>
          <w:rFonts w:ascii="Times New Roman" w:hAnsi="Times New Roman" w:cs="Times New Roman"/>
          <w:b/>
          <w:sz w:val="28"/>
          <w:szCs w:val="28"/>
        </w:rPr>
        <w:t>%</w:t>
      </w:r>
      <w:r w:rsidR="00BA2314" w:rsidRPr="00FD389E">
        <w:rPr>
          <w:rFonts w:ascii="Times New Roman" w:hAnsi="Times New Roman" w:cs="Times New Roman"/>
          <w:sz w:val="28"/>
          <w:szCs w:val="28"/>
        </w:rPr>
        <w:t>;</w:t>
      </w:r>
    </w:p>
    <w:p w:rsidR="00F32071" w:rsidRPr="001B561F" w:rsidRDefault="00FD389E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AB6A88" w:rsidRPr="001B561F">
        <w:rPr>
          <w:rFonts w:ascii="Times New Roman" w:hAnsi="Times New Roman" w:cs="Times New Roman"/>
          <w:sz w:val="28"/>
          <w:szCs w:val="28"/>
        </w:rPr>
        <w:t>атрудняюсь ответить –</w:t>
      </w:r>
      <w:r w:rsidR="00BA2314" w:rsidRPr="001B561F">
        <w:rPr>
          <w:rFonts w:ascii="Times New Roman" w:hAnsi="Times New Roman" w:cs="Times New Roman"/>
          <w:sz w:val="28"/>
          <w:szCs w:val="28"/>
        </w:rPr>
        <w:t xml:space="preserve"> </w:t>
      </w:r>
      <w:r w:rsidR="001B561F" w:rsidRPr="00FD389E">
        <w:rPr>
          <w:rFonts w:ascii="Times New Roman" w:hAnsi="Times New Roman" w:cs="Times New Roman"/>
          <w:b/>
          <w:sz w:val="28"/>
          <w:szCs w:val="28"/>
        </w:rPr>
        <w:t>28,9</w:t>
      </w:r>
      <w:r w:rsidR="00D609A4" w:rsidRPr="00FD389E">
        <w:rPr>
          <w:rFonts w:ascii="Times New Roman" w:hAnsi="Times New Roman" w:cs="Times New Roman"/>
          <w:b/>
          <w:sz w:val="28"/>
          <w:szCs w:val="28"/>
        </w:rPr>
        <w:t> </w:t>
      </w:r>
      <w:r w:rsidR="00AB6A88" w:rsidRPr="00FD389E">
        <w:rPr>
          <w:rFonts w:ascii="Times New Roman" w:hAnsi="Times New Roman" w:cs="Times New Roman"/>
          <w:b/>
          <w:sz w:val="28"/>
          <w:szCs w:val="28"/>
        </w:rPr>
        <w:t>%</w:t>
      </w:r>
      <w:r w:rsidR="00AB6A88" w:rsidRPr="00FD389E">
        <w:rPr>
          <w:rFonts w:ascii="Times New Roman" w:hAnsi="Times New Roman" w:cs="Times New Roman"/>
          <w:sz w:val="28"/>
          <w:szCs w:val="28"/>
        </w:rPr>
        <w:t>.</w:t>
      </w:r>
    </w:p>
    <w:p w:rsidR="008B7018" w:rsidRPr="006761AE" w:rsidRDefault="008B7018" w:rsidP="00CA5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2071" w:rsidRPr="00436E8B" w:rsidRDefault="00E10300" w:rsidP="007B78F8">
      <w:pPr>
        <w:pStyle w:val="af4"/>
        <w:spacing w:before="0" w:beforeAutospacing="0" w:after="0" w:afterAutospacing="0"/>
        <w:jc w:val="center"/>
        <w:outlineLvl w:val="1"/>
        <w:rPr>
          <w:rFonts w:eastAsiaTheme="minorHAnsi"/>
          <w:b/>
          <w:sz w:val="28"/>
          <w:szCs w:val="28"/>
          <w:lang w:eastAsia="en-US"/>
        </w:rPr>
      </w:pPr>
      <w:bookmarkStart w:id="15" w:name="_Toc129019215"/>
      <w:r>
        <w:rPr>
          <w:rFonts w:eastAsiaTheme="minorHAnsi"/>
          <w:b/>
          <w:sz w:val="28"/>
          <w:szCs w:val="28"/>
          <w:lang w:eastAsia="en-US"/>
        </w:rPr>
        <w:t>2.9</w:t>
      </w:r>
      <w:r w:rsidR="00F32071" w:rsidRPr="00436E8B">
        <w:rPr>
          <w:rFonts w:eastAsiaTheme="minorHAnsi"/>
          <w:b/>
          <w:sz w:val="28"/>
          <w:szCs w:val="28"/>
          <w:lang w:eastAsia="en-US"/>
        </w:rPr>
        <w:t>. Мониторинг цен на товары, входящие в перечень отдельных видов социально значимых продовольственных товаров первой необходимости</w:t>
      </w:r>
      <w:bookmarkEnd w:id="15"/>
    </w:p>
    <w:p w:rsidR="00AB6A88" w:rsidRPr="00436E8B" w:rsidRDefault="00AB6A88" w:rsidP="00CA51C4">
      <w:pPr>
        <w:tabs>
          <w:tab w:val="left" w:pos="16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130A" w:rsidRPr="00436E8B" w:rsidRDefault="00EC130A" w:rsidP="00EC1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36E8B">
        <w:rPr>
          <w:rFonts w:ascii="Times New Roman" w:hAnsi="Times New Roman" w:cs="Times New Roman"/>
          <w:sz w:val="28"/>
          <w:szCs w:val="24"/>
        </w:rPr>
        <w:t>Ежемесячный мониторинг цен на товары, приобретаемые для государственных нужд края, в том числе на ряд социально значимых товаров первой необход</w:t>
      </w:r>
      <w:r w:rsidR="00374321">
        <w:rPr>
          <w:rFonts w:ascii="Times New Roman" w:hAnsi="Times New Roman" w:cs="Times New Roman"/>
          <w:sz w:val="28"/>
          <w:szCs w:val="24"/>
        </w:rPr>
        <w:t>имости, проводится</w:t>
      </w:r>
      <w:r w:rsidRPr="00436E8B">
        <w:rPr>
          <w:rFonts w:ascii="Times New Roman" w:hAnsi="Times New Roman" w:cs="Times New Roman"/>
          <w:sz w:val="28"/>
          <w:szCs w:val="24"/>
        </w:rPr>
        <w:t xml:space="preserve"> в соответствии с распоряжениями главы администрации Кра</w:t>
      </w:r>
      <w:r w:rsidR="00374321">
        <w:rPr>
          <w:rFonts w:ascii="Times New Roman" w:hAnsi="Times New Roman" w:cs="Times New Roman"/>
          <w:sz w:val="28"/>
          <w:szCs w:val="24"/>
        </w:rPr>
        <w:t xml:space="preserve">снодарского края от 22.08.2006 </w:t>
      </w:r>
      <w:r w:rsidRPr="00436E8B">
        <w:rPr>
          <w:rFonts w:ascii="Times New Roman" w:hAnsi="Times New Roman" w:cs="Times New Roman"/>
          <w:sz w:val="28"/>
          <w:szCs w:val="24"/>
        </w:rPr>
        <w:t>№ 759-р «О мерах по рациональному и эффективному использованию бюджетных средств при размещении заказов на поставки товаров, выполнение работ, оказание услуг для государственных нужд» и от 17.10.2007 № 900-р «О стабилизации цен на отдельные виды социально значимых продуктов питания в Краснодарском крае».</w:t>
      </w:r>
    </w:p>
    <w:p w:rsidR="00EC130A" w:rsidRPr="00436E8B" w:rsidRDefault="00436E8B" w:rsidP="00EC1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36E8B">
        <w:rPr>
          <w:rFonts w:ascii="Times New Roman" w:hAnsi="Times New Roman" w:cs="Times New Roman"/>
          <w:sz w:val="28"/>
          <w:szCs w:val="24"/>
        </w:rPr>
        <w:t>Анализ среднекраевых цен за 2022 год</w:t>
      </w:r>
      <w:r w:rsidR="00EC130A" w:rsidRPr="00436E8B">
        <w:rPr>
          <w:rFonts w:ascii="Times New Roman" w:hAnsi="Times New Roman" w:cs="Times New Roman"/>
          <w:sz w:val="28"/>
          <w:szCs w:val="24"/>
        </w:rPr>
        <w:t xml:space="preserve"> показал следующее. </w:t>
      </w:r>
    </w:p>
    <w:p w:rsidR="0021609C" w:rsidRPr="0021609C" w:rsidRDefault="0021609C" w:rsidP="00216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09C">
        <w:rPr>
          <w:rFonts w:ascii="Times New Roman" w:hAnsi="Times New Roman" w:cs="Times New Roman"/>
          <w:sz w:val="28"/>
          <w:szCs w:val="28"/>
        </w:rPr>
        <w:t>Повышение (более чем на 10 %) среднекраевых розничных цен произошло на: муку пшеничную 1-го сорта – 11,3%; хлеб пшеничный формовой из муки 1 сорта – 12,0%; хлебобулочные изделия из муки высшего сорта – 12,6%; хлеб ржаной и ржано-пшеничный – 15,0%; молоко 2,5% жирности пастеризованное в полиэтиленовом пакете (ПЭП) – 13,9%; молоко 3,2% жирности пастеризованное в ПЭП – 13,7%; кефир 2,5% жирности в ПЭП – 15,5%; сметану 20% жирности весовую и в полиэтиленовом пакете (ПЭП) – 19,5% и 14,9%; творог обезжиренный в пачках – 10,4%; масло сливочное весовое и в пачках – 23,0% и 11,8%; масло подсолнечное нерафинированное на розлив и в полиэтиленовых бутылках (ПЭБ) – 28,9% и 10,7%; говядину и баранину (</w:t>
      </w:r>
      <w:r w:rsidR="00374321">
        <w:rPr>
          <w:rFonts w:ascii="Times New Roman" w:hAnsi="Times New Roman" w:cs="Times New Roman"/>
          <w:sz w:val="28"/>
          <w:szCs w:val="28"/>
        </w:rPr>
        <w:t>кроме бескостного мяса) </w:t>
      </w:r>
      <w:r w:rsidRPr="0021609C">
        <w:rPr>
          <w:rFonts w:ascii="Times New Roman" w:hAnsi="Times New Roman" w:cs="Times New Roman"/>
          <w:sz w:val="28"/>
          <w:szCs w:val="28"/>
        </w:rPr>
        <w:t>– 15,5%, 13,2%; сахар-песок – 19,3%; соль поваренную пищевую – 22,9%; чай черный байховый – 33,0%; рис шлифованный – 23,1%; вермишель – 24,3%.</w:t>
      </w:r>
    </w:p>
    <w:p w:rsidR="0021609C" w:rsidRPr="0021609C" w:rsidRDefault="0021609C" w:rsidP="00216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09C">
        <w:rPr>
          <w:rFonts w:ascii="Times New Roman" w:hAnsi="Times New Roman" w:cs="Times New Roman"/>
          <w:sz w:val="28"/>
          <w:szCs w:val="28"/>
        </w:rPr>
        <w:t>Снижение розничных цен произошло на: я</w:t>
      </w:r>
      <w:r w:rsidR="00374321">
        <w:rPr>
          <w:rFonts w:ascii="Times New Roman" w:hAnsi="Times New Roman" w:cs="Times New Roman"/>
          <w:sz w:val="28"/>
          <w:szCs w:val="28"/>
        </w:rPr>
        <w:t>йца куриные 1-й и 2-й категорий </w:t>
      </w:r>
      <w:r w:rsidRPr="0021609C">
        <w:rPr>
          <w:rFonts w:ascii="Times New Roman" w:hAnsi="Times New Roman" w:cs="Times New Roman"/>
          <w:sz w:val="28"/>
          <w:szCs w:val="28"/>
        </w:rPr>
        <w:t>– 10,9% и 15,3%; пшено – 0,5%; картофель – 31,5%; капусту белокочанную свежую – 39,8%; лук репчатый –</w:t>
      </w:r>
      <w:r w:rsidR="00374321">
        <w:rPr>
          <w:rFonts w:ascii="Times New Roman" w:hAnsi="Times New Roman" w:cs="Times New Roman"/>
          <w:sz w:val="28"/>
          <w:szCs w:val="28"/>
        </w:rPr>
        <w:t xml:space="preserve"> 6,2%; морковь – 22,0% и яблоки </w:t>
      </w:r>
      <w:r w:rsidRPr="0021609C">
        <w:rPr>
          <w:rFonts w:ascii="Times New Roman" w:hAnsi="Times New Roman" w:cs="Times New Roman"/>
          <w:sz w:val="28"/>
          <w:szCs w:val="28"/>
        </w:rPr>
        <w:t>– 7,8%.</w:t>
      </w:r>
    </w:p>
    <w:p w:rsidR="0021609C" w:rsidRPr="0021609C" w:rsidRDefault="0021609C" w:rsidP="00216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09C">
        <w:rPr>
          <w:rFonts w:ascii="Times New Roman" w:hAnsi="Times New Roman" w:cs="Times New Roman"/>
          <w:sz w:val="28"/>
          <w:szCs w:val="28"/>
        </w:rPr>
        <w:t>На ярмарках выходного дня, проведенных в муниципальных образо-ваниях Краснодарского края в 2022 году, цены на социально значимые продукты питания были ниже, чем в предприятиях стационарной розничной торговли.</w:t>
      </w:r>
    </w:p>
    <w:p w:rsidR="0021609C" w:rsidRPr="0021609C" w:rsidRDefault="0021609C" w:rsidP="00216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09C">
        <w:rPr>
          <w:rFonts w:ascii="Times New Roman" w:hAnsi="Times New Roman" w:cs="Times New Roman"/>
          <w:sz w:val="28"/>
          <w:szCs w:val="28"/>
        </w:rPr>
        <w:t>Рост цен на ярмарках происходил в основном пропорционально розничным ценам. Так, увеличение цен на ярмарках более чем на 10% в 2022 году наблюдалось на: муку пшеничную 1-го и высшего сортов – 12,4% и 21,4%; хлеб пшеничный формовой из муки 1-го сорта – 11,4%; хлебобулочные изделия из муки высшего сорта – 10,9%; молоко 2,5%</w:t>
      </w:r>
      <w:r w:rsidR="00374321">
        <w:rPr>
          <w:rFonts w:ascii="Times New Roman" w:hAnsi="Times New Roman" w:cs="Times New Roman"/>
          <w:sz w:val="28"/>
          <w:szCs w:val="28"/>
        </w:rPr>
        <w:t xml:space="preserve"> жирности пастеризованное в ПЭП </w:t>
      </w:r>
      <w:r w:rsidRPr="0021609C">
        <w:rPr>
          <w:rFonts w:ascii="Times New Roman" w:hAnsi="Times New Roman" w:cs="Times New Roman"/>
          <w:sz w:val="28"/>
          <w:szCs w:val="28"/>
        </w:rPr>
        <w:t>– 19,2%; молоко 3,2% жирности пастеризованное в ПЭП – 38,1%; кефир 2,5% жирности в ПЭП – 11,7%; сметану 20% жирности весовую и в ПЭП – 28,9% и 41,1%; масло сливочное весовое и фасованное в пачках – 28,9% и 29,4%; масло подсолнечное нерафинированное на розлив – 35,5%; масло подсолнечное нерафинированное в ПЭБ – 14,8%; масло подсолнечное рафинированное дезодорированное в ПЭБ – 10,6%; говядину и ба</w:t>
      </w:r>
      <w:r w:rsidR="00374321">
        <w:rPr>
          <w:rFonts w:ascii="Times New Roman" w:hAnsi="Times New Roman" w:cs="Times New Roman"/>
          <w:sz w:val="28"/>
          <w:szCs w:val="28"/>
        </w:rPr>
        <w:t>ранину (кроме бескостного мяса) </w:t>
      </w:r>
      <w:r w:rsidRPr="0021609C">
        <w:rPr>
          <w:rFonts w:ascii="Times New Roman" w:hAnsi="Times New Roman" w:cs="Times New Roman"/>
          <w:sz w:val="28"/>
          <w:szCs w:val="28"/>
        </w:rPr>
        <w:t>– 17,8% и 19,4%; сахар-песок – 26,0%; соль поваренную – 19,4%; чай черный байховый – 81,8%; рис шлифованный – 28,3%; крупу гречневую – 13,6%; вермишель – 25,9%.</w:t>
      </w:r>
    </w:p>
    <w:p w:rsidR="0021609C" w:rsidRPr="0021609C" w:rsidRDefault="0021609C" w:rsidP="00216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09C">
        <w:rPr>
          <w:rFonts w:ascii="Times New Roman" w:hAnsi="Times New Roman" w:cs="Times New Roman"/>
          <w:sz w:val="28"/>
          <w:szCs w:val="28"/>
        </w:rPr>
        <w:t>Снижение ярмарочных цен в 2022 году произошло на: яйца куриные 1-й категории – 8,6%; картофель – 29,0%; капусту белокочанную свежую – 34,2%; лук репчатый – 2,7%; морковь – 18,0% и яблоки – 5,4%.</w:t>
      </w:r>
    </w:p>
    <w:p w:rsidR="00EC130A" w:rsidRPr="00F65BAF" w:rsidRDefault="00EC130A" w:rsidP="00CA51C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</w:p>
    <w:p w:rsidR="00C0623D" w:rsidRPr="0034353E" w:rsidRDefault="00C0623D" w:rsidP="008B70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35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Динамика среднекраевых розничных цен на социально значимые</w:t>
      </w:r>
    </w:p>
    <w:p w:rsidR="00C0623D" w:rsidRPr="0034353E" w:rsidRDefault="00C0623D" w:rsidP="008B70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35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продукты питания в 20</w:t>
      </w:r>
      <w:r w:rsidR="00B91A60" w:rsidRPr="003435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34353E" w:rsidRPr="003435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3435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году</w:t>
      </w:r>
    </w:p>
    <w:p w:rsidR="003F371B" w:rsidRPr="0034353E" w:rsidRDefault="003F371B" w:rsidP="00CA51C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0623D" w:rsidRPr="006761AE" w:rsidRDefault="00C0623D" w:rsidP="00CA51C4">
      <w:pPr>
        <w:spacing w:after="0" w:line="240" w:lineRule="auto"/>
        <w:rPr>
          <w:rFonts w:ascii="Times New Roman" w:hAnsi="Times New Roman" w:cs="Times New Roman"/>
          <w:sz w:val="2"/>
          <w:szCs w:val="2"/>
          <w:highlight w:val="yellow"/>
        </w:rPr>
      </w:pPr>
    </w:p>
    <w:tbl>
      <w:tblPr>
        <w:tblW w:w="9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992"/>
        <w:gridCol w:w="993"/>
        <w:gridCol w:w="844"/>
        <w:gridCol w:w="993"/>
        <w:gridCol w:w="992"/>
        <w:gridCol w:w="851"/>
      </w:tblGrid>
      <w:tr w:rsidR="003F5D9E" w:rsidRPr="006761AE" w:rsidTr="003A3D0F">
        <w:trPr>
          <w:trHeight w:val="580"/>
          <w:jc w:val="center"/>
        </w:trPr>
        <w:tc>
          <w:tcPr>
            <w:tcW w:w="568" w:type="dxa"/>
            <w:vMerge w:val="restart"/>
            <w:shd w:val="clear" w:color="000000" w:fill="FFFFFF"/>
            <w:vAlign w:val="center"/>
            <w:hideMark/>
          </w:tcPr>
          <w:p w:rsidR="003F5D9E" w:rsidRPr="0034353E" w:rsidRDefault="003F5D9E" w:rsidP="00527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4353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№№ п.п.</w:t>
            </w:r>
          </w:p>
        </w:tc>
        <w:tc>
          <w:tcPr>
            <w:tcW w:w="3402" w:type="dxa"/>
            <w:vMerge w:val="restart"/>
            <w:shd w:val="clear" w:color="000000" w:fill="FFFFFF"/>
            <w:vAlign w:val="center"/>
            <w:hideMark/>
          </w:tcPr>
          <w:p w:rsidR="003F5D9E" w:rsidRPr="0034353E" w:rsidRDefault="003F5D9E" w:rsidP="003F5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353E">
              <w:rPr>
                <w:rFonts w:ascii="Times New Roman" w:hAnsi="Times New Roman" w:cs="Times New Roman"/>
                <w:b/>
                <w:bCs/>
              </w:rPr>
              <w:t>Наименование товара</w:t>
            </w:r>
          </w:p>
        </w:tc>
        <w:tc>
          <w:tcPr>
            <w:tcW w:w="2829" w:type="dxa"/>
            <w:gridSpan w:val="3"/>
            <w:shd w:val="clear" w:color="000000" w:fill="FFFFFF"/>
            <w:vAlign w:val="center"/>
            <w:hideMark/>
          </w:tcPr>
          <w:p w:rsidR="003F5D9E" w:rsidRPr="0034353E" w:rsidRDefault="003F5D9E" w:rsidP="003F5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34353E">
              <w:rPr>
                <w:rFonts w:ascii="Times New Roman" w:hAnsi="Times New Roman" w:cs="Times New Roman"/>
                <w:bCs/>
                <w:szCs w:val="28"/>
              </w:rPr>
              <w:t>Розничные цены</w:t>
            </w:r>
          </w:p>
        </w:tc>
        <w:tc>
          <w:tcPr>
            <w:tcW w:w="2836" w:type="dxa"/>
            <w:gridSpan w:val="3"/>
            <w:shd w:val="clear" w:color="000000" w:fill="FFFFFF"/>
            <w:vAlign w:val="center"/>
            <w:hideMark/>
          </w:tcPr>
          <w:p w:rsidR="003F5D9E" w:rsidRPr="0034353E" w:rsidRDefault="003F5D9E" w:rsidP="003F5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34353E">
              <w:rPr>
                <w:rFonts w:ascii="Times New Roman" w:hAnsi="Times New Roman" w:cs="Times New Roman"/>
                <w:bCs/>
                <w:szCs w:val="28"/>
              </w:rPr>
              <w:t>Цены на ярмарках</w:t>
            </w:r>
          </w:p>
        </w:tc>
      </w:tr>
      <w:tr w:rsidR="003F5D9E" w:rsidRPr="006761AE" w:rsidTr="003A3D0F">
        <w:trPr>
          <w:trHeight w:val="453"/>
          <w:jc w:val="center"/>
        </w:trPr>
        <w:tc>
          <w:tcPr>
            <w:tcW w:w="568" w:type="dxa"/>
            <w:vMerge/>
            <w:vAlign w:val="center"/>
            <w:hideMark/>
          </w:tcPr>
          <w:p w:rsidR="003F5D9E" w:rsidRPr="0034353E" w:rsidRDefault="003F5D9E" w:rsidP="00527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3F5D9E" w:rsidRPr="0034353E" w:rsidRDefault="003F5D9E" w:rsidP="003F5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vMerge w:val="restart"/>
            <w:shd w:val="clear" w:color="000000" w:fill="FFFFFF"/>
            <w:vAlign w:val="center"/>
            <w:hideMark/>
          </w:tcPr>
          <w:p w:rsidR="003F5D9E" w:rsidRPr="0034353E" w:rsidRDefault="0034353E" w:rsidP="003F5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4353E">
              <w:rPr>
                <w:rFonts w:ascii="Times New Roman" w:hAnsi="Times New Roman" w:cs="Times New Roman"/>
                <w:bCs/>
              </w:rPr>
              <w:t>1 января 2022</w:t>
            </w:r>
            <w:r w:rsidR="003F5D9E" w:rsidRPr="0034353E">
              <w:rPr>
                <w:rFonts w:ascii="Times New Roman" w:hAnsi="Times New Roman" w:cs="Times New Roman"/>
                <w:bCs/>
              </w:rPr>
              <w:t xml:space="preserve"> года</w:t>
            </w:r>
          </w:p>
        </w:tc>
        <w:tc>
          <w:tcPr>
            <w:tcW w:w="993" w:type="dxa"/>
            <w:vMerge w:val="restart"/>
            <w:shd w:val="clear" w:color="000000" w:fill="FFFFFF"/>
            <w:vAlign w:val="center"/>
            <w:hideMark/>
          </w:tcPr>
          <w:p w:rsidR="003F5D9E" w:rsidRPr="0034353E" w:rsidRDefault="0034353E" w:rsidP="003F5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4353E">
              <w:rPr>
                <w:rFonts w:ascii="Times New Roman" w:hAnsi="Times New Roman" w:cs="Times New Roman"/>
                <w:bCs/>
              </w:rPr>
              <w:t>1 января 2023</w:t>
            </w:r>
            <w:r w:rsidR="003F5D9E" w:rsidRPr="0034353E">
              <w:rPr>
                <w:rFonts w:ascii="Times New Roman" w:hAnsi="Times New Roman" w:cs="Times New Roman"/>
                <w:bCs/>
              </w:rPr>
              <w:t xml:space="preserve"> года</w:t>
            </w:r>
          </w:p>
        </w:tc>
        <w:tc>
          <w:tcPr>
            <w:tcW w:w="844" w:type="dxa"/>
            <w:vMerge w:val="restart"/>
            <w:shd w:val="clear" w:color="000000" w:fill="FFFFFF"/>
            <w:vAlign w:val="center"/>
            <w:hideMark/>
          </w:tcPr>
          <w:p w:rsidR="003F5D9E" w:rsidRPr="0034353E" w:rsidRDefault="003F5D9E" w:rsidP="003F5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4353E">
              <w:rPr>
                <w:rFonts w:ascii="Times New Roman" w:hAnsi="Times New Roman" w:cs="Times New Roman"/>
                <w:bCs/>
                <w:sz w:val="18"/>
                <w:szCs w:val="18"/>
              </w:rPr>
              <w:t>Индекс, %</w:t>
            </w:r>
          </w:p>
        </w:tc>
        <w:tc>
          <w:tcPr>
            <w:tcW w:w="993" w:type="dxa"/>
            <w:vMerge w:val="restart"/>
            <w:shd w:val="clear" w:color="000000" w:fill="FFFFFF"/>
            <w:vAlign w:val="center"/>
            <w:hideMark/>
          </w:tcPr>
          <w:p w:rsidR="003F5D9E" w:rsidRPr="0034353E" w:rsidRDefault="0034353E" w:rsidP="003F5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января 2022</w:t>
            </w:r>
            <w:r w:rsidR="003F5D9E" w:rsidRPr="0034353E">
              <w:rPr>
                <w:rFonts w:ascii="Times New Roman" w:hAnsi="Times New Roman" w:cs="Times New Roman"/>
                <w:bCs/>
              </w:rPr>
              <w:t xml:space="preserve"> года</w:t>
            </w:r>
          </w:p>
        </w:tc>
        <w:tc>
          <w:tcPr>
            <w:tcW w:w="992" w:type="dxa"/>
            <w:vMerge w:val="restart"/>
            <w:shd w:val="clear" w:color="000000" w:fill="FFFFFF"/>
            <w:vAlign w:val="center"/>
            <w:hideMark/>
          </w:tcPr>
          <w:p w:rsidR="003F5D9E" w:rsidRPr="0034353E" w:rsidRDefault="0034353E" w:rsidP="003F5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января 2023</w:t>
            </w:r>
            <w:r w:rsidR="003F5D9E" w:rsidRPr="0034353E">
              <w:rPr>
                <w:rFonts w:ascii="Times New Roman" w:hAnsi="Times New Roman" w:cs="Times New Roman"/>
                <w:bCs/>
              </w:rPr>
              <w:t xml:space="preserve"> года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  <w:hideMark/>
          </w:tcPr>
          <w:p w:rsidR="003F5D9E" w:rsidRPr="0034353E" w:rsidRDefault="003F5D9E" w:rsidP="003F5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4353E">
              <w:rPr>
                <w:rFonts w:ascii="Times New Roman" w:hAnsi="Times New Roman" w:cs="Times New Roman"/>
                <w:bCs/>
                <w:sz w:val="18"/>
                <w:szCs w:val="18"/>
              </w:rPr>
              <w:t>Индекс, %</w:t>
            </w:r>
          </w:p>
        </w:tc>
      </w:tr>
      <w:tr w:rsidR="003F5D9E" w:rsidRPr="006761AE" w:rsidTr="003A3D0F">
        <w:trPr>
          <w:trHeight w:val="465"/>
          <w:jc w:val="center"/>
        </w:trPr>
        <w:tc>
          <w:tcPr>
            <w:tcW w:w="568" w:type="dxa"/>
            <w:vMerge/>
            <w:vAlign w:val="center"/>
            <w:hideMark/>
          </w:tcPr>
          <w:p w:rsidR="003F5D9E" w:rsidRPr="0034353E" w:rsidRDefault="003F5D9E" w:rsidP="00527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3F5D9E" w:rsidRPr="0034353E" w:rsidRDefault="003F5D9E" w:rsidP="003F5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3F5D9E" w:rsidRPr="0034353E" w:rsidRDefault="003F5D9E" w:rsidP="003F5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3F5D9E" w:rsidRPr="0034353E" w:rsidRDefault="003F5D9E" w:rsidP="003F5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44" w:type="dxa"/>
            <w:vMerge/>
            <w:vAlign w:val="center"/>
            <w:hideMark/>
          </w:tcPr>
          <w:p w:rsidR="003F5D9E" w:rsidRPr="0034353E" w:rsidRDefault="003F5D9E" w:rsidP="003F5D9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3F5D9E" w:rsidRPr="0034353E" w:rsidRDefault="003F5D9E" w:rsidP="003F5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3F5D9E" w:rsidRPr="0034353E" w:rsidRDefault="003F5D9E" w:rsidP="003F5D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3F5D9E" w:rsidRPr="0034353E" w:rsidRDefault="003F5D9E" w:rsidP="003F5D9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Мука пшеничная 1-го сорта,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39,89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111,3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37,29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41,90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112,4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Мука пшеничная высшего сорта,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46,32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50,69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109,4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38,32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46,54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121,4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353E">
              <w:rPr>
                <w:rFonts w:ascii="Times New Roman" w:hAnsi="Times New Roman" w:cs="Times New Roman"/>
              </w:rPr>
              <w:t>Хлеб пшеничный формовой из муки 1-го сорта, руб. за 1 кг *)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57,84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64,80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112,0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50,43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56,18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111,4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 xml:space="preserve">Хлеб и хлебобулочные изделия из пшеничной муки </w:t>
            </w:r>
            <w:r w:rsidRPr="003435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высшего сорта </w:t>
            </w: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 xml:space="preserve">(Батон), руб. за </w:t>
            </w:r>
            <w:r w:rsidRPr="0034353E">
              <w:rPr>
                <w:rFonts w:ascii="Times New Roman" w:hAnsi="Times New Roman" w:cs="Times New Roman"/>
                <w:bCs/>
                <w:sz w:val="24"/>
                <w:szCs w:val="24"/>
              </w:rPr>
              <w:t>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84,61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95,28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112,6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68,84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76,32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110,9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 xml:space="preserve">Хлеб ржаной, ржано-пшеничный (Дарницкий, Бородинский), руб. за 1 кг 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74,30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85,47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232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115,0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61,99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67,51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108,9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Молоко питьевое 2,5% жирности пастеризованное в полиэтиленовом пакете, руб. за 1л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55,81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63,54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113,9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50,80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60,58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119,2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Молоко питьевое 2,5% жирности пастеризованное в картонном пакете (тетра-брик, пюр-пак, элопак и др.), руб. за 1л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77,70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84,27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108,5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88,88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Молоко питьевое 3,2% жирности пастеризованное в полиэтиленовом пакете, руб. за 1л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65,13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74,07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113,7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58,00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80,10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138,1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Молоко питьевое 3,2-4,5% жирности пастеризованное в картонном пакете (тетра-брик, пюр-пак, элопак и др.)., руб. за  1л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87,74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91,59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104,4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shd w:val="clear" w:color="000000" w:fill="FFFFFF"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Кефир 2,5 % жирности, руб. за полиэтиленовый пакет весом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62,17</w:t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71,83</w:t>
            </w:r>
          </w:p>
        </w:tc>
        <w:tc>
          <w:tcPr>
            <w:tcW w:w="844" w:type="dxa"/>
            <w:shd w:val="clear" w:color="000000" w:fill="FFFFFF"/>
            <w:noWrap/>
            <w:vAlign w:val="center"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115,5</w:t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56,74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63,38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111,7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shd w:val="clear" w:color="000000" w:fill="FFFFFF"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Сметана 20% жирности весовая,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192,31</w:t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229,76</w:t>
            </w:r>
          </w:p>
        </w:tc>
        <w:tc>
          <w:tcPr>
            <w:tcW w:w="844" w:type="dxa"/>
            <w:shd w:val="clear" w:color="000000" w:fill="FFFFFF"/>
            <w:noWrap/>
            <w:vAlign w:val="center"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119,5</w:t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163,72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211,00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128,9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shd w:val="clear" w:color="000000" w:fill="FFFFFF"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Сметана 20% жирности, руб. за полиэтиленовый пакет весом 500г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101,90</w:t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117,08</w:t>
            </w:r>
          </w:p>
        </w:tc>
        <w:tc>
          <w:tcPr>
            <w:tcW w:w="844" w:type="dxa"/>
            <w:shd w:val="clear" w:color="000000" w:fill="FFFFFF"/>
            <w:noWrap/>
            <w:vAlign w:val="center"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114,9</w:t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79,36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111,95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141,1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shd w:val="clear" w:color="000000" w:fill="FFFFFF"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Творог обезжиренный весовой,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248,1</w:t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271,83</w:t>
            </w:r>
          </w:p>
        </w:tc>
        <w:tc>
          <w:tcPr>
            <w:tcW w:w="844" w:type="dxa"/>
            <w:shd w:val="clear" w:color="000000" w:fill="FFFFFF"/>
            <w:noWrap/>
            <w:vAlign w:val="center"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109,6</w:t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216,29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232,15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107,3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  <w:shd w:val="clear" w:color="000000" w:fill="FFFFFF"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Творог обезжиренный, руб. за пачку весом 200г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68,20</w:t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75,28</w:t>
            </w:r>
          </w:p>
        </w:tc>
        <w:tc>
          <w:tcPr>
            <w:tcW w:w="844" w:type="dxa"/>
            <w:shd w:val="clear" w:color="000000" w:fill="FFFFFF"/>
            <w:noWrap/>
            <w:vAlign w:val="center"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110,4</w:t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61,13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65,40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107,0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Масло сливочное весовое,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451,33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555,07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123,0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390,52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503,26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128,9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Масло сливочное фасованное в пачки, руб. за пачку 200г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122,52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136,94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111,8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94,42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122,15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129,4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Масло подсолнечное нерафинированное на розлив, руб. за 1л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136,80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176,38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128,9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112,40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152,25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135,5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Масло подсолнечное нерафинированное фасованное, руб. за политиэтил. бутылку емкостью 1 л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124,50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137,84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110,7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113,33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130,09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114,8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Масло подсолнечное рафиниров. дезодорир. фасованное, руб. за политиэт. бутылку емкостью 1 л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122,94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130,53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106,2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113,41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125,43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110,6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Яйца куриные столовые 1 категории, руб. за 1 десяток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86,89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77,45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89,1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77,24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70,56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91,4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Яйца куриные столовые 2 категории, руб. за 1 десяток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77,40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65,57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84,7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65,67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66,11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100,7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Говядина (кроме бескостного мяса),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420,07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484,98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115,5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389,05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458,27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117,8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Свинина (кроме бескостного мяса),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311,48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312,37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100,3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287,05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294,58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102,6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Баранина (кроме бескостного мяса),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464,54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525,72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113,2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436,72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521,46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119,4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Куры (кроме куриных окорочков),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191,25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193,35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101,1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180,27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188,13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104,4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Рыба мороженая неразделанная (лимонема, камбала, треска, хек, сайда, путассу, минтай),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207,19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219,28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105,8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187,16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200,57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107,2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Сахар-песок,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55,01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65,65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119,3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49,72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62,64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126,0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Соль поваренная пищевая,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16,36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20,11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122,9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16,23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19,39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119,4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Чай черный байховый,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551,56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733,46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133,0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412,00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749,21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181,8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Рис шлифованный,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74,41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91,58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123,1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66,30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85,07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128,3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Пшено,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54,32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54,03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99,5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47,13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50,13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106,4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Крупа гречневая ядрица,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102,32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108,38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105,9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90,20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102,46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113,6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Вермишель,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58,48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72,69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124,3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50,22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63,22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125,9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Картофель,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48,12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32,98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68,5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42,59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30,24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71,0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Капуста белокочанная свежая,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50,56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30,41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60,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44,43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29,25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65,8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Лук репчатый,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30,36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28,47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93,8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28,41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27,64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97,3</w:t>
            </w:r>
          </w:p>
        </w:tc>
      </w:tr>
      <w:tr w:rsidR="007E3904" w:rsidRPr="006761A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Морковь,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43,97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34,30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0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78,0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40,48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33,20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82,0</w:t>
            </w:r>
          </w:p>
        </w:tc>
      </w:tr>
      <w:tr w:rsidR="007E3904" w:rsidRPr="003F5D9E" w:rsidTr="003A3D0F">
        <w:trPr>
          <w:jc w:val="center"/>
        </w:trPr>
        <w:tc>
          <w:tcPr>
            <w:tcW w:w="568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402" w:type="dxa"/>
            <w:shd w:val="clear" w:color="000000" w:fill="FFFFFF"/>
            <w:hideMark/>
          </w:tcPr>
          <w:p w:rsidR="007E3904" w:rsidRPr="0034353E" w:rsidRDefault="007E3904" w:rsidP="007E3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53E">
              <w:rPr>
                <w:rFonts w:ascii="Times New Roman" w:hAnsi="Times New Roman" w:cs="Times New Roman"/>
                <w:sz w:val="24"/>
                <w:szCs w:val="24"/>
              </w:rPr>
              <w:t>Яблоки отечественные, руб. за 1кг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67,24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9A0B29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B29">
              <w:rPr>
                <w:rFonts w:ascii="Times New Roman" w:hAnsi="Times New Roman" w:cs="Times New Roman"/>
                <w:bCs/>
                <w:sz w:val="24"/>
                <w:szCs w:val="24"/>
              </w:rPr>
              <w:t>62,03</w:t>
            </w:r>
          </w:p>
        </w:tc>
        <w:tc>
          <w:tcPr>
            <w:tcW w:w="844" w:type="dxa"/>
            <w:shd w:val="clear" w:color="000000" w:fill="FFFFFF"/>
            <w:noWrap/>
            <w:vAlign w:val="center"/>
            <w:hideMark/>
          </w:tcPr>
          <w:p w:rsidR="007E3904" w:rsidRPr="002B30FE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92,2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7E3904" w:rsidRPr="00645DA1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DA1">
              <w:rPr>
                <w:rFonts w:ascii="Times New Roman" w:hAnsi="Times New Roman" w:cs="Times New Roman"/>
                <w:bCs/>
                <w:sz w:val="24"/>
                <w:szCs w:val="24"/>
              </w:rPr>
              <w:t>58,65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55,46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7E3904" w:rsidRPr="007E3904" w:rsidRDefault="007E3904" w:rsidP="007E3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904">
              <w:rPr>
                <w:rFonts w:ascii="Times New Roman" w:hAnsi="Times New Roman" w:cs="Times New Roman"/>
                <w:bCs/>
                <w:sz w:val="24"/>
                <w:szCs w:val="24"/>
              </w:rPr>
              <w:t>94,6</w:t>
            </w:r>
          </w:p>
        </w:tc>
      </w:tr>
    </w:tbl>
    <w:p w:rsidR="00B91A60" w:rsidRPr="00E22C9B" w:rsidRDefault="00B91A60" w:rsidP="00B043B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1A1A1A" w:themeColor="background1" w:themeShade="1A"/>
        </w:rPr>
      </w:pPr>
    </w:p>
    <w:p w:rsidR="00CF57BB" w:rsidRPr="00527DB3" w:rsidRDefault="00A51C2B" w:rsidP="00CA51C4">
      <w:pPr>
        <w:pStyle w:val="10"/>
        <w:spacing w:before="0" w:line="240" w:lineRule="auto"/>
        <w:jc w:val="center"/>
        <w:rPr>
          <w:rFonts w:ascii="Times New Roman" w:hAnsi="Times New Roman" w:cs="Times New Roman"/>
          <w:b/>
          <w:color w:val="1A1A1A" w:themeColor="background1" w:themeShade="1A"/>
        </w:rPr>
      </w:pPr>
      <w:bookmarkStart w:id="16" w:name="_Toc129019216"/>
      <w:r w:rsidRPr="00527DB3">
        <w:rPr>
          <w:rFonts w:ascii="Times New Roman" w:hAnsi="Times New Roman" w:cs="Times New Roman"/>
          <w:b/>
          <w:color w:val="1A1A1A" w:themeColor="background1" w:themeShade="1A"/>
        </w:rPr>
        <w:t>3. </w:t>
      </w:r>
      <w:r w:rsidR="00C64073">
        <w:rPr>
          <w:rFonts w:ascii="Times New Roman" w:hAnsi="Times New Roman" w:cs="Times New Roman"/>
          <w:b/>
          <w:color w:val="1A1A1A" w:themeColor="background1" w:themeShade="1A"/>
        </w:rPr>
        <w:t>Сфер</w:t>
      </w:r>
      <w:r w:rsidR="00591F3E">
        <w:rPr>
          <w:rFonts w:ascii="Times New Roman" w:hAnsi="Times New Roman" w:cs="Times New Roman"/>
          <w:b/>
          <w:color w:val="1A1A1A" w:themeColor="background1" w:themeShade="1A"/>
        </w:rPr>
        <w:t>ы деятельности в</w:t>
      </w:r>
      <w:r w:rsidRPr="00527DB3">
        <w:rPr>
          <w:rFonts w:ascii="Times New Roman" w:hAnsi="Times New Roman" w:cs="Times New Roman"/>
          <w:b/>
          <w:color w:val="1A1A1A" w:themeColor="background1" w:themeShade="1A"/>
        </w:rPr>
        <w:t xml:space="preserve"> </w:t>
      </w:r>
      <w:r w:rsidR="0052784E" w:rsidRPr="00527DB3">
        <w:rPr>
          <w:rFonts w:ascii="Times New Roman" w:hAnsi="Times New Roman" w:cs="Times New Roman"/>
          <w:b/>
          <w:color w:val="1A1A1A" w:themeColor="background1" w:themeShade="1A"/>
        </w:rPr>
        <w:t>К</w:t>
      </w:r>
      <w:r w:rsidR="00591F3E">
        <w:rPr>
          <w:rFonts w:ascii="Times New Roman" w:hAnsi="Times New Roman" w:cs="Times New Roman"/>
          <w:b/>
          <w:color w:val="1A1A1A" w:themeColor="background1" w:themeShade="1A"/>
        </w:rPr>
        <w:t>раснодарском</w:t>
      </w:r>
      <w:r w:rsidRPr="00527DB3">
        <w:rPr>
          <w:rFonts w:ascii="Times New Roman" w:hAnsi="Times New Roman" w:cs="Times New Roman"/>
          <w:b/>
          <w:color w:val="1A1A1A" w:themeColor="background1" w:themeShade="1A"/>
        </w:rPr>
        <w:t xml:space="preserve"> кра</w:t>
      </w:r>
      <w:r w:rsidR="00591F3E">
        <w:rPr>
          <w:rFonts w:ascii="Times New Roman" w:hAnsi="Times New Roman" w:cs="Times New Roman"/>
          <w:b/>
          <w:color w:val="1A1A1A" w:themeColor="background1" w:themeShade="1A"/>
        </w:rPr>
        <w:t>е</w:t>
      </w:r>
      <w:bookmarkEnd w:id="16"/>
    </w:p>
    <w:p w:rsidR="00A8724F" w:rsidRPr="00527DB3" w:rsidRDefault="00A8724F" w:rsidP="00CA51C4">
      <w:pPr>
        <w:spacing w:after="0" w:line="24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1979EA" w:rsidRPr="00527DB3" w:rsidRDefault="001979EA" w:rsidP="001979EA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32"/>
          <w:szCs w:val="24"/>
        </w:rPr>
      </w:pPr>
      <w:bookmarkStart w:id="17" w:name="_Toc129019217"/>
      <w:r w:rsidRPr="00527DB3">
        <w:rPr>
          <w:rFonts w:ascii="Times New Roman" w:hAnsi="Times New Roman" w:cs="Times New Roman"/>
          <w:b/>
          <w:color w:val="1A1A1A" w:themeColor="background1" w:themeShade="1A"/>
          <w:sz w:val="32"/>
          <w:szCs w:val="24"/>
        </w:rPr>
        <w:t>3.1. </w:t>
      </w:r>
      <w:r w:rsidR="00994839">
        <w:rPr>
          <w:rFonts w:ascii="Times New Roman" w:hAnsi="Times New Roman" w:cs="Times New Roman"/>
          <w:b/>
          <w:color w:val="1A1A1A" w:themeColor="background1" w:themeShade="1A"/>
          <w:sz w:val="32"/>
          <w:szCs w:val="24"/>
        </w:rPr>
        <w:t>Сфера образования</w:t>
      </w:r>
      <w:bookmarkEnd w:id="17"/>
    </w:p>
    <w:p w:rsidR="001979EA" w:rsidRPr="00527DB3" w:rsidRDefault="001979EA" w:rsidP="001979EA">
      <w:pPr>
        <w:spacing w:after="0" w:line="24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</w:pPr>
    </w:p>
    <w:p w:rsidR="001934EB" w:rsidRPr="00994839" w:rsidRDefault="001934EB" w:rsidP="0099483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сферу </w:t>
      </w:r>
      <w:r w:rsidR="00994839">
        <w:rPr>
          <w:rFonts w:ascii="Times New Roman" w:hAnsi="Times New Roman" w:cs="Times New Roman"/>
          <w:sz w:val="28"/>
          <w:szCs w:val="28"/>
          <w:lang w:eastAsia="ru-RU"/>
        </w:rPr>
        <w:t>образования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вошли следующие товарные рынки:</w:t>
      </w:r>
      <w:r w:rsidR="00994839" w:rsidRPr="00994839">
        <w:rPr>
          <w:rFonts w:cs="Times New Roman"/>
          <w:szCs w:val="28"/>
        </w:rPr>
        <w:t xml:space="preserve"> </w:t>
      </w:r>
      <w:r w:rsidR="00994839">
        <w:rPr>
          <w:rFonts w:ascii="Times New Roman" w:hAnsi="Times New Roman" w:cs="Times New Roman"/>
          <w:sz w:val="28"/>
          <w:szCs w:val="28"/>
        </w:rPr>
        <w:t>рынок услуг дошкольного образования; рынок услуг общего образования; р</w:t>
      </w:r>
      <w:r w:rsidR="00994839" w:rsidRPr="00994839">
        <w:rPr>
          <w:rFonts w:ascii="Times New Roman" w:hAnsi="Times New Roman" w:cs="Times New Roman"/>
          <w:sz w:val="28"/>
          <w:szCs w:val="28"/>
        </w:rPr>
        <w:t>ынок услуг среднег</w:t>
      </w:r>
      <w:r w:rsidR="00994839">
        <w:rPr>
          <w:rFonts w:ascii="Times New Roman" w:hAnsi="Times New Roman" w:cs="Times New Roman"/>
          <w:sz w:val="28"/>
          <w:szCs w:val="28"/>
        </w:rPr>
        <w:t>о профессионального образования; р</w:t>
      </w:r>
      <w:r w:rsidR="00994839" w:rsidRPr="00994839">
        <w:rPr>
          <w:rFonts w:ascii="Times New Roman" w:hAnsi="Times New Roman" w:cs="Times New Roman"/>
          <w:sz w:val="28"/>
          <w:szCs w:val="28"/>
        </w:rPr>
        <w:t>ынок услуг дополнительного образования детей.</w:t>
      </w:r>
    </w:p>
    <w:p w:rsidR="001979EA" w:rsidRPr="00527DB3" w:rsidRDefault="001979EA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Из общего количества хозяйствующих субъектов и их представителей, участвующих в мониторинге, </w:t>
      </w:r>
      <w:r w:rsidR="005A421D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</w:t>
      </w:r>
      <w:r w:rsidR="00C219E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99483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203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имеют отношение к </w:t>
      </w:r>
      <w:r w:rsidR="009948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сфере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образования.</w:t>
      </w:r>
    </w:p>
    <w:p w:rsidR="001979EA" w:rsidRPr="00527DB3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определении основного географического рынка для ведения бизнеса предприниматели сообщили, что подавляющее большинство занимается предпринимательской деятельностью на локальном рынке (отдельном муниципальном образовании) – </w:t>
      </w:r>
      <w:r w:rsidR="0099483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586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часть товаров и услуг предприниматели оказывают на рынке Краснодарского края – </w:t>
      </w:r>
      <w:r w:rsidR="0099483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209</w:t>
      </w:r>
      <w:r w:rsidRPr="00B4411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на рынках нескольких субъектов Российской Федерации</w:t>
      </w:r>
      <w:r w:rsidRPr="00B4411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– </w:t>
      </w:r>
      <w:r w:rsidR="0071375E" w:rsidRPr="00B4411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100</w:t>
      </w:r>
      <w:r w:rsidRPr="00B4411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, </w:t>
      </w:r>
      <w:r w:rsidRPr="00B4411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на рынке Российской Федерации – </w:t>
      </w:r>
      <w:r w:rsidR="0071375E" w:rsidRPr="00B4411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76</w:t>
      </w:r>
      <w:r w:rsidRPr="00B4411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на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рынках стран СНГ – </w:t>
      </w:r>
      <w:r w:rsidR="0071375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52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на рынках стран зарубежья (кроме СНГ) – </w:t>
      </w:r>
      <w:r w:rsidR="0071375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.</w:t>
      </w:r>
    </w:p>
    <w:p w:rsidR="001979EA" w:rsidRPr="00527DB3" w:rsidRDefault="001979EA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оценкам предпринимателей, на сколько снизятся объемы реализации продукции (работ, услуг), которую они представляют, </w:t>
      </w:r>
      <w:r w:rsidR="0071375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сфере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образования при увеличении цены данной продукции (работ, услуг) на 15 %, при условии, что цены конкурентов останутся неизменными, из </w:t>
      </w:r>
      <w:r w:rsidR="005A421D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</w:t>
      </w:r>
      <w:r w:rsidR="00C219E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71375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203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 предпринимателей </w:t>
      </w:r>
      <w:r w:rsidR="0071375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26,8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="0071375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(270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ответили, что не изменятся; </w:t>
      </w:r>
      <w:r w:rsidR="0071375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14,5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 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71375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146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респондентов указали, что объемы продаж снизятся менее чем на 15 %; </w:t>
      </w:r>
      <w:r w:rsidR="0071375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10,8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71375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109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респондентов высказали позицию, что объемы продаж снизятся примерно на 15 %; </w:t>
      </w:r>
      <w:r w:rsidR="00484D4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71375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102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опрошенных ответили, что объемы продаж снизятся более чем на 15 %;</w:t>
      </w:r>
      <w:r w:rsidR="0071375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лишь </w:t>
      </w:r>
      <w:r w:rsidR="0071375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</w:t>
      </w:r>
      <w:r w:rsidR="005A421D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,0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71375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</w:t>
      </w:r>
      <w:r w:rsidR="005A421D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0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респондентов ответили, что объемы продаж снизятся почти на 100</w:t>
      </w:r>
      <w:r w:rsidR="005A421D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%</w:t>
      </w:r>
      <w:r w:rsidR="0071375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</w:t>
      </w:r>
      <w:r w:rsidR="00484D4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35,9</w:t>
      </w:r>
      <w:r w:rsidR="0071375E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 % </w:t>
      </w:r>
      <w:r w:rsidR="0071375E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71375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362</w:t>
      </w:r>
      <w:r w:rsidR="0071375E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</w:t>
      </w:r>
      <w:r w:rsidR="0071375E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– </w:t>
      </w:r>
      <w:r w:rsidR="0071375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затрудняются с ответом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1979EA" w:rsidRDefault="001979EA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Наиболее важным фактором конкурентоспособности услуг </w:t>
      </w:r>
      <w:r w:rsidR="00B94C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сфере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образования, по мнению представителей хозяйствующих субъектов, является </w:t>
      </w:r>
      <w:r w:rsidR="00B94C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высокое качество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. Так утверждают </w:t>
      </w:r>
      <w:r w:rsidR="00B94C2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39,8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 (</w:t>
      </w:r>
      <w:r w:rsidR="00B94C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44</w:t>
      </w:r>
      <w:r w:rsidR="00AA7048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</w:t>
      </w:r>
      <w:r w:rsidR="000E7A1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 На втором месте 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B94C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низкая цена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 w:rsidR="00B94C2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12,6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B94C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141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). Третье место, по мнению опрошенных, – уникальность услуг, это ответили </w:t>
      </w:r>
      <w:r w:rsidR="00B94C2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8,1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="00B94C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(91) респондент</w:t>
      </w:r>
      <w:r w:rsidR="006769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. Доверительные отношения с клиентами отметили </w:t>
      </w:r>
      <w:r w:rsidR="00B94C2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7,2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 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B94C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81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), предложение сопутствующих услуг, товаров, сервисов оценили </w:t>
      </w:r>
      <w:r w:rsidR="00B94C2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6,6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% (</w:t>
      </w:r>
      <w:r w:rsidR="00B94C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); доверительные отношения с поставщиками – </w:t>
      </w:r>
      <w:r w:rsidR="00B94C2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4,6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% (</w:t>
      </w:r>
      <w:r w:rsidR="00B94C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51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 Вместе с тем, дать оценку п</w:t>
      </w:r>
      <w:r w:rsidR="00B94C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 конкурентноспособности услуг сферы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образования затрудняются </w:t>
      </w:r>
      <w:r w:rsidR="00B94C2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20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</w:t>
      </w:r>
      <w:r w:rsidR="00B94C2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 (</w:t>
      </w:r>
      <w:r w:rsidR="00B94C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233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</w:t>
      </w:r>
    </w:p>
    <w:p w:rsidR="00E95091" w:rsidRPr="00527DB3" w:rsidRDefault="00E95091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1979EA" w:rsidRPr="00527DB3" w:rsidRDefault="001979EA" w:rsidP="00197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D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FACA2" wp14:editId="6A2EA861">
            <wp:extent cx="6124575" cy="3019425"/>
            <wp:effectExtent l="0" t="0" r="0" b="0"/>
            <wp:docPr id="987" name="Диаграмма 9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979EA" w:rsidRPr="00527DB3" w:rsidRDefault="001979EA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мнению респондентов, наиболее востребованными мерами для повышения конкурентоспособности </w:t>
      </w:r>
      <w:r w:rsidR="00DF528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сфере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образования являются </w:t>
      </w:r>
      <w:r w:rsidR="00DF5281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обучение и переподготовка персонала</w:t>
      </w:r>
      <w:r w:rsidR="00DF528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="00AA7048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DF528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445 респондентов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</w:t>
      </w:r>
      <w:r w:rsidR="00DF5281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сокращение затрат на производство/ реализацию продукции (не снижая при этом объема производства/ реализации продукции)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 w:rsidR="00DF528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293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</w:t>
      </w:r>
      <w:r w:rsidR="00DF5281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новые способы продвижения продукции (маркетинговые стратегии)</w:t>
      </w:r>
      <w:r w:rsidR="00DF528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DF528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204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</w:t>
      </w:r>
      <w:r w:rsidR="00494F2E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развитие и расширение системы представительств (торговой сети, сети филиалов)</w:t>
      </w:r>
      <w:r w:rsidR="00494F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 </w:t>
      </w:r>
      <w:r w:rsidR="00494F2E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разработка новых модификаций и форм производимой продукции</w:t>
      </w:r>
      <w:r w:rsidR="00494F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расширение ассортимента</w:t>
      </w:r>
      <w:r w:rsidR="00494F2E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 w:rsidR="00494F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174,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выход на новые географические рынки – </w:t>
      </w:r>
      <w:r w:rsidR="00494F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168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</w:t>
      </w:r>
      <w:r w:rsidR="00494F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выход на новые продуктовы</w:t>
      </w:r>
      <w:r w:rsidR="006769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</w:t>
      </w:r>
      <w:r w:rsidR="00494F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рынки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494F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157, п</w:t>
      </w:r>
      <w:r w:rsidR="00494F2E" w:rsidRPr="00494F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риобретение технологий, патентов, лицензий, ноу-хау</w:t>
      </w:r>
      <w:r w:rsidR="00494F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 с</w:t>
      </w:r>
      <w:r w:rsidR="00494F2E" w:rsidRPr="00494F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амостоятельное проведение НИОКР (Научно-исследовательские и опытно-конструкторские работы)</w:t>
      </w:r>
      <w:r w:rsidR="00494F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494F2E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494F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151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. Не предпринимали никаких действий </w:t>
      </w:r>
      <w:r w:rsidR="00494F2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222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респондент</w:t>
      </w:r>
      <w:r w:rsidR="006769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. </w:t>
      </w:r>
    </w:p>
    <w:p w:rsidR="001979EA" w:rsidRPr="00527DB3" w:rsidRDefault="001979EA" w:rsidP="001979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Для сохранения рыночной позиции бизнеса на данно</w:t>
      </w:r>
      <w:r w:rsidR="00494F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й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94F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сфере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94F2E" w:rsidRPr="00494F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необходимо регулярно (раз в год или чаще) предпринимать меры по повышению к</w:t>
      </w:r>
      <w:r w:rsidR="002E31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онкурентоспособности продукции/работ/</w:t>
      </w:r>
      <w:r w:rsidR="00494F2E" w:rsidRPr="00494F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услуг (снижение цен, повышение качества, развитие сопутствующих услуг, иное), а также время от времени (раз в 2-3 года) применять новые способы ее повышения, </w:t>
      </w:r>
      <w:r w:rsidR="00494F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неиспользуемые компанией ранее </w:t>
      </w:r>
      <w:r w:rsidR="00494F2E" w:rsidRPr="00494F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 высокая конкуренция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так считает </w:t>
      </w:r>
      <w:r w:rsidR="00494F2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25</w:t>
      </w:r>
      <w:r w:rsidRPr="00527DB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 %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r w:rsidR="00494F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28</w:t>
      </w:r>
      <w:r w:rsidR="00AA7048"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7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) представителей бизнеса. </w:t>
      </w:r>
    </w:p>
    <w:p w:rsidR="001979EA" w:rsidRPr="00527DB3" w:rsidRDefault="001979EA" w:rsidP="001979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то же время </w:t>
      </w:r>
      <w:r w:rsidR="00494F2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20,5</w:t>
      </w:r>
      <w:r w:rsidRPr="00527DB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 %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r w:rsidR="00494F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236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) респондентов отметили, что для сохранения рыночной позиции бизнеса </w:t>
      </w:r>
      <w:r w:rsidR="00494F2E" w:rsidRPr="00494F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нет необходимости реализовывать какие-либо меры по повышению к</w:t>
      </w:r>
      <w:r w:rsidR="002E31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онкурентоспособности продукции/работ/</w:t>
      </w:r>
      <w:r w:rsidR="00494F2E" w:rsidRPr="00494F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услуг (снижение цен, повышение качества, разв</w:t>
      </w:r>
      <w:r w:rsidR="00494F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итие сопутствующих услуг, иное)</w:t>
      </w:r>
      <w:r w:rsidR="00494F2E" w:rsidRPr="00494F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нет конкуренции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а </w:t>
      </w:r>
      <w:r w:rsidR="00494F2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13,7</w:t>
      </w:r>
      <w:r w:rsidRPr="00527DB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 %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r w:rsidR="00494F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157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) считают, что, для сохранения рыночной позиции бизнеса </w:t>
      </w:r>
      <w:r w:rsidR="00494F2E" w:rsidRPr="00494F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время от времени (раз в 2-3 года) может потребоваться реализация мер по повышению конкурентоспосо</w:t>
      </w:r>
      <w:r w:rsidR="002E31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бности нашей продукции/работ/у</w:t>
      </w:r>
      <w:r w:rsidR="00494F2E" w:rsidRPr="00494F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слуг (снижение цен, повышение качества, разв</w:t>
      </w:r>
      <w:r w:rsidR="00A6238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итие сопутствующих услуг, иное)</w:t>
      </w:r>
      <w:r w:rsidR="00494F2E" w:rsidRPr="00494F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слабая конкуренция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; </w:t>
      </w:r>
      <w:r w:rsidR="00A6238D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12,5</w:t>
      </w:r>
      <w:r w:rsidRPr="00527DB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 %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r w:rsidR="00A6238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14</w:t>
      </w:r>
      <w:r w:rsidR="00AA7048"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) опрошенных ответили о </w:t>
      </w:r>
      <w:r w:rsidR="00A6238D" w:rsidRPr="00A6238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необходимо</w:t>
      </w:r>
      <w:r w:rsidR="00A6238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сти</w:t>
      </w:r>
      <w:r w:rsidR="00A6238D" w:rsidRPr="00A6238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регулярно (раз в год или чаще) предпринимать меры по повышению конкурентоспособности нашей продукции/ работ/ услуг (снижение цен, повышение качества, разв</w:t>
      </w:r>
      <w:r w:rsidR="00A6238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итие сопутствующих услуг, иное)</w:t>
      </w:r>
      <w:r w:rsidR="00A6238D" w:rsidRPr="00A6238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умеренная конкуренция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; </w:t>
      </w:r>
      <w:r w:rsidR="00A6238D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9 </w:t>
      </w:r>
      <w:r w:rsidRPr="00527DB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%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r w:rsidR="00A6238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103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) респондентов </w:t>
      </w:r>
      <w:r w:rsidR="00A6238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считают 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необходимым </w:t>
      </w:r>
      <w:r w:rsidR="00A6238D" w:rsidRPr="00A6238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постоянно (раз в год и чаще) применять новые способы повышения конкурентоспособности нашей продукции/ работ/ услуг (снижение цен, повышение качества, развитие сопутствующих услуг, иное), </w:t>
      </w:r>
      <w:r w:rsidR="00A6238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 используемые компанией ранее</w:t>
      </w:r>
      <w:r w:rsidR="00A6238D" w:rsidRPr="00A6238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очень высокая конкуренция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1979EA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Количество конкурентов представители </w:t>
      </w:r>
      <w:r w:rsidR="00A6238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сферы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образования оценили следующим образом:</w:t>
      </w:r>
    </w:p>
    <w:p w:rsidR="009B2E6A" w:rsidRDefault="009B2E6A" w:rsidP="001979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32</w:t>
      </w:r>
      <w:r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,7 %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371</w:t>
      </w:r>
      <w:r w:rsidR="00292AD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сложно подсчитать (большое количество конкурентов)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;</w:t>
      </w:r>
    </w:p>
    <w:p w:rsidR="00A6238D" w:rsidRPr="00527DB3" w:rsidRDefault="009B2E6A" w:rsidP="00A6238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21,2</w:t>
      </w:r>
      <w:r w:rsidR="00A6238D"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 % </w:t>
      </w:r>
      <w:r w:rsidR="00A6238D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241</w:t>
      </w:r>
      <w:r w:rsidR="00A6238D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отметили незначительное число конкурентов от 1-го до 3-х;</w:t>
      </w:r>
    </w:p>
    <w:p w:rsidR="00A6238D" w:rsidRPr="00527DB3" w:rsidRDefault="009B2E6A" w:rsidP="00A6238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15,8</w:t>
      </w:r>
      <w:r w:rsidR="00A6238D"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 % </w:t>
      </w:r>
      <w:r w:rsidR="00A6238D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180</w:t>
      </w:r>
      <w:r w:rsidR="00A6238D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высказали</w:t>
      </w:r>
      <w:r w:rsidR="00A6238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позицию, что конкурентов нет; </w:t>
      </w:r>
    </w:p>
    <w:p w:rsidR="001979EA" w:rsidRPr="00527DB3" w:rsidRDefault="009B2E6A" w:rsidP="001979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14,7</w:t>
      </w:r>
      <w:r w:rsidR="001979EA"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 % </w:t>
      </w:r>
      <w:r w:rsidR="001979EA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167</w:t>
      </w:r>
      <w:r w:rsidR="001979EA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сообщили о 4 и до 8 конкурентов;</w:t>
      </w:r>
    </w:p>
    <w:p w:rsidR="001979EA" w:rsidRPr="00527DB3" w:rsidRDefault="009B2E6A" w:rsidP="001979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15,6</w:t>
      </w:r>
      <w:r w:rsidR="001979EA"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 %</w:t>
      </w:r>
      <w:r w:rsidR="001979EA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en-US"/>
        </w:rPr>
        <w:t> </w:t>
      </w:r>
      <w:r w:rsidR="001979EA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177</w:t>
      </w:r>
      <w:r w:rsidR="001979EA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затруднились ответить.</w:t>
      </w:r>
    </w:p>
    <w:p w:rsidR="001979EA" w:rsidRPr="00527DB3" w:rsidRDefault="001979EA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За последние 3 года на рынке услуг </w:t>
      </w:r>
      <w:r w:rsidR="009B2E6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сферы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образования число конкурентов </w:t>
      </w:r>
      <w:r w:rsidR="009B2E6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увеличилось на 1-3 конкурента</w:t>
      </w:r>
      <w:r w:rsidR="009B2E6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так считает </w:t>
      </w:r>
      <w:r w:rsidR="009B2E6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37,6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9B2E6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42</w:t>
      </w:r>
      <w:r w:rsidR="00AA7048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</w:t>
      </w:r>
      <w:r w:rsidR="00BF1CC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опрошенных, </w:t>
      </w:r>
      <w:r w:rsidR="00E71AA6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не изменилось</w:t>
      </w:r>
      <w:r w:rsidR="00BF1CC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ответило </w:t>
      </w:r>
      <w:r w:rsidR="00E71AA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27,7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E71AA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315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), </w:t>
      </w:r>
      <w:r w:rsidR="00E71AA6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увеличилось более чем на 4 конкурента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так считает </w:t>
      </w:r>
      <w:r w:rsidR="00E71AA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6,2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E71AA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70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опрошенных, </w:t>
      </w:r>
      <w:r w:rsidR="00E71AA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E71AA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68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– заметили сокращение конкурентов на рынке, а</w:t>
      </w:r>
      <w:r w:rsidR="005F462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22,5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 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E71AA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25</w:t>
      </w:r>
      <w:r w:rsidR="00AA7048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затруднились ответить на вопрос.</w:t>
      </w:r>
    </w:p>
    <w:p w:rsidR="001979EA" w:rsidRDefault="001979EA" w:rsidP="00197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DB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32F399C" wp14:editId="45C1C5B3">
            <wp:extent cx="6048375" cy="2028825"/>
            <wp:effectExtent l="0" t="0" r="0" b="0"/>
            <wp:docPr id="988" name="Диаграмма 9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30201" w:rsidRPr="00527DB3" w:rsidRDefault="00F30201" w:rsidP="00197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9EA" w:rsidRDefault="001979EA" w:rsidP="00197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 мнению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редставителей </w:t>
      </w:r>
      <w:r w:rsidR="001B2C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сферы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образования наиболее сильное влияние на увеличение числа конкурентов на рынке оказывает:</w:t>
      </w:r>
    </w:p>
    <w:p w:rsidR="001B2C9F" w:rsidRPr="001B2C9F" w:rsidRDefault="001B2C9F" w:rsidP="001B2C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появление новых российских конкурентов на рынках,  так ответили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57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,5 %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474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опрошенных; </w:t>
      </w:r>
    </w:p>
    <w:p w:rsidR="001979EA" w:rsidRPr="00527DB3" w:rsidRDefault="001979EA" w:rsidP="001979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изменение нормативно правовой базы, регулирующей деятельность предпринимателей, так ответили </w:t>
      </w:r>
      <w:r w:rsidR="001B2C9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35,6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1B2C9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294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опрошенных;</w:t>
      </w:r>
    </w:p>
    <w:p w:rsidR="001979EA" w:rsidRPr="00527DB3" w:rsidRDefault="001B2C9F" w:rsidP="001979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</w:t>
      </w:r>
      <w:r w:rsidR="001979EA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,2 %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43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говорят о появлении новых иностранных конкурентов;</w:t>
      </w:r>
    </w:p>
    <w:p w:rsidR="001979EA" w:rsidRPr="00527DB3" w:rsidRDefault="001B2C9F" w:rsidP="001979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1,5</w:t>
      </w:r>
      <w:r w:rsidR="00FC2710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</w:t>
      </w:r>
      <w:r w:rsidR="001979EA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14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респондентов отметили, что на увеличение числа конкурентов на рынке оказало другое влияние.</w:t>
      </w:r>
    </w:p>
    <w:p w:rsidR="001979EA" w:rsidRPr="00527DB3" w:rsidRDefault="001979EA" w:rsidP="00DF2E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мнению </w:t>
      </w:r>
      <w:r w:rsidR="00AA7048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</w:t>
      </w:r>
      <w:r w:rsidR="0067693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1B2C9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203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представителей бизнеса края наиболее сильное влияние на 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сокращение числа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конкурентов на рынке, основном для бизнеса, предста</w:t>
      </w:r>
      <w:r w:rsidR="00DF2E2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вителями, которыми они являются,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1B2C9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32,9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1B2C9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175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говорят о сильном влиянии на сокращение числа конкурентов, произошедшее от </w:t>
      </w:r>
      <w:r w:rsidR="001B2C9F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изменени</w:t>
      </w:r>
      <w:r w:rsidR="001B2C9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я</w:t>
      </w:r>
      <w:r w:rsidR="001B2C9F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нормативно-правовой базы</w:t>
      </w:r>
      <w:r w:rsidR="001B2C9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1B2C9F" w:rsidRPr="001B2C9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27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,8%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FC2710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1B2C9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48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</w:t>
      </w:r>
      <w:r w:rsidR="001B2C9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указали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1B2C9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сделки </w:t>
      </w:r>
      <w:r w:rsidR="001B2C9F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слияни</w:t>
      </w:r>
      <w:r w:rsidR="001B2C9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я</w:t>
      </w:r>
      <w:r w:rsidR="001B2C9F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 поглощени</w:t>
      </w:r>
      <w:r w:rsidR="001B2C9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я</w:t>
      </w:r>
      <w:r w:rsidR="001B2C9F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предприятий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регулирующей деятельности предпринимателей; </w:t>
      </w:r>
      <w:r w:rsidR="00B77CA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20,5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B77CA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109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утверждают о</w:t>
      </w:r>
      <w:r w:rsidR="006769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б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«</w:t>
      </w:r>
      <w:r w:rsidR="00B77CA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уход</w:t>
      </w:r>
      <w:r w:rsidR="006769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</w:t>
      </w:r>
      <w:r w:rsidR="00B77CA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иностранных конкурентов с рынка</w:t>
      </w:r>
      <w:r w:rsidR="00DF2E2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»;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позицию об «</w:t>
      </w:r>
      <w:r w:rsidR="00B77CA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антиконкурентных действиях органов власти/давлении со стороны органов власти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» отметили </w:t>
      </w:r>
      <w:r w:rsidR="00B77CA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 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B77CA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53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респондентов; </w:t>
      </w:r>
      <w:r w:rsidR="00B77CA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6,6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 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B77CA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опрошенных представителей бизнеса поставили отметку в графе «</w:t>
      </w:r>
      <w:r w:rsidR="00B77CA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уход </w:t>
      </w:r>
      <w:r w:rsidR="00B77CA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российских</w:t>
      </w:r>
      <w:r w:rsidR="00B77CA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конкурентов с рынка</w:t>
      </w:r>
      <w:r w:rsidR="00B77CA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»</w:t>
      </w:r>
      <w:r w:rsidR="00DF2E2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1979EA" w:rsidRPr="00527DB3" w:rsidRDefault="001979EA" w:rsidP="006E65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Наиболее серьезными административными барьерами для ведения текущей деятельности или открытия нового бизнеса предприниматели назвали: </w:t>
      </w:r>
      <w:r w:rsidR="00B77CA3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недостаточное количество квалифицированного персонала – </w:t>
      </w:r>
      <w:r w:rsidR="00F600F5" w:rsidRP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8,8</w:t>
      </w:r>
      <w:r w:rsidR="00B77CA3" w:rsidRP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="00B77CA3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F600F5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271</w:t>
      </w:r>
      <w:r w:rsidR="00B77CA3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); </w:t>
      </w:r>
      <w:r w:rsidR="00B77CA3" w:rsidRPr="00203DFE">
        <w:rPr>
          <w:rFonts w:ascii="Times New Roman" w:hAnsi="Times New Roman" w:cs="Times New Roman"/>
          <w:sz w:val="28"/>
          <w:szCs w:val="28"/>
        </w:rPr>
        <w:t>нестабильность российского законодательства в отношении регулирования деятельности предприятий –</w:t>
      </w:r>
      <w:r w:rsidR="00F600F5" w:rsidRPr="00203DFE">
        <w:rPr>
          <w:rFonts w:ascii="Times New Roman" w:hAnsi="Times New Roman" w:cs="Times New Roman"/>
          <w:b/>
          <w:sz w:val="28"/>
          <w:szCs w:val="28"/>
        </w:rPr>
        <w:t xml:space="preserve"> 7,9</w:t>
      </w:r>
      <w:r w:rsidR="00B77CA3" w:rsidRPr="00203DFE">
        <w:rPr>
          <w:rFonts w:ascii="Times New Roman" w:hAnsi="Times New Roman" w:cs="Times New Roman"/>
          <w:b/>
          <w:sz w:val="28"/>
          <w:szCs w:val="28"/>
        </w:rPr>
        <w:t xml:space="preserve"> % </w:t>
      </w:r>
      <w:r w:rsidR="00B77CA3" w:rsidRPr="00203DFE">
        <w:rPr>
          <w:rFonts w:ascii="Times New Roman" w:hAnsi="Times New Roman" w:cs="Times New Roman"/>
          <w:sz w:val="28"/>
          <w:szCs w:val="28"/>
        </w:rPr>
        <w:t>(</w:t>
      </w:r>
      <w:r w:rsidR="00F600F5" w:rsidRPr="00203DFE">
        <w:rPr>
          <w:rFonts w:ascii="Times New Roman" w:hAnsi="Times New Roman" w:cs="Times New Roman"/>
          <w:sz w:val="28"/>
          <w:szCs w:val="28"/>
        </w:rPr>
        <w:t>244</w:t>
      </w:r>
      <w:r w:rsidR="00B77CA3" w:rsidRPr="00203DFE">
        <w:rPr>
          <w:rFonts w:ascii="Times New Roman" w:hAnsi="Times New Roman" w:cs="Times New Roman"/>
          <w:sz w:val="28"/>
          <w:szCs w:val="28"/>
        </w:rPr>
        <w:t>);</w:t>
      </w:r>
      <w:r w:rsidR="00B77CA3" w:rsidRPr="00203DFE">
        <w:t xml:space="preserve"> </w:t>
      </w:r>
      <w:r w:rsidR="00B77CA3" w:rsidRPr="00203DFE">
        <w:rPr>
          <w:rFonts w:ascii="Times New Roman" w:hAnsi="Times New Roman" w:cs="Times New Roman"/>
          <w:sz w:val="28"/>
          <w:szCs w:val="28"/>
        </w:rPr>
        <w:t xml:space="preserve">высокий уровень налогов и издержек – </w:t>
      </w:r>
      <w:r w:rsidR="00F600F5" w:rsidRPr="00203DFE">
        <w:rPr>
          <w:rFonts w:ascii="Times New Roman" w:hAnsi="Times New Roman" w:cs="Times New Roman"/>
          <w:b/>
          <w:sz w:val="28"/>
          <w:szCs w:val="28"/>
        </w:rPr>
        <w:t>7,8</w:t>
      </w:r>
      <w:r w:rsidR="00B77CA3" w:rsidRPr="00203DFE">
        <w:rPr>
          <w:rFonts w:ascii="Times New Roman" w:hAnsi="Times New Roman" w:cs="Times New Roman"/>
          <w:b/>
          <w:sz w:val="28"/>
          <w:szCs w:val="28"/>
        </w:rPr>
        <w:t xml:space="preserve"> %</w:t>
      </w:r>
      <w:r w:rsidR="00B77CA3" w:rsidRPr="00203DFE">
        <w:rPr>
          <w:rFonts w:ascii="Times New Roman" w:hAnsi="Times New Roman" w:cs="Times New Roman"/>
          <w:sz w:val="28"/>
          <w:szCs w:val="28"/>
        </w:rPr>
        <w:t xml:space="preserve"> (</w:t>
      </w:r>
      <w:r w:rsidR="00F600F5" w:rsidRPr="00203DFE">
        <w:rPr>
          <w:rFonts w:ascii="Times New Roman" w:hAnsi="Times New Roman" w:cs="Times New Roman"/>
          <w:sz w:val="28"/>
          <w:szCs w:val="28"/>
        </w:rPr>
        <w:t>241</w:t>
      </w:r>
      <w:r w:rsidR="00B77CA3" w:rsidRPr="00203DFE">
        <w:rPr>
          <w:rFonts w:ascii="Times New Roman" w:hAnsi="Times New Roman" w:cs="Times New Roman"/>
          <w:sz w:val="28"/>
          <w:szCs w:val="28"/>
        </w:rPr>
        <w:t>);</w:t>
      </w:r>
      <w:r w:rsidR="00B77CA3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B77CA3" w:rsidRPr="00203DFE">
        <w:rPr>
          <w:rFonts w:ascii="Times New Roman" w:hAnsi="Times New Roman" w:cs="Times New Roman"/>
          <w:sz w:val="28"/>
          <w:szCs w:val="28"/>
        </w:rPr>
        <w:t xml:space="preserve">затянутость процедуры получения разрешений/ лицензий – </w:t>
      </w:r>
      <w:r w:rsidR="00F600F5" w:rsidRPr="00203DFE">
        <w:rPr>
          <w:rFonts w:ascii="Times New Roman" w:hAnsi="Times New Roman" w:cs="Times New Roman"/>
          <w:b/>
          <w:sz w:val="28"/>
          <w:szCs w:val="28"/>
        </w:rPr>
        <w:t>5</w:t>
      </w:r>
      <w:r w:rsidR="00B77CA3" w:rsidRPr="00203DFE">
        <w:rPr>
          <w:rFonts w:ascii="Times New Roman" w:hAnsi="Times New Roman" w:cs="Times New Roman"/>
          <w:b/>
          <w:sz w:val="28"/>
          <w:szCs w:val="28"/>
        </w:rPr>
        <w:t>,5 %</w:t>
      </w:r>
      <w:r w:rsidR="00B77CA3" w:rsidRPr="00203DFE">
        <w:rPr>
          <w:rFonts w:ascii="Times New Roman" w:hAnsi="Times New Roman" w:cs="Times New Roman"/>
          <w:sz w:val="28"/>
          <w:szCs w:val="28"/>
        </w:rPr>
        <w:t xml:space="preserve"> (</w:t>
      </w:r>
      <w:r w:rsidR="00F600F5" w:rsidRPr="00203DFE">
        <w:rPr>
          <w:rFonts w:ascii="Times New Roman" w:hAnsi="Times New Roman" w:cs="Times New Roman"/>
          <w:sz w:val="28"/>
          <w:szCs w:val="28"/>
        </w:rPr>
        <w:t>171</w:t>
      </w:r>
      <w:r w:rsidR="00B77CA3" w:rsidRPr="00203DFE">
        <w:rPr>
          <w:rFonts w:ascii="Times New Roman" w:hAnsi="Times New Roman" w:cs="Times New Roman"/>
          <w:sz w:val="28"/>
          <w:szCs w:val="28"/>
        </w:rPr>
        <w:t xml:space="preserve">); </w:t>
      </w:r>
      <w:r w:rsidR="00B77CA3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сложность доступа к закупкам компаний с госучастием и субъектов естественных монополий – </w:t>
      </w:r>
      <w:r w:rsidR="00F600F5" w:rsidRP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</w:t>
      </w:r>
      <w:r w:rsidR="00B77CA3" w:rsidRP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,2 %</w:t>
      </w:r>
      <w:r w:rsidR="00B77CA3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F600F5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160</w:t>
      </w:r>
      <w:r w:rsidR="00B77CA3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); </w:t>
      </w:r>
      <w:r w:rsidR="00AB346C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высокие транспортные и логистические издержки и неразвитость транспортной сети – по </w:t>
      </w:r>
      <w:r w:rsidR="00AB346C" w:rsidRP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5,1 %</w:t>
      </w:r>
      <w:r w:rsidR="00AB346C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(157); </w:t>
      </w:r>
      <w:r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давление со стороны конкурентов – </w:t>
      </w:r>
      <w:r w:rsidR="002A29A7" w:rsidRP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</w:t>
      </w:r>
      <w:r w:rsidRP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F600F5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153)</w:t>
      </w:r>
      <w:r w:rsidR="00AB346C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 конкуренция со стороны теневого сектора –</w:t>
      </w:r>
      <w:r w:rsidR="00AB346C" w:rsidRP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4,9 %</w:t>
      </w:r>
      <w:r w:rsidR="00AB346C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(152);</w:t>
      </w:r>
      <w:r w:rsid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в</w:t>
      </w:r>
      <w:r w:rsidR="00203DFE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ысокие барьеры доступа к финансовым ресурсам (в частности, высокая стоимость кредитов) – </w:t>
      </w:r>
      <w:r w:rsid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4,7</w:t>
      </w:r>
      <w:r w:rsidR="00203DFE" w:rsidRP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203DFE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145</w:t>
      </w:r>
      <w:r w:rsidR="00203DFE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</w:t>
      </w:r>
      <w:r w:rsid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 н</w:t>
      </w:r>
      <w:r w:rsidR="00203DFE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еразвитость инновационной инфраструктуры (включающей в себя научно-исследовательские центры, иные исследовательские и инновацонно-технологические центры) – </w:t>
      </w:r>
      <w:r w:rsid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4,6</w:t>
      </w:r>
      <w:r w:rsidR="00203DFE" w:rsidRP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203DFE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144</w:t>
      </w:r>
      <w:r w:rsidR="00203DFE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</w:t>
      </w:r>
      <w:r w:rsid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 д</w:t>
      </w:r>
      <w:r w:rsidR="00203DFE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авление со стороны поставщиков</w:t>
      </w:r>
      <w:r w:rsid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203DFE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4,5</w:t>
      </w:r>
      <w:r w:rsidR="00203DFE" w:rsidRP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203DFE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138</w:t>
      </w:r>
      <w:r w:rsidR="00203DFE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</w:t>
      </w:r>
      <w:r w:rsid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 д</w:t>
      </w:r>
      <w:r w:rsidR="00203DFE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авление со стороны клиентов</w:t>
      </w:r>
      <w:r w:rsidR="00E9509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</w:t>
      </w:r>
      <w:r w:rsidR="00203DFE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4,4</w:t>
      </w:r>
      <w:r w:rsidR="00203DFE" w:rsidRP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203DFE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136</w:t>
      </w:r>
      <w:r w:rsidR="00203DFE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</w:t>
      </w:r>
      <w:r w:rsid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; </w:t>
      </w:r>
      <w:r w:rsidR="006E654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</w:t>
      </w:r>
      <w:r w:rsidR="006E6546" w:rsidRPr="006E654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еобходимость установления партнерских отношений с органами власти</w:t>
      </w:r>
      <w:r w:rsidR="006E654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6E6546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6E654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4,3</w:t>
      </w:r>
      <w:r w:rsidR="006E6546" w:rsidRP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6E6546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6E654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134</w:t>
      </w:r>
      <w:r w:rsidR="006E6546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</w:t>
      </w:r>
      <w:r w:rsidR="006E654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 в</w:t>
      </w:r>
      <w:r w:rsidR="006E6546" w:rsidRPr="006E654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ысокие таможенные издержки (при осуществлении поставок продукции на экспорт)</w:t>
      </w:r>
      <w:r w:rsidR="006E654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6E6546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6E654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3,9</w:t>
      </w:r>
      <w:r w:rsidR="006E6546" w:rsidRP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6E6546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6E654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120</w:t>
      </w:r>
      <w:r w:rsidR="006E6546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</w:t>
      </w:r>
      <w:r w:rsidR="006E654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; </w:t>
      </w:r>
      <w:r w:rsidR="00AB346C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при этом, что нет ограничений</w:t>
      </w:r>
      <w:r w:rsidR="00203DFE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AB346C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AB346C" w:rsidRPr="00203D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8,2 %</w:t>
      </w:r>
      <w:r w:rsidR="00AB346C" w:rsidRPr="00203D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(253).</w:t>
      </w:r>
    </w:p>
    <w:p w:rsidR="001979EA" w:rsidRDefault="001979EA" w:rsidP="001979EA">
      <w:pPr>
        <w:tabs>
          <w:tab w:val="left" w:pos="135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DB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0E5D04" wp14:editId="27131D59">
            <wp:extent cx="6057900" cy="4772025"/>
            <wp:effectExtent l="0" t="0" r="0" b="0"/>
            <wp:docPr id="989" name="Диаграмма 9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867A7" w:rsidRPr="00527DB3" w:rsidRDefault="009867A7" w:rsidP="001979EA">
      <w:pPr>
        <w:tabs>
          <w:tab w:val="left" w:pos="135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79EA" w:rsidRPr="00527DB3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Что касается оценки представителями бизнес-сообщества деятельности органов власти на товарном рынке, то мнение </w:t>
      </w:r>
      <w:r w:rsidR="00FC2710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6769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F600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203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 распределилось следующим образом: </w:t>
      </w:r>
    </w:p>
    <w:p w:rsidR="001979EA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удовлетворены – </w:t>
      </w:r>
      <w:r w:rsidR="000F4A1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50,6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0F4A1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562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</w:t>
      </w:r>
      <w:r w:rsidR="000F4A1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0F4A1B" w:rsidRPr="00527DB3" w:rsidRDefault="000F4A1B" w:rsidP="000F4A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скорее удовлетворены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22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,5 %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250 респондентов);</w:t>
      </w:r>
    </w:p>
    <w:p w:rsidR="001979EA" w:rsidRPr="00527DB3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скорее не удовлетворены – </w:t>
      </w:r>
      <w:r w:rsidR="000F4A1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5,7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0F4A1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63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</w:t>
      </w:r>
      <w:r w:rsidR="000F4A1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1979EA" w:rsidRPr="00527DB3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не удовлетворены – </w:t>
      </w:r>
      <w:r w:rsidR="000F4A1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3,2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0F4A1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36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</w:t>
      </w:r>
      <w:r w:rsidR="000F4A1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ов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1979EA" w:rsidRPr="00527DB3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затрудняются с ответом – </w:t>
      </w:r>
      <w:r w:rsidR="000F4A1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0F4A1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200 респондентов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</w:t>
      </w:r>
    </w:p>
    <w:p w:rsidR="001979EA" w:rsidRPr="00527DB3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оценке изменения уровня административных барьеров мы видим, что: </w:t>
      </w:r>
      <w:r w:rsidR="000F4A1B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административные барьеры отсутствуют – </w:t>
      </w:r>
      <w:r w:rsidR="000F4A1B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</w:t>
      </w:r>
      <w:r w:rsidR="00E501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</w:t>
      </w:r>
      <w:r w:rsidR="000F4A1B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,9 %</w:t>
      </w:r>
      <w:r w:rsidR="000F4A1B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312</w:t>
      </w:r>
      <w:r w:rsidR="000F4A1B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);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административные барьеры были полностью устранены – </w:t>
      </w:r>
      <w:r w:rsidR="00E501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17,3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193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); бизнесу стало </w:t>
      </w:r>
      <w:r w:rsidR="000F4A1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проще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преодолевать административные барьеры, чем раньше – </w:t>
      </w:r>
      <w:r w:rsidR="00E501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14,9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 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166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); уровень и количество административных барьеров не изменились – </w:t>
      </w:r>
      <w:r w:rsidR="00E501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11,8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 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132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); бизнесу стало </w:t>
      </w:r>
      <w:r w:rsidR="000F4A1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сложнее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преодолевать административные барьеры, чем раньше – </w:t>
      </w:r>
      <w:r w:rsidR="00E501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3,8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="009867A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42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 ранее административные барьеры отсутст</w:t>
      </w:r>
      <w:r w:rsidR="006179B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вовали, однако сейчас появились 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6179B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1,8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21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); затрудняются с ответом – </w:t>
      </w:r>
      <w:r w:rsidR="00E501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22,5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251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</w:t>
      </w:r>
    </w:p>
    <w:p w:rsidR="001979EA" w:rsidRPr="00527DB3" w:rsidRDefault="001979EA" w:rsidP="001979E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оценке респондентов наиболее проблематичными областями, в которых они сталкивались с административными барьерами, являются: </w:t>
      </w:r>
      <w:r w:rsidRPr="00527DB3">
        <w:rPr>
          <w:rFonts w:ascii="Times New Roman" w:hAnsi="Times New Roman" w:cs="Times New Roman"/>
          <w:sz w:val="28"/>
          <w:szCs w:val="28"/>
        </w:rPr>
        <w:t xml:space="preserve">регистрация субъектов малого и среднего предпринимательства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E501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12,2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 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207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), сертификации и стандартизации продукции, работ и услуг – </w:t>
      </w:r>
      <w:r w:rsidR="00E501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11,6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197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),</w:t>
      </w:r>
      <w:r w:rsidR="006769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аренда зданий, помещений </w:t>
      </w:r>
      <w:r w:rsidR="00E5019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E501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11,3</w:t>
      </w:r>
      <w:r w:rsidR="00E50193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="00E5019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192</w:t>
      </w:r>
      <w:r w:rsidR="00E5019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), лицензирование отдельных видов деятельности – </w:t>
      </w:r>
      <w:r w:rsidR="00E501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11,2</w:t>
      </w:r>
      <w:r w:rsidR="00E50193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E5019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190</w:t>
      </w:r>
      <w:r w:rsidR="00E5019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),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технологическое присоединение к объектам электросетевого хозяйства –</w:t>
      </w:r>
      <w:r w:rsidR="000B16E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E501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11,1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188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), получение разрешения на строительство и прав на недвиждимое имущество – </w:t>
      </w:r>
      <w:r w:rsidR="000B16E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170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), контроль и надзор за текущей предпринимательской деятельностью – </w:t>
      </w:r>
      <w:r w:rsidR="00E501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9,8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 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166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), </w:t>
      </w:r>
      <w:r w:rsidR="00E501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приобретение зданий, помещений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 w:rsidR="00E501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9,1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2427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154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</w:t>
      </w:r>
      <w:r w:rsidRPr="00527DB3"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опрошенных.</w:t>
      </w:r>
    </w:p>
    <w:p w:rsidR="001979EA" w:rsidRPr="00527DB3" w:rsidRDefault="001979EA" w:rsidP="001979EA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Из опрошенных представителей </w:t>
      </w:r>
      <w:r w:rsidR="002427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сферы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образования</w:t>
      </w:r>
      <w:r w:rsidR="0024270D" w:rsidRPr="002427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24270D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не планируют в ближайшие 3 года выход на новые продуктовые рынки </w:t>
      </w:r>
      <w:r w:rsidR="0024270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30,6</w:t>
      </w:r>
      <w:r w:rsidR="0024270D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24270D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2427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336</w:t>
      </w:r>
      <w:r w:rsidR="0024270D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), </w:t>
      </w:r>
      <w:r w:rsidR="002427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при этом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выход на новые продуктовые рынки (реализацию полностью нового для бизнеса товара, работ, услуг) планируют </w:t>
      </w:r>
      <w:r w:rsidR="0024270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20,5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2427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225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), выход на новые географические рынки отметили </w:t>
      </w:r>
      <w:r w:rsidR="0022201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17,5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2427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193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представителей бизнеса, затруднились с ответом </w:t>
      </w:r>
      <w:r w:rsidR="0024270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31,4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% (</w:t>
      </w:r>
      <w:r w:rsidR="002427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345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) опрошенных респондентов.</w:t>
      </w:r>
    </w:p>
    <w:p w:rsidR="001979EA" w:rsidRPr="00527DB3" w:rsidRDefault="001979EA" w:rsidP="001979EA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Наиболее существенными препятствиями для расширения действующего бизнеса, по мнению предпринимателей, является:</w:t>
      </w:r>
    </w:p>
    <w:p w:rsidR="001979EA" w:rsidRPr="00527DB3" w:rsidRDefault="0024270D" w:rsidP="001979EA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высокие начальные издержки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так считают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161 </w:t>
      </w:r>
      <w:r w:rsidR="006769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респондент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нехватка ф</w:t>
      </w:r>
      <w:r w:rsidR="00EF049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инан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совых средств –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12</w:t>
      </w:r>
      <w:r w:rsidRPr="00527DB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9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="001979EA"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отсутс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</w:t>
      </w:r>
      <w:r w:rsidR="001979EA"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вие информации о конкурентной ситуации на рынках отметили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120</w:t>
      </w:r>
      <w:r w:rsidR="00EF049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опрошенных;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насыщенность рынков сбыта –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93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</w:t>
      </w:r>
      <w:r w:rsidRPr="0024270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ояльность поставщиков и потребителей к традиционным участникам рынка (производителям и поставщикам товаров и услуг)</w:t>
      </w:r>
      <w:r w:rsidR="00283961" w:rsidRPr="002839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283961"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– </w:t>
      </w:r>
      <w:r w:rsidR="0028396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73</w:t>
      </w:r>
      <w:r w:rsidR="00283961"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="002839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ж</w:t>
      </w:r>
      <w:r w:rsidR="00283961" w:rsidRPr="002839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есткое противодействие традиционных участников рынка (производителей и поставщиков товаров и услуг)</w:t>
      </w:r>
      <w:r w:rsidR="002839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в</w:t>
      </w:r>
      <w:r w:rsidR="00283961" w:rsidRPr="002839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ысокие транспортные издержки</w:t>
      </w:r>
      <w:r w:rsidR="001979EA"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такое мнение высказало</w:t>
      </w:r>
      <w:r w:rsidR="002839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</w:t>
      </w:r>
      <w:r w:rsidR="001979EA"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28396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69</w:t>
      </w:r>
      <w:r w:rsidR="001979EA"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предпринимателей, </w:t>
      </w:r>
      <w:r w:rsidR="002839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</w:t>
      </w:r>
      <w:r w:rsidR="00283961" w:rsidRPr="002839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еразвитость инновационной инфраструктуры (количество научно-исследовательских, инновационно-технологических и иных аналогичных центров)</w:t>
      </w:r>
      <w:r w:rsidR="006769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979EA"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– </w:t>
      </w:r>
      <w:r w:rsidR="0028396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6</w:t>
      </w:r>
      <w:r w:rsidR="00FD2A88" w:rsidRPr="00527DB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5</w:t>
      </w:r>
      <w:r w:rsidR="001979EA"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1979EA" w:rsidRPr="00527DB3" w:rsidRDefault="001979EA" w:rsidP="001979EA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Об отсутствии ограничени</w:t>
      </w:r>
      <w:r w:rsidR="00EF049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й для расширения бизнеса высказался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="00283961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271 </w:t>
      </w:r>
      <w:r w:rsidR="00283961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респондент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.</w:t>
      </w:r>
    </w:p>
    <w:p w:rsidR="001979EA" w:rsidRPr="001C3BCA" w:rsidRDefault="001979EA" w:rsidP="001979EA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4"/>
        </w:rPr>
      </w:pPr>
      <w:r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В свою очередь, потребители охарактеризовали </w:t>
      </w:r>
      <w:r w:rsidR="00676939"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сферу </w:t>
      </w:r>
      <w:r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образования следующим образом: </w:t>
      </w:r>
      <w:r w:rsidR="00810244" w:rsidRPr="001C3BCA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41,7</w:t>
      </w:r>
      <w:r w:rsidR="008438C4" w:rsidRPr="001C3BCA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1C3BCA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%</w:t>
      </w:r>
      <w:r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</w:t>
      </w:r>
      <w:r w:rsidR="00810244"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82 974</w:t>
      </w:r>
      <w:r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) опрошенных считают, что количество услуг на данно</w:t>
      </w:r>
      <w:r w:rsidR="00FC468D"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й</w:t>
      </w:r>
      <w:r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</w:t>
      </w:r>
      <w:r w:rsidR="00FC468D"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сфере</w:t>
      </w:r>
      <w:r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достаточно, </w:t>
      </w:r>
      <w:r w:rsidR="00DB067F" w:rsidRPr="001C3BCA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37,0</w:t>
      </w:r>
      <w:r w:rsidR="008438C4" w:rsidRPr="001C3BCA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1C3BCA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%</w:t>
      </w:r>
      <w:r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</w:t>
      </w:r>
      <w:r w:rsidR="00DB067F"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73 723</w:t>
      </w:r>
      <w:r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говорят об избыточности, а еще </w:t>
      </w:r>
      <w:r w:rsidR="00DB067F" w:rsidRPr="001C3BCA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11,3</w:t>
      </w:r>
      <w:r w:rsidR="008438C4" w:rsidRPr="001C3BCA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1C3BCA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 xml:space="preserve">% </w:t>
      </w:r>
      <w:r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(</w:t>
      </w:r>
      <w:r w:rsidR="00DB067F"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22 561</w:t>
      </w:r>
      <w:r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опрошенных считают, что услуг </w:t>
      </w:r>
      <w:r w:rsidR="00DB067F"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сферы</w:t>
      </w:r>
      <w:r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образования мало. </w:t>
      </w:r>
      <w:r w:rsidR="00DB067F" w:rsidRPr="001C3BCA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1,1</w:t>
      </w:r>
      <w:r w:rsidR="008438C4" w:rsidRPr="001C3BCA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1C3BCA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%</w:t>
      </w:r>
      <w:r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</w:t>
      </w:r>
      <w:r w:rsidR="00DB067F"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2</w:t>
      </w:r>
      <w:r w:rsidR="008438C4"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 </w:t>
      </w:r>
      <w:r w:rsidR="00DB067F"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257</w:t>
      </w:r>
      <w:r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считают что нет совсем и </w:t>
      </w:r>
      <w:r w:rsidR="00404E50" w:rsidRPr="001C3BCA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8,8</w:t>
      </w:r>
      <w:r w:rsidR="008438C4" w:rsidRPr="001C3BCA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1C3BCA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%</w:t>
      </w:r>
      <w:r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</w:t>
      </w:r>
      <w:r w:rsidR="00404E50"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17 538</w:t>
      </w:r>
      <w:r w:rsidRPr="001C3BCA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) затрудняются с ответом.</w:t>
      </w:r>
    </w:p>
    <w:p w:rsidR="001979EA" w:rsidRDefault="001979EA" w:rsidP="00197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6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7A7BD5" wp14:editId="1CED750B">
            <wp:extent cx="5534025" cy="2590800"/>
            <wp:effectExtent l="0" t="0" r="0" b="0"/>
            <wp:docPr id="990" name="Диаграмма 9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20E6C" w:rsidRPr="00DB067F" w:rsidRDefault="00F20E6C" w:rsidP="00197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79EA" w:rsidRPr="00404E50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</w:pP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Удовлетворенность качеством услуг рынка </w:t>
      </w:r>
      <w:r w:rsidR="00404E50"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сферы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образования относительно высокая </w:t>
      </w:r>
      <w:r w:rsidR="00404E50"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45</w:t>
      </w:r>
      <w:r w:rsidR="009F652F"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,8 </w:t>
      </w:r>
      <w:r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% 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</w:t>
      </w:r>
      <w:r w:rsidR="00404E50"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89 050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) и отметку в графе «скорее удовлетворен» ответили –</w:t>
      </w:r>
      <w:r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 </w:t>
      </w:r>
      <w:r w:rsidR="00404E50"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23</w:t>
      </w:r>
      <w:r w:rsidR="009F652F"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,9 % </w:t>
      </w:r>
      <w:r w:rsidR="00404E50"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(46 45</w:t>
      </w:r>
      <w:r w:rsidR="009F652F"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5)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респондентов соответственно. Однако, </w:t>
      </w:r>
      <w:r w:rsid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12,8</w:t>
      </w:r>
      <w:r w:rsidR="009F652F"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 </w:t>
      </w:r>
      <w:r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% 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</w:t>
      </w:r>
      <w:r w:rsid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24 840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) опрошенных граждан говорят, что они скорее не удовлетворены услугами, а </w:t>
      </w:r>
      <w:r w:rsid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8</w:t>
      </w:r>
      <w:r w:rsidR="009F652F"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,9 </w:t>
      </w:r>
      <w:r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% 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</w:t>
      </w:r>
      <w:r w:rsid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17 270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) респондентов вообще не удовлетворены.</w:t>
      </w:r>
    </w:p>
    <w:p w:rsidR="001979EA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</w:pPr>
      <w:r w:rsidRPr="00404E5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Вопрос анкеты потребителей </w:t>
      </w:r>
      <w:r w:rsidR="00FC468D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у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довлетворенность уровнем цен рынка </w:t>
      </w:r>
      <w:r w:rsidR="00404E50"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сферы</w:t>
      </w:r>
      <w:r w:rsidR="006A0895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образования высокая: 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удовлетворены </w:t>
      </w:r>
      <w:r w:rsidR="00404E50"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47,5</w:t>
      </w:r>
      <w:r w:rsidR="009F652F"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 </w:t>
      </w:r>
      <w:r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% 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</w:t>
      </w:r>
      <w:r w:rsidR="00404E50"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91 386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) и скорее удовлетворены –</w:t>
      </w:r>
      <w:r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 </w:t>
      </w:r>
      <w:r w:rsidR="00404E50"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27</w:t>
      </w:r>
      <w:r w:rsidR="009F652F"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,9 </w:t>
      </w:r>
      <w:r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%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(</w:t>
      </w:r>
      <w:r w:rsidR="00404E50"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53 666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) респондентов соответственно. Однако, </w:t>
      </w:r>
      <w:r w:rsid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10,5</w:t>
      </w:r>
      <w:r w:rsidR="009F652F"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 </w:t>
      </w:r>
      <w:r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% 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</w:t>
      </w:r>
      <w:r w:rsid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20 148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) опрошенных граждан говорят, что они скорее не удовлетворены уровнем цен, </w:t>
      </w:r>
      <w:r w:rsid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6,8</w:t>
      </w:r>
      <w:r w:rsidR="009F652F"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 </w:t>
      </w:r>
      <w:r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% 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</w:t>
      </w:r>
      <w:r w:rsid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13 029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) респондентов вообще не удовлетворены, а </w:t>
      </w:r>
      <w:r w:rsidR="006A0895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7,3</w:t>
      </w:r>
      <w:r w:rsidR="009F652F"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 </w:t>
      </w:r>
      <w:r w:rsidRPr="00404E50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%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(</w:t>
      </w:r>
      <w:r w:rsid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14 197</w:t>
      </w:r>
      <w:r w:rsidRPr="00404E5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) затрудняются с ответом.</w:t>
      </w:r>
    </w:p>
    <w:p w:rsidR="00C73DE5" w:rsidRPr="00E95091" w:rsidRDefault="00C73DE5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0"/>
          <w:szCs w:val="20"/>
        </w:rPr>
      </w:pPr>
    </w:p>
    <w:p w:rsidR="001979EA" w:rsidRPr="00283961" w:rsidRDefault="001979EA" w:rsidP="001979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 w:rsidRPr="00404E5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AFF897" wp14:editId="65E0B1A3">
            <wp:extent cx="5524500" cy="202882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979EA" w:rsidRPr="00283961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  <w:highlight w:val="yellow"/>
        </w:rPr>
      </w:pPr>
    </w:p>
    <w:p w:rsidR="001979EA" w:rsidRPr="00527DB3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404E5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В целом, </w:t>
      </w:r>
      <w:r w:rsidR="00404E50" w:rsidRPr="00404E5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в сфере</w:t>
      </w:r>
      <w:r w:rsidRPr="00404E5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образования в Краснодарском крае по оценкам респондентов наблюдается достаточное количество предоставляе</w:t>
      </w:r>
      <w:r w:rsidR="009F652F" w:rsidRPr="00404E5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мых услуг надлежащего качества.</w:t>
      </w:r>
    </w:p>
    <w:p w:rsidR="009F652F" w:rsidRPr="00F20E6C" w:rsidRDefault="009F652F" w:rsidP="001979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32"/>
          <w:szCs w:val="32"/>
          <w:lang w:eastAsia="ru-RU"/>
        </w:rPr>
      </w:pPr>
    </w:p>
    <w:p w:rsidR="001979EA" w:rsidRPr="00527DB3" w:rsidRDefault="005538DF" w:rsidP="001979EA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32"/>
          <w:lang w:eastAsia="ru-RU"/>
        </w:rPr>
      </w:pPr>
      <w:bookmarkStart w:id="18" w:name="_Toc129019218"/>
      <w:r>
        <w:rPr>
          <w:rFonts w:ascii="Times New Roman" w:eastAsia="Times New Roman" w:hAnsi="Times New Roman" w:cs="Times New Roman"/>
          <w:b/>
          <w:color w:val="auto"/>
          <w:sz w:val="32"/>
          <w:lang w:eastAsia="ru-RU"/>
        </w:rPr>
        <w:t>3.2</w:t>
      </w:r>
      <w:r w:rsidR="001979EA" w:rsidRPr="00527DB3">
        <w:rPr>
          <w:rFonts w:ascii="Times New Roman" w:eastAsia="Times New Roman" w:hAnsi="Times New Roman" w:cs="Times New Roman"/>
          <w:b/>
          <w:color w:val="auto"/>
          <w:sz w:val="32"/>
          <w:lang w:eastAsia="ru-RU"/>
        </w:rPr>
        <w:t>. </w:t>
      </w:r>
      <w:r w:rsidR="001257A8">
        <w:rPr>
          <w:rFonts w:ascii="Times New Roman" w:eastAsia="Times New Roman" w:hAnsi="Times New Roman" w:cs="Times New Roman"/>
          <w:b/>
          <w:color w:val="auto"/>
          <w:sz w:val="32"/>
          <w:lang w:eastAsia="ru-RU"/>
        </w:rPr>
        <w:t>Социальная сфера</w:t>
      </w:r>
      <w:bookmarkEnd w:id="18"/>
    </w:p>
    <w:p w:rsidR="001979EA" w:rsidRPr="00F20E6C" w:rsidRDefault="001979EA" w:rsidP="001979E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227" w:rsidRPr="00136227" w:rsidRDefault="00136227" w:rsidP="001362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социальную сферу вошли следующие товарные рынки: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36227">
        <w:rPr>
          <w:rFonts w:ascii="Times New Roman" w:hAnsi="Times New Roman" w:cs="Times New Roman"/>
          <w:sz w:val="28"/>
          <w:szCs w:val="28"/>
        </w:rPr>
        <w:t xml:space="preserve">ынок услуг детского отдыха и </w:t>
      </w:r>
      <w:r>
        <w:rPr>
          <w:rFonts w:ascii="Times New Roman" w:hAnsi="Times New Roman" w:cs="Times New Roman"/>
          <w:sz w:val="28"/>
          <w:szCs w:val="28"/>
        </w:rPr>
        <w:t>оздоровления; р</w:t>
      </w:r>
      <w:r w:rsidRPr="00136227">
        <w:rPr>
          <w:rFonts w:ascii="Times New Roman" w:hAnsi="Times New Roman" w:cs="Times New Roman"/>
          <w:sz w:val="28"/>
          <w:szCs w:val="28"/>
        </w:rPr>
        <w:t>ынок социальных услуг.</w:t>
      </w:r>
    </w:p>
    <w:p w:rsidR="001979EA" w:rsidRPr="00527DB3" w:rsidRDefault="001979EA" w:rsidP="001979E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27DB3">
        <w:rPr>
          <w:rFonts w:ascii="Times New Roman" w:eastAsia="Times New Roman" w:hAnsi="Times New Roman" w:cs="Times New Roman"/>
          <w:sz w:val="28"/>
          <w:szCs w:val="24"/>
          <w:lang w:eastAsia="ru-RU"/>
        </w:rPr>
        <w:t>В рамках проведения опроса предпринимателей и населения Краснодарского края, прошедших анкетирование,</w:t>
      </w:r>
      <w:r w:rsidRPr="00527DB3">
        <w:rPr>
          <w:rFonts w:ascii="Times New Roman" w:hAnsi="Times New Roman" w:cs="Times New Roman"/>
        </w:rPr>
        <w:t xml:space="preserve"> </w:t>
      </w:r>
      <w:r w:rsidRPr="00527DB3">
        <w:rPr>
          <w:rFonts w:ascii="Times New Roman" w:eastAsia="Times New Roman" w:hAnsi="Times New Roman" w:cs="Times New Roman"/>
          <w:sz w:val="28"/>
          <w:szCs w:val="24"/>
          <w:lang w:eastAsia="ru-RU"/>
        </w:rPr>
        <w:t>из общего количества хозяйствующих субъектов и их представител</w:t>
      </w:r>
      <w:r w:rsidR="0031426F" w:rsidRPr="00527D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ей, участвующих в мониторинге, </w:t>
      </w:r>
      <w:r w:rsidR="00330510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9D6F5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</w:t>
      </w:r>
      <w:r w:rsidR="0033051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9D6F5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585</w:t>
      </w:r>
      <w:r w:rsidRPr="00527D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респондентов относят свою деятельность к</w:t>
      </w:r>
      <w:r w:rsidR="005149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социальной сфере</w:t>
      </w:r>
      <w:r w:rsidRPr="00527D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1979EA" w:rsidRPr="00527DB3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определении географического рынка основного для ведения бизнеса, предприниматели сообщили, что подавляющее большинство занимается предпринимательской деятельностью на </w:t>
      </w:r>
      <w:r w:rsidR="0051493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локальном рынке </w:t>
      </w:r>
      <w:r w:rsidR="00514934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(отдельном муниципальном образовании)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514934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862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на </w:t>
      </w:r>
      <w:r w:rsidR="00514934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рынке Краснодарского края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– </w:t>
      </w:r>
      <w:r w:rsidR="00514934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241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</w:t>
      </w:r>
      <w:r w:rsidRPr="00527DB3">
        <w:rPr>
          <w:rFonts w:ascii="Times New Roman" w:hAnsi="Times New Roman" w:cs="Times New Roman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на рынках нескольких субъектов Российской Федерации – </w:t>
      </w:r>
      <w:r w:rsidR="00CE4F3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115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на рынке Российской Федерации – </w:t>
      </w:r>
      <w:r w:rsidR="00CE4F3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97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, 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выход на рынки стран СНГ имеют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CE4F3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респондентов.</w:t>
      </w:r>
    </w:p>
    <w:p w:rsidR="001979EA" w:rsidRPr="00527DB3" w:rsidRDefault="001979EA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 оценкам предпринимателей, на сколько снизятся объемы реализации продукции (работ, услуг), которую они представляют</w:t>
      </w:r>
      <w:r w:rsidR="0033051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в социальной сфере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при увеличении цены данной продукции (работ, услуг) на 15%, при условии, что цены конкурентов останутся неизменными, </w:t>
      </w:r>
      <w:r w:rsidR="00044DC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30,4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044DC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459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опрошенных ответили, что объемы продаж </w:t>
      </w:r>
      <w:r w:rsidR="00044DC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не изменятся, </w:t>
      </w:r>
      <w:r w:rsidR="00044DC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,2 %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044DC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245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)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считают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sz w:val="28"/>
          <w:szCs w:val="28"/>
        </w:rPr>
        <w:t>что,</w:t>
      </w:r>
      <w:r w:rsidRPr="00527DB3">
        <w:rPr>
          <w:rFonts w:ascii="Times New Roman" w:hAnsi="Times New Roman" w:cs="Times New Roman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объемы продаж снизятся менее чем на 15%, </w:t>
      </w:r>
      <w:r w:rsidR="00044DC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044DC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166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респондентов ответили, что объемы продаж снизятся примерно на 15%, </w:t>
      </w:r>
      <w:r w:rsidR="00044DC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8,2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044DC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123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респондент</w:t>
      </w:r>
      <w:r w:rsidR="0033051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ов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считают, что объемы продаж </w:t>
      </w:r>
      <w:r w:rsidR="00044DCE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снизятся более, чем на 15%</w:t>
      </w:r>
      <w:r w:rsidR="00044DCE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6769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 w:rsidR="00044DC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1,3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044DC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20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заявили о снижении объемов на 100 %, </w:t>
      </w:r>
      <w:r w:rsidR="00044DC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32,9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</w:t>
      </w:r>
      <w:r w:rsidR="00044DC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ентов затруднились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 ответом.</w:t>
      </w:r>
    </w:p>
    <w:p w:rsidR="001979EA" w:rsidRDefault="001979EA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Наиболее важным фактором конкурентоспособности услуг </w:t>
      </w:r>
      <w:r w:rsidR="00044DC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социальной сфере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по мнению представителей хозяйствующих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  <w:t xml:space="preserve">субъектов, является высокое качество, так утверждают </w:t>
      </w:r>
      <w:r w:rsidR="00A1450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28</w:t>
      </w:r>
      <w:r w:rsidR="009867A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,2 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A1450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406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опрошенных. На втором месте – низкая цена, это отметили </w:t>
      </w:r>
      <w:r w:rsidR="00A1450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23,1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A1450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333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респондентов. Третье место, по мнению опрошенных, занимает предложение сопутствующих услуг, товаров, сервисов – </w:t>
      </w:r>
      <w:r w:rsidR="00A1450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10,5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 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A1450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152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), и на четвертом месте – </w:t>
      </w:r>
      <w:r w:rsidR="00A14506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уникальность продукции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что отметили 1</w:t>
      </w:r>
      <w:r w:rsidR="00A1450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0,3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A1450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148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респондентов. </w:t>
      </w:r>
    </w:p>
    <w:p w:rsidR="00A14506" w:rsidRPr="00527DB3" w:rsidRDefault="00A14506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1979EA" w:rsidRPr="00527DB3" w:rsidRDefault="001979EA" w:rsidP="00197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527DB3">
        <w:rPr>
          <w:rFonts w:ascii="Times New Roman" w:hAnsi="Times New Roman" w:cs="Times New Roman"/>
          <w:noProof/>
          <w:sz w:val="24"/>
          <w:szCs w:val="24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63EC9D4" wp14:editId="01D180F1">
            <wp:extent cx="5943600" cy="2647507"/>
            <wp:effectExtent l="0" t="0" r="0" b="0"/>
            <wp:docPr id="947" name="Диаграмма 9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979EA" w:rsidRPr="00527DB3" w:rsidRDefault="001979EA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1979EA" w:rsidRDefault="001979EA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Среди всех перечисленных мер повышения конкурентоспособности услуг, которые предпринимались опрошенными предпринимателями, дают наибольший эффект:</w:t>
      </w:r>
    </w:p>
    <w:p w:rsidR="00E6068D" w:rsidRPr="00527DB3" w:rsidRDefault="00E6068D" w:rsidP="00E606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обучение и переподготовка персонала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27,3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687);</w:t>
      </w:r>
    </w:p>
    <w:p w:rsidR="001979EA" w:rsidRDefault="001979EA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сокращение затрат на производство / реализацию продукции и услуг – 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 w:rsidR="00E6068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11,1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E6068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279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CF21C4" w:rsidRDefault="00CF21C4" w:rsidP="003305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</w:t>
      </w:r>
      <w:r w:rsidRPr="00CF21C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азработка новых модификаций и форм производимой продукции, расширение ассортимента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217);</w:t>
      </w:r>
    </w:p>
    <w:p w:rsidR="00E6068D" w:rsidRDefault="00E6068D" w:rsidP="00E606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новые способы продвижения продукции (маркетинговые стратегии) –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8,3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209);</w:t>
      </w:r>
    </w:p>
    <w:p w:rsidR="00CF21C4" w:rsidRDefault="00CF21C4" w:rsidP="00CF21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</w:t>
      </w:r>
      <w:r w:rsidRPr="00CF21C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ыход на новые продуктовые рынки (реализация полно</w:t>
      </w:r>
      <w:r w:rsidR="009867A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стью нового для бизнеса товара/работы/</w:t>
      </w:r>
      <w:r w:rsidRPr="00CF21C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услуги)</w:t>
      </w:r>
      <w:r w:rsidRPr="00CF21C4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7,3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185);</w:t>
      </w:r>
    </w:p>
    <w:p w:rsidR="00CF21C4" w:rsidRDefault="00CF21C4" w:rsidP="00CF21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</w:t>
      </w:r>
      <w:r w:rsidRPr="00CF21C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ыход на новые географические рынки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7,1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180);</w:t>
      </w:r>
    </w:p>
    <w:p w:rsidR="00CF21C4" w:rsidRPr="00527DB3" w:rsidRDefault="00CF21C4" w:rsidP="00CF21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</w:t>
      </w:r>
      <w:r w:rsidRPr="00CF21C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амостоятельное провед</w:t>
      </w:r>
      <w:r w:rsidR="009867A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ение НИОКР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6,7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169);</w:t>
      </w:r>
    </w:p>
    <w:p w:rsidR="001979EA" w:rsidRPr="00527DB3" w:rsidRDefault="001979EA" w:rsidP="001979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приобретение технолог</w:t>
      </w:r>
      <w:r w:rsidR="009867A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ий, патентов, лицензий, ноу-хау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 w:rsidR="00CF21C4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6,6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CF21C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16</w:t>
      </w:r>
      <w:r w:rsidR="00141E3E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6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1979EA" w:rsidRPr="00527DB3" w:rsidRDefault="00CF21C4" w:rsidP="001979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</w:t>
      </w:r>
      <w:r w:rsidRPr="00CF21C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азвитие и расширение системы представительств (торговой сети, сети филиалов и пр.)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9867A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6 </w:t>
      </w:r>
      <w:r w:rsidR="001979EA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141E3E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15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</w:t>
      </w:r>
    </w:p>
    <w:p w:rsidR="001979EA" w:rsidRPr="00527DB3" w:rsidRDefault="001979EA" w:rsidP="001979EA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Для сохранения ры</w:t>
      </w:r>
      <w:r w:rsidR="00CF21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ночной позиции бизнеса в данной сфере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EB3D3F" w:rsidRPr="00EB3D3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время от времени (раз в 2-3 года) может потребоваться реализация мер по повышению к</w:t>
      </w:r>
      <w:r w:rsidR="00C736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онкурентоспособности продукции/работ/</w:t>
      </w:r>
      <w:r w:rsidR="00EB3D3F" w:rsidRPr="00EB3D3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услуг (снижение цен, повышение качества, развитие сопутствующих услуг, иное) 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– так считает </w:t>
      </w:r>
      <w:r w:rsidR="00EB3D3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27,9</w:t>
      </w:r>
      <w:r w:rsidRPr="00527DB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%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r w:rsidR="00EB3D3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428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 представителей бизнеса (</w:t>
      </w:r>
      <w:r w:rsidR="00EB3D3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слабая 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конкуренция).</w:t>
      </w:r>
    </w:p>
    <w:p w:rsidR="001979EA" w:rsidRDefault="001979EA" w:rsidP="001979EA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то же время </w:t>
      </w:r>
      <w:r w:rsidR="00EB3D3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25,5</w:t>
      </w:r>
      <w:r w:rsidRPr="00527DB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%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r w:rsidR="00EB3D3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391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) респондентов </w:t>
      </w:r>
      <w:r w:rsidRPr="00527D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уверены, что для сохранения рыночной п</w:t>
      </w:r>
      <w:r w:rsidR="00EB3D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озиции своего бизнеса </w:t>
      </w:r>
      <w:r w:rsidR="00EB3D3F" w:rsidRPr="00EB3D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нет необходимости реализовывать какие-либо меры по повышению к</w:t>
      </w:r>
      <w:r w:rsidR="00C736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онкурентоспособности продукции/работ/</w:t>
      </w:r>
      <w:r w:rsidR="00EB3D3F" w:rsidRPr="00EB3D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услуг (снижение цен, повышение качества, развитие со</w:t>
      </w:r>
      <w:r w:rsidR="00C736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путствующих услуг, иное)</w:t>
      </w:r>
      <w:r w:rsidR="00EB3D3F" w:rsidRPr="00EB3D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нет конкуренции</w:t>
      </w:r>
      <w:r w:rsidR="00EB3D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EB3D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12,5</w:t>
      </w:r>
      <w:r w:rsidRPr="00527D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%</w:t>
      </w:r>
      <w:r w:rsidRPr="00527D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EB3D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191</w:t>
      </w:r>
      <w:r w:rsidRPr="00527D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респондентов считают, что </w:t>
      </w:r>
      <w:r w:rsidR="00EB3D3F" w:rsidRPr="00EB3D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необходимо регулярно (раз в год или чаще) предпринимать меры по повышению к</w:t>
      </w:r>
      <w:r w:rsidR="00C736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онкурентоспособности продукции/работ/</w:t>
      </w:r>
      <w:r w:rsidR="00EB3D3F" w:rsidRPr="00EB3D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услуг (снижение цен, повышение качества, развитие сопутствующих услуг, </w:t>
      </w:r>
      <w:r w:rsidR="00EB3D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иное)</w:t>
      </w:r>
      <w:r w:rsidR="00EB3D3F" w:rsidRPr="00EB3D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736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EB3D3F" w:rsidRPr="00EB3D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умеренная конкуренция</w:t>
      </w:r>
      <w:r w:rsidRPr="00527D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B3D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B3D3F" w:rsidRPr="00EB3D3F" w:rsidRDefault="00EB3D3F" w:rsidP="001979EA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этом </w:t>
      </w:r>
      <w:r w:rsidRPr="00EB3D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необходимо регулярно (раз в год или чаще) предпринимать меры по повышению конкурентоспособности продукции/</w:t>
      </w:r>
      <w:r w:rsidR="00AE0C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работ/</w:t>
      </w:r>
      <w:r w:rsidRPr="00EB3D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услуг (снижение цен, повышение качества, развитие сопутствующих услуг, иное), а также время от времени (раз в 2-3 года) применять новые способы ее повышения,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неиспользуемые компанией ранее</w:t>
      </w:r>
      <w:r w:rsidRPr="00EB3D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высокая конкуренция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так высказалось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11,7%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(180) респондентов.</w:t>
      </w:r>
    </w:p>
    <w:p w:rsidR="001979EA" w:rsidRDefault="001979EA" w:rsidP="001979EA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Количество конкурентов представители </w:t>
      </w:r>
      <w:r w:rsidR="00CF21C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социальной сферы 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оценили следующим образом:</w:t>
      </w:r>
    </w:p>
    <w:p w:rsidR="00EB3D3F" w:rsidRPr="00527DB3" w:rsidRDefault="00EB3D3F" w:rsidP="00EB3D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36,2</w:t>
      </w:r>
      <w:r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%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552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отметили незначительное чи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сло конкурентов от 1-го до 3-х;</w:t>
      </w:r>
    </w:p>
    <w:p w:rsidR="001979EA" w:rsidRDefault="001A3332" w:rsidP="001979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19</w:t>
      </w:r>
      <w:r w:rsidR="001979EA"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% </w:t>
      </w:r>
      <w:r w:rsidR="001979EA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 w:rsidR="00EB3D3F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290</w:t>
      </w:r>
      <w:r w:rsidR="001979EA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сообщили о 4 и более конкурентах;</w:t>
      </w:r>
    </w:p>
    <w:p w:rsidR="00787379" w:rsidRPr="00787379" w:rsidRDefault="00787379" w:rsidP="007873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16,7</w:t>
      </w:r>
      <w:r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% 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255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высказали позицию, что конкурентов нет;</w:t>
      </w:r>
    </w:p>
    <w:p w:rsidR="001979EA" w:rsidRPr="00527DB3" w:rsidRDefault="00787379" w:rsidP="001979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13</w:t>
      </w:r>
      <w:r w:rsidR="001979EA"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% </w:t>
      </w:r>
      <w:r w:rsidR="001979EA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198</w:t>
      </w:r>
      <w:r w:rsidR="001979EA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) говорят о большом числе конкурентов; </w:t>
      </w:r>
    </w:p>
    <w:p w:rsidR="001979EA" w:rsidRPr="00527DB3" w:rsidRDefault="00787379" w:rsidP="001979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15,1</w:t>
      </w:r>
      <w:r w:rsidR="001979EA"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%</w:t>
      </w:r>
      <w:r w:rsidR="001979EA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en-US"/>
        </w:rPr>
        <w:t> </w:t>
      </w:r>
      <w:r w:rsidR="001979EA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 w:rsidR="00141E3E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23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0</w:t>
      </w:r>
      <w:r w:rsidR="001979EA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затруднились с оценкой примерного количества конкурентов.</w:t>
      </w:r>
    </w:p>
    <w:p w:rsidR="001979EA" w:rsidRPr="00527DB3" w:rsidRDefault="001979EA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За последние 3 года, число конкурентов </w:t>
      </w:r>
      <w:r w:rsidR="00787379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не изменилось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, как сообщают 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br/>
      </w:r>
      <w:r w:rsidR="001A3332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33</w:t>
      </w:r>
      <w:r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%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</w:t>
      </w:r>
      <w:r w:rsidR="0078737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50</w:t>
      </w:r>
      <w:r w:rsidR="00141E3E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представител</w:t>
      </w:r>
      <w:r w:rsidR="0033051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ей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бизнеса, принявших участие в опросе; по мнению</w:t>
      </w:r>
      <w:r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28,9 % </w:t>
      </w:r>
      <w:r w:rsidR="0078737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(439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респондентов,</w:t>
      </w:r>
      <w:r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количество конкурентов</w:t>
      </w:r>
      <w:r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</w:t>
      </w:r>
      <w:r w:rsidR="00787379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увеличилось на 1-3 конкурента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Число конкурентов увеличилось более чем на 4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так считают</w:t>
      </w:r>
      <w:r w:rsidR="0078737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78737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br/>
        <w:t>10,1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78737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153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), о том, что количество </w:t>
      </w:r>
      <w:r w:rsidR="0078737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</w:t>
      </w:r>
      <w:r w:rsidR="00787379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ократилось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78737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78737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130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). Вместе с тем, </w:t>
      </w:r>
      <w:r w:rsidR="0078737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 w:rsidR="0078737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19,4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78737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295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респондентов затруднлись с ответом.</w:t>
      </w:r>
    </w:p>
    <w:p w:rsidR="001979EA" w:rsidRPr="00527DB3" w:rsidRDefault="001979EA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1979EA" w:rsidRPr="00527DB3" w:rsidRDefault="001979EA" w:rsidP="00197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DB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B18BEC5" wp14:editId="2F5B7D4F">
            <wp:extent cx="6134100" cy="2419350"/>
            <wp:effectExtent l="0" t="0" r="0" b="0"/>
            <wp:docPr id="948" name="Диаграмма 9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979EA" w:rsidRPr="00527DB3" w:rsidRDefault="001979EA" w:rsidP="001979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979EA" w:rsidRPr="00527DB3" w:rsidRDefault="001979EA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 мнению опрошенных представителей</w:t>
      </w:r>
      <w:r w:rsidR="0087274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социальной сферы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наиболее сильное влияние на изменение числа конкурентов </w:t>
      </w:r>
      <w:r w:rsidR="0084207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сфере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оказывают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изменения появление новых российских конкурентов на рынках, которые они представляют, так ответили </w:t>
      </w:r>
      <w:r w:rsidR="0087274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62,7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87274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836</w:t>
      </w:r>
      <w:r w:rsidR="008525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</w:t>
      </w:r>
      <w:r w:rsidR="0087274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31,1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87274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415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говорят </w:t>
      </w:r>
      <w:r w:rsidR="00872747" w:rsidRPr="00527DB3">
        <w:rPr>
          <w:rFonts w:ascii="Times New Roman" w:hAnsi="Times New Roman" w:cs="Times New Roman"/>
          <w:sz w:val="28"/>
          <w:szCs w:val="28"/>
        </w:rPr>
        <w:t xml:space="preserve">об изменении </w:t>
      </w:r>
      <w:r w:rsidR="00872747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нормативно правовой базы, регулирующей деятельность предпринимателей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и </w:t>
      </w:r>
      <w:r w:rsidR="00872747">
        <w:rPr>
          <w:rFonts w:ascii="Times New Roman" w:hAnsi="Times New Roman" w:cs="Times New Roman"/>
          <w:b/>
          <w:sz w:val="28"/>
          <w:szCs w:val="28"/>
        </w:rPr>
        <w:t>4,2</w:t>
      </w:r>
      <w:r w:rsidRPr="00527DB3">
        <w:rPr>
          <w:rFonts w:ascii="Times New Roman" w:hAnsi="Times New Roman" w:cs="Times New Roman"/>
          <w:b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sz w:val="28"/>
          <w:szCs w:val="28"/>
        </w:rPr>
        <w:t xml:space="preserve"> (</w:t>
      </w:r>
      <w:r w:rsidR="00872747">
        <w:rPr>
          <w:rFonts w:ascii="Times New Roman" w:hAnsi="Times New Roman" w:cs="Times New Roman"/>
          <w:sz w:val="28"/>
          <w:szCs w:val="28"/>
        </w:rPr>
        <w:t>56</w:t>
      </w:r>
      <w:r w:rsidRPr="00527DB3">
        <w:rPr>
          <w:rFonts w:ascii="Times New Roman" w:hAnsi="Times New Roman" w:cs="Times New Roman"/>
          <w:sz w:val="28"/>
          <w:szCs w:val="28"/>
        </w:rPr>
        <w:t xml:space="preserve">) говорят </w:t>
      </w:r>
      <w:r w:rsidR="00872747">
        <w:rPr>
          <w:rFonts w:ascii="Times New Roman" w:hAnsi="Times New Roman" w:cs="Times New Roman"/>
          <w:sz w:val="28"/>
          <w:szCs w:val="28"/>
        </w:rPr>
        <w:t xml:space="preserve">о </w:t>
      </w:r>
      <w:r w:rsidR="00872747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появление новых иностранных конкурентов на рынках</w:t>
      </w:r>
      <w:r w:rsidRPr="00527DB3">
        <w:rPr>
          <w:rFonts w:ascii="Times New Roman" w:hAnsi="Times New Roman" w:cs="Times New Roman"/>
          <w:sz w:val="28"/>
          <w:szCs w:val="28"/>
        </w:rPr>
        <w:t>.</w:t>
      </w:r>
    </w:p>
    <w:p w:rsidR="001979EA" w:rsidRPr="00527DB3" w:rsidRDefault="001979EA" w:rsidP="00197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DB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F4B006" wp14:editId="2411CB98">
            <wp:extent cx="5882640" cy="2790825"/>
            <wp:effectExtent l="0" t="0" r="0" b="0"/>
            <wp:docPr id="949" name="Диаграмма 9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979EA" w:rsidRPr="00527DB3" w:rsidRDefault="001979EA" w:rsidP="00197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9EA" w:rsidRPr="00527DB3" w:rsidRDefault="001979EA" w:rsidP="001979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мнению опрошенных представителей бизнеса края, наиболее сильное влияние на 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сокращение числа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конкурентов </w:t>
      </w:r>
      <w:r w:rsidR="0084207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сфере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основном для бизнеса, представителями, которыми они являются, </w:t>
      </w:r>
      <w:r w:rsidR="0084207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41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,9 %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84207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362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указали на изменение нормативно-правовой базы, регулирующей деятельности предпринимателей, </w:t>
      </w:r>
      <w:r w:rsidR="0084207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18,8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84207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16</w:t>
      </w:r>
      <w:r w:rsidR="00A232DD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опрошенных представителей бизнеса поставили отметку в графе «Уход </w:t>
      </w:r>
      <w:r w:rsidR="0084207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иностранных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конкурентов с рынка»,</w:t>
      </w:r>
      <w:r w:rsidR="0084207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17,2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84207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149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</w:t>
      </w:r>
      <w:r w:rsidR="0084207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произошедшее </w:t>
      </w:r>
      <w:r w:rsidR="0084207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  <w:t>от слияния и поглощений предприятий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</w:t>
      </w:r>
      <w:r w:rsidR="0084207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12,7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84207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110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</w:t>
      </w:r>
      <w:r w:rsidR="0084207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говорят </w:t>
      </w:r>
      <w:r w:rsidR="0084207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  <w:t>об антиконкурентных действиях органов власти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но, по мнению </w:t>
      </w:r>
      <w:r w:rsidR="0084207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6,9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84207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60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отметили уход </w:t>
      </w:r>
      <w:r w:rsidR="0084207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российских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конкурентов с рынка.</w:t>
      </w:r>
    </w:p>
    <w:p w:rsidR="001979EA" w:rsidRDefault="001979EA" w:rsidP="001979EA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DB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C1183E" wp14:editId="55CBF04B">
            <wp:extent cx="5934075" cy="2898475"/>
            <wp:effectExtent l="0" t="0" r="0" b="0"/>
            <wp:docPr id="950" name="Диаграмма 9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04A82" w:rsidRPr="00527DB3" w:rsidRDefault="00C04A82" w:rsidP="001979EA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79EA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Наиболее серьезными административными барьерами для ведения текущей деятельности или открытия нового бизнеса предприниматели назвали:</w:t>
      </w:r>
    </w:p>
    <w:p w:rsidR="008E2224" w:rsidRDefault="008E2224" w:rsidP="008E2224">
      <w:pPr>
        <w:tabs>
          <w:tab w:val="left" w:pos="710"/>
          <w:tab w:val="left" w:pos="993"/>
        </w:tabs>
        <w:spacing w:after="0" w:line="240" w:lineRule="auto"/>
        <w:ind w:left="709" w:hanging="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</w:t>
      </w:r>
      <w:r w:rsidRPr="008E222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едостаток квалифицированных кадров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9,8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344);</w:t>
      </w:r>
    </w:p>
    <w:p w:rsidR="008E2224" w:rsidRPr="00527DB3" w:rsidRDefault="008E2224" w:rsidP="008E2224">
      <w:pPr>
        <w:tabs>
          <w:tab w:val="left" w:pos="710"/>
          <w:tab w:val="left" w:pos="993"/>
        </w:tabs>
        <w:spacing w:after="0" w:line="240" w:lineRule="auto"/>
        <w:ind w:left="709" w:hanging="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высокие налоги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,2 %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1);</w:t>
      </w:r>
    </w:p>
    <w:p w:rsidR="008E2224" w:rsidRPr="00527DB3" w:rsidRDefault="008E2224" w:rsidP="008E2224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нестабильность российского законодательства в отношении регулирования деятельности предприятий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5,9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207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8E2224" w:rsidRPr="00527DB3" w:rsidRDefault="008E2224" w:rsidP="008E2224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сложность/затянутость процедуры получения разрешений/лицензий –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5,3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186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8E2224" w:rsidRDefault="008E2224" w:rsidP="008E2224">
      <w:pPr>
        <w:tabs>
          <w:tab w:val="left" w:pos="71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необходимость установления партнерских отношений с органами власти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4,7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163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8E2224" w:rsidRPr="00527DB3" w:rsidRDefault="008E2224" w:rsidP="008E2224">
      <w:pPr>
        <w:tabs>
          <w:tab w:val="left" w:pos="71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</w:t>
      </w:r>
      <w:r w:rsidRPr="008E222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ысокие транспортные и логистические издержки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157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8E2224" w:rsidRPr="00527DB3" w:rsidRDefault="008E2224" w:rsidP="008E2224">
      <w:pPr>
        <w:tabs>
          <w:tab w:val="left" w:pos="71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</w:t>
      </w:r>
      <w:r w:rsidRPr="008E222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ысокие барьеры доступа к финансовым ресурсам (в частности, высокая стоимость кредитов)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4,4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154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BF5737" w:rsidRPr="00527DB3" w:rsidRDefault="00BF5737" w:rsidP="00BF5737">
      <w:pPr>
        <w:tabs>
          <w:tab w:val="left" w:pos="71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д</w:t>
      </w:r>
      <w:r w:rsidRP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авление со стороны конкурентов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4,3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152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BF5737" w:rsidRPr="00527DB3" w:rsidRDefault="00BF5737" w:rsidP="00BF5737">
      <w:pPr>
        <w:tabs>
          <w:tab w:val="left" w:pos="71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</w:t>
      </w:r>
      <w:r w:rsidRP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еразвитость инновационной инфраструктуры (включающей в себя научно-исследовательские центры, иные исследовательские и инновацонно-технологические центры)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4,2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148</w:t>
      </w:r>
      <w:r w:rsidR="0033051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</w:t>
      </w:r>
    </w:p>
    <w:p w:rsidR="001979EA" w:rsidRPr="00527DB3" w:rsidRDefault="00C04A82" w:rsidP="00C04A82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К прочим барьерам </w:t>
      </w:r>
      <w:r w:rsidR="00BF5737" w:rsidRP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оставшееся</w:t>
      </w:r>
      <w:r w:rsidR="00BF573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BF5737" w:rsidRP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количество опрошенных</w:t>
      </w:r>
      <w:r w:rsidR="00BF573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респондентов отнесли </w:t>
      </w:r>
      <w:r w:rsid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</w:t>
      </w:r>
      <w:r w:rsidR="00BF5737" w:rsidRP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ысокие таможенные издержки (при осуществлении поставок продукции на экспорт)</w:t>
      </w:r>
      <w:r w:rsid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о</w:t>
      </w:r>
      <w:r w:rsidR="00BF5737" w:rsidRP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граничения доступа к товарам и услугам субъектов естественных монополий (электроснабжение, водоснабжение, водоочистка, водоотведение, теплоснабжение, газоснабжения), в том числе экономические – высокая стоимость доступа</w:t>
      </w:r>
      <w:r w:rsid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давление со стороны </w:t>
      </w:r>
      <w:r w:rsid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поставщиков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 клиентов,  </w:t>
      </w:r>
      <w:r w:rsid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</w:t>
      </w:r>
      <w:r w:rsidR="00BF5737" w:rsidRP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ложность получения доступа к земельным участкам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</w:t>
      </w:r>
      <w:r w:rsid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к</w:t>
      </w:r>
      <w:r w:rsidR="00BF5737" w:rsidRP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онкуренция со стороны теневого сектора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. </w:t>
      </w:r>
    </w:p>
    <w:p w:rsidR="001979EA" w:rsidRPr="00527DB3" w:rsidRDefault="001979EA" w:rsidP="001979EA">
      <w:pPr>
        <w:tabs>
          <w:tab w:val="left" w:pos="135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DB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914E6A" wp14:editId="4579FF9D">
            <wp:extent cx="6123940" cy="3743325"/>
            <wp:effectExtent l="0" t="0" r="0" b="0"/>
            <wp:docPr id="951" name="Диаграмма 9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979EA" w:rsidRPr="00527DB3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Что касается оценки представителями бизнес-сообщества деятельности органов власт</w:t>
      </w:r>
      <w:r w:rsidR="00AD2AB4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и </w:t>
      </w:r>
      <w:r w:rsid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социальной сфере</w:t>
      </w:r>
      <w:r w:rsidR="0063449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то мнени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респондентов распределилось следующим образом: </w:t>
      </w:r>
    </w:p>
    <w:p w:rsidR="001979EA" w:rsidRDefault="0061545C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793</w:t>
      </w:r>
      <w:r w:rsidR="001979EA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опрошенных</w:t>
      </w:r>
      <w:r w:rsidR="001979EA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удовлетворены;</w:t>
      </w:r>
    </w:p>
    <w:p w:rsidR="0061545C" w:rsidRPr="00527DB3" w:rsidRDefault="0061545C" w:rsidP="00615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279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 скорее удовлетворены;</w:t>
      </w:r>
    </w:p>
    <w:p w:rsidR="0061545C" w:rsidRPr="00527DB3" w:rsidRDefault="0061545C" w:rsidP="00615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124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опрошенный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скорее не удовлетворены;</w:t>
      </w:r>
    </w:p>
    <w:p w:rsidR="001979EA" w:rsidRPr="00527DB3" w:rsidRDefault="0061545C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78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 не удовлетворены;</w:t>
      </w:r>
    </w:p>
    <w:p w:rsidR="001979EA" w:rsidRPr="00527DB3" w:rsidRDefault="00AD2AB4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22</w:t>
      </w:r>
      <w:r w:rsidR="0061545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 затрудняются с ответом.</w:t>
      </w:r>
    </w:p>
    <w:p w:rsidR="001979EA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 оценке изменения уровня административных барьеров мы видим, что:</w:t>
      </w:r>
    </w:p>
    <w:p w:rsidR="00F95EC3" w:rsidRPr="00527DB3" w:rsidRDefault="00F95EC3" w:rsidP="00F95EC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бизнесу стало проще преодолевать административные барьеры, чем раньше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28,6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438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F95EC3" w:rsidRPr="00527DB3" w:rsidRDefault="00F95EC3" w:rsidP="00F95EC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административные барьеры отсутствуют, как и ранее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24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,4 %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375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F95EC3" w:rsidRPr="00527DB3" w:rsidRDefault="00F95EC3" w:rsidP="00F95EC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административные барьеры были полностью устранены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10,5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161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F95EC3" w:rsidRPr="00527DB3" w:rsidRDefault="00F95EC3" w:rsidP="00F95EC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уровень и количество административных барьеров не изменилось – </w:t>
      </w:r>
      <w:r w:rsidR="001170F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153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F95EC3" w:rsidRPr="00527DB3" w:rsidRDefault="00F95EC3" w:rsidP="00F95EC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бизнесу стало сложнее преодолевать административные барьеры, чем раньше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4,2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64);</w:t>
      </w:r>
    </w:p>
    <w:p w:rsidR="001979EA" w:rsidRPr="00527DB3" w:rsidRDefault="001979EA" w:rsidP="00AD2AB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ранее административные барьеры отсутст</w:t>
      </w:r>
      <w:r w:rsidR="001170F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вовали, однако сейчас появились 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F95EC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2,2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F95EC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1979EA" w:rsidRPr="00527DB3" w:rsidRDefault="001979EA" w:rsidP="001979E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затруднились с ответом – </w:t>
      </w:r>
      <w:r w:rsidR="00F95EC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20,1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AD2AB4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21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опрошенных.</w:t>
      </w:r>
    </w:p>
    <w:p w:rsidR="001979EA" w:rsidRPr="00527DB3" w:rsidRDefault="001979EA" w:rsidP="001979E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1979EA" w:rsidRPr="00527DB3" w:rsidRDefault="001979EA" w:rsidP="001979E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B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E1A181" wp14:editId="6AFD8BEE">
            <wp:extent cx="5600700" cy="3419475"/>
            <wp:effectExtent l="0" t="0" r="0" b="0"/>
            <wp:docPr id="952" name="Диаграмма 9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979EA" w:rsidRPr="00DD1D97" w:rsidRDefault="001979EA" w:rsidP="001979EA">
      <w:pPr>
        <w:tabs>
          <w:tab w:val="left" w:pos="99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979EA" w:rsidRDefault="001979EA" w:rsidP="001979E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 оценке респондентов наиболее проблематичными областями, в которых они сталкивались с административными барьерами, являются:</w:t>
      </w:r>
    </w:p>
    <w:p w:rsidR="00BB5A02" w:rsidRDefault="00BB5A02" w:rsidP="00BB5A0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регистрация субъектов малого и среднего предпринимательства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10,5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21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BB5A02" w:rsidRDefault="00BB5A02" w:rsidP="00BB5A0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B5A0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сертификаци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я</w:t>
      </w:r>
      <w:r w:rsidRPr="00BB5A0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 стандартизаци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я</w:t>
      </w:r>
      <w:r w:rsidRPr="00BB5A0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продукции, работ и услуг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10,4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212);</w:t>
      </w:r>
    </w:p>
    <w:p w:rsidR="00BB5A02" w:rsidRDefault="00BB5A02" w:rsidP="00BB5A0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контроль и надзор за текущей предпринимательской деятельностью –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9,9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201)</w:t>
      </w:r>
      <w:r w:rsidR="0033051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</w:t>
      </w:r>
    </w:p>
    <w:p w:rsidR="00BB5A02" w:rsidRPr="00527DB3" w:rsidRDefault="00BB5A02" w:rsidP="00BB5A0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B5A0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лицензировани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</w:t>
      </w:r>
      <w:r w:rsidRPr="00BB5A0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отдельных видов деятельности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9,7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197);</w:t>
      </w:r>
    </w:p>
    <w:p w:rsidR="001979EA" w:rsidRDefault="001979EA" w:rsidP="001979E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технологическое присоединение к объектам электросетевого хозяйства – </w:t>
      </w:r>
      <w:r w:rsidR="00DD1D9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9 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BB5A0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184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BB5A02" w:rsidRDefault="00BB5A02" w:rsidP="00BB5A0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B5A0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регистраци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я</w:t>
      </w:r>
      <w:r w:rsidRPr="00BB5A0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прав на недвижимое имущество и сделок с ним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8,9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182);</w:t>
      </w:r>
    </w:p>
    <w:p w:rsidR="00BB5A02" w:rsidRPr="00527DB3" w:rsidRDefault="00BB5A02" w:rsidP="00BB5A0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B5A0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аренд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</w:t>
      </w:r>
      <w:r w:rsidRPr="00BB5A0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зданий, помещений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180);</w:t>
      </w:r>
    </w:p>
    <w:p w:rsidR="001979EA" w:rsidRDefault="001979EA" w:rsidP="001979E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="00BB5A0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риобретение зданий и помещений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BB5A0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BB5A0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173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BB5A02" w:rsidRPr="00527DB3" w:rsidRDefault="00BB5A02" w:rsidP="00BB5A0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B5A0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получени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</w:t>
      </w:r>
      <w:r w:rsidRPr="00BB5A0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государственной поддержки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6,5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133).</w:t>
      </w:r>
    </w:p>
    <w:p w:rsidR="001979EA" w:rsidRPr="00527DB3" w:rsidRDefault="001979EA" w:rsidP="001979E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Большинство опрошенных представителей </w:t>
      </w:r>
      <w:r w:rsidR="00DA2C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социальной сферы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для расширения бизнеса в ближайшие 3 года </w:t>
      </w:r>
      <w:r w:rsidR="00DA2C39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не планируют никаких мер</w:t>
      </w:r>
      <w:r w:rsidR="00DA2C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а именно </w:t>
      </w:r>
      <w:r w:rsidR="00DA2C3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33,4% </w:t>
      </w:r>
      <w:r w:rsidR="00DA2C39" w:rsidRPr="00DA2C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(496)</w:t>
      </w:r>
      <w:r w:rsidR="00DA2C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при этом</w:t>
      </w:r>
      <w:r w:rsidR="00DA2C39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планируют выход на новые </w:t>
      </w:r>
      <w:r w:rsidR="00DA2C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продуктовые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 </w:t>
      </w:r>
      <w:r w:rsidR="00DA2C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географические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рынки – </w:t>
      </w:r>
      <w:r w:rsidR="00DA2C3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19,1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DA2C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284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и 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</w:t>
      </w:r>
      <w:r w:rsidR="00DA2C3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3,8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DA2C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205) респондентов соответственно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. Также </w:t>
      </w:r>
      <w:r w:rsidR="00DA2C3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33,6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DA2C3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499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респондентов затрудняются с ответом.</w:t>
      </w:r>
    </w:p>
    <w:p w:rsidR="001979EA" w:rsidRPr="00527DB3" w:rsidRDefault="001979EA" w:rsidP="001979EA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Наиболее существенными препятствиями для расширения действующего бизнеса, по мнению предпринимателей, являю</w:t>
      </w:r>
      <w:r w:rsidR="0051287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тся: высокие начальные издержки 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– так ответили </w:t>
      </w:r>
      <w:r w:rsidR="00DA2C3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311</w:t>
      </w:r>
      <w:r w:rsidR="00DA2C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респондентов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="00DA2C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нехватка финансовых средств 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– </w:t>
      </w:r>
      <w:r w:rsidR="00DA2C3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164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Pr="00527DB3">
        <w:t xml:space="preserve"> </w:t>
      </w:r>
      <w:r w:rsidR="00DA2C39"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насыщенность рынка сбыта </w:t>
      </w:r>
      <w:r w:rsidR="0051287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– </w:t>
      </w:r>
      <w:r w:rsidR="00DA2C3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126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="00DA2C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ж</w:t>
      </w:r>
      <w:r w:rsidR="00DA2C39" w:rsidRPr="00DA2C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есткое противодействие традиционных участников рынка (производителей и поставщиков товаров и услуг) 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</w:t>
      </w:r>
      <w:r w:rsidR="008F0415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105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опрошенных), </w:t>
      </w:r>
      <w:r w:rsidR="008F0415"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отсутствие информации о конкурентной ситуации на рынках 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</w:t>
      </w:r>
      <w:r w:rsidR="008F0415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101</w:t>
      </w:r>
      <w:r w:rsidR="008F041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опрошенный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), </w:t>
      </w:r>
      <w:r w:rsidR="008F0415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лояльность поставщиков и потребителей к традиционным участникам рынка (производителям и поставщикам товаров и услуг)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так считает </w:t>
      </w:r>
      <w:r w:rsidR="008F0415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96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респондентов, </w:t>
      </w:r>
      <w:r w:rsidR="008F0415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90</w:t>
      </w:r>
      <w:r w:rsidRPr="00527DB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респондент</w:t>
      </w:r>
      <w:r w:rsidR="008F0415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ов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поставил</w:t>
      </w:r>
      <w:r w:rsidR="008F0415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и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отметку в графе «</w:t>
      </w:r>
      <w:r w:rsidR="008F0415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н</w:t>
      </w:r>
      <w:r w:rsidR="008F0415" w:rsidRPr="008F0415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еразвитость инновационной инфраструктуры (количество научно-исследовательских, инновационно-технологических и иных аналогичных центров)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».</w:t>
      </w:r>
    </w:p>
    <w:p w:rsidR="001979EA" w:rsidRPr="00CA7E05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4"/>
        </w:rPr>
      </w:pPr>
      <w:r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В свою очередь, потребители охарактеризовали </w:t>
      </w:r>
      <w:r w:rsidR="006C6FA1"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социальную сферу </w:t>
      </w:r>
      <w:r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следующим образом: </w:t>
      </w:r>
      <w:r w:rsidR="006C6FA1" w:rsidRPr="00CA7E05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40,5</w:t>
      </w:r>
      <w:r w:rsidR="00C3414C" w:rsidRPr="00CA7E05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CA7E05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%</w:t>
      </w:r>
      <w:r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</w:t>
      </w:r>
      <w:r w:rsidR="006C6FA1"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80 482</w:t>
      </w:r>
      <w:r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</w:t>
      </w:r>
      <w:r w:rsidR="00C3414C"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удовлетворены доступностью услуг </w:t>
      </w:r>
      <w:r w:rsidR="006C6FA1"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в сфере</w:t>
      </w:r>
      <w:r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, </w:t>
      </w:r>
      <w:r w:rsidR="006C6FA1" w:rsidRPr="00CA7E05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34,6</w:t>
      </w:r>
      <w:r w:rsidR="00C3414C" w:rsidRPr="00CA7E05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CA7E05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%</w:t>
      </w:r>
      <w:r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</w:t>
      </w:r>
      <w:r w:rsidR="006C6FA1"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68 755</w:t>
      </w:r>
      <w:r w:rsidRPr="00CA7E0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</w:t>
      </w:r>
      <w:r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говорят о том, что услуг </w:t>
      </w:r>
      <w:r w:rsidR="006C6FA1"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в данной сфере</w:t>
      </w:r>
      <w:r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</w:t>
      </w:r>
      <w:r w:rsidR="006C6FA1"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избыточно </w:t>
      </w:r>
      <w:r w:rsidR="00FC468D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(</w:t>
      </w:r>
      <w:r w:rsidR="006C6FA1"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много</w:t>
      </w:r>
      <w:r w:rsidR="00FC468D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)</w:t>
      </w:r>
      <w:r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, а еще </w:t>
      </w:r>
      <w:r w:rsidR="006C6FA1" w:rsidRPr="00CA7E05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13,2</w:t>
      </w:r>
      <w:r w:rsidR="00C3414C" w:rsidRPr="00CA7E05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CA7E05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 xml:space="preserve">% </w:t>
      </w:r>
      <w:r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(</w:t>
      </w:r>
      <w:r w:rsidR="006C6FA1"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26 156</w:t>
      </w:r>
      <w:r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опрошенных считают, что услуг </w:t>
      </w:r>
      <w:r w:rsidR="006C6FA1"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в социальной сфере</w:t>
      </w:r>
      <w:r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</w:t>
      </w:r>
      <w:r w:rsidR="006C6FA1"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мало</w:t>
      </w:r>
      <w:r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, </w:t>
      </w:r>
      <w:r w:rsidR="006C6FA1" w:rsidRPr="00CA7E05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2,7</w:t>
      </w:r>
      <w:r w:rsidR="00C3414C" w:rsidRPr="00CA7E05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CA7E05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%</w:t>
      </w:r>
      <w:r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</w:t>
      </w:r>
      <w:r w:rsidR="006C6FA1"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5 279</w:t>
      </w:r>
      <w:r w:rsidRPr="00CA7E0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) считают, что нет совсем.</w:t>
      </w:r>
    </w:p>
    <w:p w:rsidR="001979EA" w:rsidRPr="00CA7E05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E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793F24" wp14:editId="59782477">
            <wp:extent cx="5534025" cy="1645920"/>
            <wp:effectExtent l="0" t="0" r="0" b="0"/>
            <wp:docPr id="953" name="Диаграмма 9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979EA" w:rsidRPr="00CA7E05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</w:pPr>
    </w:p>
    <w:p w:rsidR="001979EA" w:rsidRPr="00072841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</w:pPr>
      <w:r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Удовлетворенность качеством услуг </w:t>
      </w:r>
      <w:r w:rsidR="00CA7E05"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социальной сферы </w:t>
      </w:r>
      <w:r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высокая, удовлетворены </w:t>
      </w:r>
      <w:r w:rsidR="007A415D" w:rsidRPr="00072841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48,2</w:t>
      </w:r>
      <w:r w:rsidR="00C3414C" w:rsidRPr="00072841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 </w:t>
      </w:r>
      <w:r w:rsidRPr="00072841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%</w:t>
      </w:r>
      <w:r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(</w:t>
      </w:r>
      <w:r w:rsidR="007A415D"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92 578</w:t>
      </w:r>
      <w:r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) и скорее удовлетворены </w:t>
      </w:r>
      <w:r w:rsidR="007A415D" w:rsidRPr="00072841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23,7</w:t>
      </w:r>
      <w:r w:rsidR="00C3414C" w:rsidRPr="00072841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 </w:t>
      </w:r>
      <w:r w:rsidRPr="00072841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%</w:t>
      </w:r>
      <w:r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(</w:t>
      </w:r>
      <w:r w:rsidR="007A415D"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45 458</w:t>
      </w:r>
      <w:r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) респондентов. Однако, </w:t>
      </w:r>
      <w:r w:rsidR="007A415D" w:rsidRPr="00072841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10,9</w:t>
      </w:r>
      <w:r w:rsidR="00C3414C" w:rsidRPr="00072841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 </w:t>
      </w:r>
      <w:r w:rsidRPr="00072841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% </w:t>
      </w:r>
      <w:r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</w:t>
      </w:r>
      <w:r w:rsidR="007A415D"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20</w:t>
      </w:r>
      <w:r w:rsidR="00C3414C"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 </w:t>
      </w:r>
      <w:r w:rsidR="007A415D"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998</w:t>
      </w:r>
      <w:r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) опрошенных граждан говорят, что они скорее не удовлетворены услугами, а </w:t>
      </w:r>
      <w:r w:rsidR="00C3414C" w:rsidRPr="00072841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6,</w:t>
      </w:r>
      <w:r w:rsidR="007A415D" w:rsidRPr="00072841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3</w:t>
      </w:r>
      <w:r w:rsidR="00C3414C" w:rsidRPr="00072841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 </w:t>
      </w:r>
      <w:r w:rsidRPr="00072841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%</w:t>
      </w:r>
      <w:r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(</w:t>
      </w:r>
      <w:r w:rsidR="007A415D"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12 093</w:t>
      </w:r>
      <w:r w:rsidRPr="0007284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) респондентов вообще не удовлетворены.</w:t>
      </w:r>
    </w:p>
    <w:p w:rsidR="001979EA" w:rsidRPr="00072841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</w:pPr>
    </w:p>
    <w:p w:rsidR="001979EA" w:rsidRPr="00072841" w:rsidRDefault="001979EA" w:rsidP="00197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  <w:r w:rsidRPr="00072841">
        <w:rPr>
          <w:rFonts w:ascii="Times New Roman" w:eastAsia="Calibri" w:hAnsi="Times New Roman" w:cs="Times New Roman"/>
          <w:noProof/>
          <w:color w:val="1A1A1A" w:themeColor="background1" w:themeShade="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711BC1A5" wp14:editId="50E0BDAB">
            <wp:extent cx="5486400" cy="2781300"/>
            <wp:effectExtent l="0" t="0" r="0" b="0"/>
            <wp:docPr id="954" name="Диаграмма 9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979EA" w:rsidRPr="00136227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  <w:highlight w:val="yellow"/>
        </w:rPr>
      </w:pPr>
    </w:p>
    <w:p w:rsidR="001979EA" w:rsidRPr="006D6CCB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1A1A1A"/>
          <w:sz w:val="28"/>
          <w:szCs w:val="24"/>
        </w:rPr>
      </w:pPr>
      <w:r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По Краснодарскому краю удовлетворенность уронем цен </w:t>
      </w:r>
      <w:r w:rsidR="009E635E"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в социальной сфере</w:t>
      </w:r>
      <w:r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высокая и относительно высокая </w:t>
      </w:r>
      <w:r w:rsidR="009E635E" w:rsidRPr="006D6CCB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45,2</w:t>
      </w:r>
      <w:r w:rsidR="00940B3A" w:rsidRPr="006D6CCB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6D6CCB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9E635E"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87 970</w:t>
      </w:r>
      <w:r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и </w:t>
      </w:r>
      <w:r w:rsidR="009E635E" w:rsidRPr="006D6CCB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25,0</w:t>
      </w:r>
      <w:r w:rsidR="00940B3A" w:rsidRPr="006D6CCB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6D6CCB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9E635E"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48 671</w:t>
      </w:r>
      <w:r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 ответили соответственно. Однако, </w:t>
      </w:r>
      <w:r w:rsidR="009E635E" w:rsidRPr="006D6CCB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12</w:t>
      </w:r>
      <w:r w:rsidR="00940B3A" w:rsidRPr="006D6CCB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,4 </w:t>
      </w:r>
      <w:r w:rsidRPr="006D6CCB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9E635E"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24 037</w:t>
      </w:r>
      <w:r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опрошенных граждан говорят, что они скорее не удовлетворены услугами, а </w:t>
      </w:r>
      <w:r w:rsidR="009E635E" w:rsidRPr="006D6CCB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6</w:t>
      </w:r>
      <w:r w:rsidR="00940B3A" w:rsidRPr="006D6CCB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,6 </w:t>
      </w:r>
      <w:r w:rsidRPr="006D6CCB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9E635E"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12 919</w:t>
      </w:r>
      <w:r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 вообще не удовлетворены, а </w:t>
      </w:r>
      <w:r w:rsidR="009E635E" w:rsidRPr="006D6CCB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10,7</w:t>
      </w:r>
      <w:r w:rsidR="00940B3A" w:rsidRPr="006D6CCB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6D6CCB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%</w:t>
      </w:r>
      <w:r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(</w:t>
      </w:r>
      <w:r w:rsidR="009E635E"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20 864</w:t>
      </w:r>
      <w:r w:rsidRPr="006D6CCB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) затрудняются с ответом.</w:t>
      </w:r>
    </w:p>
    <w:p w:rsidR="001979EA" w:rsidRPr="006D6CCB" w:rsidRDefault="001979EA" w:rsidP="001979E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A1A1A"/>
          <w:sz w:val="24"/>
          <w:szCs w:val="24"/>
        </w:rPr>
      </w:pPr>
      <w:r w:rsidRPr="006D6CCB">
        <w:rPr>
          <w:rFonts w:ascii="Times New Roman" w:eastAsia="Calibri" w:hAnsi="Times New Roman" w:cs="Times New Roman"/>
          <w:noProof/>
          <w:color w:val="1A1A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43421DA6" wp14:editId="5A784970">
            <wp:extent cx="5753100" cy="268605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979EA" w:rsidRPr="00E22C9B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32"/>
          <w:szCs w:val="24"/>
          <w:lang w:eastAsia="ru-RU"/>
        </w:rPr>
      </w:pPr>
      <w:r w:rsidRPr="006D6CC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В целом, </w:t>
      </w:r>
      <w:r w:rsidR="006D6CCB" w:rsidRPr="006D6CC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в социальной</w:t>
      </w:r>
      <w:r w:rsidRPr="006D6CC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="006D6CCB" w:rsidRPr="006D6CC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сфере </w:t>
      </w:r>
      <w:r w:rsidRPr="006D6CC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в Краснодарском крае по оценкам респондентов наблюдается достаточное количество предоставляемых услуг надлежащего качества.</w:t>
      </w:r>
      <w:r w:rsidRPr="00E22C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</w:p>
    <w:p w:rsidR="001979EA" w:rsidRPr="00E22C9B" w:rsidRDefault="001979EA" w:rsidP="001979EA">
      <w:pPr>
        <w:spacing w:after="0" w:line="24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</w:p>
    <w:p w:rsidR="001979EA" w:rsidRPr="00527DB3" w:rsidRDefault="005538DF" w:rsidP="001979EA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32"/>
        </w:rPr>
      </w:pPr>
      <w:bookmarkStart w:id="19" w:name="_Toc129019219"/>
      <w:r>
        <w:rPr>
          <w:rFonts w:ascii="Times New Roman" w:hAnsi="Times New Roman" w:cs="Times New Roman"/>
          <w:b/>
          <w:color w:val="1A1A1A" w:themeColor="background1" w:themeShade="1A"/>
          <w:sz w:val="32"/>
        </w:rPr>
        <w:t>3.3</w:t>
      </w:r>
      <w:r w:rsidR="001979EA" w:rsidRPr="00527DB3">
        <w:rPr>
          <w:rFonts w:ascii="Times New Roman" w:hAnsi="Times New Roman" w:cs="Times New Roman"/>
          <w:b/>
          <w:color w:val="1A1A1A" w:themeColor="background1" w:themeShade="1A"/>
          <w:sz w:val="32"/>
        </w:rPr>
        <w:t>. </w:t>
      </w:r>
      <w:r w:rsidR="00060D4C">
        <w:rPr>
          <w:rFonts w:ascii="Times New Roman" w:hAnsi="Times New Roman" w:cs="Times New Roman"/>
          <w:b/>
          <w:color w:val="1A1A1A" w:themeColor="background1" w:themeShade="1A"/>
          <w:sz w:val="32"/>
        </w:rPr>
        <w:t>Сфера здравоохранения</w:t>
      </w:r>
      <w:bookmarkEnd w:id="19"/>
    </w:p>
    <w:p w:rsidR="001979EA" w:rsidRPr="00527DB3" w:rsidRDefault="001979EA" w:rsidP="001979EA">
      <w:pPr>
        <w:spacing w:after="0" w:line="24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</w:p>
    <w:p w:rsidR="00136227" w:rsidRPr="00136227" w:rsidRDefault="00136227" w:rsidP="001362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сферу здравоохранения вошли следующие товарные рынки: </w:t>
      </w:r>
      <w:r>
        <w:rPr>
          <w:rFonts w:ascii="Times New Roman" w:hAnsi="Times New Roman" w:cs="Times New Roman"/>
          <w:sz w:val="28"/>
          <w:szCs w:val="28"/>
        </w:rPr>
        <w:t>рынок медицинских услуг; р</w:t>
      </w:r>
      <w:r w:rsidRPr="00136227">
        <w:rPr>
          <w:rFonts w:ascii="Times New Roman" w:hAnsi="Times New Roman" w:cs="Times New Roman"/>
          <w:sz w:val="28"/>
          <w:szCs w:val="28"/>
        </w:rPr>
        <w:t xml:space="preserve">ынок услуг розничной торговли лекарственными препаратами, медицинскими изделиями и сопутствующими товарами. </w:t>
      </w:r>
    </w:p>
    <w:p w:rsidR="001979EA" w:rsidRPr="00527DB3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рамках мониторинга было опрошено </w:t>
      </w:r>
      <w:r w:rsidR="00060D4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1 054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респондентов. </w:t>
      </w:r>
    </w:p>
    <w:p w:rsidR="001979EA" w:rsidRPr="00527DB3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определении географического рынка основного для ведения бизнеса предприниматели сообщили, что подавляющее большинство занимается предпринимательской деятельностью на локальном рынке (отдельном муниципальном образовании) – </w:t>
      </w:r>
      <w:r w:rsidR="00060D4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388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часть товаров и услуг предприниматели оказывают на рынке Краснодарского края – </w:t>
      </w:r>
      <w:r w:rsidR="00060D4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171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</w:t>
      </w:r>
      <w:r w:rsidRPr="00527DB3">
        <w:rPr>
          <w:rFonts w:ascii="Times New Roman" w:hAnsi="Times New Roman" w:cs="Times New Roman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 рынках нескольких субъектов Российской Федерации –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756,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на рынке Российской Федерации – </w:t>
      </w:r>
      <w:r w:rsidR="00060D4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на рынке стран СНГ</w:t>
      </w:r>
      <w:r w:rsidR="00060D4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060D4C" w:rsidRPr="00060D4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63</w:t>
      </w:r>
      <w:r w:rsidR="00060D4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, </w:t>
      </w:r>
      <w:r w:rsidR="00060D4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также на рынке стран зарубежья (кроме СНГ)</w:t>
      </w:r>
      <w:r w:rsidR="00060D4C" w:rsidRPr="00060D4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0548E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0548E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47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1979EA" w:rsidRPr="00527DB3" w:rsidRDefault="001979EA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оценкам предпринимателей, на сколько снизятся объемы реализации продукции (работ, услуг), которую они представляют, </w:t>
      </w:r>
      <w:r w:rsidR="003C2A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сфере здравоохранения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при увеличении цены данной продукции (работ, услуг) на 15%, при условии, что цены конкурентов останутся неизменными, из </w:t>
      </w:r>
      <w:r w:rsidR="003C2A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1 </w:t>
      </w:r>
      <w:r w:rsidR="000548E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054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опрошенных предпринимателей </w:t>
      </w:r>
      <w:r w:rsidR="000548E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24,5</w:t>
      </w:r>
      <w:r w:rsidR="00FD6C2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0548E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(222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ответили, что объемы продаж </w:t>
      </w:r>
      <w:r w:rsidR="000548EA" w:rsidRPr="00527DB3">
        <w:rPr>
          <w:rFonts w:ascii="Times New Roman" w:hAnsi="Times New Roman" w:cs="Times New Roman"/>
          <w:sz w:val="28"/>
          <w:szCs w:val="28"/>
        </w:rPr>
        <w:t>не изменятся</w:t>
      </w:r>
      <w:r w:rsidR="000548EA">
        <w:rPr>
          <w:rFonts w:ascii="Times New Roman" w:hAnsi="Times New Roman" w:cs="Times New Roman"/>
          <w:sz w:val="28"/>
          <w:szCs w:val="28"/>
        </w:rPr>
        <w:t>,</w:t>
      </w:r>
      <w:r w:rsidR="000548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C2A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 w:rsidR="00B355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20,3</w:t>
      </w:r>
      <w:r w:rsidR="00FD6C2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B35593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B355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(184</w:t>
      </w:r>
      <w:r w:rsidR="003C2A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респондентов</w:t>
      </w:r>
      <w:r w:rsidR="00B3559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что объемы продаж снизятся примерно на 15 %, </w:t>
      </w:r>
      <w:r w:rsidR="003C2A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 w:rsidR="00B355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20,1</w:t>
      </w:r>
      <w:r w:rsidR="00FD6C2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B35593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B355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(182</w:t>
      </w:r>
      <w:r w:rsidR="00B3559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</w:t>
      </w:r>
      <w:r w:rsidR="00B35593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–</w:t>
      </w:r>
      <w:r w:rsidR="00B3559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что объемы продаж снизятся менее чем на 15%,</w:t>
      </w:r>
      <w:r w:rsidR="00B355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B355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14,6</w:t>
      </w:r>
      <w:r w:rsidR="00FD6C2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B35593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B3559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B355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132</w:t>
      </w:r>
      <w:r w:rsidR="00B3559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</w:t>
      </w:r>
      <w:r w:rsidR="00B355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снизятся более чем на 15 %, а </w:t>
      </w:r>
      <w:r w:rsidR="00B355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1,4</w:t>
      </w:r>
      <w:r w:rsidR="00FD6C2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B355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3), что объемы продаж снизятся почти на 100 %</w:t>
      </w:r>
      <w:r w:rsidR="00B355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</w:t>
      </w:r>
      <w:r w:rsidR="00B3559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19</w:t>
      </w:r>
      <w:r w:rsidR="00FD6C2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B35593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B355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(172</w:t>
      </w:r>
      <w:r w:rsidR="00B3559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респондентов затруднил</w:t>
      </w:r>
      <w:r w:rsidR="00B355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ись с ответом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</w:p>
    <w:p w:rsidR="001979EA" w:rsidRPr="00527DB3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опроса можно выявить наиболее важные факторы конкурентоспособности</w:t>
      </w:r>
      <w:r w:rsidR="00FD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сфере здравоохранения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такие как высокое качество, за это высказалось большинство </w:t>
      </w:r>
      <w:r w:rsidRPr="00527D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FD6C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527D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%</w:t>
      </w:r>
      <w:r w:rsidR="00FD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(305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представителей, на втором месте по важности респонденты поставили </w:t>
      </w:r>
      <w:r w:rsidR="00FD6C2A"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D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редложение сопутствующих услуг 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FD6C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14,5</w:t>
      </w:r>
      <w:r w:rsidRPr="00527D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%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D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130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на третьей позиции стоит </w:t>
      </w:r>
      <w:r w:rsidR="00FD6C2A"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уникальность продукции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FD6C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13,4</w:t>
      </w:r>
      <w:r w:rsidRPr="00527D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%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D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120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опрошенных). Среди прочих факторов представители бизнеса отнесли  </w:t>
      </w:r>
      <w:r w:rsidR="00FD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низкую цену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6C2A"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6C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10,6</w:t>
      </w:r>
      <w:r w:rsidRPr="00527D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%</w:t>
      </w:r>
      <w:r w:rsidR="00FD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(95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864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86463D" w:rsidRPr="00864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оверительные отношения с клиентами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8646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9,8</w:t>
      </w:r>
      <w:r w:rsidRPr="00527D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%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864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88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864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6463D" w:rsidRPr="00864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4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86463D" w:rsidRPr="00864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оверительные отношения с</w:t>
      </w:r>
      <w:r w:rsidR="00864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поставщиками </w:t>
      </w:r>
      <w:r w:rsidR="0086463D"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8646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6,1</w:t>
      </w:r>
      <w:r w:rsidR="0086463D" w:rsidRPr="00527D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%</w:t>
      </w:r>
      <w:r w:rsidR="0086463D"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864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55</w:t>
      </w:r>
      <w:r w:rsidR="0086463D"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Из </w:t>
      </w:r>
      <w:r w:rsidR="00864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1 054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опрошенных </w:t>
      </w:r>
      <w:r w:rsidR="003249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11,6</w:t>
      </w:r>
      <w:r w:rsidRPr="00527D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%</w:t>
      </w:r>
      <w:r w:rsidR="00324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(10</w:t>
      </w:r>
      <w:r w:rsidRPr="005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затруднились с ответом.</w:t>
      </w:r>
    </w:p>
    <w:p w:rsidR="001979EA" w:rsidRPr="00527DB3" w:rsidRDefault="001979EA" w:rsidP="00197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мнению респондентов, наиболее востребованными мерами для повышения конкурентоспособности </w:t>
      </w:r>
      <w:r w:rsidR="009A79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сфере здравоохранения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являются: </w:t>
      </w:r>
      <w:r w:rsidR="009A79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</w:t>
      </w:r>
      <w:r w:rsidR="009A7938" w:rsidRPr="009A79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бучение и переподготовка персонала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 w:rsidR="009A79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336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респондентов, </w:t>
      </w:r>
      <w:r w:rsidR="009A79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</w:t>
      </w:r>
      <w:r w:rsidR="009A7938" w:rsidRPr="009A79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окращение затрат на производство/ реализацию продукции (не снижая при этом объема производства/ реализации продукции)</w:t>
      </w:r>
      <w:r w:rsidR="00BB31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9A79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217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респондентов, </w:t>
      </w:r>
      <w:r w:rsidR="009A79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</w:t>
      </w:r>
      <w:r w:rsidR="009A7938" w:rsidRPr="009A79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овые способы продвижения продукции (маркетинговые стратегии)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9A79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 р</w:t>
      </w:r>
      <w:r w:rsidR="009A7938" w:rsidRPr="009A79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азработка новых модификаций и форм производимой продукции, расширение ассортимента</w:t>
      </w:r>
      <w:r w:rsidR="009A79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9A79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</w:t>
      </w:r>
      <w:r w:rsidR="009A79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04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</w:t>
      </w:r>
      <w:r w:rsidR="009A79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</w:t>
      </w:r>
      <w:r w:rsidR="00BB31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BB31A5" w:rsidRPr="00BB31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риобретение технологий, патентов, лицензий, ноу-хау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BB31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 в</w:t>
      </w:r>
      <w:r w:rsidR="00BB31A5" w:rsidRPr="00BB31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ыход на новые продуктовые рынки (реализация полностью нового для бизнеса товара/ работы/ услуги)</w:t>
      </w:r>
      <w:r w:rsidR="00BB31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обучение персонала (</w:t>
      </w:r>
      <w:r w:rsidR="00BB31A5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186</w:t>
      </w:r>
      <w:r w:rsidR="00BB31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респондентов), с</w:t>
      </w:r>
      <w:r w:rsidR="00BB31A5" w:rsidRPr="00BB31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амостоятельное проведение НИОКР (Научно-исследовательские и опытно-конструкторские работы)</w:t>
      </w:r>
      <w:r w:rsidR="00BB31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высвказалось </w:t>
      </w:r>
      <w:r w:rsidR="00BB31A5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="00BB31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BB31A5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182</w:t>
      </w:r>
      <w:r w:rsidR="00BB31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респондента, в</w:t>
      </w:r>
      <w:r w:rsidR="00BB31A5" w:rsidRPr="00BB31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ыход на новые географические рынки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DD2981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="00DD298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BB31A5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174 </w:t>
      </w:r>
      <w:r w:rsidR="00BB31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опрошенных, р</w:t>
      </w:r>
      <w:r w:rsidR="00BB31A5" w:rsidRPr="00BB31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азвитие и расширение системы представительств (торговой сети, сети филиалов и пр.)</w:t>
      </w:r>
      <w:r w:rsidR="00BB31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DD2981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="00DD298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DD298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166.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Из </w:t>
      </w:r>
      <w:r w:rsidR="00DD298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1 054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 </w:t>
      </w:r>
      <w:r w:rsidR="00DD298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107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человека ответили, что не предпринималось никаких действий.</w:t>
      </w:r>
    </w:p>
    <w:p w:rsidR="001979EA" w:rsidRPr="00527DB3" w:rsidRDefault="001979EA" w:rsidP="001979EA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Для сохранения рыночной позиции бизнеса на данном рынке необходимо регулярно (раз в год или чаще) предпринимать меры по повышению конкурентоспособности (снижение цен, повышение качества, развитие сопутствующих услуг) – так считает </w:t>
      </w:r>
      <w:r w:rsidR="001F7800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22,4</w:t>
      </w:r>
      <w:r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%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</w:t>
      </w:r>
      <w:r w:rsidR="001F780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210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) представителей бизнеса; </w:t>
      </w:r>
    </w:p>
    <w:p w:rsidR="001979EA" w:rsidRDefault="001F7800" w:rsidP="001979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</w:t>
      </w:r>
      <w:r w:rsidR="001979EA" w:rsidRPr="00527D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%</w:t>
      </w:r>
      <w:r w:rsidR="001979EA" w:rsidRPr="00527D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206 респондентов</w:t>
      </w:r>
      <w:r w:rsidR="001979EA" w:rsidRPr="00527D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уверены, что для сохранения рыночной позиции своего бизнеса необходимо регулярно (раз в год или чаще) предпринимать меры по повышению конкурентоспособности, а также раз в 2-3 года применять новые способы ее повышения, неиспользуемые компанией ранее;</w:t>
      </w:r>
    </w:p>
    <w:p w:rsidR="001F7800" w:rsidRPr="00527DB3" w:rsidRDefault="001F7800" w:rsidP="001F78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15,4</w:t>
      </w:r>
      <w:r w:rsidRPr="00527DB3">
        <w:rPr>
          <w:rFonts w:ascii="Times New Roman" w:hAnsi="Times New Roman" w:cs="Times New Roman"/>
          <w:b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 xml:space="preserve"> (144</w:t>
      </w:r>
      <w:r w:rsidRPr="00527DB3">
        <w:rPr>
          <w:rFonts w:ascii="Times New Roman" w:hAnsi="Times New Roman" w:cs="Times New Roman"/>
          <w:sz w:val="28"/>
          <w:szCs w:val="28"/>
        </w:rPr>
        <w:t>) респондентов считают, что конкуренция на рынке отсутствует и нет необходимости реализовывать какие-либо меры по повышению конкурентоспособности</w:t>
      </w:r>
      <w:r w:rsidRPr="00527DB3">
        <w:t xml:space="preserve"> </w:t>
      </w:r>
      <w:r w:rsidRPr="00527DB3">
        <w:rPr>
          <w:rFonts w:ascii="Times New Roman" w:hAnsi="Times New Roman" w:cs="Times New Roman"/>
          <w:sz w:val="28"/>
          <w:szCs w:val="28"/>
        </w:rPr>
        <w:t>продукции/ работ/ услуг;</w:t>
      </w:r>
    </w:p>
    <w:p w:rsidR="001F7800" w:rsidRPr="00527DB3" w:rsidRDefault="001F7800" w:rsidP="001979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8,9 % </w:t>
      </w:r>
      <w:r>
        <w:rPr>
          <w:rFonts w:ascii="Times New Roman" w:hAnsi="Times New Roman" w:cs="Times New Roman"/>
          <w:sz w:val="28"/>
          <w:szCs w:val="28"/>
        </w:rPr>
        <w:t xml:space="preserve">(83) </w:t>
      </w:r>
      <w:r w:rsidRPr="00527DB3">
        <w:rPr>
          <w:rFonts w:ascii="Times New Roman" w:hAnsi="Times New Roman" w:cs="Times New Roman"/>
          <w:sz w:val="28"/>
          <w:szCs w:val="28"/>
        </w:rPr>
        <w:t>от числа опрошенных отметили очень высокую конкуренцию на рынке и для сохранения своего бизнеса необходимо применять новые способы повышения конкурентоспо</w:t>
      </w:r>
      <w:r>
        <w:rPr>
          <w:rFonts w:ascii="Times New Roman" w:hAnsi="Times New Roman" w:cs="Times New Roman"/>
          <w:sz w:val="28"/>
          <w:szCs w:val="28"/>
        </w:rPr>
        <w:t>собности, не используемые ранее;</w:t>
      </w:r>
    </w:p>
    <w:p w:rsidR="003C2A93" w:rsidRDefault="001979EA" w:rsidP="003C2A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В оценке количества конкурентов, по мнению </w:t>
      </w:r>
      <w:r w:rsidR="00992612" w:rsidRPr="005C2AC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</w:t>
      </w:r>
      <w:r w:rsidR="0099261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val="en-US" w:eastAsia="ru-RU"/>
        </w:rPr>
        <w:t> </w:t>
      </w:r>
      <w:r w:rsidR="00992612" w:rsidRPr="005C2AC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054 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респондентов, у </w:t>
      </w:r>
      <w:r w:rsidR="00A70764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32,6</w:t>
      </w:r>
      <w:r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% </w:t>
      </w:r>
      <w:r w:rsidR="00A7076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(300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) 4 и </w:t>
      </w:r>
      <w:r w:rsidR="00A7076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до 8 конкурентов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, </w:t>
      </w:r>
      <w:r w:rsidR="00A70764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28,7</w:t>
      </w:r>
      <w:r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%</w:t>
      </w:r>
      <w:r w:rsidR="00A7076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(264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) опрошенных ответили о наличии от 1 до 3 конкурентов, </w:t>
      </w:r>
      <w:r w:rsidR="00A70764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22</w:t>
      </w:r>
      <w:r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,</w:t>
      </w:r>
      <w:r w:rsidR="00A70764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4</w:t>
      </w:r>
      <w:r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%</w:t>
      </w:r>
      <w:r w:rsidR="00A7076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(2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06) респондентов затруднились с оценкой, 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br/>
      </w:r>
      <w:r w:rsidR="00A70764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6</w:t>
      </w:r>
      <w:r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,7%</w:t>
      </w:r>
      <w:r w:rsidR="00A7076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(62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), считают, что конкурентов нет</w:t>
      </w:r>
      <w:r w:rsidR="00A7076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, </w:t>
      </w:r>
      <w:r w:rsidR="00A70764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9,6</w:t>
      </w:r>
      <w:r w:rsidR="00A70764"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%</w:t>
      </w:r>
      <w:r w:rsidR="00A7076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(88</w:t>
      </w:r>
      <w:r w:rsidR="003C2A9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затруднились ответить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.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ab/>
      </w:r>
    </w:p>
    <w:p w:rsidR="001979EA" w:rsidRPr="003C2A93" w:rsidRDefault="003D0230" w:rsidP="003C2A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За последние 3 года 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представите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ли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D560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сферы здравоохранения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отметили, что число конкурентов</w:t>
      </w:r>
      <w:r w:rsidR="001979EA" w:rsidRPr="00527DB3">
        <w:t xml:space="preserve"> 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увеличилось – так считает </w:t>
      </w:r>
      <w:r w:rsidR="001979EA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</w:t>
      </w:r>
      <w:r w:rsidR="00D560F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</w:t>
      </w:r>
      <w:r w:rsidR="001979EA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D560F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(493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), 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 w:rsidR="00EE0E0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16,9</w:t>
      </w:r>
      <w:r w:rsidR="001979EA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EE0E0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(154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считают, что количество</w:t>
      </w:r>
      <w:r w:rsidR="001979EA" w:rsidRPr="00527DB3">
        <w:t xml:space="preserve"> 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не изменилось, </w:t>
      </w:r>
      <w:r w:rsidR="00EE0E09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а по мнению </w:t>
      </w:r>
      <w:r w:rsidR="00EE0E0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15</w:t>
      </w:r>
      <w:r w:rsidR="00EE0E09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,3 %</w:t>
      </w:r>
      <w:r w:rsidR="00EE0E0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(140</w:t>
      </w:r>
      <w:r w:rsidR="00EE0E09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опрошенных представителей бизнеса считают, что количество конкурентов сократилось</w:t>
      </w:r>
      <w:r w:rsidR="00EE0E0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 13,8</w:t>
      </w:r>
      <w:r w:rsidR="001979EA"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EE0E0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(126) затруднились ответить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1979EA" w:rsidRPr="00527DB3" w:rsidRDefault="001979EA" w:rsidP="001979EA">
      <w:pPr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b/>
          <w:noProof/>
          <w:color w:val="1A1A1A" w:themeColor="background1" w:themeShade="1A"/>
          <w:sz w:val="24"/>
          <w:szCs w:val="24"/>
          <w:lang w:eastAsia="ru-RU"/>
        </w:rPr>
        <w:drawing>
          <wp:inline distT="0" distB="0" distL="0" distR="0" wp14:anchorId="39ED438E" wp14:editId="5E45713B">
            <wp:extent cx="6048375" cy="1943100"/>
            <wp:effectExtent l="0" t="0" r="0" b="0"/>
            <wp:docPr id="933" name="Диаграмма 9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979EA" w:rsidRPr="00527DB3" w:rsidRDefault="001979EA" w:rsidP="001979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1979EA" w:rsidRPr="00527DB3" w:rsidRDefault="001979EA" w:rsidP="001979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свою очередь, наиболее существенное влияние на увеличение числа конкурентов на рынке, основ</w:t>
      </w:r>
      <w:r w:rsidR="00EE0E0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ном для бизнеса, по мнению 1</w:t>
      </w:r>
      <w:r w:rsidR="003C2A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</w:t>
      </w:r>
      <w:r w:rsidR="00EE0E0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05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4 предпринимателей, оказывают: появление новых российских </w:t>
      </w:r>
      <w:r w:rsidR="003C2A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  <w:t xml:space="preserve">конкурентов – </w:t>
      </w:r>
      <w:r w:rsidR="00EE0E0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,5 %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EE0E0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501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опрошенных), изменение норм</w:t>
      </w:r>
      <w:r w:rsidR="0088529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ативно-правовой базы, регулирующей деятельность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предпринимателей, – так высказалось </w:t>
      </w:r>
      <w:r w:rsidR="00EE0E0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24,4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EE0E0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178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опрошенных). Позицию о появлении новых иностранных конкурентов отметили </w:t>
      </w:r>
      <w:r w:rsidR="00EE0E0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6,3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EE0E0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(46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</w:t>
      </w:r>
    </w:p>
    <w:p w:rsidR="001979EA" w:rsidRDefault="001979EA" w:rsidP="001979EA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noProof/>
          <w:color w:val="1A1A1A" w:themeColor="background1" w:themeShade="1A"/>
          <w:lang w:eastAsia="ru-RU"/>
        </w:rPr>
        <w:drawing>
          <wp:inline distT="0" distB="0" distL="0" distR="0" wp14:anchorId="2915CBB0" wp14:editId="4433DDF4">
            <wp:extent cx="5882640" cy="3305175"/>
            <wp:effectExtent l="0" t="0" r="0" b="0"/>
            <wp:docPr id="934" name="Диаграмма 9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979EA" w:rsidRDefault="00C06948" w:rsidP="001979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мнению 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опрошенных предпринимателей, основными факторами, влияющими на сокращение числа конкурентов являются:</w:t>
      </w:r>
    </w:p>
    <w:p w:rsidR="003E1D46" w:rsidRPr="00527DB3" w:rsidRDefault="003E1D46" w:rsidP="003E1D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изменение нормативно-правовой базы, регулирующая д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еятельность предпринимателей (46,5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%);</w:t>
      </w:r>
    </w:p>
    <w:p w:rsidR="003E1D46" w:rsidRPr="00527DB3" w:rsidRDefault="003E1D46" w:rsidP="003E1D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антиконкурентные действия органов власти / давле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ние со стороны органов власти (20,7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%);</w:t>
      </w:r>
    </w:p>
    <w:p w:rsidR="003E1D46" w:rsidRPr="00527DB3" w:rsidRDefault="003E1D46" w:rsidP="003E1D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сделк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 слияния и поглощения (16,7 %);</w:t>
      </w:r>
    </w:p>
    <w:p w:rsidR="001979EA" w:rsidRPr="00527DB3" w:rsidRDefault="001979EA" w:rsidP="001979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уход росс</w:t>
      </w:r>
      <w:r w:rsidR="003E1D4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ийских конкурентов с рынка (7,8</w:t>
      </w:r>
      <w:r w:rsidR="00C0694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%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1979EA" w:rsidRPr="00527DB3" w:rsidRDefault="001979EA" w:rsidP="001979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уход ин</w:t>
      </w:r>
      <w:r w:rsidR="003E1D4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остранных конкурентов с рынка (7,4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%).</w:t>
      </w:r>
    </w:p>
    <w:p w:rsidR="001979EA" w:rsidRPr="00527DB3" w:rsidRDefault="001979EA" w:rsidP="001979EA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noProof/>
          <w:color w:val="1A1A1A" w:themeColor="background1" w:themeShade="1A"/>
          <w:lang w:eastAsia="ru-RU"/>
        </w:rPr>
        <w:drawing>
          <wp:inline distT="0" distB="0" distL="0" distR="0" wp14:anchorId="14D6AA44" wp14:editId="0A4EB744">
            <wp:extent cx="5934075" cy="3132814"/>
            <wp:effectExtent l="0" t="0" r="0" b="0"/>
            <wp:docPr id="935" name="Диаграмма 9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979EA" w:rsidRPr="00527DB3" w:rsidRDefault="001979EA" w:rsidP="001979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C72298" w:rsidRDefault="001979EA" w:rsidP="001979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Наиболее серьезными административными барьерами для ведения текущей деятельности или открытия нового бизнеса предприниматели назвали:</w:t>
      </w:r>
    </w:p>
    <w:p w:rsidR="001979EA" w:rsidRPr="00527DB3" w:rsidRDefault="00C72298" w:rsidP="00C7229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высокий уровень налогов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7,3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(218) предпринимателей;</w:t>
      </w:r>
      <w:r w:rsidR="001979EA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</w:p>
    <w:p w:rsidR="001979EA" w:rsidRDefault="001979EA" w:rsidP="001979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нестабильность российского законодательства в отношении регулирования деятельности предприятий – </w:t>
      </w:r>
      <w:r w:rsidR="00C7229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C7229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(207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C72298" w:rsidRPr="00527DB3" w:rsidRDefault="00C72298" w:rsidP="00C7229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сложность/ затянутость процедуры получения разрешений/ лицензий, в том числе на строительство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(190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C72298" w:rsidRPr="00527DB3" w:rsidRDefault="00C72298" w:rsidP="00C7229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недостаток квалифицированных кадров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6,3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(187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10D2C" w:rsidRPr="00527DB3" w:rsidRDefault="00410D2C" w:rsidP="00410D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</w:t>
      </w:r>
      <w:r w:rsidRPr="00410D2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еразвитость инновационной инфраструктуры (включающей в себя научно-исследовательские центры, иные исследовательские и инновацонно-технологические центры)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(173</w:t>
      </w:r>
      <w:r w:rsidR="003C2A9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</w:t>
      </w:r>
    </w:p>
    <w:p w:rsidR="00F140ED" w:rsidRDefault="001979EA" w:rsidP="0080440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Из числа опрошенных предпринимателей </w:t>
      </w:r>
      <w:r w:rsidR="00410D2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,4%</w:t>
      </w:r>
      <w:r w:rsidR="00410D2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(16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0) отметили необходимость установления партнерских отношений с органами власти, неразвитость транспортной сети, </w:t>
      </w:r>
      <w:r w:rsidR="00F140E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</w:t>
      </w:r>
      <w:r w:rsidR="00F140ED" w:rsidRPr="00F140E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ысокие таможенные издержки (при осуществлении поставок продукции на экспорт)</w:t>
      </w:r>
      <w:r w:rsidR="00F140E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F140ED" w:rsidRDefault="00F140ED" w:rsidP="00F140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высокие барьеры доступа к финансовым ресурсам (в частнос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ти, высокая стоимость кредитов)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5,3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(157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F140ED" w:rsidRPr="00527DB3" w:rsidRDefault="00F140ED" w:rsidP="00F140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давление со стороны клиентов и конкурентов</w:t>
      </w:r>
      <w:r w:rsidR="00BF563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в</w:t>
      </w:r>
      <w:r w:rsidR="00BF5634" w:rsidRPr="00BF563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ысокие транспортные и логистические издержки</w:t>
      </w:r>
      <w:r w:rsidR="00BF563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</w:t>
      </w:r>
      <w:r w:rsidR="00BF5634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конкуренция со стороны теневого сектора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 w:rsidR="00BF563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5,2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(155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BF5634" w:rsidRDefault="00BF5634" w:rsidP="00BF563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д</w:t>
      </w:r>
      <w:r w:rsidRPr="00BF563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авление со стороны поставщиков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5,1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(151).</w:t>
      </w:r>
    </w:p>
    <w:p w:rsidR="006C3ECD" w:rsidRDefault="006C3ECD" w:rsidP="006C3ECD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К прочим барьерам </w:t>
      </w:r>
      <w:r w:rsidRP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оставшееся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BF57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количество опрошенных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респондентов отнесли:</w:t>
      </w:r>
    </w:p>
    <w:p w:rsidR="006C3ECD" w:rsidRDefault="006C3ECD" w:rsidP="006C3EC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</w:t>
      </w:r>
      <w:r w:rsidRPr="006C3EC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граничения доступа к товарам и услугам субъектов естественных монополий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831C1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5,0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831C1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(149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831C1B" w:rsidRDefault="00831C1B" w:rsidP="00831C1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д</w:t>
      </w:r>
      <w:r w:rsidRPr="00831C1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авление со стороны конкурентов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(135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831C1B" w:rsidRDefault="00831C1B" w:rsidP="00831C1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</w:t>
      </w:r>
      <w:r w:rsidRPr="00831C1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ложность получения доступа к земельным участкам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2,1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(62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6C3ECD" w:rsidRPr="00527DB3" w:rsidRDefault="00831C1B" w:rsidP="006C3ECD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</w:t>
      </w:r>
      <w:r w:rsidRPr="00831C1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граничение / сложность доступа к закупкам компаний с госучастием и субъектов естественных монополий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1,5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(43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831C1B" w:rsidRPr="00527DB3" w:rsidRDefault="00831C1B" w:rsidP="00831C1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</w:t>
      </w:r>
      <w:r w:rsidRPr="00831C1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оррупция со стороны органов власти (например, взятки)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о</w:t>
      </w:r>
      <w:r w:rsidRPr="00831C1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граничение / сложность доступа к поставкам товаров, оказанию услуг и выполнению работ в рамках госзакупок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1,4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(42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6C3ECD" w:rsidRDefault="00F05B06" w:rsidP="00BF563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Оставшиеся варианты ответов распределились примерно одинаково.</w:t>
      </w:r>
    </w:p>
    <w:p w:rsidR="001979EA" w:rsidRPr="00527DB3" w:rsidRDefault="001979EA" w:rsidP="001979EA">
      <w:pPr>
        <w:tabs>
          <w:tab w:val="left" w:pos="1358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noProof/>
          <w:color w:val="1A1A1A" w:themeColor="background1" w:themeShade="1A"/>
          <w:lang w:eastAsia="ru-RU"/>
        </w:rPr>
        <w:drawing>
          <wp:inline distT="0" distB="0" distL="0" distR="0" wp14:anchorId="08D966E6" wp14:editId="174D4C11">
            <wp:extent cx="6076950" cy="3686175"/>
            <wp:effectExtent l="0" t="0" r="0" b="0"/>
            <wp:docPr id="936" name="Диаграмма 9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979EA" w:rsidRPr="00527DB3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1979EA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оценке изменения уровня административных барьеров мы видим, что по мнению </w:t>
      </w:r>
      <w:r w:rsidR="00BF5634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1 054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респондентов:</w:t>
      </w:r>
    </w:p>
    <w:p w:rsidR="00BF5634" w:rsidRPr="00527DB3" w:rsidRDefault="00BF5634" w:rsidP="00BF563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административные барьеры отсутствуют, как и ранее по мнению</w:t>
      </w:r>
      <w:r w:rsidR="00D46BF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D46BFF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D46BF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265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респондентов;</w:t>
      </w:r>
    </w:p>
    <w:p w:rsidR="00BF5634" w:rsidRPr="00527DB3" w:rsidRDefault="00BF5634" w:rsidP="00D46BF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бизнесу стало проще преодолевать административные барьеры, чем раньше – </w:t>
      </w:r>
      <w:r w:rsidR="00D46BF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175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D46BF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респондентов;</w:t>
      </w:r>
    </w:p>
    <w:p w:rsidR="001979EA" w:rsidRDefault="001979EA" w:rsidP="001979E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уровень и количество административных барьеров не изменились, так считает </w:t>
      </w:r>
      <w:r w:rsidR="00D46BF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139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опрошенных; </w:t>
      </w:r>
    </w:p>
    <w:p w:rsidR="00D46BFF" w:rsidRPr="00527DB3" w:rsidRDefault="00D46BFF" w:rsidP="00D46BF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мнению 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32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</w:t>
      </w:r>
      <w:r w:rsidR="00784DC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ов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административные бар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ьеры были полностью устранены;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</w:p>
    <w:p w:rsidR="001979EA" w:rsidRPr="00527DB3" w:rsidRDefault="001979EA" w:rsidP="001979E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бизнесу стало сложнее преодолевать админ</w:t>
      </w:r>
      <w:r w:rsidR="00784DC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истративные барьеры, чем раньше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D46BF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79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респондентов;</w:t>
      </w:r>
    </w:p>
    <w:p w:rsidR="001979EA" w:rsidRPr="00527DB3" w:rsidRDefault="001979EA" w:rsidP="001979E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ранее административные барьеры отсутствовали, однако сейчас </w:t>
      </w:r>
      <w:r w:rsidR="00784DC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появились – </w:t>
      </w:r>
      <w:r w:rsidR="00D46BF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35</w:t>
      </w:r>
      <w:r w:rsidR="00D46BF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1979EA" w:rsidRPr="00527DB3" w:rsidRDefault="001979EA" w:rsidP="001979EA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6BD8BC" wp14:editId="43664C62">
            <wp:extent cx="5934710" cy="3600450"/>
            <wp:effectExtent l="0" t="0" r="0" b="0"/>
            <wp:docPr id="937" name="Диаграмма 9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979EA" w:rsidRPr="00527DB3" w:rsidRDefault="001979EA" w:rsidP="001979EA">
      <w:pPr>
        <w:tabs>
          <w:tab w:val="left" w:pos="992"/>
        </w:tabs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</w:p>
    <w:p w:rsidR="001979EA" w:rsidRDefault="001979EA" w:rsidP="001979E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Что касается оценки представителями бизнес-сообщества деятельности органов власти на товарном рынке, то мнение респондентов распределилось следующим образом: </w:t>
      </w:r>
    </w:p>
    <w:p w:rsidR="00C30D59" w:rsidRPr="00527DB3" w:rsidRDefault="00C30D59" w:rsidP="00C30D59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удовлетворен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41,1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(368);</w:t>
      </w:r>
    </w:p>
    <w:p w:rsidR="001979EA" w:rsidRPr="00527DB3" w:rsidRDefault="001979EA" w:rsidP="001979E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скорее удовлетворен – </w:t>
      </w:r>
      <w:r w:rsidR="00C30D5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30,1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C30D5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(269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1979EA" w:rsidRPr="00527DB3" w:rsidRDefault="001979EA" w:rsidP="001979E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скорее не удовлетворен – </w:t>
      </w:r>
      <w:r w:rsidR="00C30D5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12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C30D5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(107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1979EA" w:rsidRPr="00527DB3" w:rsidRDefault="001979EA" w:rsidP="001979E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не удовлетворен – </w:t>
      </w:r>
      <w:r w:rsidR="00F25CD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C30D5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(54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1979EA" w:rsidRPr="00527DB3" w:rsidRDefault="001979EA" w:rsidP="001979E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затрудняюсь с ответом – </w:t>
      </w:r>
      <w:r w:rsidR="00C30D5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10,8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C30D5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(97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</w:t>
      </w:r>
    </w:p>
    <w:p w:rsidR="001979EA" w:rsidRPr="00527DB3" w:rsidRDefault="001979EA" w:rsidP="001979E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оценке </w:t>
      </w:r>
      <w:r w:rsidR="00C30D5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1 054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респондентов наиболее проблематичными областями, в которых они сталкивались с административными барьерами, являются:</w:t>
      </w:r>
    </w:p>
    <w:p w:rsidR="001979EA" w:rsidRPr="00527DB3" w:rsidRDefault="001979EA" w:rsidP="001979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лицензирование отдельных видов деятельности – </w:t>
      </w:r>
      <w:r w:rsidR="00C30D5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14,5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C30D5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(247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); </w:t>
      </w:r>
    </w:p>
    <w:p w:rsidR="001979EA" w:rsidRDefault="001979EA" w:rsidP="001979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контроль и надзор за текущей предпринимательской деятельностью –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12,</w:t>
      </w:r>
      <w:r w:rsidR="00C30D5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 </w:t>
      </w:r>
      <w:r w:rsidR="00C30D5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(220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C30D59" w:rsidRPr="00527DB3" w:rsidRDefault="00C30D59" w:rsidP="00C30D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сертификация и стандартизация продукции, работ и услуг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12,3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(210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001B4E" w:rsidRDefault="00C30D59" w:rsidP="00001B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30D5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регистраци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я</w:t>
      </w:r>
      <w:r w:rsidRPr="00C30D5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прав на недвижимое имущество и сделок с ним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11,4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(195</w:t>
      </w:r>
      <w:r w:rsidR="00001B4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F05B06" w:rsidRDefault="00F05B06" w:rsidP="00F05B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F05B0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аренде зданий, помещений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10,7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(182);</w:t>
      </w:r>
    </w:p>
    <w:p w:rsidR="00F05B06" w:rsidRDefault="00F05B06" w:rsidP="00F05B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F05B0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технологическом присоединении к объектам электросетевого хозяйства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10,6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(180);</w:t>
      </w:r>
    </w:p>
    <w:p w:rsidR="00F05B06" w:rsidRDefault="00F05B06" w:rsidP="00F05B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F05B0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приобретении зданий, помещений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10,3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(176);</w:t>
      </w:r>
    </w:p>
    <w:p w:rsidR="00F05B06" w:rsidRDefault="00F05B06" w:rsidP="00F05B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F05B0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ри регистрации субъектов малого и среднего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 w:rsidRPr="00F05B0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предпринимательства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9,9</w:t>
      </w:r>
      <w:r w:rsidRPr="00527D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(169);</w:t>
      </w:r>
    </w:p>
    <w:p w:rsidR="001979EA" w:rsidRPr="00527DB3" w:rsidRDefault="001979EA" w:rsidP="001979EA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мнению большинства опрошенных представителей </w:t>
      </w:r>
      <w:r w:rsidR="003743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сферы здравоохранения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3743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303</w:t>
      </w:r>
      <w:r w:rsidR="003743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из 1</w:t>
      </w:r>
      <w:r w:rsidR="00784DC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</w:t>
      </w:r>
      <w:r w:rsidR="003743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054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не планируют осуществлять какие-либо мероприятия для расширения бизнеса, </w:t>
      </w:r>
      <w:r w:rsidR="003743B3" w:rsidRPr="009B324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228</w:t>
      </w:r>
      <w:r w:rsidRPr="009B324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CD7762" w:rsidRPr="00CD776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не планируют</w:t>
      </w:r>
      <w:r w:rsidR="00CD7762" w:rsidRPr="00CD776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CD7762" w:rsidRPr="00CD776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выход на новые</w:t>
      </w:r>
      <w:r w:rsidR="003743B3" w:rsidRPr="00CD776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рынки (реализация полностью нового для бизнеса товара/ работы/ услуги),</w:t>
      </w:r>
      <w:r w:rsidR="003743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743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204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планируют выход на новые географические рынки, </w:t>
      </w:r>
      <w:r w:rsidR="003743B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145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743B3"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затруднились с ответом</w:t>
      </w:r>
      <w:r w:rsidRPr="00527D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1979EA" w:rsidRPr="00527DB3" w:rsidRDefault="001979EA" w:rsidP="001979EA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</w:rPr>
      </w:pP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Наиболее существенными препятствиями для расширения действующего бизнеса, по мнению </w:t>
      </w:r>
      <w:r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1</w:t>
      </w:r>
      <w:r w:rsidR="003743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23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предпринимателей, являются</w:t>
      </w:r>
      <w:r w:rsidRPr="00527DB3">
        <w:rPr>
          <w:rFonts w:ascii="Times New Roman" w:hAnsi="Times New Roman" w:cs="Times New Roman"/>
        </w:rPr>
        <w:t xml:space="preserve"> 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высокие начальные издержки, нехватка финансовых средств, </w:t>
      </w:r>
      <w:r w:rsidR="003743B3">
        <w:rPr>
          <w:rFonts w:ascii="Times New Roman" w:hAnsi="Times New Roman" w:cs="Times New Roman"/>
          <w:b/>
          <w:sz w:val="28"/>
          <w:szCs w:val="28"/>
        </w:rPr>
        <w:t>98</w:t>
      </w:r>
      <w:r w:rsidR="003743B3">
        <w:rPr>
          <w:rFonts w:ascii="Times New Roman" w:hAnsi="Times New Roman" w:cs="Times New Roman"/>
          <w:sz w:val="28"/>
          <w:szCs w:val="28"/>
        </w:rPr>
        <w:t xml:space="preserve"> нехватка финансовых средств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,</w:t>
      </w:r>
      <w:r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</w:t>
      </w:r>
      <w:r w:rsidR="003743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95</w:t>
      </w:r>
      <w:r w:rsidR="00BF7188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 </w:t>
      </w:r>
      <w:r w:rsidR="003743B3"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считают насыщенность рынков сбыта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, </w:t>
      </w:r>
      <w:r w:rsidR="003743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94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="003743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опрошенных отметили л</w:t>
      </w:r>
      <w:r w:rsidR="003743B3" w:rsidRPr="003743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ояльность поставщиков и потребителей к традиционным участникам рынка (производителям и поставщикам товаров и услуг)</w:t>
      </w:r>
      <w:r w:rsidR="00BF7188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, </w:t>
      </w:r>
      <w:r w:rsidR="003743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ж</w:t>
      </w:r>
      <w:r w:rsidR="003743B3" w:rsidRPr="003743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есткое противодействие традиционных участников рынка (производителей и поставщиков товаров и услуг)</w:t>
      </w:r>
      <w:r w:rsidR="00BF7188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– 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так ответило </w:t>
      </w:r>
      <w:r w:rsidR="003743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87</w:t>
      </w:r>
      <w:r w:rsidRPr="00527DB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опрошенных; </w:t>
      </w:r>
      <w:r w:rsidR="00061ACE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405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респондент</w:t>
      </w:r>
      <w:r w:rsidR="00061AC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ов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назвали прочие причины.</w:t>
      </w:r>
    </w:p>
    <w:p w:rsidR="001979EA" w:rsidRPr="00741F63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4"/>
        </w:rPr>
      </w:pPr>
      <w:r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В свою очередь, потребители охарактеризовали </w:t>
      </w:r>
      <w:r w:rsidR="00784DC9"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сферу здравоохранения</w:t>
      </w:r>
      <w:r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следующим образом: </w:t>
      </w:r>
      <w:r w:rsidR="00741F63" w:rsidRPr="00741F63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36,4</w:t>
      </w:r>
      <w:r w:rsidR="00D1681D" w:rsidRPr="00741F63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741F63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%</w:t>
      </w:r>
      <w:r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</w:t>
      </w:r>
      <w:r w:rsidR="00741F63"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72 348</w:t>
      </w:r>
      <w:r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опрошенных </w:t>
      </w:r>
      <w:r w:rsidR="00BF7188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считают, что количество услуг в</w:t>
      </w:r>
      <w:r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</w:t>
      </w:r>
      <w:r w:rsidR="00FC468D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данной сфере</w:t>
      </w:r>
      <w:r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достаточно, </w:t>
      </w:r>
      <w:r w:rsidR="00741F63" w:rsidRPr="00741F63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34,1</w:t>
      </w:r>
      <w:r w:rsidR="00D1681D" w:rsidRPr="00741F63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741F63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%</w:t>
      </w:r>
      <w:r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</w:t>
      </w:r>
      <w:r w:rsidR="00741F63"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67 675</w:t>
      </w:r>
      <w:r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</w:t>
      </w:r>
      <w:r w:rsidR="00741F63"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избыточно </w:t>
      </w:r>
      <w:r w:rsidR="00FC468D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(</w:t>
      </w:r>
      <w:r w:rsidR="00741F63"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много</w:t>
      </w:r>
      <w:r w:rsidR="00FC468D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)</w:t>
      </w:r>
      <w:r w:rsidR="00D1681D"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, </w:t>
      </w:r>
      <w:r w:rsidR="00741F63" w:rsidRPr="00741F63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19,7</w:t>
      </w:r>
      <w:r w:rsidR="00D1681D" w:rsidRPr="00741F63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741F63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 xml:space="preserve">% </w:t>
      </w:r>
      <w:r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(</w:t>
      </w:r>
      <w:r w:rsidR="00741F63"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39 093</w:t>
      </w:r>
      <w:r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опрошенных </w:t>
      </w:r>
      <w:r w:rsidR="00741F63"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мало</w:t>
      </w:r>
      <w:r w:rsidR="00D1681D"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,</w:t>
      </w:r>
      <w:r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а </w:t>
      </w:r>
      <w:r w:rsidR="00741F63" w:rsidRPr="00741F63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1,9</w:t>
      </w:r>
      <w:r w:rsidR="00D1681D" w:rsidRPr="00741F63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741F63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%</w:t>
      </w:r>
      <w:r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</w:t>
      </w:r>
      <w:r w:rsidR="00741F63"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3 841</w:t>
      </w:r>
      <w:r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) поставили отметку в графе «не</w:t>
      </w:r>
      <w:r w:rsidR="00741F63"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т совсем</w:t>
      </w:r>
      <w:r w:rsidRPr="00741F63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».</w:t>
      </w:r>
    </w:p>
    <w:p w:rsidR="001979EA" w:rsidRPr="00741F63" w:rsidRDefault="001979EA" w:rsidP="00A63AAF">
      <w:pPr>
        <w:spacing w:after="0" w:line="240" w:lineRule="auto"/>
        <w:contextualSpacing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  <w:r w:rsidRPr="00741F63">
        <w:rPr>
          <w:rFonts w:ascii="Times New Roman" w:hAnsi="Times New Roman" w:cs="Times New Roman"/>
          <w:b/>
          <w:noProof/>
          <w:color w:val="1A1A1A" w:themeColor="background1" w:themeShade="1A"/>
          <w:sz w:val="24"/>
          <w:szCs w:val="24"/>
          <w:lang w:eastAsia="ru-RU"/>
        </w:rPr>
        <w:drawing>
          <wp:inline distT="0" distB="0" distL="0" distR="0" wp14:anchorId="468D2C42" wp14:editId="30E7C5F5">
            <wp:extent cx="6067425" cy="1939925"/>
            <wp:effectExtent l="0" t="0" r="0" b="0"/>
            <wp:docPr id="938" name="Диаграмма 9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979EA" w:rsidRPr="00741F63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  <w:lang w:val="en-US"/>
        </w:rPr>
      </w:pPr>
    </w:p>
    <w:p w:rsidR="001979EA" w:rsidRPr="009A05A2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</w:pPr>
      <w:r w:rsidRPr="009A05A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По Краснодарскому краю удовлетворенность </w:t>
      </w:r>
      <w:r w:rsidR="00741F63" w:rsidRPr="009A05A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сферы здравоохранения</w:t>
      </w:r>
      <w:r w:rsidRPr="009A05A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относительно высокая и высокая </w:t>
      </w:r>
      <w:r w:rsidR="009A05A2" w:rsidRPr="009A05A2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44,4</w:t>
      </w:r>
      <w:r w:rsidR="00D40F06" w:rsidRPr="009A05A2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 </w:t>
      </w:r>
      <w:r w:rsidRPr="009A05A2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% </w:t>
      </w:r>
      <w:r w:rsidRPr="009A05A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</w:t>
      </w:r>
      <w:r w:rsidR="009A05A2" w:rsidRPr="009A05A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85 915</w:t>
      </w:r>
      <w:r w:rsidRPr="009A05A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) и </w:t>
      </w:r>
      <w:r w:rsidR="009A05A2" w:rsidRPr="009A05A2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21</w:t>
      </w:r>
      <w:r w:rsidR="00D40F06" w:rsidRPr="009A05A2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,6 </w:t>
      </w:r>
      <w:r w:rsidRPr="009A05A2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%</w:t>
      </w:r>
      <w:r w:rsidRPr="009A05A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(</w:t>
      </w:r>
      <w:r w:rsidR="009A05A2" w:rsidRPr="009A05A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41 863</w:t>
      </w:r>
      <w:r w:rsidRPr="009A05A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) респондентов ответили соответственно. Однако, </w:t>
      </w:r>
      <w:r w:rsidR="009A05A2" w:rsidRPr="009A05A2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13,9</w:t>
      </w:r>
      <w:r w:rsidR="00D40F06" w:rsidRPr="009A05A2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 </w:t>
      </w:r>
      <w:r w:rsidRPr="009A05A2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% </w:t>
      </w:r>
      <w:r w:rsidRPr="009A05A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</w:t>
      </w:r>
      <w:r w:rsidR="009A05A2" w:rsidRPr="009A05A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26 873</w:t>
      </w:r>
      <w:r w:rsidRPr="009A05A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) опрошенных граждан говорят, что они скорее не удовлетворены услугами, а </w:t>
      </w:r>
      <w:r w:rsidR="009A05A2" w:rsidRPr="009A05A2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13,2</w:t>
      </w:r>
      <w:r w:rsidR="00D40F06" w:rsidRPr="009A05A2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 </w:t>
      </w:r>
      <w:r w:rsidRPr="009A05A2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% </w:t>
      </w:r>
      <w:r w:rsidRPr="009A05A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</w:t>
      </w:r>
      <w:r w:rsidR="009A05A2" w:rsidRPr="009A05A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25 558</w:t>
      </w:r>
      <w:r w:rsidRPr="009A05A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) респондентов вообще не удовлетворены.</w:t>
      </w:r>
    </w:p>
    <w:p w:rsidR="001979EA" w:rsidRPr="00061ACE" w:rsidRDefault="001979EA" w:rsidP="00197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  <w:highlight w:val="yellow"/>
        </w:rPr>
      </w:pPr>
      <w:r w:rsidRPr="009A05A2">
        <w:rPr>
          <w:rFonts w:ascii="Times New Roman" w:eastAsia="Calibri" w:hAnsi="Times New Roman" w:cs="Times New Roman"/>
          <w:noProof/>
          <w:color w:val="1A1A1A" w:themeColor="background1" w:themeShade="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46A203A6" wp14:editId="5072C142">
            <wp:extent cx="6075680" cy="2393315"/>
            <wp:effectExtent l="0" t="0" r="0" b="0"/>
            <wp:docPr id="939" name="Диаграмма 9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979EA" w:rsidRPr="00061ACE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  <w:highlight w:val="yellow"/>
        </w:rPr>
      </w:pPr>
    </w:p>
    <w:p w:rsidR="001979EA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  <w:r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По Краснодарскому краю удовлетворенность уровнем цен </w:t>
      </w:r>
      <w:r w:rsidR="009A05A2"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сферы здравоохранения</w:t>
      </w:r>
      <w:r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высокая и относительно высокая </w:t>
      </w:r>
      <w:r w:rsidR="009A05A2" w:rsidRPr="009A05A2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43,4</w:t>
      </w:r>
      <w:r w:rsidR="00D40F06" w:rsidRPr="009A05A2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9A05A2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9A05A2"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84 249</w:t>
      </w:r>
      <w:r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и </w:t>
      </w:r>
      <w:r w:rsidR="009A05A2" w:rsidRPr="009A05A2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20,7</w:t>
      </w:r>
      <w:r w:rsidR="00D40F06" w:rsidRPr="009A05A2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9A05A2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9A05A2"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40 2</w:t>
      </w:r>
      <w:r w:rsidR="00D40F06"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03</w:t>
      </w:r>
      <w:r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 ответили соответственно. Однако, </w:t>
      </w:r>
      <w:r w:rsidR="009A05A2" w:rsidRPr="009A05A2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15,9</w:t>
      </w:r>
      <w:r w:rsidR="00D40F06" w:rsidRPr="009A05A2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9A05A2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9A05A2"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30 951</w:t>
      </w:r>
      <w:r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опрошенных граждан говорят, что они скорее не удовлетворены уровнем цен, </w:t>
      </w:r>
      <w:r w:rsidR="009A05A2" w:rsidRPr="009A05A2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13,7</w:t>
      </w:r>
      <w:r w:rsidR="00D40F06" w:rsidRPr="009A05A2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9A05A2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9A05A2"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26 529</w:t>
      </w:r>
      <w:r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 вообще не удовлетворены, а </w:t>
      </w:r>
      <w:r w:rsidR="009B324D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6,3</w:t>
      </w:r>
      <w:r w:rsidR="00D40F06" w:rsidRPr="009A05A2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9A05A2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%</w:t>
      </w:r>
      <w:r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(</w:t>
      </w:r>
      <w:r w:rsidR="009A05A2"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12 414</w:t>
      </w:r>
      <w:r w:rsidRPr="009A05A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) затрудняются с ответом.</w:t>
      </w:r>
    </w:p>
    <w:p w:rsidR="00B043B0" w:rsidRPr="009A05A2" w:rsidRDefault="00B043B0" w:rsidP="001979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1A1A1A"/>
          <w:sz w:val="28"/>
          <w:szCs w:val="24"/>
        </w:rPr>
      </w:pPr>
    </w:p>
    <w:p w:rsidR="001979EA" w:rsidRPr="00061ACE" w:rsidRDefault="001979EA" w:rsidP="001979E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A1A1A"/>
          <w:sz w:val="24"/>
          <w:szCs w:val="24"/>
          <w:highlight w:val="yellow"/>
        </w:rPr>
      </w:pPr>
      <w:r w:rsidRPr="00143BA4">
        <w:rPr>
          <w:rFonts w:ascii="Times New Roman" w:eastAsia="Calibri" w:hAnsi="Times New Roman" w:cs="Times New Roman"/>
          <w:noProof/>
          <w:color w:val="1A1A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5D6CE587" wp14:editId="35AE631B">
            <wp:extent cx="5486400" cy="1725433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979EA" w:rsidRPr="00061ACE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highlight w:val="yellow"/>
          <w:lang w:eastAsia="ru-RU"/>
        </w:rPr>
      </w:pPr>
    </w:p>
    <w:p w:rsidR="001979EA" w:rsidRDefault="001979EA" w:rsidP="001979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9A05A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В целом, </w:t>
      </w:r>
      <w:r w:rsidR="009A05A2" w:rsidRPr="009A05A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в сфере здравоохранения</w:t>
      </w:r>
      <w:r w:rsidRPr="009A05A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в Краснодарском крае по оценкам респондентов наблюдается достаточное количество предоставляемых услуг надлежащего качества.</w:t>
      </w:r>
      <w:r w:rsidRPr="00527DB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</w:p>
    <w:p w:rsidR="00486909" w:rsidRDefault="00486909" w:rsidP="001979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</w:p>
    <w:p w:rsidR="00486909" w:rsidRDefault="005538DF" w:rsidP="00486909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32"/>
        </w:rPr>
      </w:pPr>
      <w:bookmarkStart w:id="20" w:name="_Toc129019220"/>
      <w:r>
        <w:rPr>
          <w:rFonts w:ascii="Times New Roman" w:hAnsi="Times New Roman" w:cs="Times New Roman"/>
          <w:b/>
          <w:color w:val="1A1A1A" w:themeColor="background1" w:themeShade="1A"/>
          <w:sz w:val="32"/>
        </w:rPr>
        <w:t>3.4</w:t>
      </w:r>
      <w:r w:rsidR="00486909" w:rsidRPr="00973D99">
        <w:rPr>
          <w:rFonts w:ascii="Times New Roman" w:hAnsi="Times New Roman" w:cs="Times New Roman"/>
          <w:b/>
          <w:color w:val="1A1A1A" w:themeColor="background1" w:themeShade="1A"/>
          <w:sz w:val="32"/>
        </w:rPr>
        <w:t>. </w:t>
      </w:r>
      <w:r w:rsidR="00486909">
        <w:rPr>
          <w:rFonts w:ascii="Times New Roman" w:hAnsi="Times New Roman" w:cs="Times New Roman"/>
          <w:b/>
          <w:color w:val="1A1A1A" w:themeColor="background1" w:themeShade="1A"/>
          <w:sz w:val="32"/>
        </w:rPr>
        <w:t>Сфера торговли и услуг населению</w:t>
      </w:r>
      <w:bookmarkEnd w:id="20"/>
    </w:p>
    <w:p w:rsidR="00486909" w:rsidRPr="008029D4" w:rsidRDefault="00486909" w:rsidP="003C1191">
      <w:pPr>
        <w:spacing w:after="0"/>
      </w:pPr>
    </w:p>
    <w:p w:rsidR="0048690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8029D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Краснодарском крае сфера торговли и услуг населению представлена следующими рынками: </w:t>
      </w:r>
      <w:r w:rsidR="00326B1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рынок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наружной рекламы, р</w:t>
      </w:r>
      <w:r w:rsidRPr="008029D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ын</w:t>
      </w:r>
      <w:r w:rsidR="00326B1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ок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ритуальных услуг, а также т</w:t>
      </w:r>
      <w:r w:rsidRPr="008029D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орговл</w:t>
      </w:r>
      <w:r w:rsidR="00326B1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я</w:t>
      </w:r>
      <w:r w:rsidRPr="008029D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486909" w:rsidRPr="00973D9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рамках мониторинга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торговой сферы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было опрошено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15</w:t>
      </w:r>
      <w:r w:rsidR="0019013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705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респондент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ов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осуществляющих с</w:t>
      </w:r>
      <w:r w:rsidR="001901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вою деятельнос</w:t>
      </w:r>
      <w:r w:rsidR="0085183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ть</w:t>
      </w:r>
      <w:r w:rsidR="001901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в данной сфере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. </w:t>
      </w:r>
    </w:p>
    <w:p w:rsidR="0048690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определении географического рынка, основного для ведения бизнеса, респонденты сообщили, что подавляющее большинство занимается предпринимательской деятельностью на локальном рынке (отдельном муниципальном образовании)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</w:t>
      </w:r>
      <w:r w:rsidR="003D349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058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часть товаров и услуг предприниматели оказывают на рынке Краснодарского края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</w:t>
      </w:r>
      <w:r w:rsidR="003D349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525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на рынке Российской Федерации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287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на рынках нескольких субъектов Российской Федерации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</w:t>
      </w:r>
      <w:r w:rsidR="003D349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443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на рынки стран СНГ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111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на рынки стран дальнего зарубежья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486909" w:rsidRDefault="003D3498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 оценкам предпринимателей</w:t>
      </w:r>
      <w:r w:rsidR="00486909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на вопрос о снижении объемов реализации продукции (работ, услуг), которую они представляют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</w:t>
      </w:r>
      <w:r w:rsidR="00486909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48690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торговли</w:t>
      </w:r>
      <w:r w:rsidR="00486909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на 15%, при условии, что цены конкурентов останутся неизменными, из </w:t>
      </w:r>
      <w:r w:rsidR="0048690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14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48690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185</w:t>
      </w:r>
      <w:r w:rsidR="00486909"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опрошенных предпринимателей:</w:t>
      </w:r>
    </w:p>
    <w:p w:rsidR="00486909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32,8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4647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опрошенных ответили, что объемы продаж снизятся примерно на 15%,  </w:t>
      </w:r>
    </w:p>
    <w:p w:rsidR="00486909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32,3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4582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ответили, что объемы продаж снизятся менее чем на 15%, </w:t>
      </w:r>
    </w:p>
    <w:p w:rsidR="00486909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15,5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2195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затруднились ответить, по мнению </w:t>
      </w:r>
    </w:p>
    <w:p w:rsidR="00486909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11,6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1646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объемы продаж не изменятся, </w:t>
      </w:r>
    </w:p>
    <w:p w:rsidR="00486909" w:rsidRDefault="003D3498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</w:t>
      </w:r>
      <w:r w:rsidR="00486909"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486909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48690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994</w:t>
      </w:r>
      <w:r w:rsidR="00486909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), что объемы продаж снизятся более чем на 15 %, </w:t>
      </w:r>
    </w:p>
    <w:p w:rsidR="00486909" w:rsidRPr="00973D99" w:rsidRDefault="003D3498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0,8</w:t>
      </w:r>
      <w:r w:rsidR="00486909"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486909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48690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121</w:t>
      </w:r>
      <w:r w:rsidR="00486909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ответили, что объемы продаж снизятся почти на 100 %.</w:t>
      </w:r>
    </w:p>
    <w:p w:rsidR="00486909" w:rsidRPr="00973D99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486909" w:rsidRPr="00973D99" w:rsidRDefault="00486909" w:rsidP="00486909">
      <w:pPr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eastAsia="Calibri" w:hAnsi="Times New Roman" w:cs="Times New Roman"/>
          <w:noProof/>
          <w:color w:val="1A1A1A" w:themeColor="background1" w:themeShade="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54FA6C5A" wp14:editId="261B8905">
            <wp:extent cx="6000750" cy="2657475"/>
            <wp:effectExtent l="0" t="0" r="0" b="0"/>
            <wp:docPr id="924" name="Диаграмма 9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486909" w:rsidRPr="00973D99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486909" w:rsidRPr="00973D99" w:rsidRDefault="00486909" w:rsidP="00486909">
      <w:pPr>
        <w:spacing w:after="0" w:line="240" w:lineRule="auto"/>
        <w:ind w:right="140"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Наиболее важным фактором конкурентоспособности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сфере торговли и услуг населению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по мнению представителей хозяйствующих субъектов, является низкая цена. Так утверждают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53,7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опрошенных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</w:t>
      </w:r>
      <w:r w:rsidR="00F8347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587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 На втором месте –</w:t>
      </w:r>
      <w:r w:rsidRPr="00973D99">
        <w:rPr>
          <w:rFonts w:ascii="Times New Roman" w:hAnsi="Times New Roman" w:cs="Times New Roman"/>
          <w:color w:val="1A1A1A" w:themeColor="background1" w:themeShade="1A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высокое качество,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это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отмечают </w:t>
      </w:r>
      <w:r w:rsidR="00F8347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24 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</w:t>
      </w:r>
      <w:r w:rsidR="00F8347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397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респондентов. Третье место, по мнению опрошенных,  это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</w:t>
      </w:r>
      <w:r w:rsidR="00F8347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никальность продукции отметили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6,3 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897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Остальные голоса распределились примерно одинаково в пользу других факторов.</w:t>
      </w:r>
    </w:p>
    <w:p w:rsidR="00486909" w:rsidRPr="00973D99" w:rsidRDefault="00486909" w:rsidP="00486909">
      <w:pPr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noProof/>
          <w:color w:val="1A1A1A" w:themeColor="background1" w:themeShade="1A"/>
          <w:sz w:val="24"/>
          <w:szCs w:val="24"/>
          <w:lang w:eastAsia="ru-RU"/>
        </w:rPr>
        <w:drawing>
          <wp:inline distT="0" distB="0" distL="0" distR="0" wp14:anchorId="096453DF" wp14:editId="68F23753">
            <wp:extent cx="5905500" cy="2767965"/>
            <wp:effectExtent l="0" t="0" r="0" b="0"/>
            <wp:docPr id="925" name="Диаграмма 9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486909" w:rsidRPr="00973D99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6909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D99">
        <w:rPr>
          <w:rFonts w:ascii="Times New Roman" w:hAnsi="Times New Roman" w:cs="Times New Roman"/>
          <w:sz w:val="28"/>
          <w:szCs w:val="28"/>
        </w:rPr>
        <w:t xml:space="preserve">По мнению респондентов, наиболее востребованными мерами для повышения конкурентоспособности </w:t>
      </w:r>
      <w:r>
        <w:rPr>
          <w:rFonts w:ascii="Times New Roman" w:hAnsi="Times New Roman" w:cs="Times New Roman"/>
          <w:sz w:val="28"/>
          <w:szCs w:val="28"/>
        </w:rPr>
        <w:t>в торговой сфере</w:t>
      </w:r>
      <w:r w:rsidRPr="00973D99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486909" w:rsidRPr="007A51EC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A51EC">
        <w:rPr>
          <w:rFonts w:ascii="Times New Roman" w:hAnsi="Times New Roman" w:cs="Times New Roman"/>
          <w:sz w:val="28"/>
          <w:szCs w:val="28"/>
        </w:rPr>
        <w:t>овые способы продвижения продукции (маркетинговые стратегии)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347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DE7">
        <w:rPr>
          <w:rFonts w:ascii="Times New Roman" w:hAnsi="Times New Roman" w:cs="Times New Roman"/>
          <w:b/>
          <w:sz w:val="28"/>
          <w:szCs w:val="28"/>
        </w:rPr>
        <w:t>23,2%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7A51EC">
        <w:rPr>
          <w:rFonts w:ascii="Times New Roman" w:hAnsi="Times New Roman" w:cs="Times New Roman"/>
          <w:sz w:val="28"/>
          <w:szCs w:val="28"/>
        </w:rPr>
        <w:t>7359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86909" w:rsidRPr="007A51EC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A51EC">
        <w:rPr>
          <w:rFonts w:ascii="Times New Roman" w:hAnsi="Times New Roman" w:cs="Times New Roman"/>
          <w:sz w:val="28"/>
          <w:szCs w:val="28"/>
        </w:rPr>
        <w:t>бучение и переподготовка персонала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347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3471">
        <w:rPr>
          <w:rFonts w:ascii="Times New Roman" w:hAnsi="Times New Roman" w:cs="Times New Roman"/>
          <w:b/>
          <w:sz w:val="28"/>
          <w:szCs w:val="28"/>
        </w:rPr>
        <w:t>23 </w:t>
      </w:r>
      <w:r w:rsidRPr="00DB1DE7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7A51EC">
        <w:rPr>
          <w:rFonts w:ascii="Times New Roman" w:hAnsi="Times New Roman" w:cs="Times New Roman"/>
          <w:sz w:val="28"/>
          <w:szCs w:val="28"/>
        </w:rPr>
        <w:t>7288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86909" w:rsidRPr="007A51EC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A51EC">
        <w:rPr>
          <w:rFonts w:ascii="Times New Roman" w:hAnsi="Times New Roman" w:cs="Times New Roman"/>
          <w:sz w:val="28"/>
          <w:szCs w:val="28"/>
        </w:rPr>
        <w:t>ок</w:t>
      </w:r>
      <w:r w:rsidR="001C45C8">
        <w:rPr>
          <w:rFonts w:ascii="Times New Roman" w:hAnsi="Times New Roman" w:cs="Times New Roman"/>
          <w:sz w:val="28"/>
          <w:szCs w:val="28"/>
        </w:rPr>
        <w:t>ращение затрат на производство/</w:t>
      </w:r>
      <w:r w:rsidRPr="007A51EC">
        <w:rPr>
          <w:rFonts w:ascii="Times New Roman" w:hAnsi="Times New Roman" w:cs="Times New Roman"/>
          <w:sz w:val="28"/>
          <w:szCs w:val="28"/>
        </w:rPr>
        <w:t>реализацию продукции (не снижая при этом объема производства/ реализации продукции)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347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DE7">
        <w:rPr>
          <w:rFonts w:ascii="Times New Roman" w:hAnsi="Times New Roman" w:cs="Times New Roman"/>
          <w:b/>
          <w:sz w:val="28"/>
          <w:szCs w:val="28"/>
        </w:rPr>
        <w:t>15,8%</w:t>
      </w:r>
      <w:r w:rsidR="001C4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A51EC">
        <w:rPr>
          <w:rFonts w:ascii="Times New Roman" w:hAnsi="Times New Roman" w:cs="Times New Roman"/>
          <w:sz w:val="28"/>
          <w:szCs w:val="28"/>
        </w:rPr>
        <w:t>5007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86909" w:rsidRPr="007A51EC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A51EC">
        <w:rPr>
          <w:rFonts w:ascii="Times New Roman" w:hAnsi="Times New Roman" w:cs="Times New Roman"/>
          <w:sz w:val="28"/>
          <w:szCs w:val="28"/>
        </w:rPr>
        <w:t>риобретение технологий, патентов, лицензий, ноу-хау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347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DE7">
        <w:rPr>
          <w:rFonts w:ascii="Times New Roman" w:hAnsi="Times New Roman" w:cs="Times New Roman"/>
          <w:b/>
          <w:sz w:val="28"/>
          <w:szCs w:val="28"/>
        </w:rPr>
        <w:t>13,7%</w:t>
      </w:r>
      <w:r w:rsidR="001C4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A51EC">
        <w:rPr>
          <w:rFonts w:ascii="Times New Roman" w:hAnsi="Times New Roman" w:cs="Times New Roman"/>
          <w:sz w:val="28"/>
          <w:szCs w:val="28"/>
        </w:rPr>
        <w:t>4347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86909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A51EC">
        <w:rPr>
          <w:rFonts w:ascii="Times New Roman" w:hAnsi="Times New Roman" w:cs="Times New Roman"/>
          <w:sz w:val="28"/>
          <w:szCs w:val="28"/>
        </w:rPr>
        <w:t>ыход на новые продуктовые рынки (реализация полностью нового для бизнеса товара/ работы/ услуги)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45C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DE7">
        <w:rPr>
          <w:rFonts w:ascii="Times New Roman" w:hAnsi="Times New Roman" w:cs="Times New Roman"/>
          <w:b/>
          <w:sz w:val="28"/>
          <w:szCs w:val="28"/>
        </w:rPr>
        <w:t>8,8%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A51EC">
        <w:rPr>
          <w:rFonts w:ascii="Times New Roman" w:hAnsi="Times New Roman" w:cs="Times New Roman"/>
          <w:sz w:val="28"/>
          <w:szCs w:val="28"/>
        </w:rPr>
        <w:t>2</w:t>
      </w:r>
      <w:r w:rsidR="00143D8E">
        <w:rPr>
          <w:rFonts w:ascii="Times New Roman" w:hAnsi="Times New Roman" w:cs="Times New Roman"/>
          <w:sz w:val="28"/>
          <w:szCs w:val="28"/>
        </w:rPr>
        <w:t xml:space="preserve"> </w:t>
      </w:r>
      <w:r w:rsidRPr="007A51EC">
        <w:rPr>
          <w:rFonts w:ascii="Times New Roman" w:hAnsi="Times New Roman" w:cs="Times New Roman"/>
          <w:sz w:val="28"/>
          <w:szCs w:val="28"/>
        </w:rPr>
        <w:t>800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86909" w:rsidRPr="007A51EC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A51EC">
        <w:rPr>
          <w:rFonts w:ascii="Times New Roman" w:hAnsi="Times New Roman" w:cs="Times New Roman"/>
          <w:sz w:val="28"/>
          <w:szCs w:val="28"/>
        </w:rPr>
        <w:t>е предпринималось никаких действий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45C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DE7">
        <w:rPr>
          <w:rFonts w:ascii="Times New Roman" w:hAnsi="Times New Roman" w:cs="Times New Roman"/>
          <w:b/>
          <w:sz w:val="28"/>
          <w:szCs w:val="28"/>
        </w:rPr>
        <w:t>6,0%</w:t>
      </w:r>
      <w:r w:rsidRPr="007A51E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r w:rsidRPr="007A51EC">
        <w:rPr>
          <w:rFonts w:ascii="Times New Roman" w:hAnsi="Times New Roman" w:cs="Times New Roman"/>
          <w:sz w:val="28"/>
          <w:szCs w:val="28"/>
        </w:rPr>
        <w:t>1</w:t>
      </w:r>
      <w:r w:rsidR="00143D8E">
        <w:rPr>
          <w:rFonts w:ascii="Times New Roman" w:hAnsi="Times New Roman" w:cs="Times New Roman"/>
          <w:sz w:val="28"/>
          <w:szCs w:val="28"/>
        </w:rPr>
        <w:t xml:space="preserve"> </w:t>
      </w:r>
      <w:r w:rsidRPr="007A51EC">
        <w:rPr>
          <w:rFonts w:ascii="Times New Roman" w:hAnsi="Times New Roman" w:cs="Times New Roman"/>
          <w:sz w:val="28"/>
          <w:szCs w:val="28"/>
        </w:rPr>
        <w:t>887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86909" w:rsidRPr="007A51EC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A51EC">
        <w:rPr>
          <w:rFonts w:ascii="Times New Roman" w:hAnsi="Times New Roman" w:cs="Times New Roman"/>
          <w:sz w:val="28"/>
          <w:szCs w:val="28"/>
        </w:rPr>
        <w:t>азработка новых модификаций и форм производимой продукции, расширение ассортимента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45C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DE7">
        <w:rPr>
          <w:rFonts w:ascii="Times New Roman" w:hAnsi="Times New Roman" w:cs="Times New Roman"/>
          <w:b/>
          <w:sz w:val="28"/>
          <w:szCs w:val="28"/>
        </w:rPr>
        <w:t>4,0%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7A51EC">
        <w:rPr>
          <w:rFonts w:ascii="Times New Roman" w:hAnsi="Times New Roman" w:cs="Times New Roman"/>
          <w:sz w:val="28"/>
          <w:szCs w:val="28"/>
        </w:rPr>
        <w:t>1</w:t>
      </w:r>
      <w:r w:rsidR="00143D8E">
        <w:rPr>
          <w:rFonts w:ascii="Times New Roman" w:hAnsi="Times New Roman" w:cs="Times New Roman"/>
          <w:sz w:val="28"/>
          <w:szCs w:val="28"/>
        </w:rPr>
        <w:t xml:space="preserve"> </w:t>
      </w:r>
      <w:r w:rsidRPr="007A51EC">
        <w:rPr>
          <w:rFonts w:ascii="Times New Roman" w:hAnsi="Times New Roman" w:cs="Times New Roman"/>
          <w:sz w:val="28"/>
          <w:szCs w:val="28"/>
        </w:rPr>
        <w:t>275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86909" w:rsidRPr="007A51EC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A51EC">
        <w:rPr>
          <w:rFonts w:ascii="Times New Roman" w:hAnsi="Times New Roman" w:cs="Times New Roman"/>
          <w:sz w:val="28"/>
          <w:szCs w:val="28"/>
        </w:rPr>
        <w:t>ыход на новые географические рынки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45C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DE7">
        <w:rPr>
          <w:rFonts w:ascii="Times New Roman" w:hAnsi="Times New Roman" w:cs="Times New Roman"/>
          <w:b/>
          <w:sz w:val="28"/>
          <w:szCs w:val="28"/>
        </w:rPr>
        <w:t>2,1%</w:t>
      </w:r>
      <w:r w:rsidRPr="007A51E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r w:rsidRPr="007A51EC">
        <w:rPr>
          <w:rFonts w:ascii="Times New Roman" w:hAnsi="Times New Roman" w:cs="Times New Roman"/>
          <w:sz w:val="28"/>
          <w:szCs w:val="28"/>
        </w:rPr>
        <w:t>662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86909" w:rsidRPr="007A51EC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A51EC">
        <w:rPr>
          <w:rFonts w:ascii="Times New Roman" w:hAnsi="Times New Roman" w:cs="Times New Roman"/>
          <w:sz w:val="28"/>
          <w:szCs w:val="28"/>
        </w:rPr>
        <w:t>азвитие и расширение системы представительств (торговой сети, сети филиалов и пр.)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45C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1EC5">
        <w:rPr>
          <w:rFonts w:ascii="Times New Roman" w:hAnsi="Times New Roman" w:cs="Times New Roman"/>
          <w:b/>
          <w:sz w:val="28"/>
          <w:szCs w:val="28"/>
        </w:rPr>
        <w:t>1,8%</w:t>
      </w:r>
      <w:r w:rsidRPr="007A51E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r w:rsidRPr="007A51EC">
        <w:rPr>
          <w:rFonts w:ascii="Times New Roman" w:hAnsi="Times New Roman" w:cs="Times New Roman"/>
          <w:sz w:val="28"/>
          <w:szCs w:val="28"/>
        </w:rPr>
        <w:t>561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86909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A51EC">
        <w:rPr>
          <w:rFonts w:ascii="Times New Roman" w:hAnsi="Times New Roman" w:cs="Times New Roman"/>
          <w:sz w:val="28"/>
          <w:szCs w:val="28"/>
        </w:rPr>
        <w:t>амостоятельное проведение НИОКР (Научно-исследовательские и опытно-конструкторские работы)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45C8">
        <w:rPr>
          <w:rFonts w:ascii="Times New Roman" w:hAnsi="Times New Roman" w:cs="Times New Roman"/>
          <w:sz w:val="28"/>
          <w:szCs w:val="28"/>
        </w:rPr>
        <w:t xml:space="preserve">– </w:t>
      </w:r>
      <w:r w:rsidRPr="00DB1DE7">
        <w:rPr>
          <w:rFonts w:ascii="Times New Roman" w:hAnsi="Times New Roman" w:cs="Times New Roman"/>
          <w:b/>
          <w:sz w:val="28"/>
          <w:szCs w:val="28"/>
        </w:rPr>
        <w:t>1,5%</w:t>
      </w:r>
      <w:r w:rsidRPr="007A51E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r w:rsidRPr="007A51EC">
        <w:rPr>
          <w:rFonts w:ascii="Times New Roman" w:hAnsi="Times New Roman" w:cs="Times New Roman"/>
          <w:sz w:val="28"/>
          <w:szCs w:val="28"/>
        </w:rPr>
        <w:t>488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86909" w:rsidRPr="00973D99" w:rsidRDefault="00143D8E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опросе респонденты</w:t>
      </w:r>
      <w:r w:rsidR="00486909" w:rsidRPr="00973D99">
        <w:rPr>
          <w:rFonts w:ascii="Times New Roman" w:hAnsi="Times New Roman" w:cs="Times New Roman"/>
          <w:sz w:val="28"/>
          <w:szCs w:val="28"/>
        </w:rPr>
        <w:t xml:space="preserve"> отметили высокую конкуренцию на рынке и считают, что для сохранения рыночной позиции нашего бизнеса необходимо регулярно (раз в год или чаще) предпринимать меры по повышению конкурентоспособности нашей </w:t>
      </w:r>
      <w:r>
        <w:rPr>
          <w:rFonts w:ascii="Times New Roman" w:hAnsi="Times New Roman" w:cs="Times New Roman"/>
          <w:sz w:val="28"/>
          <w:szCs w:val="28"/>
        </w:rPr>
        <w:t>продукции/работ/</w:t>
      </w:r>
      <w:r w:rsidR="00486909" w:rsidRPr="00973D99">
        <w:rPr>
          <w:rFonts w:ascii="Times New Roman" w:hAnsi="Times New Roman" w:cs="Times New Roman"/>
          <w:sz w:val="28"/>
          <w:szCs w:val="28"/>
        </w:rPr>
        <w:t>услуг, а также время от времени (раз в 2-3 года) применять новые способы ее повышения,</w:t>
      </w:r>
      <w:r w:rsidR="00486909">
        <w:rPr>
          <w:rFonts w:ascii="Times New Roman" w:hAnsi="Times New Roman" w:cs="Times New Roman"/>
          <w:sz w:val="28"/>
          <w:szCs w:val="28"/>
        </w:rPr>
        <w:t xml:space="preserve"> неиспользуемые компанией ранее – </w:t>
      </w:r>
      <w:r w:rsidR="00486909" w:rsidRPr="00D51EC5">
        <w:rPr>
          <w:rFonts w:ascii="Times New Roman" w:hAnsi="Times New Roman" w:cs="Times New Roman"/>
          <w:b/>
          <w:sz w:val="28"/>
          <w:szCs w:val="28"/>
        </w:rPr>
        <w:t>15,5%</w:t>
      </w:r>
      <w:r w:rsidR="00486909">
        <w:rPr>
          <w:rFonts w:ascii="Times New Roman" w:hAnsi="Times New Roman" w:cs="Times New Roman"/>
          <w:sz w:val="28"/>
          <w:szCs w:val="28"/>
        </w:rPr>
        <w:t xml:space="preserve"> ответов;</w:t>
      </w:r>
    </w:p>
    <w:p w:rsidR="00486909" w:rsidRPr="00973D99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73D99">
        <w:rPr>
          <w:rFonts w:ascii="Times New Roman" w:hAnsi="Times New Roman" w:cs="Times New Roman"/>
          <w:sz w:val="28"/>
          <w:szCs w:val="28"/>
        </w:rPr>
        <w:t xml:space="preserve">акже, </w:t>
      </w:r>
      <w:r w:rsidRPr="008029D4">
        <w:rPr>
          <w:rFonts w:ascii="Times New Roman" w:hAnsi="Times New Roman" w:cs="Times New Roman"/>
          <w:b/>
          <w:sz w:val="28"/>
          <w:szCs w:val="28"/>
        </w:rPr>
        <w:t>27,2</w:t>
      </w:r>
      <w:r w:rsidR="00143D8E">
        <w:rPr>
          <w:rFonts w:ascii="Times New Roman" w:hAnsi="Times New Roman" w:cs="Times New Roman"/>
          <w:b/>
          <w:sz w:val="28"/>
          <w:szCs w:val="28"/>
        </w:rPr>
        <w:t> </w:t>
      </w:r>
      <w:r w:rsidRPr="008029D4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ответов</w:t>
      </w:r>
      <w:r w:rsidRPr="00973D99">
        <w:rPr>
          <w:rFonts w:ascii="Times New Roman" w:hAnsi="Times New Roman" w:cs="Times New Roman"/>
          <w:sz w:val="28"/>
          <w:szCs w:val="28"/>
        </w:rPr>
        <w:t xml:space="preserve"> ссылаются на </w:t>
      </w:r>
      <w:r>
        <w:rPr>
          <w:rFonts w:ascii="Times New Roman" w:hAnsi="Times New Roman" w:cs="Times New Roman"/>
          <w:sz w:val="28"/>
          <w:szCs w:val="28"/>
        </w:rPr>
        <w:t xml:space="preserve">умеренную конкуренцию, </w:t>
      </w:r>
      <w:r w:rsidRPr="00973D99">
        <w:rPr>
          <w:rFonts w:ascii="Times New Roman" w:hAnsi="Times New Roman" w:cs="Times New Roman"/>
          <w:sz w:val="28"/>
          <w:szCs w:val="28"/>
        </w:rPr>
        <w:t>и что для сохранения рыночной позиции бизнеса необходимо регулярно (раз в год или чаще) предпринимать меры по повышению конкурентоспособност</w:t>
      </w:r>
      <w:r w:rsidR="00143D8E">
        <w:rPr>
          <w:rFonts w:ascii="Times New Roman" w:hAnsi="Times New Roman" w:cs="Times New Roman"/>
          <w:sz w:val="28"/>
          <w:szCs w:val="28"/>
        </w:rPr>
        <w:t>и нашей продукции/ работ/ услуг;</w:t>
      </w:r>
    </w:p>
    <w:p w:rsidR="00486909" w:rsidRPr="00973D99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EC5">
        <w:rPr>
          <w:rFonts w:ascii="Times New Roman" w:hAnsi="Times New Roman" w:cs="Times New Roman"/>
          <w:b/>
          <w:sz w:val="28"/>
          <w:szCs w:val="28"/>
        </w:rPr>
        <w:t>12,9</w:t>
      </w:r>
      <w:r w:rsidR="00143D8E">
        <w:rPr>
          <w:rFonts w:ascii="Times New Roman" w:hAnsi="Times New Roman" w:cs="Times New Roman"/>
          <w:b/>
          <w:sz w:val="28"/>
          <w:szCs w:val="28"/>
        </w:rPr>
        <w:t> </w:t>
      </w:r>
      <w:r w:rsidRPr="00D51EC5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ответов</w:t>
      </w:r>
      <w:r w:rsidRPr="00973D99">
        <w:rPr>
          <w:rFonts w:ascii="Times New Roman" w:hAnsi="Times New Roman" w:cs="Times New Roman"/>
          <w:sz w:val="28"/>
          <w:szCs w:val="28"/>
        </w:rPr>
        <w:t xml:space="preserve"> респондентов </w:t>
      </w:r>
      <w:r>
        <w:rPr>
          <w:rFonts w:ascii="Times New Roman" w:hAnsi="Times New Roman" w:cs="Times New Roman"/>
          <w:sz w:val="28"/>
          <w:szCs w:val="28"/>
        </w:rPr>
        <w:t xml:space="preserve">были направлены на слабую конкуренцию, </w:t>
      </w:r>
      <w:r w:rsidRPr="00973D99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973D99">
        <w:rPr>
          <w:rFonts w:ascii="Times New Roman" w:hAnsi="Times New Roman" w:cs="Times New Roman"/>
          <w:sz w:val="28"/>
          <w:szCs w:val="28"/>
        </w:rPr>
        <w:t xml:space="preserve">для сохранения рыночной позиции бизнеса время от времени </w:t>
      </w:r>
      <w:r w:rsidRPr="00973D99">
        <w:rPr>
          <w:rFonts w:ascii="Times New Roman" w:hAnsi="Times New Roman" w:cs="Times New Roman"/>
          <w:sz w:val="28"/>
          <w:szCs w:val="28"/>
        </w:rPr>
        <w:br/>
        <w:t>(раз в 2-3 года) может потребоваться реализация мер по повышению конкурентоспособност</w:t>
      </w:r>
      <w:r w:rsidR="00143D8E">
        <w:rPr>
          <w:rFonts w:ascii="Times New Roman" w:hAnsi="Times New Roman" w:cs="Times New Roman"/>
          <w:sz w:val="28"/>
          <w:szCs w:val="28"/>
        </w:rPr>
        <w:t>и нашей продукции/ работ/ услуг;</w:t>
      </w:r>
      <w:r w:rsidRPr="00973D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909" w:rsidRPr="00973D99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31,1% </w:t>
      </w:r>
      <w:r w:rsidRPr="00973D99">
        <w:rPr>
          <w:rFonts w:ascii="Times New Roman" w:hAnsi="Times New Roman" w:cs="Times New Roman"/>
          <w:sz w:val="28"/>
          <w:szCs w:val="28"/>
        </w:rPr>
        <w:t>респондент считают, конкуренции нет и для сохранения рыночной позиции бизнеса нет необходимости реализовывать какие-либо меры по повышению конкурентоспособност</w:t>
      </w:r>
      <w:r w:rsidR="00143D8E">
        <w:rPr>
          <w:rFonts w:ascii="Times New Roman" w:hAnsi="Times New Roman" w:cs="Times New Roman"/>
          <w:sz w:val="28"/>
          <w:szCs w:val="28"/>
        </w:rPr>
        <w:t>и нашей продукции/ работ/ услуг;</w:t>
      </w:r>
      <w:r w:rsidRPr="00973D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909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6,3% </w:t>
      </w:r>
      <w:r w:rsidRPr="00973D99">
        <w:rPr>
          <w:rFonts w:ascii="Times New Roman" w:hAnsi="Times New Roman" w:cs="Times New Roman"/>
          <w:sz w:val="28"/>
          <w:szCs w:val="28"/>
        </w:rPr>
        <w:t>респондентов отметили очень высокую конкуренцию на рынке и что для сохранения рыночной позиции бизнеса необходимо постоянно (раз в год и чаще) применять новые способы повышения конкурентоспособности нашей продукции/ работ/ услуг, не используемые компанией ранее.</w:t>
      </w:r>
    </w:p>
    <w:p w:rsidR="0048690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В оценке к</w:t>
      </w:r>
      <w:r w:rsidR="00143D8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оличества конкурентов респонденты высказали мнение: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</w:p>
    <w:p w:rsidR="0048690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от 1 до 3 конкурентов –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48,2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%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7</w:t>
      </w:r>
      <w:r w:rsidR="00143D8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013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) респондентов,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сложно подсчитать (большое количество конкурентов) оказалось для </w:t>
      </w:r>
      <w:r w:rsidRPr="00210E7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26,4%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(3</w:t>
      </w:r>
      <w:r w:rsidR="00143D8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848), от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до 8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конкурентов –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13,5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%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1963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) респондентов,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9,6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%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</w:t>
      </w:r>
      <w:r w:rsidR="00143D8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392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) затруднились ответить, а </w:t>
      </w:r>
      <w:r w:rsidR="00143D8E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2,3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%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346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и вовсе считают</w:t>
      </w:r>
      <w:r w:rsidR="00143D8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,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что нет конкурентов.</w:t>
      </w:r>
    </w:p>
    <w:p w:rsidR="00486909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За последние 3 года,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сфере торговли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25,6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</w:t>
      </w:r>
      <w:r w:rsidR="006B0B6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717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респондент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ов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отметили, что число конкурентов увелич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илось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на 1-3, </w:t>
      </w:r>
      <w:r w:rsidR="006B0B6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24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</w:t>
      </w:r>
      <w:r w:rsidR="006B0B6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481</w:t>
      </w:r>
      <w:r w:rsidR="006B0B6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заметили сокращение конкурентов на рынке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</w:t>
      </w:r>
      <w:r w:rsidR="006B0B6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12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6B0B6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737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опрошенных ответили, что число конкурентов не изменилось, увеличилось более чем на 4, – так считает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10,2</w:t>
      </w:r>
      <w:r w:rsidR="006B0B6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6B0B6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476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опрошенных,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а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26,9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</w:t>
      </w:r>
      <w:r w:rsidR="006B0B6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911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з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атруднились ответить на вопрос.</w:t>
      </w:r>
    </w:p>
    <w:p w:rsidR="00486909" w:rsidRPr="00973D99" w:rsidRDefault="00486909" w:rsidP="00486909">
      <w:pPr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b/>
          <w:noProof/>
          <w:color w:val="1A1A1A" w:themeColor="background1" w:themeShade="1A"/>
          <w:sz w:val="24"/>
          <w:szCs w:val="24"/>
          <w:lang w:eastAsia="ru-RU"/>
        </w:rPr>
        <w:drawing>
          <wp:inline distT="0" distB="0" distL="0" distR="0" wp14:anchorId="2F415687" wp14:editId="78A137AE">
            <wp:extent cx="6029325" cy="2105025"/>
            <wp:effectExtent l="0" t="0" r="0" b="0"/>
            <wp:docPr id="926" name="Диаграмма 9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486909" w:rsidRDefault="00486909" w:rsidP="00486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</w:p>
    <w:p w:rsidR="00486909" w:rsidRPr="00973D99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Наиболее сильное влияние на увеличение числа конкурентов оказало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появление новых российских конкурентов, так высказались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63,1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  <w:t>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</w:t>
      </w:r>
      <w:r w:rsidR="00CC7B0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930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предпринимателя),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22,8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</w:t>
      </w:r>
      <w:r w:rsidR="00CC7B0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863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ссылаются на изменение нормативно-правовой базы, регулирующей деятельность предпринимателей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 13,6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CC7B0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710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утверждают о появлении новых иностранных конкурентов,.</w:t>
      </w:r>
    </w:p>
    <w:p w:rsidR="00486909" w:rsidRPr="00973D99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486909" w:rsidRPr="00973D99" w:rsidRDefault="00486909" w:rsidP="00486909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noProof/>
          <w:color w:val="1A1A1A" w:themeColor="background1" w:themeShade="1A"/>
          <w:lang w:eastAsia="ru-RU"/>
        </w:rPr>
        <w:drawing>
          <wp:inline distT="0" distB="0" distL="0" distR="0" wp14:anchorId="5BE208B8" wp14:editId="09755416">
            <wp:extent cx="5882640" cy="3057525"/>
            <wp:effectExtent l="0" t="0" r="0" b="0"/>
            <wp:docPr id="927" name="Диаграмма 9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486909" w:rsidRPr="00973D9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48690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К факторам, оказывающим наиболее сильное влияние на сокращение числа конкурентов на этом рынке,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10</w:t>
      </w:r>
      <w:r w:rsidR="00CC7B0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575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предпринимателей отметили:  </w:t>
      </w:r>
    </w:p>
    <w:p w:rsidR="00486909" w:rsidRPr="00973D9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изменение нормативно-правовой</w:t>
      </w:r>
      <w:r w:rsidR="00CC7B0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базы, регулирующей деятельность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предпринимателей, – </w:t>
      </w:r>
      <w:r w:rsidRPr="0097288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51,6 %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</w:t>
      </w:r>
      <w:r w:rsidR="00CC7B0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490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уход иностранных конкурентов с рынка – </w:t>
      </w:r>
      <w:r w:rsidRPr="0097288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26,4 %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</w:t>
      </w:r>
      <w:r w:rsidR="00CC7B0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805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сделки слияния и поглощения – </w:t>
      </w:r>
      <w:r w:rsidRPr="0097288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13,3 %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CC7B0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411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</w:t>
      </w:r>
    </w:p>
    <w:p w:rsidR="00486909" w:rsidRPr="00973D9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уход российских конкурентов с рынка – </w:t>
      </w:r>
      <w:r w:rsidRPr="0097288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4,9 %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522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973D9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антиконкурентные действия органов власти – </w:t>
      </w:r>
      <w:r w:rsidRPr="0097288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3,3 %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347).</w:t>
      </w:r>
    </w:p>
    <w:p w:rsidR="00486909" w:rsidRPr="00973D9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486909" w:rsidRPr="00973D99" w:rsidRDefault="00486909" w:rsidP="0048690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noProof/>
          <w:color w:val="1A1A1A" w:themeColor="background1" w:themeShade="1A"/>
          <w:lang w:eastAsia="ru-RU"/>
        </w:rPr>
        <w:drawing>
          <wp:inline distT="0" distB="0" distL="0" distR="0" wp14:anchorId="75279047" wp14:editId="09D6EE28">
            <wp:extent cx="5934075" cy="3352800"/>
            <wp:effectExtent l="0" t="0" r="0" b="0"/>
            <wp:docPr id="944" name="Диаграмма 9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486909" w:rsidRPr="00973D9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48690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Наиболее серьезными административными барьерами для ведения текущей деятельности или открытия нового бизнеса среди опрошенных предпринимателей являются: </w:t>
      </w:r>
    </w:p>
    <w:p w:rsidR="00486909" w:rsidRPr="002A183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ложность получения доступа к земельным участкам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2A183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13,6%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(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903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2A183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ысокие транспортные и логистические издержки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2A183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13,2%</w:t>
      </w:r>
      <w:r w:rsidR="003D673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814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2A183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еобходимость установления партнерских отношений с органами власти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2A183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11,9%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(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433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2A183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ные антиконкурентные действия органов власти/ давление со стороны органов власти (действия/давление, препятствующие ведению предпринимательской деятельности на рынке или в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ходу на рынок новых участников) 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Pr="002A183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11,4%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(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274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2A183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ет ограничений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2A183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9,8%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(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831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2A183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ысокие налоги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 w:rsidRPr="002A183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8,3%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396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2A183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естабильность российского законодательства в отношении регулирования деятельности предприятий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2A183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5,3%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(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522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2A183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д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авление со стороны конкурентов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2A183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3,5%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002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2A183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ысокие барьеры доступа к финансовым ресурсам (в частности, высокая стоимость кредитов)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</w:t>
      </w:r>
      <w:r w:rsidRPr="002A183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,2%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(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915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2A183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едостаток квалифицированных кадров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2A183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3,1%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880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2A183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д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авление со стороны клиентов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A43AF4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3 </w:t>
      </w:r>
      <w:r w:rsidRPr="002A183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(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873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2A183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д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авление со стороны поставщиков 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A43AF4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3 </w:t>
      </w:r>
      <w:r w:rsidRPr="002A183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(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869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ложность/ затянутость процедуры получения разрешений/ лицензий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A43AF4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2 </w:t>
      </w:r>
      <w:r w:rsidRPr="002A183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A43A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Pr="002A18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569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</w:t>
      </w:r>
    </w:p>
    <w:p w:rsidR="00486909" w:rsidRPr="00973D99" w:rsidRDefault="00486909" w:rsidP="0048690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noProof/>
          <w:color w:val="1A1A1A" w:themeColor="background1" w:themeShade="1A"/>
          <w:lang w:eastAsia="ru-RU"/>
        </w:rPr>
        <w:drawing>
          <wp:inline distT="0" distB="0" distL="0" distR="0" wp14:anchorId="157B1979" wp14:editId="2E8CFF7D">
            <wp:extent cx="6029325" cy="4476307"/>
            <wp:effectExtent l="0" t="0" r="0" b="635"/>
            <wp:docPr id="502" name="Диаграмма 5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86909" w:rsidRPr="00310A85" w:rsidRDefault="00486909" w:rsidP="00486909">
      <w:pPr>
        <w:tabs>
          <w:tab w:val="left" w:pos="682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0"/>
          <w:szCs w:val="20"/>
        </w:rPr>
      </w:pPr>
    </w:p>
    <w:p w:rsidR="00486909" w:rsidRPr="00973D9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Деятельность органов власти </w:t>
      </w:r>
      <w:r w:rsidR="009C0D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сфере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торговли и услуг населению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предприниматели охарактеризовали следующим образом:</w:t>
      </w:r>
    </w:p>
    <w:p w:rsidR="00486909" w:rsidRDefault="00486909" w:rsidP="00486909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скорее удовлетворены – </w:t>
      </w:r>
      <w:r w:rsidRPr="00002CE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</w:t>
      </w:r>
      <w:r w:rsidR="009C0D4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002CE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935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респондентов;</w:t>
      </w:r>
    </w:p>
    <w:p w:rsidR="00486909" w:rsidRPr="00973D99" w:rsidRDefault="00486909" w:rsidP="00486909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удовлетворены действиями органов власти – </w:t>
      </w:r>
      <w:r w:rsidRPr="00002CE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</w:t>
      </w:r>
      <w:r w:rsidR="009C0D4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002CE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920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респондентов; </w:t>
      </w:r>
    </w:p>
    <w:p w:rsidR="00486909" w:rsidRPr="00973D99" w:rsidRDefault="00486909" w:rsidP="00486909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скорее не удовлетворены – </w:t>
      </w:r>
      <w:r w:rsidRPr="00002CE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</w:t>
      </w:r>
      <w:r w:rsidR="009C0D4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002CE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49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респондента;</w:t>
      </w:r>
    </w:p>
    <w:p w:rsidR="00486909" w:rsidRPr="00973D9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не удовлетворены – </w:t>
      </w:r>
      <w:r w:rsidRPr="00002CE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302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респондента;</w:t>
      </w:r>
    </w:p>
    <w:p w:rsidR="00486909" w:rsidRPr="00973D99" w:rsidRDefault="00486909" w:rsidP="001442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затрудняются с ответом – </w:t>
      </w:r>
      <w:r w:rsidRPr="00002CE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</w:t>
      </w:r>
      <w:r w:rsidR="009C0D4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002CE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799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респондентов.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</w:p>
    <w:p w:rsidR="0048690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 оценке изменения уровня административных барьеров мы видим, что:</w:t>
      </w:r>
    </w:p>
    <w:p w:rsidR="00486909" w:rsidRPr="00973D99" w:rsidRDefault="00486909" w:rsidP="0048690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административные барьеры отсутствуют, как и ранее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28,9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</w:t>
      </w:r>
      <w:r w:rsidR="009C0D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348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</w:p>
    <w:p w:rsidR="00486909" w:rsidRDefault="00486909" w:rsidP="0048690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бизнесу стало проще преодолевать административные барьеры, чем раньше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13,8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</w:t>
      </w:r>
      <w:r w:rsidR="009C0D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082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973D99" w:rsidRDefault="00486909" w:rsidP="0048690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административные барьеры появились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11,4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9C0D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715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Default="00486909" w:rsidP="00486909">
      <w:pPr>
        <w:tabs>
          <w:tab w:val="left" w:pos="1134"/>
        </w:tabs>
        <w:spacing w:after="0" w:line="240" w:lineRule="auto"/>
        <w:ind w:firstLine="709"/>
        <w:jc w:val="both"/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уровень и количество административных барьеров не изменились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5,4 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813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  <w:r w:rsidRPr="00973D99">
        <w:t xml:space="preserve"> </w:t>
      </w:r>
    </w:p>
    <w:p w:rsidR="00486909" w:rsidRPr="00973D99" w:rsidRDefault="00486909" w:rsidP="0048690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административные барьеры были полностью устранены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3,8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567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973D99" w:rsidRDefault="00486909" w:rsidP="0048690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бизнесу стало сложнее преодолевать административные барьеры, чем раньше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2,8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422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</w:p>
    <w:p w:rsidR="00486909" w:rsidRPr="00973D99" w:rsidRDefault="00486909" w:rsidP="0048690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затрудняются с ответом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33,9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5102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</w:t>
      </w:r>
    </w:p>
    <w:p w:rsidR="00486909" w:rsidRPr="00973D99" w:rsidRDefault="00486909" w:rsidP="00486909">
      <w:pPr>
        <w:tabs>
          <w:tab w:val="left" w:pos="682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486909" w:rsidRPr="00973D99" w:rsidRDefault="00486909" w:rsidP="00486909">
      <w:pPr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noProof/>
          <w:color w:val="1A1A1A" w:themeColor="background1" w:themeShade="1A"/>
          <w:lang w:eastAsia="ru-RU"/>
        </w:rPr>
        <w:drawing>
          <wp:inline distT="0" distB="0" distL="0" distR="0" wp14:anchorId="723231A7" wp14:editId="0AA7CC4E">
            <wp:extent cx="5934710" cy="4200525"/>
            <wp:effectExtent l="0" t="0" r="0" b="0"/>
            <wp:docPr id="930" name="Диаграмма 9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</w:p>
    <w:p w:rsidR="00486909" w:rsidRPr="00973D99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486909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 оценке респондентов наиболее проблематичными областями, в которых они сталкивались с административными барьерами, являются:</w:t>
      </w:r>
    </w:p>
    <w:p w:rsidR="00486909" w:rsidRPr="001C0033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сертификации и стандарти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зации продукции, работ и услуг </w:t>
      </w:r>
      <w:r w:rsidR="001D3CE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19,6%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(4</w:t>
      </w:r>
      <w:r w:rsidR="001D3CE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144)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респондент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ов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; </w:t>
      </w:r>
    </w:p>
    <w:p w:rsidR="00486909" w:rsidRPr="001C0033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получени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и разрешения на строительство </w:t>
      </w:r>
      <w:r w:rsidR="0001459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18,8%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(3</w:t>
      </w:r>
      <w:r w:rsidR="001D3CE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965)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респондентов; </w:t>
      </w:r>
    </w:p>
    <w:p w:rsidR="00486909" w:rsidRPr="001C0033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ри </w:t>
      </w:r>
      <w:r w:rsidR="0001459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приобретении зданий, помещений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01459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18,6%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(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</w:t>
      </w:r>
      <w:r w:rsidR="001D3CE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925)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респондентов; </w:t>
      </w:r>
    </w:p>
    <w:p w:rsidR="00486909" w:rsidRPr="001C0033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получении государственной поддержки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01459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9,1%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1D3CE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925)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респондентов; </w:t>
      </w:r>
    </w:p>
    <w:p w:rsidR="00486909" w:rsidRPr="001C0033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лицензировании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отдельных видов деятельности </w:t>
      </w:r>
      <w:r w:rsidR="0001459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5,8%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1D3CE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225)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респондентов; </w:t>
      </w:r>
    </w:p>
    <w:p w:rsidR="00486909" w:rsidRPr="001C0033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контроле и надзоре за текущей пред</w:t>
      </w:r>
      <w:r w:rsidR="0001459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принимательской деятельностью –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5,3%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(1</w:t>
      </w:r>
      <w:r w:rsidR="001D3CE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111)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респондентов; </w:t>
      </w:r>
    </w:p>
    <w:p w:rsidR="00486909" w:rsidRPr="001C0033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при аренде зданий, помещений </w:t>
      </w:r>
      <w:r w:rsidR="0001459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5,2%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1D3CE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090)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респондентов; </w:t>
      </w:r>
    </w:p>
    <w:p w:rsidR="00486909" w:rsidRPr="001C0033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технологическом присоединении к объек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там электросетевого хозяйства </w:t>
      </w:r>
      <w:r w:rsidR="0001459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3,3%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698)респондентов; </w:t>
      </w:r>
    </w:p>
    <w:p w:rsidR="00486909" w:rsidRPr="001C0033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регистрации субъектов малого 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среднего предпринимательства </w:t>
      </w:r>
      <w:r w:rsidR="0001459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2,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</w:t>
      </w:r>
      <w:r w:rsidRPr="00D02DB0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(539)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респондентов; </w:t>
      </w:r>
    </w:p>
    <w:p w:rsidR="00486909" w:rsidRPr="001C0033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регистрации прав на недви</w:t>
      </w:r>
      <w:r w:rsidR="0001459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жимое имущество и сделок с ним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01459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2,3%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(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492)респондентов; </w:t>
      </w:r>
    </w:p>
    <w:p w:rsidR="00486909" w:rsidRDefault="00486909" w:rsidP="001442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размещении заказов для государственных и муниципаль</w:t>
      </w:r>
      <w:r w:rsidR="0001459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ных нужд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1D3CE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</w:t>
      </w:r>
      <w:r w:rsidRPr="00D02DB0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D02DB0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(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208)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C00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респондентов; </w:t>
      </w:r>
    </w:p>
    <w:p w:rsidR="00486909" w:rsidRPr="00973D99" w:rsidRDefault="00486909" w:rsidP="0014420F">
      <w:pPr>
        <w:tabs>
          <w:tab w:val="left" w:pos="682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Большинство опрошенных представителей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сферы торговли,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26,9 %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(695 респондентов) планируют выход на новые географические рынки, 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12,2 %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(316) высказались за выход на новые продуктовые рынки (реализация полностью нового для бизнеса товара/ работы/ услуги), 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9,6 %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(246) затруднились ответить, 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51,3 %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</w:t>
      </w:r>
      <w:r w:rsidR="004F2A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326) предприниматель ничего из перечисленного не планирует.</w:t>
      </w:r>
    </w:p>
    <w:p w:rsidR="00486909" w:rsidRPr="00973D9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Наиболее существенными препятствиями для </w:t>
      </w:r>
      <w:r w:rsidR="00633BE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расширения действующего бизнеса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по мнению 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52,9 %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</w:t>
      </w:r>
      <w:r w:rsidR="00633BE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366) предпринимателей является насыщенность рынка сбыта; 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13,4 %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(345) отметили нехватку финансовых средств; о высоких налогах и начальных издержках высказались 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10,2 %</w:t>
      </w:r>
      <w:r w:rsidR="00633BE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(263) опрошенных; 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5,7 %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(147 предпринимателей) оказывает жесткое противодействие традиционных участников рынка (производителей и поставщиков товаров и услуг); </w:t>
      </w:r>
      <w:r w:rsidR="00633BE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(129) отметили отсутствие информации о конкурентной ситуации на рынках;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3,9 %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(102) опрошенных говорят о лояльности поставщиков и потребителей к традиционным участникам рынка (производителям и поставщикам товаров и услуг; 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3,7 %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(97) отметили поддержку местных властей традиционных участников рынка. Не видят ограничений для расширения своего бизнеса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  <w:t>143 респондента.</w:t>
      </w:r>
    </w:p>
    <w:p w:rsidR="00486909" w:rsidRDefault="00486909" w:rsidP="00486909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noProof/>
          <w:color w:val="1A1A1A" w:themeColor="background1" w:themeShade="1A"/>
          <w:lang w:eastAsia="ru-RU"/>
        </w:rPr>
        <w:drawing>
          <wp:inline distT="0" distB="0" distL="0" distR="0" wp14:anchorId="625590E5" wp14:editId="07A482C0">
            <wp:extent cx="5934075" cy="3152775"/>
            <wp:effectExtent l="0" t="0" r="0" b="0"/>
            <wp:docPr id="928" name="Диаграмма 9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145897" w:rsidRDefault="00486909" w:rsidP="001458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4"/>
        </w:rPr>
      </w:pPr>
      <w:r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В свою очередь, потребители охарактеризовали данную сферу следующим образом: </w:t>
      </w:r>
      <w:r w:rsidR="009B6F40" w:rsidRPr="009B6F40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45,2</w:t>
      </w:r>
      <w:r w:rsidRPr="009B6F40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%</w:t>
      </w:r>
      <w:r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</w:t>
      </w:r>
      <w:r w:rsidR="009B6F40"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88 304) </w:t>
      </w:r>
      <w:r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опрошенных считают, что количество услуг на данном рынке избыточно (много), </w:t>
      </w:r>
      <w:r w:rsidR="009B6F40" w:rsidRPr="009B6F40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39,4</w:t>
      </w:r>
      <w:r w:rsidRPr="009B6F40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%</w:t>
      </w:r>
      <w:r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</w:t>
      </w:r>
      <w:r w:rsidR="009B6F40"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76 916</w:t>
      </w:r>
      <w:r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говорят, что достаточно, еще </w:t>
      </w:r>
      <w:r w:rsidR="009B6F40" w:rsidRPr="009B6F40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6,3</w:t>
      </w:r>
      <w:r w:rsidRPr="009B6F40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 xml:space="preserve"> % </w:t>
      </w:r>
      <w:r w:rsidR="009B6F40" w:rsidRPr="009B6F40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 xml:space="preserve"> </w:t>
      </w:r>
      <w:r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(</w:t>
      </w:r>
      <w:r w:rsidR="009B6F40"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12 305</w:t>
      </w:r>
      <w:r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опрошенных считают, что количество услуг в сфере торговли и услуг насесению мало, а </w:t>
      </w:r>
      <w:r w:rsidR="009B6F40" w:rsidRPr="009B6F40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2,6</w:t>
      </w:r>
      <w:r w:rsidRPr="009B6F40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% (</w:t>
      </w:r>
      <w:r w:rsidR="009B6F40"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5 102</w:t>
      </w:r>
      <w:r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считают, что нет </w:t>
      </w:r>
      <w:r w:rsidR="00145897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с</w:t>
      </w:r>
      <w:r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овсем. </w:t>
      </w:r>
      <w:r w:rsidR="009B6F40"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Затруднились с </w:t>
      </w:r>
      <w:r w:rsidR="00145897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о</w:t>
      </w:r>
      <w:r w:rsidR="009B6F40"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тветом</w:t>
      </w:r>
      <w:r w:rsidR="00145897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</w:t>
      </w:r>
      <w:r w:rsidR="00145897" w:rsidRPr="00295530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6,5%</w:t>
      </w:r>
      <w:r w:rsidR="00145897" w:rsidRPr="009B6F40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(12 615) респондентов.</w:t>
      </w:r>
    </w:p>
    <w:p w:rsidR="00486909" w:rsidRPr="00973D99" w:rsidRDefault="00486909" w:rsidP="001458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  <w:r w:rsidRPr="00973D99">
        <w:rPr>
          <w:rFonts w:ascii="Times New Roman" w:hAnsi="Times New Roman" w:cs="Times New Roman"/>
          <w:b/>
          <w:noProof/>
          <w:color w:val="1A1A1A" w:themeColor="background1" w:themeShade="1A"/>
          <w:sz w:val="24"/>
          <w:szCs w:val="24"/>
          <w:lang w:eastAsia="ru-RU"/>
        </w:rPr>
        <w:drawing>
          <wp:inline distT="0" distB="0" distL="0" distR="0" wp14:anchorId="4D38C642" wp14:editId="161AA8E5">
            <wp:extent cx="5534025" cy="1852654"/>
            <wp:effectExtent l="0" t="0" r="0" b="0"/>
            <wp:docPr id="931" name="Диаграмма 9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86909" w:rsidRPr="00973D9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</w:pPr>
    </w:p>
    <w:p w:rsidR="00486909" w:rsidRDefault="00486909" w:rsidP="002473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</w:pPr>
      <w:r w:rsidRPr="00973D99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По Краснодарскому краю </w:t>
      </w:r>
      <w:r w:rsidR="009B6F4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удовлетворенность </w:t>
      </w:r>
      <w:r w:rsidR="00FB34BC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качеством </w:t>
      </w:r>
      <w:r w:rsidR="009B6F4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услуг</w:t>
      </w:r>
      <w:r w:rsidR="00FB34BC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</w:t>
      </w:r>
      <w:r w:rsidR="009B6F4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сферы торговли</w:t>
      </w:r>
      <w:r w:rsidR="00295530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</w:t>
      </w:r>
      <w:r w:rsidRPr="009E6844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высокая</w:t>
      </w:r>
      <w:r w:rsidRPr="00973D99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и относительно высокая </w:t>
      </w:r>
      <w:r w:rsidR="00145897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49,7</w:t>
      </w:r>
      <w:r w:rsidRPr="00973D99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 % </w:t>
      </w:r>
      <w:r w:rsidRPr="00973D99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</w:t>
      </w:r>
      <w:r w:rsidR="00145897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95 612</w:t>
      </w:r>
      <w:r w:rsidRPr="00973D99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) и </w:t>
      </w:r>
      <w:r w:rsidR="00145897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23,3</w:t>
      </w:r>
      <w:r w:rsidRPr="00973D99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 %</w:t>
      </w:r>
      <w:r w:rsidRPr="00973D99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(</w:t>
      </w:r>
      <w:r w:rsidR="00145897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44 769</w:t>
      </w:r>
      <w:r w:rsidRPr="00973D99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) респондентов ответили соответственно. Однако,</w:t>
      </w:r>
      <w:r w:rsidRPr="00973D99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 </w:t>
      </w:r>
      <w:r w:rsidR="00FB34BC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8,3</w:t>
      </w:r>
      <w:r w:rsidRPr="00973D99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 % </w:t>
      </w:r>
      <w:r w:rsidRPr="00973D99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</w:t>
      </w:r>
      <w:r w:rsidR="00FB34BC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16 041</w:t>
      </w:r>
      <w:r w:rsidRPr="00973D99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) опрошенных граждан говорят, что </w:t>
      </w:r>
      <w:r w:rsidR="00FB34BC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скорее не удовлетворены качеством услуг</w:t>
      </w:r>
      <w:r w:rsidRPr="00973D99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, а </w:t>
      </w:r>
      <w:r w:rsidR="00FB34BC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7,3</w:t>
      </w:r>
      <w:r w:rsidRPr="00973D99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 % </w:t>
      </w:r>
      <w:r w:rsidRPr="00973D99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</w:t>
      </w:r>
      <w:r w:rsidR="00FB34BC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13 966</w:t>
      </w:r>
      <w:r w:rsidRPr="00973D99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) респондентов </w:t>
      </w:r>
      <w:r w:rsidR="0024736F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считают, что </w:t>
      </w:r>
      <w:r w:rsidR="00FB34BC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не удовлетворены качеством услуг</w:t>
      </w:r>
      <w:r w:rsidRPr="00973D99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.</w:t>
      </w:r>
      <w:r w:rsidR="0024736F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Затруднились с ответом </w:t>
      </w:r>
      <w:r w:rsidR="00145897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–</w:t>
      </w:r>
      <w:r w:rsidR="0024736F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</w:t>
      </w:r>
      <w:r w:rsidR="00FB34BC" w:rsidRPr="00FB34BC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11,5</w:t>
      </w:r>
      <w:r w:rsidR="00145897" w:rsidRPr="00FB34BC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%</w:t>
      </w:r>
      <w:r w:rsidR="00145897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(</w:t>
      </w:r>
      <w:r w:rsidR="00FB34BC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22 083</w:t>
      </w:r>
      <w:r w:rsidR="00145897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) респондентов.</w:t>
      </w:r>
    </w:p>
    <w:p w:rsidR="00486909" w:rsidRPr="00C728FE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16"/>
          <w:szCs w:val="16"/>
        </w:rPr>
      </w:pPr>
    </w:p>
    <w:p w:rsidR="00486909" w:rsidRPr="00973D99" w:rsidRDefault="00486909" w:rsidP="0048690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  <w:r w:rsidRPr="00973D99">
        <w:rPr>
          <w:rFonts w:ascii="Times New Roman" w:eastAsia="Calibri" w:hAnsi="Times New Roman" w:cs="Times New Roman"/>
          <w:noProof/>
          <w:color w:val="1A1A1A" w:themeColor="background1" w:themeShade="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17CE27A5" wp14:editId="5AD39F3C">
            <wp:extent cx="5486400" cy="2147777"/>
            <wp:effectExtent l="0" t="0" r="0" b="0"/>
            <wp:docPr id="932" name="Диаграмма 9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486909" w:rsidRPr="00973D9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</w:p>
    <w:p w:rsidR="0048690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  <w:r w:rsidRPr="00973D9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По Краснодарскому краю </w:t>
      </w:r>
      <w:r w:rsidRPr="00C575E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удовлетворенность уровнем цен </w:t>
      </w:r>
      <w:r w:rsidRPr="00C575E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услуг </w:t>
      </w:r>
      <w:r w:rsidRPr="00973D9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высокая и относительно высокая </w:t>
      </w:r>
      <w:r w:rsidR="00FB34BC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50,8</w:t>
      </w:r>
      <w:r w:rsidR="00C728FE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 </w:t>
      </w:r>
      <w:r w:rsidRPr="00973D9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973D9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A83E94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97 457</w:t>
      </w:r>
      <w:r w:rsidRPr="00973D9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и </w:t>
      </w:r>
      <w:r w:rsidR="00BB4888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21 </w:t>
      </w:r>
      <w:r w:rsidRPr="00973D9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973D9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A83E94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40241</w:t>
      </w:r>
      <w:r w:rsidRPr="00973D9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 ответили соответственно. Однако, </w:t>
      </w:r>
      <w:r w:rsidR="00BB4888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12 </w:t>
      </w:r>
      <w:r w:rsidRPr="00973D9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973D9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A83E94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22</w:t>
      </w:r>
      <w:r w:rsidR="00BB4888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</w:t>
      </w:r>
      <w:r w:rsidR="00A83E94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942</w:t>
      </w:r>
      <w:r w:rsidRPr="00973D9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опрошенных граждан говорят, что они скорее не удовлетворены уровнем цен, </w:t>
      </w:r>
      <w:r w:rsidR="00A83E94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7,2</w:t>
      </w:r>
      <w:r w:rsidRPr="00973D9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973D9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A83E94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13</w:t>
      </w:r>
      <w:r w:rsidR="00BB4888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</w:t>
      </w:r>
      <w:r w:rsidR="00A83E94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858</w:t>
      </w:r>
      <w:r w:rsidRPr="00973D9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 вообще не удовлетворены, а </w:t>
      </w:r>
      <w:r w:rsidR="00A83E94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9,1</w:t>
      </w:r>
      <w:r w:rsidRPr="00973D9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%</w:t>
      </w:r>
      <w:r w:rsidRPr="00973D9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(</w:t>
      </w:r>
      <w:r w:rsidR="00A83E94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17 476</w:t>
      </w:r>
      <w:r w:rsidRPr="00973D9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) затрудняются с ответом.</w:t>
      </w:r>
    </w:p>
    <w:p w:rsidR="00BB4888" w:rsidRPr="00973D99" w:rsidRDefault="00BB4888" w:rsidP="0048690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</w:p>
    <w:p w:rsidR="00486909" w:rsidRPr="00973D99" w:rsidRDefault="00486909" w:rsidP="0048690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A1A1A"/>
          <w:sz w:val="24"/>
          <w:szCs w:val="24"/>
        </w:rPr>
      </w:pPr>
      <w:r w:rsidRPr="00973D99">
        <w:rPr>
          <w:rFonts w:ascii="Times New Roman" w:eastAsia="Calibri" w:hAnsi="Times New Roman" w:cs="Times New Roman"/>
          <w:noProof/>
          <w:color w:val="1A1A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0390A6C7" wp14:editId="5F5ADBEF">
            <wp:extent cx="5486400" cy="1725433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86909" w:rsidRPr="00973D9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32"/>
          <w:szCs w:val="24"/>
          <w:lang w:eastAsia="ru-RU"/>
        </w:rPr>
      </w:pP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В целом, </w:t>
      </w:r>
      <w:r w:rsidR="00A83E9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в сфере торговли и услуг населению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в Краснодарском крае по оценкам респондентов наблюдается достаточное количество предоставляемых услуг надлежащего качества. </w:t>
      </w:r>
    </w:p>
    <w:p w:rsidR="00143BA4" w:rsidRPr="00973D99" w:rsidRDefault="00143BA4" w:rsidP="001979EA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666266" w:rsidRPr="00973D99" w:rsidRDefault="005538DF" w:rsidP="00666266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32"/>
          <w:szCs w:val="24"/>
        </w:rPr>
      </w:pPr>
      <w:bookmarkStart w:id="21" w:name="_Toc129019221"/>
      <w:r>
        <w:rPr>
          <w:rFonts w:ascii="Times New Roman" w:hAnsi="Times New Roman" w:cs="Times New Roman"/>
          <w:b/>
          <w:color w:val="1A1A1A" w:themeColor="background1" w:themeShade="1A"/>
          <w:sz w:val="32"/>
          <w:szCs w:val="24"/>
        </w:rPr>
        <w:t>3.5</w:t>
      </w:r>
      <w:r w:rsidR="00666266" w:rsidRPr="00973D99">
        <w:rPr>
          <w:rFonts w:ascii="Times New Roman" w:hAnsi="Times New Roman" w:cs="Times New Roman"/>
          <w:b/>
          <w:color w:val="1A1A1A" w:themeColor="background1" w:themeShade="1A"/>
          <w:sz w:val="32"/>
          <w:szCs w:val="24"/>
        </w:rPr>
        <w:t>. </w:t>
      </w:r>
      <w:r w:rsidR="00F617F0">
        <w:rPr>
          <w:rFonts w:ascii="Times New Roman" w:hAnsi="Times New Roman" w:cs="Times New Roman"/>
          <w:b/>
          <w:color w:val="1A1A1A" w:themeColor="background1" w:themeShade="1A"/>
          <w:sz w:val="32"/>
          <w:szCs w:val="24"/>
        </w:rPr>
        <w:t>Сфера топливно-энергетического комплекса</w:t>
      </w:r>
      <w:bookmarkEnd w:id="21"/>
    </w:p>
    <w:p w:rsidR="00666266" w:rsidRPr="00973D99" w:rsidRDefault="00666266" w:rsidP="00666266">
      <w:pPr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136227" w:rsidRPr="00136227" w:rsidRDefault="00136227" w:rsidP="001362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сферу жилищно-коммунального хозяйства вошли следующие товарные рынки:</w:t>
      </w:r>
      <w:r w:rsidRPr="00136227">
        <w:rPr>
          <w:rFonts w:cs="Times New Roman"/>
          <w:szCs w:val="28"/>
        </w:rPr>
        <w:t xml:space="preserve"> </w:t>
      </w:r>
      <w:r w:rsidRPr="00136227">
        <w:rPr>
          <w:rFonts w:ascii="Times New Roman" w:hAnsi="Times New Roman" w:cs="Times New Roman"/>
          <w:sz w:val="28"/>
          <w:szCs w:val="28"/>
        </w:rPr>
        <w:t xml:space="preserve">рынок теплоснабжения (производство тепловой энергии);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36227">
        <w:rPr>
          <w:rFonts w:ascii="Times New Roman" w:hAnsi="Times New Roman" w:cs="Times New Roman"/>
          <w:sz w:val="28"/>
          <w:szCs w:val="28"/>
        </w:rPr>
        <w:t>ынок услуг по сбору и транспортированию твердых коммунальных отходов;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136227">
        <w:rPr>
          <w:rFonts w:ascii="Times New Roman" w:hAnsi="Times New Roman" w:cs="Times New Roman"/>
          <w:sz w:val="28"/>
          <w:szCs w:val="28"/>
        </w:rPr>
        <w:t xml:space="preserve">ынок выполнения работ по благоустройству городской среды;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36227">
        <w:rPr>
          <w:rFonts w:ascii="Times New Roman" w:hAnsi="Times New Roman" w:cs="Times New Roman"/>
          <w:sz w:val="28"/>
          <w:szCs w:val="28"/>
        </w:rPr>
        <w:t xml:space="preserve">ынок выполнения работ по содержанию и текущему ремонту общего имущества собственников помещений в многоквартирном доме;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36227">
        <w:rPr>
          <w:rFonts w:ascii="Times New Roman" w:hAnsi="Times New Roman" w:cs="Times New Roman"/>
          <w:sz w:val="28"/>
          <w:szCs w:val="28"/>
        </w:rPr>
        <w:t xml:space="preserve">ынок поставки сжиженного газа в баллонах;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36227">
        <w:rPr>
          <w:rFonts w:ascii="Times New Roman" w:hAnsi="Times New Roman" w:cs="Times New Roman"/>
          <w:sz w:val="28"/>
          <w:szCs w:val="28"/>
        </w:rPr>
        <w:t>ынок водоснабжения и водоотведения;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136227">
        <w:rPr>
          <w:rFonts w:ascii="Times New Roman" w:hAnsi="Times New Roman" w:cs="Times New Roman"/>
          <w:sz w:val="28"/>
          <w:szCs w:val="28"/>
        </w:rPr>
        <w:t>лектроэнергетика.</w:t>
      </w:r>
    </w:p>
    <w:p w:rsidR="00666266" w:rsidRPr="00973D99" w:rsidRDefault="00666266" w:rsidP="006662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рамках мониторинга было опрошено 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</w:t>
      </w:r>
      <w:r w:rsidR="008377A5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40</w:t>
      </w:r>
      <w:r w:rsidRPr="00973D99">
        <w:rPr>
          <w:rFonts w:ascii="Times New Roman" w:hAnsi="Times New Roman" w:cs="Times New Roman"/>
        </w:rPr>
        <w:t xml:space="preserve"> </w:t>
      </w:r>
      <w:r w:rsidR="008377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респондентов</w:t>
      </w:r>
      <w:r w:rsidR="00034A8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которые относят свою деятельность к </w:t>
      </w:r>
      <w:r w:rsidR="00034A8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сфере топливливго-энергетического комплекса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. </w:t>
      </w:r>
    </w:p>
    <w:p w:rsidR="00666266" w:rsidRPr="008377A5" w:rsidRDefault="00666266" w:rsidP="006662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определении географического рынка, основного для ведения бизнеса, предприниматели сообщили, что подавляющее большинство занимается предпринимательской деятельностью на локальном рынке (отдельном муниципальном образовании)</w:t>
      </w:r>
      <w:r w:rsidR="00E7201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8377A5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340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часть товаров и услуг предприниматели оказывают на рынке Краснодарского края – </w:t>
      </w:r>
      <w:r w:rsidR="008377A5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147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на рынках нескольких субъектов Российской Федерации – </w:t>
      </w:r>
      <w:r w:rsidR="008377A5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на рынке Российской Федерации – </w:t>
      </w:r>
      <w:r w:rsidR="008377A5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52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на рынке стран зарубежья – </w:t>
      </w:r>
      <w:r w:rsidR="008377A5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6, </w:t>
      </w:r>
      <w:r w:rsidR="008377A5" w:rsidRPr="008377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при этом</w:t>
      </w:r>
      <w:r w:rsidR="008377A5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41 </w:t>
      </w:r>
      <w:r w:rsidR="008377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предприниматель</w:t>
      </w:r>
      <w:r w:rsidR="008377A5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8377A5" w:rsidRPr="008377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затрудняется с ответом</w:t>
      </w:r>
      <w:r w:rsidRPr="008377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666266" w:rsidRPr="00973D99" w:rsidRDefault="00666266" w:rsidP="006662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оценкам предпринимателей, на сколько снизятся объемы реализации продукции (работ, услуг), которую они представляют </w:t>
      </w:r>
      <w:r w:rsidR="00DE5DD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сфере топливно-энергетического комплекса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при увеличении цены данной продукции (работ, услуг) на 15%, при условии, что цены конкурентов останутся неизменными, из 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</w:t>
      </w:r>
      <w:r w:rsidR="008377A5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40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8377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опрошенных предпринимателей </w:t>
      </w:r>
      <w:r w:rsidR="008377A5" w:rsidRPr="008377A5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34,7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8377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(221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ответили, что объемы продаж не изменятся, </w:t>
      </w:r>
      <w:r w:rsidR="001F62C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18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,7%</w:t>
      </w:r>
      <w:r w:rsidR="001F62C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(119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ответили, что объемы продаж </w:t>
      </w:r>
      <w:r w:rsidR="008377A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снизя</w:t>
      </w:r>
      <w:r w:rsidR="001F62C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т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ся, м</w:t>
      </w:r>
      <w:r w:rsidR="001F62C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енее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чем на 15%, </w:t>
      </w:r>
      <w:r w:rsidR="001F62C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14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1F62C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(89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ответили, что объемы продаж снизятся примерно на 15 %,</w:t>
      </w:r>
      <w:r w:rsidR="005A2BF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5A2BF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</w:t>
      </w:r>
      <w:r w:rsidR="005A2BF8"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,7%</w:t>
      </w:r>
      <w:r w:rsidR="005A2BF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(68</w:t>
      </w:r>
      <w:r w:rsidR="005A2BF8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ответили, что объемы продаж </w:t>
      </w:r>
      <w:r w:rsidR="005A2BF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снизят</w:t>
      </w:r>
      <w:r w:rsidR="005A2BF8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ся, </w:t>
      </w:r>
      <w:r w:rsidR="005A2BF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более</w:t>
      </w:r>
      <w:r w:rsidR="005A2BF8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чем на 15%, </w:t>
      </w:r>
      <w:r w:rsidR="005A2BF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3,6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5A2BF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23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ответили, что объемы продаж снизятся почти на 100%, </w:t>
      </w:r>
      <w:r w:rsidR="001F62C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18,4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1F62C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5D791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117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затруднились ответить.</w:t>
      </w:r>
    </w:p>
    <w:p w:rsidR="00666266" w:rsidRPr="00520191" w:rsidRDefault="00666266" w:rsidP="006662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  <w:highlight w:val="yellow"/>
        </w:rPr>
      </w:pPr>
    </w:p>
    <w:p w:rsidR="00666266" w:rsidRPr="00973D99" w:rsidRDefault="00666266" w:rsidP="00666266">
      <w:pPr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eastAsia="Calibri" w:hAnsi="Times New Roman" w:cs="Times New Roman"/>
          <w:noProof/>
          <w:color w:val="1A1A1A" w:themeColor="background1" w:themeShade="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37716608" wp14:editId="14641C19">
            <wp:extent cx="6058535" cy="2186609"/>
            <wp:effectExtent l="0" t="0" r="0" b="0"/>
            <wp:docPr id="991" name="Диаграмма 9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666266" w:rsidRPr="00973D99" w:rsidRDefault="00666266" w:rsidP="006662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Наиболее важным фактором конкурентоспособности</w:t>
      </w:r>
      <w:r w:rsidR="00EA288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в сфере</w:t>
      </w:r>
      <w:r w:rsidR="00AA033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топливно-энергетического комплекса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по мнению </w:t>
      </w:r>
      <w:r w:rsidR="005D791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25,4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5D791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(160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представителей хозяйствующих субъектов, является</w:t>
      </w:r>
      <w:r w:rsidR="005D791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высокое качество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. На втором </w:t>
      </w:r>
      <w:r w:rsidR="00143BA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месте –</w:t>
      </w:r>
      <w:r w:rsidRPr="00973D99">
        <w:rPr>
          <w:rFonts w:ascii="Times New Roman" w:hAnsi="Times New Roman" w:cs="Times New Roman"/>
          <w:color w:val="1A1A1A" w:themeColor="background1" w:themeShade="1A"/>
        </w:rPr>
        <w:t xml:space="preserve"> </w:t>
      </w:r>
      <w:r w:rsidR="00143BA4" w:rsidRPr="00143BA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="005D7911" w:rsidRPr="005D791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редложение сопутствующих услуг, товаров, сервисов (гарантий, ремонта и т.д.)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это отмечают </w:t>
      </w:r>
      <w:r w:rsidR="005D791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15,7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5D791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99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респондентов. Третье место, по мнению опрошенных,</w:t>
      </w:r>
      <w:r w:rsidRPr="00973D99">
        <w:rPr>
          <w:rFonts w:ascii="Times New Roman" w:hAnsi="Times New Roman" w:cs="Times New Roman"/>
          <w:sz w:val="28"/>
          <w:szCs w:val="28"/>
        </w:rPr>
        <w:t xml:space="preserve"> </w:t>
      </w:r>
      <w:r w:rsidR="005D7911">
        <w:rPr>
          <w:rFonts w:ascii="Times New Roman" w:hAnsi="Times New Roman" w:cs="Times New Roman"/>
          <w:sz w:val="28"/>
          <w:szCs w:val="28"/>
        </w:rPr>
        <w:t>д</w:t>
      </w:r>
      <w:r w:rsidR="005D7911" w:rsidRPr="005D7911">
        <w:rPr>
          <w:rFonts w:ascii="Times New Roman" w:hAnsi="Times New Roman" w:cs="Times New Roman"/>
          <w:sz w:val="28"/>
          <w:szCs w:val="28"/>
        </w:rPr>
        <w:t>оверительные отношения с клиентами</w:t>
      </w:r>
      <w:r w:rsidR="005D7911">
        <w:rPr>
          <w:rFonts w:ascii="Times New Roman" w:hAnsi="Times New Roman" w:cs="Times New Roman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5D791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15,1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5D791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(95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), далее низкая цена</w:t>
      </w:r>
      <w:r w:rsidR="00143BA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5D791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14,3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5D791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(90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), уникальность продукции </w:t>
      </w:r>
      <w:r w:rsidRPr="00973D99">
        <w:rPr>
          <w:rFonts w:ascii="Times New Roman" w:hAnsi="Times New Roman" w:cs="Times New Roman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отметили – </w:t>
      </w:r>
      <w:r w:rsidR="00532BC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12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</w:t>
      </w:r>
      <w:r w:rsidR="00532BC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532BC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78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),</w:t>
      </w:r>
      <w:r w:rsidRPr="00973D99">
        <w:rPr>
          <w:rFonts w:ascii="Times New Roman" w:hAnsi="Times New Roman" w:cs="Times New Roman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доверительные отношения с </w:t>
      </w:r>
      <w:r w:rsidR="00532BC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поставщиками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532BC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3,3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532BC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21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), в тоже время затрудняются с ответом </w:t>
      </w:r>
      <w:r w:rsidR="00532BC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13,9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% (</w:t>
      </w:r>
      <w:r w:rsidR="00532BC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88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респондентов.</w:t>
      </w:r>
    </w:p>
    <w:p w:rsidR="00666266" w:rsidRPr="00973D99" w:rsidRDefault="00666266" w:rsidP="006662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Pr="00973D99">
        <w:rPr>
          <w:rFonts w:ascii="Times New Roman" w:hAnsi="Times New Roman" w:cs="Times New Roman"/>
          <w:noProof/>
          <w:color w:val="1A1A1A" w:themeColor="background1" w:themeShade="1A"/>
          <w:sz w:val="24"/>
          <w:szCs w:val="24"/>
          <w:lang w:eastAsia="ru-RU"/>
        </w:rPr>
        <w:drawing>
          <wp:inline distT="0" distB="0" distL="0" distR="0" wp14:anchorId="5F96A0BB" wp14:editId="30A101DF">
            <wp:extent cx="5943600" cy="3005593"/>
            <wp:effectExtent l="0" t="0" r="0" b="0"/>
            <wp:docPr id="992" name="Диаграмма 9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666266" w:rsidRPr="00973D99" w:rsidRDefault="00666266" w:rsidP="006662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6266" w:rsidRDefault="00666266" w:rsidP="006662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D99">
        <w:rPr>
          <w:rFonts w:ascii="Times New Roman" w:hAnsi="Times New Roman" w:cs="Times New Roman"/>
          <w:sz w:val="28"/>
          <w:szCs w:val="28"/>
        </w:rPr>
        <w:t>По мнению</w:t>
      </w:r>
      <w:r w:rsidR="00532BCD">
        <w:rPr>
          <w:rFonts w:ascii="Times New Roman" w:hAnsi="Times New Roman" w:cs="Times New Roman"/>
          <w:sz w:val="28"/>
          <w:szCs w:val="28"/>
        </w:rPr>
        <w:t xml:space="preserve"> </w:t>
      </w:r>
      <w:r w:rsidR="00532BCD" w:rsidRPr="00532BCD">
        <w:rPr>
          <w:rFonts w:ascii="Times New Roman" w:hAnsi="Times New Roman" w:cs="Times New Roman"/>
          <w:b/>
          <w:sz w:val="28"/>
          <w:szCs w:val="28"/>
        </w:rPr>
        <w:t>740</w:t>
      </w:r>
      <w:r w:rsidRPr="00973D99">
        <w:rPr>
          <w:rFonts w:ascii="Times New Roman" w:hAnsi="Times New Roman" w:cs="Times New Roman"/>
          <w:sz w:val="28"/>
          <w:szCs w:val="28"/>
        </w:rPr>
        <w:t xml:space="preserve"> респондентов, наиболее востребованными мерами для повышения конкурентоспособности </w:t>
      </w:r>
      <w:r w:rsidR="007351D9">
        <w:rPr>
          <w:rFonts w:ascii="Times New Roman" w:hAnsi="Times New Roman" w:cs="Times New Roman"/>
          <w:sz w:val="28"/>
          <w:szCs w:val="28"/>
        </w:rPr>
        <w:t>в сфере топливно-энергетического комплекса</w:t>
      </w:r>
      <w:r w:rsidRPr="00973D99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AA2F6F" w:rsidRPr="00973D99" w:rsidRDefault="00AA2F6F" w:rsidP="00AA2F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133E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b/>
          <w:sz w:val="28"/>
          <w:szCs w:val="28"/>
        </w:rPr>
        <w:t>%</w:t>
      </w:r>
      <w:r w:rsidRPr="00973D9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155</w:t>
      </w:r>
      <w:r w:rsidRPr="00973D99">
        <w:rPr>
          <w:rFonts w:ascii="Times New Roman" w:hAnsi="Times New Roman" w:cs="Times New Roman"/>
          <w:sz w:val="28"/>
          <w:szCs w:val="28"/>
        </w:rPr>
        <w:t>) считают, что обуче</w:t>
      </w:r>
      <w:r>
        <w:rPr>
          <w:rFonts w:ascii="Times New Roman" w:hAnsi="Times New Roman" w:cs="Times New Roman"/>
          <w:sz w:val="28"/>
          <w:szCs w:val="28"/>
        </w:rPr>
        <w:t>ние и переподготовка персонала;</w:t>
      </w:r>
    </w:p>
    <w:p w:rsidR="00666266" w:rsidRDefault="00AA2F6F" w:rsidP="006662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17,3</w:t>
      </w:r>
      <w:r w:rsidR="00133E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6266" w:rsidRPr="00973D99">
        <w:rPr>
          <w:rFonts w:ascii="Times New Roman" w:hAnsi="Times New Roman" w:cs="Times New Roman"/>
          <w:b/>
          <w:sz w:val="28"/>
          <w:szCs w:val="28"/>
        </w:rPr>
        <w:t>%</w:t>
      </w:r>
      <w:r w:rsidR="00666266" w:rsidRPr="00973D9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134</w:t>
      </w:r>
      <w:r w:rsidR="00666266" w:rsidRPr="00973D99">
        <w:rPr>
          <w:rFonts w:ascii="Times New Roman" w:hAnsi="Times New Roman" w:cs="Times New Roman"/>
          <w:sz w:val="28"/>
          <w:szCs w:val="28"/>
        </w:rPr>
        <w:t>) отметили сокращение затрат на производство/ реализацию продукции (не снижая при этом объема производства/ реализации продукции);</w:t>
      </w:r>
    </w:p>
    <w:p w:rsidR="00AA2F6F" w:rsidRPr="00973D99" w:rsidRDefault="00AA2F6F" w:rsidP="00AA2F6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9,7</w:t>
      </w:r>
      <w:r w:rsidR="00133E86">
        <w:rPr>
          <w:rFonts w:ascii="Times New Roman" w:hAnsi="Times New Roman" w:cs="Times New Roman"/>
          <w:b/>
          <w:sz w:val="28"/>
          <w:szCs w:val="28"/>
        </w:rPr>
        <w:t> </w:t>
      </w:r>
      <w:r w:rsidRPr="00973D99">
        <w:rPr>
          <w:rFonts w:ascii="Times New Roman" w:hAnsi="Times New Roman" w:cs="Times New Roman"/>
          <w:b/>
          <w:sz w:val="28"/>
          <w:szCs w:val="28"/>
        </w:rPr>
        <w:t xml:space="preserve">%  </w:t>
      </w:r>
      <w:r w:rsidRPr="00973D9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973D99">
        <w:rPr>
          <w:rFonts w:ascii="Times New Roman" w:hAnsi="Times New Roman" w:cs="Times New Roman"/>
          <w:sz w:val="28"/>
          <w:szCs w:val="28"/>
        </w:rPr>
        <w:t>) отметили разработку новых модификаций и форм производимой продукции, расширение ассортимента;</w:t>
      </w:r>
    </w:p>
    <w:p w:rsidR="00AA2F6F" w:rsidRPr="00973D99" w:rsidRDefault="00AA2F6F" w:rsidP="00AA2F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8,1</w:t>
      </w:r>
      <w:r w:rsidR="00133E86">
        <w:rPr>
          <w:rFonts w:ascii="Times New Roman" w:hAnsi="Times New Roman" w:cs="Times New Roman"/>
          <w:b/>
          <w:sz w:val="28"/>
          <w:szCs w:val="28"/>
        </w:rPr>
        <w:t> </w:t>
      </w:r>
      <w:r w:rsidRPr="00973D99">
        <w:rPr>
          <w:rFonts w:ascii="Times New Roman" w:hAnsi="Times New Roman" w:cs="Times New Roman"/>
          <w:b/>
          <w:sz w:val="28"/>
          <w:szCs w:val="28"/>
        </w:rPr>
        <w:t>%</w:t>
      </w:r>
      <w:r w:rsidRPr="00973D9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63</w:t>
      </w:r>
      <w:r w:rsidRPr="00973D99">
        <w:rPr>
          <w:rFonts w:ascii="Times New Roman" w:hAnsi="Times New Roman" w:cs="Times New Roman"/>
          <w:sz w:val="28"/>
          <w:szCs w:val="28"/>
        </w:rPr>
        <w:t>) высказались за приобретение технологий, патентов, лицензий, ноу-хау, а также за то, что не предпринималось никаких действий;</w:t>
      </w:r>
    </w:p>
    <w:p w:rsidR="00AA2F6F" w:rsidRPr="00AA2F6F" w:rsidRDefault="00AA2F6F" w:rsidP="00AA2F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8</w:t>
      </w:r>
      <w:r w:rsidR="00133E86">
        <w:rPr>
          <w:rFonts w:ascii="Times New Roman" w:hAnsi="Times New Roman" w:cs="Times New Roman"/>
          <w:b/>
          <w:sz w:val="28"/>
          <w:szCs w:val="28"/>
        </w:rPr>
        <w:t> </w:t>
      </w:r>
      <w:r w:rsidRPr="00973D99">
        <w:rPr>
          <w:rFonts w:ascii="Times New Roman" w:hAnsi="Times New Roman" w:cs="Times New Roman"/>
          <w:b/>
          <w:sz w:val="28"/>
          <w:szCs w:val="28"/>
        </w:rPr>
        <w:t>%</w:t>
      </w:r>
      <w:r w:rsidRPr="00973D9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62</w:t>
      </w:r>
      <w:r w:rsidRPr="00973D99">
        <w:rPr>
          <w:rFonts w:ascii="Times New Roman" w:hAnsi="Times New Roman" w:cs="Times New Roman"/>
          <w:sz w:val="28"/>
          <w:szCs w:val="28"/>
        </w:rPr>
        <w:t xml:space="preserve">) высказались за </w:t>
      </w:r>
      <w:r w:rsidRPr="00973D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новые способы продвижения проду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 (маркетинговые стратегии);</w:t>
      </w:r>
    </w:p>
    <w:p w:rsidR="00666266" w:rsidRPr="00973D99" w:rsidRDefault="00AA2F6F" w:rsidP="006662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6,6</w:t>
      </w:r>
      <w:r w:rsidR="00133E86">
        <w:rPr>
          <w:rFonts w:ascii="Times New Roman" w:hAnsi="Times New Roman" w:cs="Times New Roman"/>
          <w:b/>
          <w:sz w:val="28"/>
          <w:szCs w:val="28"/>
        </w:rPr>
        <w:t> </w:t>
      </w:r>
      <w:r w:rsidR="00666266" w:rsidRPr="00973D99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(51</w:t>
      </w:r>
      <w:r w:rsidR="00666266" w:rsidRPr="00973D99">
        <w:rPr>
          <w:rFonts w:ascii="Times New Roman" w:hAnsi="Times New Roman" w:cs="Times New Roman"/>
          <w:sz w:val="28"/>
          <w:szCs w:val="28"/>
        </w:rPr>
        <w:t xml:space="preserve">) указали самостоятельное проведение </w:t>
      </w:r>
      <w:r w:rsidR="007D7F87">
        <w:rPr>
          <w:rFonts w:ascii="Times New Roman" w:hAnsi="Times New Roman" w:cs="Times New Roman"/>
          <w:sz w:val="28"/>
          <w:szCs w:val="28"/>
        </w:rPr>
        <w:t>НИОКР</w:t>
      </w:r>
      <w:r w:rsidR="00666266" w:rsidRPr="00973D99">
        <w:rPr>
          <w:rFonts w:ascii="Times New Roman" w:hAnsi="Times New Roman" w:cs="Times New Roman"/>
          <w:sz w:val="28"/>
          <w:szCs w:val="28"/>
        </w:rPr>
        <w:t>;</w:t>
      </w:r>
    </w:p>
    <w:p w:rsidR="00666266" w:rsidRPr="00AA2F6F" w:rsidRDefault="00AA2F6F" w:rsidP="00AA2F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075E0">
        <w:rPr>
          <w:rFonts w:ascii="Times New Roman" w:hAnsi="Times New Roman" w:cs="Times New Roman"/>
          <w:b/>
          <w:sz w:val="28"/>
          <w:szCs w:val="28"/>
        </w:rPr>
        <w:t>,1</w:t>
      </w:r>
      <w:r w:rsidR="00133E86">
        <w:rPr>
          <w:rFonts w:ascii="Times New Roman" w:hAnsi="Times New Roman" w:cs="Times New Roman"/>
          <w:b/>
          <w:sz w:val="28"/>
          <w:szCs w:val="28"/>
        </w:rPr>
        <w:t> </w:t>
      </w:r>
      <w:r w:rsidRPr="00973D99">
        <w:rPr>
          <w:rFonts w:ascii="Times New Roman" w:hAnsi="Times New Roman" w:cs="Times New Roman"/>
          <w:b/>
          <w:sz w:val="28"/>
          <w:szCs w:val="28"/>
        </w:rPr>
        <w:t>%</w:t>
      </w:r>
      <w:r w:rsidRPr="00973D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(39</w:t>
      </w:r>
      <w:r w:rsidRPr="00973D99">
        <w:rPr>
          <w:rFonts w:ascii="Times New Roman" w:hAnsi="Times New Roman" w:cs="Times New Roman"/>
          <w:sz w:val="28"/>
          <w:szCs w:val="28"/>
        </w:rPr>
        <w:t xml:space="preserve">) указали выход на новые продуктовые рынки (реализация полностью нового для </w:t>
      </w:r>
      <w:r>
        <w:rPr>
          <w:rFonts w:ascii="Times New Roman" w:hAnsi="Times New Roman" w:cs="Times New Roman"/>
          <w:sz w:val="28"/>
          <w:szCs w:val="28"/>
        </w:rPr>
        <w:t>бизнеса товара/ работы/ услуги;</w:t>
      </w:r>
    </w:p>
    <w:p w:rsidR="00666266" w:rsidRPr="00973D99" w:rsidRDefault="00AA2F6F" w:rsidP="006662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133E86">
        <w:rPr>
          <w:rFonts w:ascii="Times New Roman" w:hAnsi="Times New Roman" w:cs="Times New Roman"/>
          <w:b/>
          <w:sz w:val="28"/>
          <w:szCs w:val="28"/>
        </w:rPr>
        <w:t> </w:t>
      </w:r>
      <w:r w:rsidR="00666266" w:rsidRPr="00973D99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(38</w:t>
      </w:r>
      <w:r w:rsidR="00666266" w:rsidRPr="00973D99">
        <w:rPr>
          <w:rFonts w:ascii="Times New Roman" w:hAnsi="Times New Roman" w:cs="Times New Roman"/>
          <w:sz w:val="28"/>
          <w:szCs w:val="28"/>
        </w:rPr>
        <w:t>) указали развитие и расширение системы представительств (торговой сети, сети филиалов и пр.);</w:t>
      </w:r>
    </w:p>
    <w:p w:rsidR="00666266" w:rsidRPr="00973D99" w:rsidRDefault="00AA2F6F" w:rsidP="008C3F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3,4</w:t>
      </w:r>
      <w:r w:rsidR="00133E86">
        <w:rPr>
          <w:rFonts w:ascii="Times New Roman" w:hAnsi="Times New Roman" w:cs="Times New Roman"/>
          <w:b/>
          <w:sz w:val="28"/>
          <w:szCs w:val="28"/>
        </w:rPr>
        <w:t> </w:t>
      </w:r>
      <w:r w:rsidR="00666266" w:rsidRPr="00973D99">
        <w:rPr>
          <w:rFonts w:ascii="Times New Roman" w:hAnsi="Times New Roman" w:cs="Times New Roman"/>
          <w:b/>
          <w:sz w:val="28"/>
          <w:szCs w:val="28"/>
        </w:rPr>
        <w:t>%</w:t>
      </w:r>
      <w:r w:rsidR="00666266" w:rsidRPr="00973D9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26</w:t>
      </w:r>
      <w:r w:rsidR="00666266" w:rsidRPr="00973D99">
        <w:rPr>
          <w:rFonts w:ascii="Times New Roman" w:hAnsi="Times New Roman" w:cs="Times New Roman"/>
          <w:sz w:val="28"/>
          <w:szCs w:val="28"/>
        </w:rPr>
        <w:t>) высказались за выход на новые географические рынки.</w:t>
      </w:r>
    </w:p>
    <w:p w:rsidR="00666266" w:rsidRPr="00973D99" w:rsidRDefault="00666266" w:rsidP="006662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3D99">
        <w:rPr>
          <w:rFonts w:ascii="Times New Roman" w:hAnsi="Times New Roman" w:cs="Times New Roman"/>
          <w:color w:val="000000" w:themeColor="text1"/>
          <w:sz w:val="28"/>
          <w:szCs w:val="28"/>
        </w:rPr>
        <w:t>Другие факторы набрали примерно одинаковое количество ответов.</w:t>
      </w:r>
    </w:p>
    <w:p w:rsidR="005B798A" w:rsidRPr="0054464D" w:rsidRDefault="005B798A" w:rsidP="005B79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30,8</w:t>
      </w:r>
      <w:r w:rsidR="00133E86">
        <w:rPr>
          <w:rFonts w:ascii="Times New Roman" w:hAnsi="Times New Roman" w:cs="Times New Roman"/>
          <w:b/>
          <w:sz w:val="28"/>
          <w:szCs w:val="28"/>
        </w:rPr>
        <w:t> </w:t>
      </w:r>
      <w:r w:rsidR="00666266" w:rsidRPr="00973D99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666266" w:rsidRPr="00973D9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209</w:t>
      </w:r>
      <w:r w:rsidR="00666266" w:rsidRPr="00973D99">
        <w:rPr>
          <w:rFonts w:ascii="Times New Roman" w:hAnsi="Times New Roman" w:cs="Times New Roman"/>
          <w:sz w:val="28"/>
          <w:szCs w:val="28"/>
        </w:rPr>
        <w:t xml:space="preserve"> респондентов) </w:t>
      </w:r>
      <w:r w:rsidRPr="00973D99">
        <w:rPr>
          <w:rFonts w:ascii="Times New Roman" w:hAnsi="Times New Roman" w:cs="Times New Roman"/>
          <w:sz w:val="28"/>
          <w:szCs w:val="28"/>
        </w:rPr>
        <w:t>отмечают, что для сохранения рыночной позиции бизнеса время от времени (раз в 2-3 года) может потребоваться реализация мер по повышению конкурентоспособности продукции/ работ/ услуг (снижение цен, повышение качества, развитие сопутствующих усл</w:t>
      </w:r>
      <w:r>
        <w:rPr>
          <w:rFonts w:ascii="Times New Roman" w:hAnsi="Times New Roman" w:cs="Times New Roman"/>
          <w:sz w:val="28"/>
          <w:szCs w:val="28"/>
        </w:rPr>
        <w:t>уг, иное) – слабая конкуренция.</w:t>
      </w:r>
    </w:p>
    <w:p w:rsidR="005B798A" w:rsidRDefault="005B798A" w:rsidP="006662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24,3</w:t>
      </w:r>
      <w:r w:rsidR="00133E86">
        <w:rPr>
          <w:rFonts w:ascii="Times New Roman" w:hAnsi="Times New Roman" w:cs="Times New Roman"/>
          <w:b/>
          <w:sz w:val="28"/>
          <w:szCs w:val="28"/>
        </w:rPr>
        <w:t> </w:t>
      </w:r>
      <w:r w:rsidR="00666266" w:rsidRPr="00973D99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666266" w:rsidRPr="00973D99">
        <w:rPr>
          <w:rFonts w:ascii="Times New Roman" w:hAnsi="Times New Roman" w:cs="Times New Roman"/>
          <w:sz w:val="28"/>
          <w:szCs w:val="28"/>
        </w:rPr>
        <w:t>(1</w:t>
      </w:r>
      <w:r>
        <w:rPr>
          <w:rFonts w:ascii="Times New Roman" w:hAnsi="Times New Roman" w:cs="Times New Roman"/>
          <w:sz w:val="28"/>
          <w:szCs w:val="28"/>
        </w:rPr>
        <w:t>65 респондентов</w:t>
      </w:r>
      <w:r w:rsidR="00666266" w:rsidRPr="00973D9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sz w:val="28"/>
          <w:szCs w:val="28"/>
        </w:rPr>
        <w:t>отметили, что нет необходимости реализовывать какие-либо меры по повышению к</w:t>
      </w:r>
      <w:r w:rsidR="002A0C97">
        <w:rPr>
          <w:rFonts w:ascii="Times New Roman" w:hAnsi="Times New Roman" w:cs="Times New Roman"/>
          <w:sz w:val="28"/>
          <w:szCs w:val="28"/>
        </w:rPr>
        <w:t>онкурентоспособности продукции/работ/</w:t>
      </w:r>
      <w:r w:rsidRPr="00973D99">
        <w:rPr>
          <w:rFonts w:ascii="Times New Roman" w:hAnsi="Times New Roman" w:cs="Times New Roman"/>
          <w:sz w:val="28"/>
          <w:szCs w:val="28"/>
        </w:rPr>
        <w:t xml:space="preserve">услуг (снижение цен, повышение качества, развитие сопутствующих услуг, иное) – нет конкуренции. </w:t>
      </w:r>
      <w:r w:rsidR="00666266" w:rsidRPr="00973D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266" w:rsidRPr="00973D99" w:rsidRDefault="00666266" w:rsidP="006662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3D99">
        <w:rPr>
          <w:rFonts w:ascii="Times New Roman" w:hAnsi="Times New Roman" w:cs="Times New Roman"/>
          <w:sz w:val="28"/>
          <w:szCs w:val="28"/>
        </w:rPr>
        <w:t xml:space="preserve">По мнению </w:t>
      </w:r>
      <w:r w:rsidRPr="00973D99">
        <w:rPr>
          <w:rFonts w:ascii="Times New Roman" w:hAnsi="Times New Roman" w:cs="Times New Roman"/>
          <w:b/>
          <w:sz w:val="28"/>
          <w:szCs w:val="28"/>
        </w:rPr>
        <w:t>2</w:t>
      </w:r>
      <w:r w:rsidR="005B798A">
        <w:rPr>
          <w:rFonts w:ascii="Times New Roman" w:hAnsi="Times New Roman" w:cs="Times New Roman"/>
          <w:b/>
          <w:sz w:val="28"/>
          <w:szCs w:val="28"/>
        </w:rPr>
        <w:t>0</w:t>
      </w:r>
      <w:r w:rsidR="002A0C97">
        <w:rPr>
          <w:rFonts w:ascii="Times New Roman" w:hAnsi="Times New Roman" w:cs="Times New Roman"/>
          <w:b/>
          <w:sz w:val="28"/>
          <w:szCs w:val="28"/>
        </w:rPr>
        <w:t> </w:t>
      </w:r>
      <w:r w:rsidRPr="00973D99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973D99">
        <w:rPr>
          <w:rFonts w:ascii="Times New Roman" w:hAnsi="Times New Roman" w:cs="Times New Roman"/>
          <w:sz w:val="28"/>
          <w:szCs w:val="28"/>
        </w:rPr>
        <w:t>(13</w:t>
      </w:r>
      <w:r w:rsidR="005B798A">
        <w:rPr>
          <w:rFonts w:ascii="Times New Roman" w:hAnsi="Times New Roman" w:cs="Times New Roman"/>
          <w:sz w:val="28"/>
          <w:szCs w:val="28"/>
        </w:rPr>
        <w:t>6</w:t>
      </w:r>
      <w:r w:rsidRPr="00973D99">
        <w:rPr>
          <w:rFonts w:ascii="Times New Roman" w:hAnsi="Times New Roman" w:cs="Times New Roman"/>
          <w:sz w:val="28"/>
          <w:szCs w:val="28"/>
        </w:rPr>
        <w:t xml:space="preserve"> респондентов), необходимо регулярно (раз в год или чаще) предпринимать меры по повышению конкурентоспособности продукции/ работ/ услуг (снижение цен, повышение качества, развитие сопутствующих услуг, иное) – умеренная конкуренция.</w:t>
      </w:r>
    </w:p>
    <w:p w:rsidR="00666266" w:rsidRPr="00973D99" w:rsidRDefault="005B798A" w:rsidP="006662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666266" w:rsidRPr="00973D99">
        <w:rPr>
          <w:rFonts w:ascii="Times New Roman" w:hAnsi="Times New Roman" w:cs="Times New Roman"/>
          <w:b/>
          <w:sz w:val="28"/>
          <w:szCs w:val="28"/>
        </w:rPr>
        <w:t>,5%</w:t>
      </w:r>
      <w:r w:rsidR="00666266" w:rsidRPr="00973D9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78</w:t>
      </w:r>
      <w:r w:rsidR="00666266" w:rsidRPr="00973D99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666266" w:rsidRPr="00973D9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высказались, что </w:t>
      </w:r>
      <w:r w:rsidRPr="005B798A">
        <w:rPr>
          <w:rFonts w:ascii="Times New Roman" w:hAnsi="Times New Roman" w:cs="Times New Roman"/>
          <w:sz w:val="28"/>
          <w:szCs w:val="28"/>
        </w:rPr>
        <w:t>необходимо регулярно (раз в год или чаще) предпринимать меры по повышению конкурентоспособности нашей продукции/ работ/ услуг (снижение цен, повышение качества, развитие сопутствующих услуг, иное), а также время от времени (раз в 2-3 года) применять новые способы ее повышения, неиспользуемые компанией ранее. – высокая конкуренция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666266" w:rsidRPr="00973D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266" w:rsidRPr="00973D99" w:rsidRDefault="005B798A" w:rsidP="006662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4,7</w:t>
      </w:r>
      <w:r w:rsidR="00666266" w:rsidRPr="00973D99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666266" w:rsidRPr="00973D9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32</w:t>
      </w:r>
      <w:r w:rsidR="00666266" w:rsidRPr="00973D99">
        <w:rPr>
          <w:rFonts w:ascii="Times New Roman" w:hAnsi="Times New Roman" w:cs="Times New Roman"/>
          <w:sz w:val="28"/>
          <w:szCs w:val="28"/>
        </w:rPr>
        <w:t xml:space="preserve"> предпринимателя) считают, что необходимо постоянно (раз в год и чаще) применять новые способы повышения конкурентоспособности продукции/ работ/ услуг (снижение цен, повышение качества, развитие сопутствующих услуг, иное), не используемые компанией ранее – очень высокая конкуренция.</w:t>
      </w:r>
    </w:p>
    <w:p w:rsidR="00666266" w:rsidRPr="00973D99" w:rsidRDefault="00666266" w:rsidP="006662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В оценке</w:t>
      </w:r>
      <w:r w:rsidR="002A0C9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количества конкурентов </w:t>
      </w:r>
      <w:r w:rsidR="0054464D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35,2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%</w:t>
      </w:r>
      <w:r w:rsidR="005446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(23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5) респондентов отмечают от </w:t>
      </w:r>
      <w:r w:rsidR="005446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 до 3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конкурентов, у </w:t>
      </w:r>
      <w:r w:rsidR="0054464D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22,5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%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(15</w:t>
      </w:r>
      <w:r w:rsidR="005446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0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имеются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от </w:t>
      </w:r>
      <w:r w:rsidR="005446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4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до </w:t>
      </w:r>
      <w:r w:rsidR="005446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8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конкурентов, у </w:t>
      </w:r>
      <w:r w:rsidR="0054464D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17,4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%</w:t>
      </w:r>
      <w:r w:rsidR="005446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(11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6) и вовсе нет конкурентов,</w:t>
      </w:r>
      <w:r w:rsidR="005446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="0054464D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9,7% </w:t>
      </w:r>
      <w:r w:rsidR="0054464D" w:rsidRPr="005446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(65) </w:t>
      </w:r>
      <w:r w:rsidR="005446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респондентам </w:t>
      </w:r>
      <w:r w:rsidR="0054464D"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сложно подсчитать (большое число конкурентов),</w:t>
      </w:r>
      <w:r w:rsidR="0054464D"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а</w:t>
      </w:r>
      <w:r w:rsidR="002A0C9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15,2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%</w:t>
      </w:r>
      <w:r w:rsidR="005446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(10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2) затруднились ответить.</w:t>
      </w:r>
    </w:p>
    <w:p w:rsidR="00666266" w:rsidRPr="00973D99" w:rsidRDefault="00666266" w:rsidP="006662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оценке изменения количества конкурентов, </w:t>
      </w:r>
      <w:r w:rsidR="0044543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сфере жилижно-коммунального хозяйства</w:t>
      </w:r>
      <w:r w:rsidRPr="00973D99">
        <w:rPr>
          <w:rFonts w:ascii="Times New Roman" w:hAnsi="Times New Roman" w:cs="Times New Roman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за последние 3 года, из 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</w:t>
      </w:r>
      <w:r w:rsidR="00445434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 представителей </w:t>
      </w:r>
      <w:r w:rsidR="00445434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36,8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44543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242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считают, что число конкурентов не изменилось, </w:t>
      </w:r>
      <w:r w:rsidR="00445434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15,5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44543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(102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</w:t>
      </w:r>
      <w:r w:rsidR="00445434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отметили, что число конкурентов увеличилось на 1-3 конкурента, </w:t>
      </w:r>
      <w:r w:rsidR="00445434" w:rsidRPr="00445434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14,7%</w:t>
      </w:r>
      <w:r w:rsidR="00445434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445434" w:rsidRPr="0044543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(97</w:t>
      </w:r>
      <w:r w:rsidR="008A1E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</w:t>
      </w:r>
      <w:r w:rsidR="008A1E0D" w:rsidRPr="008A1E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8A1E0D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считают, что количество конкурентов увелич</w:t>
      </w:r>
      <w:r w:rsidR="008A1E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илось более чем на 4 конкурента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</w:t>
      </w:r>
      <w:r w:rsidR="008A1E0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9,9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8A1E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(65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отметили, что число конкурентов </w:t>
      </w:r>
      <w:r w:rsidR="008A1E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</w:t>
      </w:r>
      <w:r w:rsidR="008A1E0D" w:rsidRPr="008A1E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ократилось на 1-3 конкурента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</w:t>
      </w:r>
      <w:r w:rsidR="008A1E0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,1% </w:t>
      </w:r>
      <w:r w:rsidR="008A1E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(40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считают, что количество конкурентов </w:t>
      </w:r>
      <w:r w:rsidR="008A1E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</w:t>
      </w:r>
      <w:r w:rsidR="008A1E0D" w:rsidRPr="008A1E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ократилось более чем на 4 конкурента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</w:t>
      </w:r>
      <w:r w:rsidR="008A1E0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17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8A1E0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(112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затруднились с ответом.</w:t>
      </w:r>
    </w:p>
    <w:p w:rsidR="00666266" w:rsidRPr="00973D99" w:rsidRDefault="00666266" w:rsidP="006662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666266" w:rsidRDefault="002E5D2C" w:rsidP="00666266">
      <w:pPr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2A028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3D54511A" wp14:editId="66B824B7">
            <wp:extent cx="6120130" cy="23050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8031A6" w:rsidRPr="00973D99" w:rsidRDefault="008031A6" w:rsidP="00666266">
      <w:pPr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666266" w:rsidRPr="00973D99" w:rsidRDefault="00666266" w:rsidP="006662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3D9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Наиболее сильное влияние на увеличение числа конкурентов оказало </w:t>
      </w:r>
      <w:r w:rsidR="00272A65" w:rsidRPr="00973D9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появление</w:t>
      </w:r>
      <w:r w:rsidR="00272A6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272A65" w:rsidRPr="00973D9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новых российских конкурентов</w:t>
      </w:r>
      <w:r w:rsidR="00272A65" w:rsidRPr="00973D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72A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50</w:t>
      </w:r>
      <w:r w:rsidRPr="00973D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%</w:t>
      </w:r>
      <w:r w:rsidR="00272A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(228</w:t>
      </w:r>
      <w:r w:rsidRPr="00973D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 </w:t>
      </w:r>
      <w:r w:rsidRPr="00973D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предпринимателей, </w:t>
      </w:r>
      <w:r w:rsidR="006976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41</w:t>
      </w:r>
      <w:r w:rsidRPr="00973D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% </w:t>
      </w:r>
      <w:r w:rsidR="0069761D">
        <w:rPr>
          <w:rFonts w:ascii="Times New Roman" w:hAnsi="Times New Roman" w:cs="Times New Roman"/>
          <w:color w:val="000000" w:themeColor="text1"/>
          <w:sz w:val="28"/>
          <w:szCs w:val="28"/>
        </w:rPr>
        <w:t>(187</w:t>
      </w:r>
      <w:r w:rsidRPr="00973D9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973D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000000" w:themeColor="text1"/>
          <w:sz w:val="28"/>
          <w:szCs w:val="28"/>
        </w:rPr>
        <w:t>респондентов утверждают о</w:t>
      </w:r>
      <w:r w:rsidR="0069761D">
        <w:rPr>
          <w:rFonts w:ascii="Times New Roman" w:hAnsi="Times New Roman" w:cs="Times New Roman"/>
          <w:color w:val="000000" w:themeColor="text1"/>
          <w:sz w:val="28"/>
          <w:szCs w:val="28"/>
        </w:rPr>
        <w:t>б изменении</w:t>
      </w:r>
      <w:r w:rsidR="0069761D" w:rsidRPr="006976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нормативно-правовой базы, регулирующей деятельность предпринимателей</w:t>
      </w:r>
      <w:r w:rsidR="006976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73D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появлении новых иностранных конкурентов, </w:t>
      </w:r>
      <w:r w:rsidRPr="00973D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9%</w:t>
      </w:r>
      <w:r w:rsidR="006976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(41</w:t>
      </w:r>
      <w:r w:rsidRPr="00973D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Pr="00973D9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связывают с появлением новых </w:t>
      </w:r>
      <w:r w:rsidR="0069761D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иностранных</w:t>
      </w:r>
      <w:r w:rsidRPr="00973D9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конкурентов</w:t>
      </w:r>
      <w:r w:rsidRPr="00973D9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66266" w:rsidRPr="00973D99" w:rsidRDefault="00666266" w:rsidP="006662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6266" w:rsidRPr="00973D99" w:rsidRDefault="00666266" w:rsidP="00666266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noProof/>
          <w:color w:val="1A1A1A" w:themeColor="background1" w:themeShade="1A"/>
          <w:lang w:eastAsia="ru-RU"/>
        </w:rPr>
        <w:drawing>
          <wp:inline distT="0" distB="0" distL="0" distR="0" wp14:anchorId="05AFB026" wp14:editId="400557AE">
            <wp:extent cx="5882640" cy="3257550"/>
            <wp:effectExtent l="0" t="0" r="0" b="0"/>
            <wp:docPr id="994" name="Диаграмма 9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666266" w:rsidRPr="00973D99" w:rsidRDefault="00666266" w:rsidP="006662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666266" w:rsidRPr="00973D99" w:rsidRDefault="00666266" w:rsidP="006662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В свою очередь, на сокращение конкурентов повлияло: по мнению </w:t>
      </w:r>
      <w:r w:rsidR="00332C6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41,2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332C6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(194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предпринимателей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изменение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нормативно-правовой</w:t>
      </w:r>
      <w:r w:rsidR="0031341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базы, регулирующей деятельность предприяти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й, </w:t>
      </w:r>
      <w:r w:rsidR="0084548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22,5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84548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(10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6) говорят о сильном влиянии на сокращение числа конкурентов, произошедшее от </w:t>
      </w:r>
      <w:r w:rsidR="00845488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сделок слияния и поглощения</w:t>
      </w:r>
      <w:r w:rsidR="0084548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</w:t>
      </w:r>
      <w:r w:rsidR="00845488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84548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14</w:t>
      </w:r>
      <w:r w:rsidR="00845488"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,2% </w:t>
      </w:r>
      <w:r w:rsidR="0084548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(6</w:t>
      </w:r>
      <w:r w:rsidR="00845488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7) указали уход иностранных конкурентов с рынка, </w:t>
      </w:r>
      <w:r w:rsidR="0084548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13,8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84548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(65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</w:t>
      </w:r>
      <w:r w:rsidR="0084548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высказали об </w:t>
      </w:r>
      <w:r w:rsidR="00845488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антиконкурентных действий органов власти/ давления со стороны органов власти,</w:t>
      </w:r>
      <w:r w:rsidR="0084548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845488" w:rsidRPr="00F169E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7,6%</w:t>
      </w:r>
      <w:r w:rsidR="0084548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(36)</w:t>
      </w:r>
      <w:r w:rsidR="00845488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отметили уход российских конкурентов с рынка, </w:t>
      </w:r>
      <w:r w:rsidR="00F169E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0,6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F169E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(3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респондента указали на другие факторы. </w:t>
      </w:r>
    </w:p>
    <w:p w:rsidR="00666266" w:rsidRPr="00973D99" w:rsidRDefault="00666266" w:rsidP="006662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</w:p>
    <w:p w:rsidR="00666266" w:rsidRPr="00973D99" w:rsidRDefault="00666266" w:rsidP="00666266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noProof/>
          <w:color w:val="1A1A1A" w:themeColor="background1" w:themeShade="1A"/>
          <w:lang w:eastAsia="ru-RU"/>
        </w:rPr>
        <w:drawing>
          <wp:inline distT="0" distB="0" distL="0" distR="0" wp14:anchorId="280178B1" wp14:editId="5B7FE6E8">
            <wp:extent cx="5934075" cy="3168503"/>
            <wp:effectExtent l="0" t="0" r="0" b="0"/>
            <wp:docPr id="995" name="Диаграмма 9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666266" w:rsidRPr="00973D99" w:rsidRDefault="00666266" w:rsidP="006662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Наиболее серьезными административными барьерами для ведения текущей деятельности и</w:t>
      </w:r>
      <w:r w:rsidR="00E810C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ли открытия нового бизнеса у </w:t>
      </w:r>
      <w:r w:rsidR="00E810CD" w:rsidRPr="00E810C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740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 предпринимателей являются: </w:t>
      </w:r>
    </w:p>
    <w:p w:rsidR="00666266" w:rsidRDefault="00666266" w:rsidP="006662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высокие налоги – </w:t>
      </w:r>
      <w:r w:rsidR="00E810C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12,1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E810C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(130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E810CD" w:rsidRPr="00973D99" w:rsidRDefault="00E810CD" w:rsidP="00E810C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сложность/ затянутость процедуры получения разрешений/ лицензий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8,8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(94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E810CD" w:rsidRPr="00973D99" w:rsidRDefault="00E810CD" w:rsidP="00E810C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нестабильность российского законодательства в отношении регулирования деятельности предприятий и сложность получения доступа к земельным участкам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8,6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(92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E810CD" w:rsidRPr="00973D99" w:rsidRDefault="00E810CD" w:rsidP="00E810C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недостаток квалифицированных кадров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7,5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(81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E810CD" w:rsidRDefault="00722E00" w:rsidP="006662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</w:t>
      </w:r>
      <w:r w:rsidRPr="00722E0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ложность получения доступа к земельным участкам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7,4%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(80);</w:t>
      </w:r>
    </w:p>
    <w:p w:rsidR="00722E00" w:rsidRPr="00973D99" w:rsidRDefault="00722E00" w:rsidP="00722E0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высокие барьеры доступа к финансовым ресурсам (в частности, высокая стоимость кредитов)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6,9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(74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3C07FB" w:rsidRDefault="003C07FB" w:rsidP="003C07F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коррупция со стороны органов власти (например, взятки)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4,5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(48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3C07FB" w:rsidRPr="00973D99" w:rsidRDefault="003C07FB" w:rsidP="003C07F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иные антиконкурентные действия органов власти/ давление со стороны органов власти (действия/давление, препятствующие ведению предпринимательской деятельности на рынке или входу на рынок новых участников)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(32);</w:t>
      </w:r>
    </w:p>
    <w:p w:rsidR="00722E00" w:rsidRDefault="003C07FB" w:rsidP="006662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</w:t>
      </w:r>
      <w:r w:rsidRPr="003C07F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граничение / сложность доступа к закупкам компаний с госучастием и субъектов естественных монополий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2,9%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(31);</w:t>
      </w:r>
    </w:p>
    <w:p w:rsidR="00974314" w:rsidRDefault="00974314" w:rsidP="0097431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</w:t>
      </w:r>
      <w:r w:rsidRPr="0097431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граничение органами власти инициатив по организации совместной деятельности малых предприятий (например, в части создания совместных предприятий, кооперативов и др.)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2,7%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(29);</w:t>
      </w:r>
    </w:p>
    <w:p w:rsidR="00974314" w:rsidRDefault="00974314" w:rsidP="0097431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неразвитость инновационной инфраструктуры (включающей в себя научно-исследовательские центры, иные исследовательские и инновацонно-технологические центры)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2,3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(25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E810CD" w:rsidRDefault="00974314" w:rsidP="0097431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высокие таможенные издержки (при осуществлении поставок продукции на экспорт)  и ограничение / сложность доступа к поставкам товаров, оказанию услуг и выполнению работ в рамках госзакупок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2,2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(24);</w:t>
      </w:r>
    </w:p>
    <w:p w:rsidR="00E810CD" w:rsidRDefault="00E810CD" w:rsidP="006662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нет ограничений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10,7%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(115).</w:t>
      </w:r>
    </w:p>
    <w:p w:rsidR="00FA5ECF" w:rsidRPr="00E810CD" w:rsidRDefault="00FA5ECF" w:rsidP="006662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666266" w:rsidRPr="00973D99" w:rsidRDefault="00666266" w:rsidP="00666266">
      <w:pPr>
        <w:tabs>
          <w:tab w:val="left" w:pos="1358"/>
        </w:tabs>
        <w:spacing w:after="0" w:line="24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noProof/>
          <w:color w:val="1A1A1A" w:themeColor="background1" w:themeShade="1A"/>
          <w:lang w:eastAsia="ru-RU"/>
        </w:rPr>
        <w:drawing>
          <wp:inline distT="0" distB="0" distL="0" distR="0" wp14:anchorId="54CA2C7E" wp14:editId="6B19D249">
            <wp:extent cx="5888990" cy="4061637"/>
            <wp:effectExtent l="0" t="0" r="0" b="0"/>
            <wp:docPr id="996" name="Диаграмма 9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666266" w:rsidRPr="00973D99" w:rsidRDefault="00666266" w:rsidP="006662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666266" w:rsidRDefault="00666266" w:rsidP="006662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Деятельность органов власти</w:t>
      </w:r>
      <w:r w:rsidR="00634BCE">
        <w:rPr>
          <w:rFonts w:ascii="Times New Roman" w:hAnsi="Times New Roman" w:cs="Times New Roman"/>
          <w:sz w:val="28"/>
          <w:szCs w:val="28"/>
        </w:rPr>
        <w:t xml:space="preserve"> в сфере</w:t>
      </w:r>
      <w:r w:rsidR="009B212E">
        <w:rPr>
          <w:rFonts w:ascii="Times New Roman" w:hAnsi="Times New Roman" w:cs="Times New Roman"/>
          <w:sz w:val="28"/>
          <w:szCs w:val="28"/>
        </w:rPr>
        <w:t xml:space="preserve"> топливно-энергетического комплекса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</w:t>
      </w:r>
      <w:r w:rsidR="00634BC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40 </w:t>
      </w:r>
      <w:r w:rsidR="00634BC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предпринимателей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охарактеризовали следующим образом:</w:t>
      </w:r>
    </w:p>
    <w:p w:rsidR="00634BCE" w:rsidRPr="00973D99" w:rsidRDefault="00634BCE" w:rsidP="00634B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удовлетворительно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41,1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(266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634BCE" w:rsidRPr="00973D99" w:rsidRDefault="00CB791D" w:rsidP="00634B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скорее удовлетворительно</w:t>
      </w:r>
      <w:r w:rsidR="00634BCE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</w:t>
      </w:r>
      <w:r w:rsidR="00634BC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634BC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22,8</w:t>
      </w:r>
      <w:r w:rsidR="00634BCE"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634BC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(148);</w:t>
      </w:r>
    </w:p>
    <w:p w:rsidR="00666266" w:rsidRPr="00973D99" w:rsidRDefault="00666266" w:rsidP="006662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скорее не удовлетворен – </w:t>
      </w:r>
      <w:r w:rsidR="00634BC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12,5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634BC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(81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666266" w:rsidRDefault="00666266" w:rsidP="006662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не удовлетворительно – </w:t>
      </w:r>
      <w:r w:rsidR="00634BC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9,9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634BC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(64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666266" w:rsidRPr="00973D99" w:rsidRDefault="00666266" w:rsidP="00FA5ECF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затрудняются ответить – </w:t>
      </w:r>
      <w:r w:rsidR="00634BC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13,7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634BC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(89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</w:t>
      </w:r>
    </w:p>
    <w:p w:rsidR="00666266" w:rsidRDefault="00666266" w:rsidP="006662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 оценке изменения уровня административных барьеров, мы видим, что:</w:t>
      </w:r>
    </w:p>
    <w:p w:rsidR="00634BCE" w:rsidRPr="00973D99" w:rsidRDefault="00634BCE" w:rsidP="00634B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административные барьеры отсутствуют, как и ранее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19,4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(131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634BCE" w:rsidRPr="00973D99" w:rsidRDefault="00634BCE" w:rsidP="00634B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уровень и количество административных барьеров не изменились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16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(108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1C1D61" w:rsidRDefault="001C1D61" w:rsidP="001C1D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бизнесу стало проще преодолевать административные барьеры, чем раньше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14,6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(99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634BCE" w:rsidRPr="00973D99" w:rsidRDefault="001C1D61" w:rsidP="001C1D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административные барьеры были полностью устранены, так считает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11,1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75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ондентов);</w:t>
      </w:r>
    </w:p>
    <w:p w:rsidR="006E4DC7" w:rsidRDefault="00666266" w:rsidP="0066626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бизнесу стало сложнее преодолевать административные барьеры, чем раньше </w:t>
      </w:r>
      <w:r w:rsidRPr="006E4DC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1C1D61" w:rsidRPr="006E4DC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</w:t>
      </w:r>
      <w:r w:rsidRPr="006E4DC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,2%</w:t>
      </w:r>
      <w:r w:rsidR="001C1D61" w:rsidRPr="006E4DC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(62</w:t>
      </w:r>
      <w:r w:rsidRPr="006E4DC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  <w:r w:rsidR="00A2437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</w:t>
      </w:r>
    </w:p>
    <w:p w:rsidR="00666266" w:rsidRPr="00973D99" w:rsidRDefault="00666266" w:rsidP="0066626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ранее административные барьеры отсутствовали, однако сейчас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  <w:t xml:space="preserve">появились – </w:t>
      </w:r>
      <w:r w:rsidR="001C1D6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4,4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1C1D6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(30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666266" w:rsidRPr="00973D99" w:rsidRDefault="00666266" w:rsidP="00666266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        затрудняются ответить – </w:t>
      </w:r>
      <w:r w:rsidR="00634BC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25,3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 w:rsidR="00634BC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171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респондентов).</w:t>
      </w:r>
    </w:p>
    <w:p w:rsidR="00666266" w:rsidRPr="00973D99" w:rsidRDefault="00666266" w:rsidP="00666266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</w:p>
    <w:p w:rsidR="00666266" w:rsidRPr="00973D99" w:rsidRDefault="00666266" w:rsidP="00666266">
      <w:pPr>
        <w:tabs>
          <w:tab w:val="left" w:pos="99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noProof/>
          <w:color w:val="1A1A1A" w:themeColor="background1" w:themeShade="1A"/>
          <w:lang w:eastAsia="ru-RU"/>
        </w:rPr>
        <w:drawing>
          <wp:inline distT="0" distB="0" distL="0" distR="0" wp14:anchorId="58A525AA" wp14:editId="52A2E15E">
            <wp:extent cx="5936615" cy="4286250"/>
            <wp:effectExtent l="0" t="0" r="0" b="0"/>
            <wp:docPr id="997" name="Диаграмма 9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666266" w:rsidRDefault="00666266" w:rsidP="00666266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 оценке 7</w:t>
      </w:r>
      <w:r w:rsidR="00A03EC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 наиболее проблематичными областями, в которых они сталкивались с административными барьерами, являются:</w:t>
      </w:r>
    </w:p>
    <w:p w:rsidR="00A03ECD" w:rsidRPr="00973D99" w:rsidRDefault="00A03ECD" w:rsidP="00A03ECD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при лицензировании отдельных видов деятельности – </w:t>
      </w:r>
      <w:r w:rsidR="0079085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13,5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79085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(104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A03ECD" w:rsidRDefault="00A03ECD" w:rsidP="00666266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A03EC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сертификации и стандартизации продукции, работ и услуг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79085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10,4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</w:t>
      </w:r>
      <w:r w:rsidR="0079085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(80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666266" w:rsidRDefault="00A03ECD" w:rsidP="00A03ECD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при контроле и надзоре за текущей предпринимательской деятельностью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 </w:t>
      </w:r>
      <w:r w:rsidR="00666266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при технологическом присоединении к объектам электросетевого хозяйства – </w:t>
      </w:r>
      <w:r w:rsidR="0079085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9,6</w:t>
      </w:r>
      <w:r w:rsidR="00666266"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79085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(7</w:t>
      </w:r>
      <w:r w:rsidR="00666266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4);</w:t>
      </w:r>
    </w:p>
    <w:p w:rsidR="00A03ECD" w:rsidRDefault="00A03ECD" w:rsidP="00A03ECD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при регистрации прав на недвижимое имущество и сделок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  <w:t xml:space="preserve">с ним – </w:t>
      </w:r>
      <w:r w:rsidR="0079085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9,1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79085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(70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A03ECD" w:rsidRPr="00973D99" w:rsidRDefault="00A03ECD" w:rsidP="00A03ECD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при регистрации субъектов малого и среднего предпринимательства – </w:t>
      </w:r>
      <w:r w:rsidR="0079085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8,7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79085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(67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A03ECD" w:rsidRPr="00973D99" w:rsidRDefault="00666266" w:rsidP="00A03ECD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получение разрешения на строительство – </w:t>
      </w:r>
      <w:r w:rsidR="0079085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8,3</w:t>
      </w:r>
      <w:r w:rsidR="0079085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% (64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A03ECD" w:rsidRPr="00973D99" w:rsidRDefault="00666266" w:rsidP="0079085D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при получении государственной поддержки – </w:t>
      </w:r>
      <w:r w:rsidR="0079085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8,1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="0079085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(62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666266" w:rsidRPr="00973D99" w:rsidRDefault="00666266" w:rsidP="00666266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при</w:t>
      </w:r>
      <w:r w:rsidR="0079085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приобретении зданий, помещений, а также </w:t>
      </w:r>
      <w:r w:rsidR="0079085D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при аренде зданий, помещений</w:t>
      </w:r>
      <w:r w:rsidR="00A03EC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 w:rsidR="0079085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5,4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="0079085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(42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666266" w:rsidRPr="00973D99" w:rsidRDefault="00666266" w:rsidP="00666266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Остальные варианты ответов занимают незначительную часть от общего числа опрошенных.</w:t>
      </w:r>
    </w:p>
    <w:p w:rsidR="00666266" w:rsidRPr="00973D99" w:rsidRDefault="00666266" w:rsidP="00666266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планах по расширению б</w:t>
      </w:r>
      <w:r w:rsidR="0026188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изнеса в ближайшие 3 года </w:t>
      </w:r>
      <w:r w:rsidR="00A2596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29,9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A2596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186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респондентов) </w:t>
      </w:r>
      <w:r w:rsidR="0026188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опрошенных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отметили, что ничего из перечисленных мероприятий не планируют;</w:t>
      </w:r>
    </w:p>
    <w:p w:rsidR="00A2596D" w:rsidRDefault="00A2596D" w:rsidP="00666266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21,1</w:t>
      </w:r>
      <w:r w:rsidR="00666266"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(131</w:t>
      </w:r>
      <w:r w:rsidR="00666266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– 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высказались за выход на новые продуктовые рынки (реализация полностью нового для би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знеса товара/ работы/ услуги); </w:t>
      </w:r>
    </w:p>
    <w:p w:rsidR="00666266" w:rsidRPr="00973D99" w:rsidRDefault="00A2596D" w:rsidP="00666266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17,4</w:t>
      </w:r>
      <w:r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(108</w:t>
      </w:r>
      <w:r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–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666266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планируют выход на новые географические рынки;</w:t>
      </w:r>
    </w:p>
    <w:p w:rsidR="00666266" w:rsidRPr="00973D99" w:rsidRDefault="00A2596D" w:rsidP="00A2596D">
      <w:pPr>
        <w:tabs>
          <w:tab w:val="left" w:pos="992"/>
        </w:tabs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        </w:t>
      </w:r>
      <w:r w:rsidR="007E722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31,6</w:t>
      </w:r>
      <w:r w:rsidR="00666266" w:rsidRPr="00973D9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(19</w:t>
      </w:r>
      <w:r w:rsidR="00666266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7) </w:t>
      </w:r>
      <w:r w:rsidR="007E722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="00666266" w:rsidRPr="00973D9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затруднились с ответом. </w:t>
      </w:r>
    </w:p>
    <w:p w:rsidR="00666266" w:rsidRDefault="00666266" w:rsidP="00666266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По мнению </w:t>
      </w:r>
      <w:r w:rsidR="003B0DE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опрошенных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="003B0DEE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14,6</w:t>
      </w:r>
      <w:r w:rsidR="003B0DEE"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% </w:t>
      </w:r>
      <w:r w:rsidR="003B0DE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(130</w:t>
      </w:r>
      <w:r w:rsidR="003B0DEE"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) </w:t>
      </w:r>
      <w:r w:rsidR="003B0DE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респондентов </w:t>
      </w:r>
      <w:r w:rsidR="003B0DEE"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считают, что </w:t>
      </w:r>
      <w:r w:rsidR="00FA12EA"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для расширения действующего бизнеса в части реализации прин</w:t>
      </w:r>
      <w:r w:rsidR="00FA12E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ципиально нового товара </w:t>
      </w:r>
      <w:r w:rsidR="003B0DEE"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ограничений нет</w:t>
      </w:r>
      <w:r w:rsidR="003B0DE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, а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наиболее существенными препятств</w:t>
      </w:r>
      <w:r w:rsidR="00FA12E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иями </w:t>
      </w:r>
      <w:r w:rsidR="003B0DE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названы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:</w:t>
      </w:r>
    </w:p>
    <w:p w:rsidR="00C224C9" w:rsidRPr="00973D99" w:rsidRDefault="00C224C9" w:rsidP="003B0DEE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нехватк</w:t>
      </w:r>
      <w:r w:rsidR="003B0DE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а финансовых средств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="00143BA4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14,2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 %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126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респондентов);</w:t>
      </w:r>
    </w:p>
    <w:p w:rsidR="00C224C9" w:rsidRDefault="00C224C9" w:rsidP="00666266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высокие начальные издержки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– 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2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 %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107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респондент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ов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);</w:t>
      </w:r>
    </w:p>
    <w:p w:rsidR="00C224C9" w:rsidRPr="00973D99" w:rsidRDefault="00C224C9" w:rsidP="00C224C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насыщенность рынков сбыта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– 9,2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 %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(82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респондента);</w:t>
      </w:r>
    </w:p>
    <w:p w:rsidR="00C224C9" w:rsidRPr="00973D99" w:rsidRDefault="00C224C9" w:rsidP="00C224C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</w:t>
      </w:r>
      <w:r w:rsidRPr="00C224C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тсутствие информации о конкурентной ситуации на рынках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– 7,3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 %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(65 респондентов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);</w:t>
      </w:r>
    </w:p>
    <w:p w:rsidR="000C347A" w:rsidRPr="00973D99" w:rsidRDefault="000C347A" w:rsidP="000C347A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поддержка местными властями традиционных участников рынка (производителей и поставщиков товаров и услуг)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и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жесткое противодействие традиционных участников рынка (производителей и поставщиков товаров и услуг) –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6,8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 %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61 респондент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);</w:t>
      </w:r>
    </w:p>
    <w:p w:rsidR="00C224C9" w:rsidRPr="00973D99" w:rsidRDefault="000C347A" w:rsidP="000C347A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лояльность поставщиков и потребителей к традиционным участникам рынка (производителям и поставщикам товаров и услуг)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, а также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         неразвитость инновационной инфраструктуры (количество научно-исследовательских, инновационно-технологических и иных аналогичных центров)</w:t>
      </w:r>
      <w:r w:rsidRPr="000C347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- так высказалось по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5,8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 %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(52 респондента);</w:t>
      </w:r>
    </w:p>
    <w:p w:rsidR="00666266" w:rsidRDefault="003B0DEE" w:rsidP="00666266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высокие транспортные издержки – </w:t>
      </w:r>
      <w:r w:rsidR="00666266"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так высказалось </w:t>
      </w:r>
      <w:r w:rsidR="000C347A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5,4</w:t>
      </w:r>
      <w:r w:rsidR="00666266"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% </w:t>
      </w:r>
      <w:r w:rsidR="00666266"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48 </w:t>
      </w:r>
      <w:r w:rsidR="00666266"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респондентов);</w:t>
      </w:r>
    </w:p>
    <w:p w:rsidR="000C347A" w:rsidRDefault="000C347A" w:rsidP="000C347A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н</w:t>
      </w:r>
      <w:r w:rsidRPr="000C347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едостаточное качество инновационной инфраструктуры (научно-исследовательских, инновационно-технологических и иных аналогичных центров)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="003B0DE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–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5,1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%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45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респондентов);</w:t>
      </w:r>
    </w:p>
    <w:p w:rsidR="000C347A" w:rsidRPr="00973D99" w:rsidRDefault="000C347A" w:rsidP="000C347A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н</w:t>
      </w:r>
      <w:r w:rsidRPr="000C347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евозможность быстрого достижения необходимых масштабов деятельности, обеспечивающих прибыльность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="00143BA4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–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4,4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%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39 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респондентов);</w:t>
      </w:r>
    </w:p>
    <w:p w:rsidR="00666266" w:rsidRPr="00973D99" w:rsidRDefault="00666266" w:rsidP="00666266">
      <w:p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         преимущества конкурентов вследствие обладания уникальными источниками сырья, патентами, лицензиями, ноу-хау, технологическими образцами и т.д. – </w:t>
      </w:r>
      <w:r w:rsidR="000C347A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2,5</w:t>
      </w:r>
      <w:r w:rsidR="00A36280"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 </w:t>
      </w:r>
      <w:r w:rsidRPr="00973D9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% </w:t>
      </w:r>
      <w:r w:rsidR="000C347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(22 респондента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).</w:t>
      </w:r>
    </w:p>
    <w:p w:rsidR="00666266" w:rsidRPr="00143BA4" w:rsidRDefault="00666266" w:rsidP="006662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4"/>
        </w:rPr>
      </w:pPr>
      <w:r w:rsidRP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В свою очеред</w:t>
      </w:r>
      <w:r w:rsidR="00143BA4" w:rsidRP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ь, потребители охарактеризовали </w:t>
      </w:r>
      <w:r w:rsidR="00856665">
        <w:rPr>
          <w:rFonts w:ascii="Times New Roman" w:hAnsi="Times New Roman" w:cs="Times New Roman"/>
          <w:sz w:val="28"/>
          <w:szCs w:val="28"/>
        </w:rPr>
        <w:t>сферу топливно-энергетического комплекса</w:t>
      </w:r>
      <w:r w:rsidR="00143BA4" w:rsidRPr="00143BA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следующим образом: </w:t>
      </w:r>
      <w:r w:rsidR="00882A35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41,3</w:t>
      </w:r>
      <w:r w:rsidR="00A36280" w:rsidRPr="00143BA4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143BA4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%</w:t>
      </w:r>
      <w:r w:rsidRP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</w:t>
      </w:r>
      <w:r w:rsidR="00882A3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81 115</w:t>
      </w:r>
      <w:r w:rsidRP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) опрошенных считают</w:t>
      </w:r>
      <w:r w:rsidR="00AE04C6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, что количество услуг на данной сфере</w:t>
      </w:r>
      <w:r w:rsidRP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</w:t>
      </w:r>
      <w:r w:rsid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достаточно</w:t>
      </w:r>
      <w:r w:rsidRP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, </w:t>
      </w:r>
      <w:r w:rsidR="00143BA4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34,</w:t>
      </w:r>
      <w:r w:rsidR="00882A35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5</w:t>
      </w:r>
      <w:r w:rsidRPr="00143BA4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%</w:t>
      </w:r>
      <w:r w:rsidRP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</w:t>
      </w:r>
      <w:r w:rsid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67 </w:t>
      </w:r>
      <w:r w:rsidR="00882A3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835</w:t>
      </w:r>
      <w:r w:rsidRP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говорят, что </w:t>
      </w:r>
      <w:r w:rsid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избыточно </w:t>
      </w:r>
      <w:r w:rsidR="00FC468D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(</w:t>
      </w:r>
      <w:r w:rsid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много</w:t>
      </w:r>
      <w:r w:rsidR="00FC468D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)</w:t>
      </w:r>
      <w:r w:rsidRP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, еще </w:t>
      </w:r>
      <w:r w:rsidR="00A801BC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11,8</w:t>
      </w:r>
      <w:r w:rsidR="00A36280" w:rsidRPr="00143BA4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143BA4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 xml:space="preserve">% </w:t>
      </w:r>
      <w:r w:rsidRP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(</w:t>
      </w:r>
      <w:r w:rsidR="00A801BC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23 231</w:t>
      </w:r>
      <w:r w:rsidRP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опрошенных считают, что услуг </w:t>
      </w:r>
      <w:r w:rsidR="00856665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в данной сфере </w:t>
      </w:r>
      <w:r w:rsidRP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мало, а </w:t>
      </w:r>
      <w:r w:rsidR="00A801BC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2</w:t>
      </w:r>
      <w:r w:rsidR="00377ED1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,9</w:t>
      </w:r>
      <w:r w:rsidR="00A36280" w:rsidRPr="00143BA4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</w:t>
      </w:r>
      <w:r w:rsidRP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% (</w:t>
      </w:r>
      <w:r w:rsidR="00A801BC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5 783</w:t>
      </w:r>
      <w:r w:rsidRPr="00143BA4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считают, что нет совсем. </w:t>
      </w:r>
    </w:p>
    <w:p w:rsidR="00666266" w:rsidRPr="000C347A" w:rsidRDefault="00666266" w:rsidP="006662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  <w:highlight w:val="yellow"/>
        </w:rPr>
      </w:pPr>
      <w:r w:rsidRPr="00377ED1">
        <w:rPr>
          <w:rFonts w:ascii="Times New Roman" w:hAnsi="Times New Roman" w:cs="Times New Roman"/>
          <w:b/>
          <w:noProof/>
          <w:color w:val="1A1A1A" w:themeColor="background1" w:themeShade="1A"/>
          <w:sz w:val="24"/>
          <w:szCs w:val="24"/>
          <w:lang w:eastAsia="ru-RU"/>
        </w:rPr>
        <w:drawing>
          <wp:inline distT="0" distB="0" distL="0" distR="0" wp14:anchorId="4DACC198" wp14:editId="778BB404">
            <wp:extent cx="5534025" cy="2209800"/>
            <wp:effectExtent l="0" t="0" r="0" b="19050"/>
            <wp:docPr id="998" name="Диаграмма 9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666266" w:rsidRPr="00377ED1" w:rsidRDefault="00666266" w:rsidP="006662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</w:pPr>
      <w:r w:rsidRPr="00377ED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По Краснодарскому краю удовлетворенность качеством </w:t>
      </w:r>
      <w:r w:rsidR="00377ED1" w:rsidRPr="00377ED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сферы</w:t>
      </w:r>
      <w:r w:rsidR="0034389E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топливно-энергетического комплекса</w:t>
      </w:r>
      <w:r w:rsidR="00377ED1" w:rsidRPr="00377ED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</w:t>
      </w:r>
      <w:r w:rsidRPr="00377ED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высокая и относительно высокая </w:t>
      </w:r>
      <w:r w:rsidR="00A801BC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47,2</w:t>
      </w:r>
      <w:r w:rsidR="00A90DF9" w:rsidRP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="00A90DF9"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A801BC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91 343</w:t>
      </w:r>
      <w:r w:rsidR="00A90DF9"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и </w:t>
      </w:r>
      <w:r w:rsidR="0034389E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22</w:t>
      </w:r>
      <w:r w:rsidR="00A90DF9" w:rsidRP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="00A90DF9"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A801BC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42 538</w:t>
      </w:r>
      <w:r w:rsidR="00A90DF9"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 ответили соответственно. Однако, </w:t>
      </w:r>
      <w:r w:rsidR="00A801BC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12,6</w:t>
      </w:r>
      <w:r w:rsidR="00A90DF9" w:rsidRP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="00A90DF9"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A801BC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24 326</w:t>
      </w:r>
      <w:r w:rsidR="0034389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опрошенных </w:t>
      </w:r>
      <w:r w:rsidR="000E0F34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граждан </w:t>
      </w:r>
      <w:r w:rsidR="00A90DF9"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говорят, что они скорее не удовлетворены уровнем цен, </w:t>
      </w:r>
      <w:r w:rsid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br/>
      </w:r>
      <w:r w:rsidR="00A801BC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8,8</w:t>
      </w:r>
      <w:r w:rsidR="00A90DF9" w:rsidRP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="00A90DF9"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A801BC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16 971</w:t>
      </w:r>
      <w:r w:rsidR="00A90DF9"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) респондентов вообще не удовлетворены</w:t>
      </w:r>
      <w:r w:rsidRPr="00377ED1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.</w:t>
      </w:r>
    </w:p>
    <w:p w:rsidR="00666266" w:rsidRPr="00377ED1" w:rsidRDefault="00666266" w:rsidP="006662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  <w:r w:rsidRPr="00377ED1">
        <w:rPr>
          <w:rFonts w:ascii="Times New Roman" w:eastAsia="Calibri" w:hAnsi="Times New Roman" w:cs="Times New Roman"/>
          <w:noProof/>
          <w:color w:val="1A1A1A" w:themeColor="background1" w:themeShade="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4585E873" wp14:editId="3D336C4E">
            <wp:extent cx="5772150" cy="2209800"/>
            <wp:effectExtent l="0" t="0" r="0" b="0"/>
            <wp:docPr id="999" name="Диаграмма 9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666266" w:rsidRPr="00A90DF9" w:rsidRDefault="00666266" w:rsidP="006662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1A1A1A"/>
          <w:sz w:val="28"/>
          <w:szCs w:val="24"/>
        </w:rPr>
      </w:pPr>
      <w:r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По Краснодарскому краю удовлетворенность уровнем цен </w:t>
      </w:r>
      <w:r w:rsidRPr="00A90DF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услуг </w:t>
      </w:r>
      <w:r w:rsidR="000E0F34">
        <w:rPr>
          <w:rFonts w:ascii="Times New Roman" w:hAnsi="Times New Roman" w:cs="Times New Roman"/>
          <w:sz w:val="28"/>
          <w:szCs w:val="28"/>
        </w:rPr>
        <w:t>сферы топливно-энергетического комплекса</w:t>
      </w:r>
      <w:r w:rsidR="00A90DF9">
        <w:rPr>
          <w:rFonts w:ascii="Times New Roman" w:hAnsi="Times New Roman" w:cs="Times New Roman"/>
          <w:sz w:val="28"/>
          <w:szCs w:val="28"/>
        </w:rPr>
        <w:t xml:space="preserve"> </w:t>
      </w:r>
      <w:r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высокая и относительно высокая </w:t>
      </w:r>
      <w:r w:rsidR="00A801BC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44,7</w:t>
      </w:r>
      <w:r w:rsidR="00384831" w:rsidRP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="00A801BC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br/>
      </w:r>
      <w:r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377ED1"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8</w:t>
      </w:r>
      <w:r w:rsidR="00A801BC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7</w:t>
      </w:r>
      <w:r w:rsid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</w:t>
      </w:r>
      <w:r w:rsidR="00A801BC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035</w:t>
      </w:r>
      <w:r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и </w:t>
      </w:r>
      <w:r w:rsidR="00A801BC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19</w:t>
      </w:r>
      <w:r w:rsid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,7</w:t>
      </w:r>
      <w:r w:rsidR="00384831" w:rsidRP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A801BC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38 337</w:t>
      </w:r>
      <w:r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 ответили соответственно. Однако, </w:t>
      </w:r>
      <w:r w:rsid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15</w:t>
      </w:r>
      <w:r w:rsidR="00377ED1" w:rsidRP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,</w:t>
      </w:r>
      <w:r w:rsidR="00A801BC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5</w:t>
      </w:r>
      <w:r w:rsidR="00D36009" w:rsidRP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30 </w:t>
      </w:r>
      <w:r w:rsidR="00A801BC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086</w:t>
      </w:r>
      <w:r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опрошенных граждан говорят, что они скорее не удовлетворены уровнем цен, </w:t>
      </w:r>
      <w:r w:rsidR="00A801BC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10</w:t>
      </w:r>
      <w:r w:rsid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,7</w:t>
      </w:r>
      <w:r w:rsidR="00D36009" w:rsidRP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A801BC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20 820</w:t>
      </w:r>
      <w:r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 вообще не удовлетворены, а </w:t>
      </w:r>
      <w:r w:rsidR="000E0F34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9,4</w:t>
      </w:r>
      <w:r w:rsidR="00D36009" w:rsidRP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A90DF9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%</w:t>
      </w:r>
      <w:r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(</w:t>
      </w:r>
      <w:r w:rsidR="00A801BC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18 402</w:t>
      </w:r>
      <w:r w:rsidRPr="00A90DF9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) затрудняются с ответом.</w:t>
      </w:r>
    </w:p>
    <w:p w:rsidR="00666266" w:rsidRPr="000E0F34" w:rsidRDefault="00666266" w:rsidP="0066626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A1A1A"/>
          <w:sz w:val="28"/>
          <w:szCs w:val="28"/>
          <w:highlight w:val="yellow"/>
        </w:rPr>
      </w:pPr>
      <w:r w:rsidRPr="00A90DF9">
        <w:rPr>
          <w:rFonts w:ascii="Times New Roman" w:eastAsia="Calibri" w:hAnsi="Times New Roman" w:cs="Times New Roman"/>
          <w:noProof/>
          <w:color w:val="1A1A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78CEAEB8" wp14:editId="2C11C680">
            <wp:extent cx="5486400" cy="205740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666266" w:rsidRPr="00973D99" w:rsidRDefault="00666266" w:rsidP="006662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32"/>
          <w:szCs w:val="24"/>
          <w:lang w:eastAsia="ru-RU"/>
        </w:rPr>
      </w:pPr>
      <w:r w:rsidRPr="00A90DF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В целом, </w:t>
      </w:r>
      <w:r w:rsidR="00A90DF9" w:rsidRPr="00A90DF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в сфере</w:t>
      </w:r>
      <w:r w:rsidR="00F143F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топливно-</w:t>
      </w:r>
      <w:r w:rsidR="009123C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энергетического комплекса </w:t>
      </w:r>
      <w:r w:rsidRPr="00A90DF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по оценкам респондентов </w:t>
      </w:r>
      <w:r w:rsidR="009123C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в крае </w:t>
      </w:r>
      <w:r w:rsidRPr="00A90DF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наблюдается достаточное количество предоставляемых услуг надлежащего качества.</w:t>
      </w:r>
      <w:r w:rsidRPr="00973D9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</w:p>
    <w:p w:rsidR="00666266" w:rsidRPr="00973D99" w:rsidRDefault="00666266" w:rsidP="00666266">
      <w:pPr>
        <w:tabs>
          <w:tab w:val="left" w:pos="1100"/>
        </w:tabs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E519C4" w:rsidRPr="00E22C9B" w:rsidRDefault="00C203DC" w:rsidP="009E71C1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32"/>
        </w:rPr>
      </w:pPr>
      <w:bookmarkStart w:id="22" w:name="_Toc129019222"/>
      <w:r w:rsidRPr="002A0287">
        <w:rPr>
          <w:rFonts w:ascii="Times New Roman" w:hAnsi="Times New Roman" w:cs="Times New Roman"/>
          <w:b/>
          <w:color w:val="auto"/>
          <w:sz w:val="32"/>
        </w:rPr>
        <w:t>3.</w:t>
      </w:r>
      <w:r w:rsidR="00E519C4" w:rsidRPr="002A0287">
        <w:rPr>
          <w:rFonts w:ascii="Times New Roman" w:hAnsi="Times New Roman" w:cs="Times New Roman"/>
          <w:b/>
          <w:color w:val="auto"/>
          <w:sz w:val="32"/>
        </w:rPr>
        <w:t>6. </w:t>
      </w:r>
      <w:r w:rsidR="00495E0A">
        <w:rPr>
          <w:rFonts w:ascii="Times New Roman" w:hAnsi="Times New Roman" w:cs="Times New Roman"/>
          <w:b/>
          <w:color w:val="auto"/>
          <w:sz w:val="32"/>
        </w:rPr>
        <w:t>Сфера т</w:t>
      </w:r>
      <w:r w:rsidR="009E71C1">
        <w:rPr>
          <w:rFonts w:ascii="Times New Roman" w:hAnsi="Times New Roman" w:cs="Times New Roman"/>
          <w:b/>
          <w:color w:val="auto"/>
          <w:sz w:val="32"/>
        </w:rPr>
        <w:t>ранспо</w:t>
      </w:r>
      <w:r w:rsidR="00495E0A">
        <w:rPr>
          <w:rFonts w:ascii="Times New Roman" w:hAnsi="Times New Roman" w:cs="Times New Roman"/>
          <w:b/>
          <w:color w:val="auto"/>
          <w:sz w:val="32"/>
        </w:rPr>
        <w:t>ртного</w:t>
      </w:r>
      <w:r w:rsidR="009E71C1">
        <w:rPr>
          <w:rFonts w:ascii="Times New Roman" w:hAnsi="Times New Roman" w:cs="Times New Roman"/>
          <w:b/>
          <w:color w:val="auto"/>
          <w:sz w:val="32"/>
        </w:rPr>
        <w:t xml:space="preserve"> комлекс</w:t>
      </w:r>
      <w:r w:rsidR="00495E0A">
        <w:rPr>
          <w:rFonts w:ascii="Times New Roman" w:hAnsi="Times New Roman" w:cs="Times New Roman"/>
          <w:b/>
          <w:color w:val="auto"/>
          <w:sz w:val="32"/>
        </w:rPr>
        <w:t>а</w:t>
      </w:r>
      <w:bookmarkEnd w:id="22"/>
    </w:p>
    <w:p w:rsidR="00C203DC" w:rsidRDefault="00C203DC" w:rsidP="00063EB7">
      <w:pPr>
        <w:spacing w:after="0" w:line="240" w:lineRule="auto"/>
        <w:rPr>
          <w:rFonts w:ascii="Times New Roman" w:hAnsi="Times New Roman" w:cs="Times New Roman"/>
        </w:rPr>
      </w:pPr>
    </w:p>
    <w:p w:rsidR="00DC2F3E" w:rsidRPr="009E71C1" w:rsidRDefault="00DC2F3E" w:rsidP="00057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9E71C1">
        <w:rPr>
          <w:rFonts w:ascii="Times New Roman" w:hAnsi="Times New Roman" w:cs="Times New Roman"/>
          <w:sz w:val="28"/>
          <w:szCs w:val="28"/>
          <w:lang w:eastAsia="ru-RU"/>
        </w:rPr>
        <w:t>транспортный комплекс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вошли следующие товарные рынки:</w:t>
      </w:r>
      <w:r w:rsidR="009E71C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E71C1">
        <w:rPr>
          <w:rFonts w:ascii="Times New Roman" w:hAnsi="Times New Roman" w:cs="Times New Roman"/>
          <w:sz w:val="28"/>
          <w:szCs w:val="28"/>
        </w:rPr>
        <w:t>р</w:t>
      </w:r>
      <w:r w:rsidR="009E71C1" w:rsidRPr="009E71C1">
        <w:rPr>
          <w:rFonts w:ascii="Times New Roman" w:hAnsi="Times New Roman" w:cs="Times New Roman"/>
          <w:sz w:val="28"/>
          <w:szCs w:val="28"/>
        </w:rPr>
        <w:t xml:space="preserve">ынок оказания услуг по перевозке пассажиров автомобильным транспортом по муниципальным маршрутам регулярных </w:t>
      </w:r>
      <w:r w:rsidR="009E71C1">
        <w:rPr>
          <w:rFonts w:ascii="Times New Roman" w:hAnsi="Times New Roman" w:cs="Times New Roman"/>
          <w:sz w:val="28"/>
          <w:szCs w:val="28"/>
        </w:rPr>
        <w:t>перевозок, р</w:t>
      </w:r>
      <w:r w:rsidR="009E71C1" w:rsidRPr="009E71C1">
        <w:rPr>
          <w:rFonts w:ascii="Times New Roman" w:hAnsi="Times New Roman" w:cs="Times New Roman"/>
          <w:sz w:val="28"/>
          <w:szCs w:val="28"/>
        </w:rPr>
        <w:t>ынок оказания услуг по перевозке пассажиров автомобильным транспортом по межмуниципальным маршрутам регулярных перевозок</w:t>
      </w:r>
      <w:r w:rsidR="009E71C1">
        <w:rPr>
          <w:rFonts w:ascii="Times New Roman" w:hAnsi="Times New Roman" w:cs="Times New Roman"/>
          <w:sz w:val="28"/>
          <w:szCs w:val="28"/>
        </w:rPr>
        <w:t>, р</w:t>
      </w:r>
      <w:r w:rsidR="009E71C1" w:rsidRPr="009E71C1">
        <w:rPr>
          <w:rFonts w:ascii="Times New Roman" w:hAnsi="Times New Roman" w:cs="Times New Roman"/>
          <w:sz w:val="28"/>
          <w:szCs w:val="28"/>
        </w:rPr>
        <w:t>ынок оказания услуг по перевозке пассажиров и багажа легковым такси на</w:t>
      </w:r>
      <w:r w:rsidR="009E71C1">
        <w:rPr>
          <w:rFonts w:ascii="Times New Roman" w:hAnsi="Times New Roman" w:cs="Times New Roman"/>
          <w:sz w:val="28"/>
          <w:szCs w:val="28"/>
        </w:rPr>
        <w:t xml:space="preserve"> территории Краснодарского края, р</w:t>
      </w:r>
      <w:r w:rsidR="009E71C1" w:rsidRPr="009E71C1">
        <w:rPr>
          <w:rFonts w:ascii="Times New Roman" w:hAnsi="Times New Roman" w:cs="Times New Roman"/>
          <w:sz w:val="28"/>
          <w:szCs w:val="28"/>
        </w:rPr>
        <w:t>ынок дорожной деятельности (за исключением проектирования).</w:t>
      </w:r>
    </w:p>
    <w:p w:rsidR="00E519C4" w:rsidRPr="002A0287" w:rsidRDefault="00E519C4" w:rsidP="00063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Из общего количества хозяйствующих субъектов и их представителей, участвующих в мониторинге, </w:t>
      </w:r>
      <w:r w:rsidR="009E71C1">
        <w:rPr>
          <w:rFonts w:ascii="Times New Roman" w:hAnsi="Times New Roman" w:cs="Times New Roman"/>
          <w:b/>
          <w:sz w:val="28"/>
          <w:szCs w:val="28"/>
        </w:rPr>
        <w:t>3</w:t>
      </w:r>
      <w:r w:rsidR="00882A35">
        <w:rPr>
          <w:rFonts w:ascii="Times New Roman" w:hAnsi="Times New Roman" w:cs="Times New Roman"/>
          <w:b/>
          <w:sz w:val="28"/>
          <w:szCs w:val="28"/>
        </w:rPr>
        <w:t> </w:t>
      </w:r>
      <w:r w:rsidR="009E71C1">
        <w:rPr>
          <w:rFonts w:ascii="Times New Roman" w:hAnsi="Times New Roman" w:cs="Times New Roman"/>
          <w:b/>
          <w:sz w:val="28"/>
          <w:szCs w:val="28"/>
        </w:rPr>
        <w:t>374</w:t>
      </w:r>
      <w:r w:rsidRPr="002A0287">
        <w:rPr>
          <w:rFonts w:ascii="Times New Roman" w:hAnsi="Times New Roman" w:cs="Times New Roman"/>
          <w:sz w:val="28"/>
          <w:szCs w:val="28"/>
        </w:rPr>
        <w:t xml:space="preserve"> имеют отношение к</w:t>
      </w:r>
      <w:r w:rsidR="009E71C1">
        <w:rPr>
          <w:rFonts w:ascii="Times New Roman" w:hAnsi="Times New Roman" w:cs="Times New Roman"/>
          <w:sz w:val="28"/>
          <w:szCs w:val="28"/>
        </w:rPr>
        <w:t xml:space="preserve"> транспортному комплексу</w:t>
      </w:r>
      <w:r w:rsidRPr="002A0287">
        <w:rPr>
          <w:rFonts w:ascii="Times New Roman" w:hAnsi="Times New Roman" w:cs="Times New Roman"/>
          <w:sz w:val="28"/>
          <w:szCs w:val="28"/>
        </w:rPr>
        <w:t>.</w:t>
      </w:r>
    </w:p>
    <w:p w:rsidR="00E519C4" w:rsidRPr="002A0287" w:rsidRDefault="00E519C4" w:rsidP="00063E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В определении географического рынка основного для ведения бизнеса предприниматели сообщили, что большинство занимается предпринимательской деятельностью на </w:t>
      </w:r>
      <w:r w:rsidR="00C379A5" w:rsidRPr="002A0287">
        <w:rPr>
          <w:rFonts w:ascii="Times New Roman" w:hAnsi="Times New Roman" w:cs="Times New Roman"/>
          <w:sz w:val="28"/>
          <w:szCs w:val="28"/>
        </w:rPr>
        <w:t xml:space="preserve">локальном рынке (отдельном муниципальном образовании) – </w:t>
      </w:r>
      <w:r w:rsidR="009E71C1">
        <w:rPr>
          <w:rFonts w:ascii="Times New Roman" w:hAnsi="Times New Roman" w:cs="Times New Roman"/>
          <w:b/>
          <w:sz w:val="28"/>
          <w:szCs w:val="28"/>
        </w:rPr>
        <w:t>2</w:t>
      </w:r>
      <w:r w:rsidR="00882A35">
        <w:rPr>
          <w:rFonts w:ascii="Times New Roman" w:hAnsi="Times New Roman" w:cs="Times New Roman"/>
          <w:b/>
          <w:sz w:val="28"/>
          <w:szCs w:val="28"/>
        </w:rPr>
        <w:t> </w:t>
      </w:r>
      <w:r w:rsidR="009E71C1">
        <w:rPr>
          <w:rFonts w:ascii="Times New Roman" w:hAnsi="Times New Roman" w:cs="Times New Roman"/>
          <w:b/>
          <w:sz w:val="28"/>
          <w:szCs w:val="28"/>
        </w:rPr>
        <w:t>281</w:t>
      </w:r>
      <w:r w:rsidR="00C379A5" w:rsidRPr="002A0287">
        <w:rPr>
          <w:rFonts w:ascii="Times New Roman" w:hAnsi="Times New Roman" w:cs="Times New Roman"/>
          <w:sz w:val="28"/>
          <w:szCs w:val="28"/>
        </w:rPr>
        <w:t xml:space="preserve">, </w:t>
      </w:r>
      <w:r w:rsidRPr="002A0287">
        <w:rPr>
          <w:rFonts w:ascii="Times New Roman" w:hAnsi="Times New Roman" w:cs="Times New Roman"/>
          <w:sz w:val="28"/>
          <w:szCs w:val="28"/>
        </w:rPr>
        <w:t xml:space="preserve">на </w:t>
      </w:r>
      <w:r w:rsidR="00C379A5" w:rsidRPr="002A0287">
        <w:rPr>
          <w:rFonts w:ascii="Times New Roman" w:hAnsi="Times New Roman" w:cs="Times New Roman"/>
          <w:sz w:val="28"/>
          <w:szCs w:val="28"/>
        </w:rPr>
        <w:t xml:space="preserve">рынке Краснодарского края – </w:t>
      </w:r>
      <w:r w:rsidR="009E71C1">
        <w:rPr>
          <w:rFonts w:ascii="Times New Roman" w:hAnsi="Times New Roman" w:cs="Times New Roman"/>
          <w:b/>
          <w:sz w:val="28"/>
          <w:szCs w:val="28"/>
        </w:rPr>
        <w:t>393</w:t>
      </w:r>
      <w:r w:rsidR="00C379A5" w:rsidRPr="002A0287">
        <w:rPr>
          <w:rFonts w:ascii="Times New Roman" w:hAnsi="Times New Roman" w:cs="Times New Roman"/>
          <w:sz w:val="28"/>
          <w:szCs w:val="28"/>
        </w:rPr>
        <w:t xml:space="preserve">, </w:t>
      </w:r>
      <w:r w:rsidRPr="002A0287">
        <w:rPr>
          <w:rFonts w:ascii="Times New Roman" w:hAnsi="Times New Roman" w:cs="Times New Roman"/>
          <w:sz w:val="28"/>
          <w:szCs w:val="28"/>
        </w:rPr>
        <w:t xml:space="preserve">некоторые предприниматели оказывают услуги на рынках нескольких субъектов Российской Федерации – </w:t>
      </w:r>
      <w:r w:rsidR="009E71C1">
        <w:rPr>
          <w:rFonts w:ascii="Times New Roman" w:hAnsi="Times New Roman" w:cs="Times New Roman"/>
          <w:b/>
          <w:sz w:val="28"/>
          <w:szCs w:val="28"/>
        </w:rPr>
        <w:t>282</w:t>
      </w:r>
      <w:r w:rsidRPr="002A0287">
        <w:rPr>
          <w:rFonts w:ascii="Times New Roman" w:hAnsi="Times New Roman" w:cs="Times New Roman"/>
          <w:b/>
          <w:sz w:val="28"/>
          <w:szCs w:val="28"/>
        </w:rPr>
        <w:t>,</w:t>
      </w:r>
      <w:r w:rsidRPr="002A0287">
        <w:rPr>
          <w:rFonts w:ascii="Times New Roman" w:hAnsi="Times New Roman" w:cs="Times New Roman"/>
          <w:sz w:val="28"/>
          <w:szCs w:val="28"/>
        </w:rPr>
        <w:t xml:space="preserve"> а также на рынке Российской Федерации – </w:t>
      </w:r>
      <w:r w:rsidR="009E71C1">
        <w:rPr>
          <w:rFonts w:ascii="Times New Roman" w:hAnsi="Times New Roman" w:cs="Times New Roman"/>
          <w:b/>
          <w:sz w:val="28"/>
          <w:szCs w:val="28"/>
        </w:rPr>
        <w:t>160</w:t>
      </w:r>
      <w:r w:rsidRPr="002A0287">
        <w:rPr>
          <w:rFonts w:ascii="Times New Roman" w:hAnsi="Times New Roman" w:cs="Times New Roman"/>
          <w:b/>
          <w:sz w:val="28"/>
          <w:szCs w:val="28"/>
        </w:rPr>
        <w:t>.</w:t>
      </w:r>
    </w:p>
    <w:p w:rsidR="00E519C4" w:rsidRPr="002A0287" w:rsidRDefault="00E519C4" w:rsidP="00063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По оценкам предпринимателей, на сколько снизятся объемы реализации работ, услуг, которые они представляют, </w:t>
      </w:r>
      <w:r w:rsidR="009E71C1">
        <w:rPr>
          <w:rFonts w:ascii="Times New Roman" w:hAnsi="Times New Roman" w:cs="Times New Roman"/>
          <w:sz w:val="28"/>
          <w:szCs w:val="28"/>
        </w:rPr>
        <w:t xml:space="preserve">в транспортном комлексе </w:t>
      </w:r>
      <w:r w:rsidRPr="002A0287">
        <w:rPr>
          <w:rFonts w:ascii="Times New Roman" w:hAnsi="Times New Roman" w:cs="Times New Roman"/>
          <w:sz w:val="28"/>
          <w:szCs w:val="28"/>
        </w:rPr>
        <w:t>при увеличении цены данных работ, услуг на 15</w:t>
      </w:r>
      <w:r w:rsidR="007D705E" w:rsidRPr="002A0287">
        <w:rPr>
          <w:rFonts w:ascii="Times New Roman" w:hAnsi="Times New Roman" w:cs="Times New Roman"/>
          <w:sz w:val="28"/>
          <w:szCs w:val="28"/>
        </w:rPr>
        <w:t> </w:t>
      </w:r>
      <w:r w:rsidRPr="002A0287">
        <w:rPr>
          <w:rFonts w:ascii="Times New Roman" w:hAnsi="Times New Roman" w:cs="Times New Roman"/>
          <w:sz w:val="28"/>
          <w:szCs w:val="28"/>
        </w:rPr>
        <w:t xml:space="preserve">%, при условии, что цены конкурентов останутся неизменными, из </w:t>
      </w:r>
      <w:r w:rsidR="009E71C1">
        <w:rPr>
          <w:rFonts w:ascii="Times New Roman" w:hAnsi="Times New Roman" w:cs="Times New Roman"/>
          <w:b/>
          <w:sz w:val="28"/>
          <w:szCs w:val="28"/>
        </w:rPr>
        <w:t>3 374</w:t>
      </w:r>
      <w:r w:rsidRPr="002A02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0287">
        <w:rPr>
          <w:rFonts w:ascii="Times New Roman" w:hAnsi="Times New Roman" w:cs="Times New Roman"/>
          <w:sz w:val="28"/>
          <w:szCs w:val="28"/>
        </w:rPr>
        <w:t xml:space="preserve">опрошенных предпринимателей </w:t>
      </w:r>
      <w:r w:rsidR="009E71C1">
        <w:rPr>
          <w:rFonts w:ascii="Times New Roman" w:hAnsi="Times New Roman" w:cs="Times New Roman"/>
          <w:b/>
          <w:sz w:val="28"/>
          <w:szCs w:val="28"/>
        </w:rPr>
        <w:t>52,8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2002D6"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="009E71C1">
        <w:rPr>
          <w:rFonts w:ascii="Times New Roman" w:hAnsi="Times New Roman" w:cs="Times New Roman"/>
          <w:sz w:val="28"/>
          <w:szCs w:val="28"/>
        </w:rPr>
        <w:t xml:space="preserve"> (1 702</w:t>
      </w:r>
      <w:r w:rsidR="002002D6" w:rsidRPr="002A0287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AC52BF">
        <w:rPr>
          <w:rFonts w:ascii="Times New Roman" w:hAnsi="Times New Roman" w:cs="Times New Roman"/>
          <w:sz w:val="28"/>
          <w:szCs w:val="28"/>
        </w:rPr>
        <w:t>а</w:t>
      </w:r>
      <w:r w:rsidR="002002D6" w:rsidRPr="002A0287">
        <w:rPr>
          <w:rFonts w:ascii="Times New Roman" w:hAnsi="Times New Roman" w:cs="Times New Roman"/>
          <w:sz w:val="28"/>
          <w:szCs w:val="28"/>
        </w:rPr>
        <w:t xml:space="preserve">) указали, что объемы продаж не изменятся, </w:t>
      </w:r>
      <w:r w:rsidR="009E71C1">
        <w:rPr>
          <w:rFonts w:ascii="Times New Roman" w:hAnsi="Times New Roman" w:cs="Times New Roman"/>
          <w:b/>
          <w:sz w:val="28"/>
          <w:szCs w:val="28"/>
        </w:rPr>
        <w:t>14</w:t>
      </w:r>
      <w:r w:rsidR="008351EF" w:rsidRPr="002A0287">
        <w:rPr>
          <w:rFonts w:ascii="Times New Roman" w:hAnsi="Times New Roman" w:cs="Times New Roman"/>
          <w:b/>
          <w:sz w:val="28"/>
          <w:szCs w:val="28"/>
        </w:rPr>
        <w:t>,2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Pr="002A0287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2A0287">
        <w:rPr>
          <w:rFonts w:ascii="Times New Roman" w:hAnsi="Times New Roman" w:cs="Times New Roman"/>
          <w:sz w:val="28"/>
          <w:szCs w:val="28"/>
        </w:rPr>
        <w:t>(</w:t>
      </w:r>
      <w:r w:rsidR="009E71C1">
        <w:rPr>
          <w:rFonts w:ascii="Times New Roman" w:hAnsi="Times New Roman" w:cs="Times New Roman"/>
          <w:sz w:val="28"/>
          <w:szCs w:val="28"/>
        </w:rPr>
        <w:t>458</w:t>
      </w:r>
      <w:r w:rsidR="008351EF" w:rsidRPr="002A0287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9E71C1">
        <w:rPr>
          <w:rFonts w:ascii="Times New Roman" w:hAnsi="Times New Roman" w:cs="Times New Roman"/>
          <w:sz w:val="28"/>
          <w:szCs w:val="28"/>
        </w:rPr>
        <w:t>ов</w:t>
      </w:r>
      <w:r w:rsidRPr="002A0287">
        <w:rPr>
          <w:rFonts w:ascii="Times New Roman" w:hAnsi="Times New Roman" w:cs="Times New Roman"/>
          <w:sz w:val="28"/>
          <w:szCs w:val="28"/>
        </w:rPr>
        <w:t xml:space="preserve">) ответили, что объемы продаж снизятся менее чем на 15%, </w:t>
      </w:r>
      <w:r w:rsidR="001A12C0">
        <w:rPr>
          <w:rFonts w:ascii="Times New Roman" w:hAnsi="Times New Roman" w:cs="Times New Roman"/>
          <w:b/>
          <w:sz w:val="28"/>
          <w:szCs w:val="28"/>
        </w:rPr>
        <w:t>8,8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2002D6"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="001A12C0">
        <w:rPr>
          <w:rFonts w:ascii="Times New Roman" w:hAnsi="Times New Roman" w:cs="Times New Roman"/>
          <w:sz w:val="28"/>
          <w:szCs w:val="28"/>
        </w:rPr>
        <w:t xml:space="preserve"> (284</w:t>
      </w:r>
      <w:r w:rsidR="002002D6" w:rsidRPr="002A0287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AC52BF">
        <w:rPr>
          <w:rFonts w:ascii="Times New Roman" w:hAnsi="Times New Roman" w:cs="Times New Roman"/>
          <w:sz w:val="28"/>
          <w:szCs w:val="28"/>
        </w:rPr>
        <w:t>а</w:t>
      </w:r>
      <w:r w:rsidR="002002D6" w:rsidRPr="002A0287">
        <w:rPr>
          <w:rFonts w:ascii="Times New Roman" w:hAnsi="Times New Roman" w:cs="Times New Roman"/>
          <w:sz w:val="28"/>
          <w:szCs w:val="28"/>
        </w:rPr>
        <w:t xml:space="preserve">) высказали позицию, что объемы продаж снизятся примерно на 15%, </w:t>
      </w:r>
      <w:r w:rsidR="001A12C0">
        <w:rPr>
          <w:rFonts w:ascii="Times New Roman" w:hAnsi="Times New Roman" w:cs="Times New Roman"/>
          <w:b/>
          <w:sz w:val="28"/>
          <w:szCs w:val="28"/>
        </w:rPr>
        <w:t>8</w:t>
      </w:r>
      <w:r w:rsidR="009E71C1" w:rsidRPr="002A0287">
        <w:rPr>
          <w:rFonts w:ascii="Times New Roman" w:hAnsi="Times New Roman" w:cs="Times New Roman"/>
          <w:b/>
          <w:sz w:val="28"/>
          <w:szCs w:val="28"/>
        </w:rPr>
        <w:t xml:space="preserve"> % </w:t>
      </w:r>
      <w:r w:rsidR="009E71C1" w:rsidRPr="002A0287">
        <w:rPr>
          <w:rFonts w:ascii="Times New Roman" w:hAnsi="Times New Roman" w:cs="Times New Roman"/>
          <w:sz w:val="28"/>
          <w:szCs w:val="28"/>
        </w:rPr>
        <w:t>(</w:t>
      </w:r>
      <w:r w:rsidR="001A12C0">
        <w:rPr>
          <w:rFonts w:ascii="Times New Roman" w:hAnsi="Times New Roman" w:cs="Times New Roman"/>
          <w:sz w:val="28"/>
          <w:szCs w:val="28"/>
        </w:rPr>
        <w:t>257</w:t>
      </w:r>
      <w:r w:rsidR="009E71C1" w:rsidRPr="002A0287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1A12C0">
        <w:rPr>
          <w:rFonts w:ascii="Times New Roman" w:hAnsi="Times New Roman" w:cs="Times New Roman"/>
          <w:sz w:val="28"/>
          <w:szCs w:val="28"/>
        </w:rPr>
        <w:t>ов</w:t>
      </w:r>
      <w:r w:rsidR="009E71C1" w:rsidRPr="002A0287">
        <w:rPr>
          <w:rFonts w:ascii="Times New Roman" w:hAnsi="Times New Roman" w:cs="Times New Roman"/>
          <w:sz w:val="28"/>
          <w:szCs w:val="28"/>
        </w:rPr>
        <w:t xml:space="preserve"> опроса) ответили, что объемы продаж снизятся более чем на 15%</w:t>
      </w:r>
      <w:r w:rsidR="009E71C1">
        <w:rPr>
          <w:rFonts w:ascii="Times New Roman" w:hAnsi="Times New Roman" w:cs="Times New Roman"/>
          <w:sz w:val="28"/>
          <w:szCs w:val="28"/>
        </w:rPr>
        <w:t xml:space="preserve">, </w:t>
      </w:r>
      <w:r w:rsidR="001A12C0">
        <w:rPr>
          <w:rFonts w:ascii="Times New Roman" w:hAnsi="Times New Roman" w:cs="Times New Roman"/>
          <w:b/>
          <w:sz w:val="28"/>
          <w:szCs w:val="28"/>
        </w:rPr>
        <w:t>0,8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2002D6"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="001A12C0">
        <w:rPr>
          <w:rFonts w:ascii="Times New Roman" w:hAnsi="Times New Roman" w:cs="Times New Roman"/>
          <w:sz w:val="28"/>
          <w:szCs w:val="28"/>
        </w:rPr>
        <w:t xml:space="preserve"> (27</w:t>
      </w:r>
      <w:r w:rsidR="002002D6" w:rsidRPr="002A0287">
        <w:rPr>
          <w:rFonts w:ascii="Times New Roman" w:hAnsi="Times New Roman" w:cs="Times New Roman"/>
          <w:sz w:val="28"/>
          <w:szCs w:val="28"/>
        </w:rPr>
        <w:t xml:space="preserve"> респондентов) ответили, что объем</w:t>
      </w:r>
      <w:r w:rsidR="009E71C1">
        <w:rPr>
          <w:rFonts w:ascii="Times New Roman" w:hAnsi="Times New Roman" w:cs="Times New Roman"/>
          <w:sz w:val="28"/>
          <w:szCs w:val="28"/>
        </w:rPr>
        <w:t>ы продаж снизятся почти на 100%</w:t>
      </w:r>
      <w:r w:rsidRPr="002A0287">
        <w:rPr>
          <w:rFonts w:ascii="Times New Roman" w:hAnsi="Times New Roman" w:cs="Times New Roman"/>
          <w:sz w:val="28"/>
          <w:szCs w:val="28"/>
        </w:rPr>
        <w:t>.</w:t>
      </w:r>
      <w:r w:rsidR="002002D6" w:rsidRPr="002A0287">
        <w:rPr>
          <w:rFonts w:ascii="Times New Roman" w:hAnsi="Times New Roman" w:cs="Times New Roman"/>
          <w:sz w:val="28"/>
          <w:szCs w:val="28"/>
        </w:rPr>
        <w:t xml:space="preserve"> Вместе с тем, порядка </w:t>
      </w:r>
      <w:r w:rsidR="001A12C0">
        <w:rPr>
          <w:rFonts w:ascii="Times New Roman" w:hAnsi="Times New Roman" w:cs="Times New Roman"/>
          <w:b/>
          <w:sz w:val="28"/>
          <w:szCs w:val="28"/>
        </w:rPr>
        <w:t>15,4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2002D6"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="001A12C0">
        <w:rPr>
          <w:rFonts w:ascii="Times New Roman" w:hAnsi="Times New Roman" w:cs="Times New Roman"/>
          <w:sz w:val="28"/>
          <w:szCs w:val="28"/>
        </w:rPr>
        <w:t xml:space="preserve"> (498</w:t>
      </w:r>
      <w:r w:rsidR="002002D6" w:rsidRPr="002A0287">
        <w:rPr>
          <w:rFonts w:ascii="Times New Roman" w:hAnsi="Times New Roman" w:cs="Times New Roman"/>
          <w:sz w:val="28"/>
          <w:szCs w:val="28"/>
        </w:rPr>
        <w:t>) респондентов затруднились ответить на данный вопрос.</w:t>
      </w:r>
    </w:p>
    <w:p w:rsidR="00E519C4" w:rsidRPr="002A0287" w:rsidRDefault="00E519C4" w:rsidP="00063E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19C4" w:rsidRPr="002A0287" w:rsidRDefault="00E519C4" w:rsidP="00063EB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A0287">
        <w:rPr>
          <w:rFonts w:ascii="Times New Roman" w:eastAsia="Calibri" w:hAnsi="Times New Roman" w:cs="Times New Roman"/>
          <w:noProof/>
          <w:color w:val="FF0000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0E70A809" wp14:editId="12EB0A7C">
            <wp:extent cx="5977890" cy="1956021"/>
            <wp:effectExtent l="0" t="0" r="3810" b="0"/>
            <wp:docPr id="870" name="Диаграмма 8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E519C4" w:rsidRPr="002A0287" w:rsidRDefault="00E519C4" w:rsidP="00063E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19C4" w:rsidRPr="002A0287" w:rsidRDefault="00E519C4" w:rsidP="001126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Наиболее важным фактором конкурентоспособности </w:t>
      </w:r>
      <w:r w:rsidR="00FA6468">
        <w:rPr>
          <w:rFonts w:ascii="Times New Roman" w:hAnsi="Times New Roman" w:cs="Times New Roman"/>
          <w:sz w:val="28"/>
          <w:szCs w:val="28"/>
        </w:rPr>
        <w:t>в транспортном комплексе</w:t>
      </w:r>
      <w:r w:rsidRPr="002A0287">
        <w:rPr>
          <w:rFonts w:ascii="Times New Roman" w:hAnsi="Times New Roman" w:cs="Times New Roman"/>
          <w:sz w:val="28"/>
          <w:szCs w:val="28"/>
        </w:rPr>
        <w:t>, по мнению представителей хозяйствующих субъектов, явля</w:t>
      </w:r>
      <w:r w:rsidR="00112621" w:rsidRPr="002A0287">
        <w:rPr>
          <w:rFonts w:ascii="Times New Roman" w:hAnsi="Times New Roman" w:cs="Times New Roman"/>
          <w:sz w:val="28"/>
          <w:szCs w:val="28"/>
        </w:rPr>
        <w:t>етс</w:t>
      </w:r>
      <w:r w:rsidRPr="002A0287">
        <w:rPr>
          <w:rFonts w:ascii="Times New Roman" w:hAnsi="Times New Roman" w:cs="Times New Roman"/>
          <w:sz w:val="28"/>
          <w:szCs w:val="28"/>
        </w:rPr>
        <w:t xml:space="preserve">я </w:t>
      </w:r>
      <w:r w:rsidR="00FA6468">
        <w:rPr>
          <w:rFonts w:ascii="Times New Roman" w:hAnsi="Times New Roman" w:cs="Times New Roman"/>
          <w:sz w:val="28"/>
          <w:szCs w:val="28"/>
        </w:rPr>
        <w:t>низкая цена</w:t>
      </w:r>
      <w:r w:rsidRPr="002A0287">
        <w:rPr>
          <w:rFonts w:ascii="Times New Roman" w:hAnsi="Times New Roman" w:cs="Times New Roman"/>
          <w:sz w:val="28"/>
          <w:szCs w:val="28"/>
        </w:rPr>
        <w:t xml:space="preserve">. Так утверждают </w:t>
      </w:r>
      <w:r w:rsidR="00FA6468">
        <w:rPr>
          <w:rFonts w:ascii="Times New Roman" w:hAnsi="Times New Roman" w:cs="Times New Roman"/>
          <w:b/>
          <w:sz w:val="28"/>
          <w:szCs w:val="28"/>
        </w:rPr>
        <w:t>52,9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Pr="002A0287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2A0287">
        <w:rPr>
          <w:rFonts w:ascii="Times New Roman" w:hAnsi="Times New Roman" w:cs="Times New Roman"/>
          <w:sz w:val="28"/>
          <w:szCs w:val="28"/>
        </w:rPr>
        <w:t>опрошенных (</w:t>
      </w:r>
      <w:r w:rsidR="00FA6468">
        <w:rPr>
          <w:rFonts w:ascii="Times New Roman" w:hAnsi="Times New Roman" w:cs="Times New Roman"/>
          <w:sz w:val="28"/>
          <w:szCs w:val="28"/>
        </w:rPr>
        <w:t>1 701</w:t>
      </w:r>
      <w:r w:rsidRPr="002A0287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112621" w:rsidRPr="002A0287">
        <w:rPr>
          <w:rFonts w:ascii="Times New Roman" w:hAnsi="Times New Roman" w:cs="Times New Roman"/>
          <w:sz w:val="28"/>
          <w:szCs w:val="28"/>
        </w:rPr>
        <w:t>ей</w:t>
      </w:r>
      <w:r w:rsidRPr="002A0287">
        <w:rPr>
          <w:rFonts w:ascii="Times New Roman" w:hAnsi="Times New Roman" w:cs="Times New Roman"/>
          <w:sz w:val="28"/>
          <w:szCs w:val="28"/>
        </w:rPr>
        <w:t>). На втором месте</w:t>
      </w:r>
      <w:r w:rsidR="001A76F1" w:rsidRPr="002A0287">
        <w:rPr>
          <w:rFonts w:ascii="Times New Roman" w:hAnsi="Times New Roman" w:cs="Times New Roman"/>
          <w:sz w:val="28"/>
          <w:szCs w:val="28"/>
        </w:rPr>
        <w:t xml:space="preserve"> –</w:t>
      </w:r>
      <w:r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="00FA6468">
        <w:rPr>
          <w:rFonts w:ascii="Times New Roman" w:hAnsi="Times New Roman" w:cs="Times New Roman"/>
          <w:sz w:val="28"/>
          <w:szCs w:val="28"/>
        </w:rPr>
        <w:t>высокое качество</w:t>
      </w:r>
      <w:r w:rsidR="001A76F1"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Pr="002A0287">
        <w:rPr>
          <w:rFonts w:ascii="Times New Roman" w:hAnsi="Times New Roman" w:cs="Times New Roman"/>
          <w:sz w:val="28"/>
          <w:szCs w:val="28"/>
        </w:rPr>
        <w:t xml:space="preserve">(это отмечают </w:t>
      </w:r>
      <w:r w:rsidR="00FA6468">
        <w:rPr>
          <w:rFonts w:ascii="Times New Roman" w:hAnsi="Times New Roman" w:cs="Times New Roman"/>
          <w:b/>
          <w:sz w:val="28"/>
          <w:szCs w:val="28"/>
        </w:rPr>
        <w:t>22,2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="00FA6468">
        <w:rPr>
          <w:rFonts w:ascii="Times New Roman" w:hAnsi="Times New Roman" w:cs="Times New Roman"/>
          <w:sz w:val="28"/>
          <w:szCs w:val="28"/>
        </w:rPr>
        <w:t>или 71</w:t>
      </w:r>
      <w:r w:rsidR="00112621" w:rsidRPr="002A0287">
        <w:rPr>
          <w:rFonts w:ascii="Times New Roman" w:hAnsi="Times New Roman" w:cs="Times New Roman"/>
          <w:sz w:val="28"/>
          <w:szCs w:val="28"/>
        </w:rPr>
        <w:t>5</w:t>
      </w:r>
      <w:r w:rsidRPr="002A0287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112621" w:rsidRPr="002A0287">
        <w:rPr>
          <w:rFonts w:ascii="Times New Roman" w:hAnsi="Times New Roman" w:cs="Times New Roman"/>
          <w:sz w:val="28"/>
          <w:szCs w:val="28"/>
        </w:rPr>
        <w:t>ов). По сравнению с предыдущим годом</w:t>
      </w:r>
      <w:r w:rsidRPr="002A0287">
        <w:rPr>
          <w:rFonts w:ascii="Times New Roman" w:hAnsi="Times New Roman" w:cs="Times New Roman"/>
          <w:sz w:val="28"/>
          <w:szCs w:val="28"/>
        </w:rPr>
        <w:t>,</w:t>
      </w:r>
      <w:r w:rsidR="00112621" w:rsidRPr="002A0287">
        <w:rPr>
          <w:rFonts w:ascii="Times New Roman" w:hAnsi="Times New Roman" w:cs="Times New Roman"/>
          <w:sz w:val="28"/>
          <w:szCs w:val="28"/>
        </w:rPr>
        <w:t xml:space="preserve"> с </w:t>
      </w:r>
      <w:r w:rsidR="00FA6468">
        <w:rPr>
          <w:rFonts w:ascii="Times New Roman" w:hAnsi="Times New Roman" w:cs="Times New Roman"/>
          <w:sz w:val="28"/>
          <w:szCs w:val="28"/>
        </w:rPr>
        <w:t xml:space="preserve">последнего </w:t>
      </w:r>
      <w:r w:rsidR="00112621" w:rsidRPr="002A0287">
        <w:rPr>
          <w:rFonts w:ascii="Times New Roman" w:hAnsi="Times New Roman" w:cs="Times New Roman"/>
          <w:sz w:val="28"/>
          <w:szCs w:val="28"/>
        </w:rPr>
        <w:t xml:space="preserve">на третье место </w:t>
      </w:r>
      <w:r w:rsidR="00FA6468">
        <w:rPr>
          <w:rFonts w:ascii="Times New Roman" w:hAnsi="Times New Roman" w:cs="Times New Roman"/>
          <w:sz w:val="28"/>
          <w:szCs w:val="28"/>
        </w:rPr>
        <w:t xml:space="preserve">поднялся </w:t>
      </w:r>
      <w:r w:rsidR="00112621" w:rsidRPr="002A0287">
        <w:rPr>
          <w:rFonts w:ascii="Times New Roman" w:hAnsi="Times New Roman" w:cs="Times New Roman"/>
          <w:sz w:val="28"/>
          <w:szCs w:val="28"/>
        </w:rPr>
        <w:t>такой фактор как</w:t>
      </w:r>
      <w:r w:rsidR="00FA6468" w:rsidRPr="00FA6468">
        <w:rPr>
          <w:rFonts w:ascii="Times New Roman" w:hAnsi="Times New Roman" w:cs="Times New Roman"/>
          <w:sz w:val="28"/>
          <w:szCs w:val="28"/>
        </w:rPr>
        <w:t xml:space="preserve"> </w:t>
      </w:r>
      <w:r w:rsidR="00FA6468" w:rsidRPr="002A0287">
        <w:rPr>
          <w:rFonts w:ascii="Times New Roman" w:hAnsi="Times New Roman" w:cs="Times New Roman"/>
          <w:sz w:val="28"/>
          <w:szCs w:val="28"/>
        </w:rPr>
        <w:t>предложение сопутствующих услуг, товаров, серв</w:t>
      </w:r>
      <w:r w:rsidR="00FA6468">
        <w:rPr>
          <w:rFonts w:ascii="Times New Roman" w:hAnsi="Times New Roman" w:cs="Times New Roman"/>
          <w:sz w:val="28"/>
          <w:szCs w:val="28"/>
        </w:rPr>
        <w:t xml:space="preserve">исов (гарантий, </w:t>
      </w:r>
      <w:r w:rsidR="00FA6468" w:rsidRPr="002A0287">
        <w:rPr>
          <w:rFonts w:ascii="Times New Roman" w:hAnsi="Times New Roman" w:cs="Times New Roman"/>
          <w:sz w:val="28"/>
          <w:szCs w:val="28"/>
        </w:rPr>
        <w:t>ремонта и т.д.)</w:t>
      </w:r>
      <w:r w:rsidR="00F04DAA" w:rsidRPr="002A0287">
        <w:rPr>
          <w:rFonts w:ascii="Times New Roman" w:hAnsi="Times New Roman" w:cs="Times New Roman"/>
          <w:sz w:val="28"/>
          <w:szCs w:val="28"/>
        </w:rPr>
        <w:t>. Так считают</w:t>
      </w:r>
      <w:r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="008256B6">
        <w:rPr>
          <w:rFonts w:ascii="Times New Roman" w:hAnsi="Times New Roman" w:cs="Times New Roman"/>
          <w:b/>
          <w:sz w:val="28"/>
          <w:szCs w:val="28"/>
        </w:rPr>
        <w:t>8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Pr="002A0287">
        <w:rPr>
          <w:rFonts w:ascii="Times New Roman" w:hAnsi="Times New Roman" w:cs="Times New Roman"/>
          <w:sz w:val="28"/>
          <w:szCs w:val="28"/>
        </w:rPr>
        <w:t xml:space="preserve"> опрошенных (</w:t>
      </w:r>
      <w:r w:rsidR="00FA6468">
        <w:rPr>
          <w:rFonts w:ascii="Times New Roman" w:hAnsi="Times New Roman" w:cs="Times New Roman"/>
          <w:sz w:val="28"/>
          <w:szCs w:val="28"/>
        </w:rPr>
        <w:t>258</w:t>
      </w:r>
      <w:r w:rsidRPr="002A0287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1A76F1" w:rsidRPr="002A0287">
        <w:rPr>
          <w:rFonts w:ascii="Times New Roman" w:hAnsi="Times New Roman" w:cs="Times New Roman"/>
          <w:sz w:val="28"/>
          <w:szCs w:val="28"/>
        </w:rPr>
        <w:t>ей</w:t>
      </w:r>
      <w:r w:rsidRPr="002A0287">
        <w:rPr>
          <w:rFonts w:ascii="Times New Roman" w:hAnsi="Times New Roman" w:cs="Times New Roman"/>
          <w:sz w:val="28"/>
          <w:szCs w:val="28"/>
        </w:rPr>
        <w:t>).</w:t>
      </w:r>
    </w:p>
    <w:p w:rsidR="00E519C4" w:rsidRPr="00E22C9B" w:rsidRDefault="00F04DAA" w:rsidP="00063E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>Сохранил свои позиции так</w:t>
      </w:r>
      <w:r w:rsidR="00FA6468">
        <w:rPr>
          <w:rFonts w:ascii="Times New Roman" w:hAnsi="Times New Roman" w:cs="Times New Roman"/>
          <w:sz w:val="28"/>
          <w:szCs w:val="28"/>
        </w:rPr>
        <w:t>ой</w:t>
      </w:r>
      <w:r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="00E519C4" w:rsidRPr="002A0287">
        <w:rPr>
          <w:rFonts w:ascii="Times New Roman" w:hAnsi="Times New Roman" w:cs="Times New Roman"/>
          <w:sz w:val="28"/>
          <w:szCs w:val="28"/>
        </w:rPr>
        <w:t>фактор конкурентоспособности</w:t>
      </w:r>
      <w:r w:rsidR="008256B6">
        <w:rPr>
          <w:rFonts w:ascii="Times New Roman" w:hAnsi="Times New Roman" w:cs="Times New Roman"/>
          <w:sz w:val="28"/>
          <w:szCs w:val="28"/>
        </w:rPr>
        <w:t>,</w:t>
      </w:r>
      <w:r w:rsidR="00E519C4"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Pr="002A0287">
        <w:rPr>
          <w:rFonts w:ascii="Times New Roman" w:hAnsi="Times New Roman" w:cs="Times New Roman"/>
          <w:sz w:val="28"/>
          <w:szCs w:val="28"/>
        </w:rPr>
        <w:t>как</w:t>
      </w:r>
      <w:r w:rsidR="00E519C4" w:rsidRPr="002A0287">
        <w:rPr>
          <w:rFonts w:ascii="Times New Roman" w:hAnsi="Times New Roman" w:cs="Times New Roman"/>
          <w:sz w:val="28"/>
          <w:szCs w:val="28"/>
        </w:rPr>
        <w:t xml:space="preserve"> уникальность продукции – так заявили </w:t>
      </w:r>
      <w:r w:rsidR="00FA6468">
        <w:rPr>
          <w:rFonts w:ascii="Times New Roman" w:hAnsi="Times New Roman" w:cs="Times New Roman"/>
          <w:b/>
          <w:sz w:val="28"/>
          <w:szCs w:val="28"/>
        </w:rPr>
        <w:t>4,2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E519C4" w:rsidRPr="002A0287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E519C4" w:rsidRPr="002A0287">
        <w:rPr>
          <w:rFonts w:ascii="Times New Roman" w:hAnsi="Times New Roman" w:cs="Times New Roman"/>
          <w:sz w:val="28"/>
          <w:szCs w:val="28"/>
        </w:rPr>
        <w:t>(</w:t>
      </w:r>
      <w:r w:rsidR="00FA6468">
        <w:rPr>
          <w:rFonts w:ascii="Times New Roman" w:hAnsi="Times New Roman" w:cs="Times New Roman"/>
          <w:sz w:val="28"/>
          <w:szCs w:val="28"/>
        </w:rPr>
        <w:t>136</w:t>
      </w:r>
      <w:r w:rsidR="00E519C4" w:rsidRPr="002A0287">
        <w:rPr>
          <w:rFonts w:ascii="Times New Roman" w:hAnsi="Times New Roman" w:cs="Times New Roman"/>
          <w:sz w:val="28"/>
          <w:szCs w:val="28"/>
        </w:rPr>
        <w:t xml:space="preserve"> респондентов), </w:t>
      </w:r>
      <w:r w:rsidRPr="002A0287">
        <w:rPr>
          <w:rFonts w:ascii="Times New Roman" w:hAnsi="Times New Roman" w:cs="Times New Roman"/>
          <w:sz w:val="28"/>
          <w:szCs w:val="28"/>
        </w:rPr>
        <w:t>и</w:t>
      </w:r>
      <w:r w:rsidR="00E519C4"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="00FA6468">
        <w:rPr>
          <w:rFonts w:ascii="Times New Roman" w:hAnsi="Times New Roman" w:cs="Times New Roman"/>
          <w:sz w:val="28"/>
          <w:szCs w:val="28"/>
        </w:rPr>
        <w:t xml:space="preserve">опустился на последнее место фактор конкурентоспособности </w:t>
      </w:r>
      <w:r w:rsidR="00FA6468" w:rsidRPr="002A0287">
        <w:rPr>
          <w:rFonts w:ascii="Times New Roman" w:hAnsi="Times New Roman" w:cs="Times New Roman"/>
          <w:sz w:val="28"/>
          <w:szCs w:val="28"/>
        </w:rPr>
        <w:t>–</w:t>
      </w:r>
      <w:r w:rsidR="00FA6468">
        <w:rPr>
          <w:rFonts w:ascii="Times New Roman" w:hAnsi="Times New Roman" w:cs="Times New Roman"/>
          <w:sz w:val="28"/>
          <w:szCs w:val="28"/>
        </w:rPr>
        <w:t xml:space="preserve"> </w:t>
      </w:r>
      <w:r w:rsidR="00FA6468" w:rsidRPr="002A0287">
        <w:rPr>
          <w:rFonts w:ascii="Times New Roman" w:hAnsi="Times New Roman" w:cs="Times New Roman"/>
          <w:sz w:val="28"/>
          <w:szCs w:val="28"/>
        </w:rPr>
        <w:t xml:space="preserve">доверительные отношения с клиентами </w:t>
      </w:r>
      <w:r w:rsidRPr="002A0287">
        <w:rPr>
          <w:rFonts w:ascii="Times New Roman" w:hAnsi="Times New Roman" w:cs="Times New Roman"/>
          <w:sz w:val="28"/>
          <w:szCs w:val="28"/>
        </w:rPr>
        <w:t>–</w:t>
      </w:r>
      <w:r w:rsidR="00E519C4"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="00FA6468">
        <w:rPr>
          <w:rFonts w:ascii="Times New Roman" w:hAnsi="Times New Roman" w:cs="Times New Roman"/>
          <w:b/>
          <w:sz w:val="28"/>
          <w:szCs w:val="28"/>
        </w:rPr>
        <w:t>3,8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E519C4" w:rsidRPr="002A0287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E519C4" w:rsidRPr="002A0287">
        <w:rPr>
          <w:rFonts w:ascii="Times New Roman" w:hAnsi="Times New Roman" w:cs="Times New Roman"/>
          <w:sz w:val="28"/>
          <w:szCs w:val="28"/>
        </w:rPr>
        <w:t>(</w:t>
      </w:r>
      <w:r w:rsidR="00FA6468">
        <w:rPr>
          <w:rFonts w:ascii="Times New Roman" w:hAnsi="Times New Roman" w:cs="Times New Roman"/>
          <w:sz w:val="28"/>
          <w:szCs w:val="28"/>
        </w:rPr>
        <w:t>12</w:t>
      </w:r>
      <w:r w:rsidRPr="002A0287">
        <w:rPr>
          <w:rFonts w:ascii="Times New Roman" w:hAnsi="Times New Roman" w:cs="Times New Roman"/>
          <w:sz w:val="28"/>
          <w:szCs w:val="28"/>
        </w:rPr>
        <w:t xml:space="preserve">1 </w:t>
      </w:r>
      <w:r w:rsidR="00E519C4" w:rsidRPr="002A0287">
        <w:rPr>
          <w:rFonts w:ascii="Times New Roman" w:hAnsi="Times New Roman" w:cs="Times New Roman"/>
          <w:sz w:val="28"/>
          <w:szCs w:val="28"/>
        </w:rPr>
        <w:t>респондент).</w:t>
      </w:r>
    </w:p>
    <w:p w:rsidR="00CA2018" w:rsidRPr="00E22C9B" w:rsidRDefault="00CA2018" w:rsidP="00063E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19C4" w:rsidRDefault="00E519C4" w:rsidP="00063EB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A028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AACB6F2" wp14:editId="7EF34591">
            <wp:extent cx="5943600" cy="2477386"/>
            <wp:effectExtent l="0" t="0" r="0" b="0"/>
            <wp:docPr id="871" name="Диаграмма 8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E705B0" w:rsidRPr="00E705B0" w:rsidRDefault="00E705B0" w:rsidP="00063EB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E519C4" w:rsidRPr="002A0287" w:rsidRDefault="00126F48" w:rsidP="00063E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>Н</w:t>
      </w:r>
      <w:r w:rsidR="00E519C4" w:rsidRPr="002A0287">
        <w:rPr>
          <w:rFonts w:ascii="Times New Roman" w:hAnsi="Times New Roman" w:cs="Times New Roman"/>
          <w:sz w:val="28"/>
          <w:szCs w:val="28"/>
        </w:rPr>
        <w:t>аиболее востребованн</w:t>
      </w:r>
      <w:r w:rsidR="00814E8D" w:rsidRPr="002A0287">
        <w:rPr>
          <w:rFonts w:ascii="Times New Roman" w:hAnsi="Times New Roman" w:cs="Times New Roman"/>
          <w:sz w:val="28"/>
          <w:szCs w:val="28"/>
        </w:rPr>
        <w:t>ой</w:t>
      </w:r>
      <w:r w:rsidR="00E519C4" w:rsidRPr="002A0287">
        <w:rPr>
          <w:rFonts w:ascii="Times New Roman" w:hAnsi="Times New Roman" w:cs="Times New Roman"/>
          <w:sz w:val="28"/>
          <w:szCs w:val="28"/>
        </w:rPr>
        <w:t xml:space="preserve"> мер</w:t>
      </w:r>
      <w:r w:rsidR="00814E8D" w:rsidRPr="002A0287">
        <w:rPr>
          <w:rFonts w:ascii="Times New Roman" w:hAnsi="Times New Roman" w:cs="Times New Roman"/>
          <w:sz w:val="28"/>
          <w:szCs w:val="28"/>
        </w:rPr>
        <w:t>ой, которая применялись респондентами для повышения конкурентоспособности продукции, работ, услуг, является</w:t>
      </w:r>
      <w:r w:rsidR="00E519C4"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="00814E8D" w:rsidRPr="002A0287">
        <w:rPr>
          <w:rFonts w:ascii="Times New Roman" w:hAnsi="Times New Roman" w:cs="Times New Roman"/>
          <w:sz w:val="28"/>
          <w:szCs w:val="28"/>
        </w:rPr>
        <w:t xml:space="preserve">сокращение затрат на производство/ реализацию продукции (не снижая при этом объема производства/ реализации продукции), что отметили </w:t>
      </w:r>
      <w:r w:rsidR="007545A6">
        <w:rPr>
          <w:rFonts w:ascii="Times New Roman" w:hAnsi="Times New Roman" w:cs="Times New Roman"/>
          <w:sz w:val="28"/>
          <w:szCs w:val="28"/>
        </w:rPr>
        <w:t>1 858</w:t>
      </w:r>
      <w:r w:rsidR="00814E8D" w:rsidRPr="002A0287">
        <w:rPr>
          <w:rFonts w:ascii="Times New Roman" w:hAnsi="Times New Roman" w:cs="Times New Roman"/>
          <w:sz w:val="28"/>
          <w:szCs w:val="28"/>
        </w:rPr>
        <w:t xml:space="preserve"> респондентов из </w:t>
      </w:r>
      <w:r w:rsidR="007545A6" w:rsidRPr="00E705B0">
        <w:rPr>
          <w:rFonts w:ascii="Times New Roman" w:hAnsi="Times New Roman" w:cs="Times New Roman"/>
          <w:sz w:val="28"/>
          <w:szCs w:val="28"/>
        </w:rPr>
        <w:t>3 374</w:t>
      </w:r>
      <w:r w:rsidR="00E519C4" w:rsidRPr="002A0287">
        <w:rPr>
          <w:rFonts w:ascii="Times New Roman" w:hAnsi="Times New Roman" w:cs="Times New Roman"/>
          <w:sz w:val="28"/>
          <w:szCs w:val="28"/>
        </w:rPr>
        <w:t xml:space="preserve"> опрошенных)</w:t>
      </w:r>
      <w:r w:rsidR="00814E8D" w:rsidRPr="002A0287">
        <w:rPr>
          <w:rFonts w:ascii="Times New Roman" w:hAnsi="Times New Roman" w:cs="Times New Roman"/>
          <w:sz w:val="28"/>
          <w:szCs w:val="28"/>
        </w:rPr>
        <w:t>.</w:t>
      </w:r>
      <w:r w:rsidR="00E519C4"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="00814E8D" w:rsidRPr="002A0287">
        <w:rPr>
          <w:rFonts w:ascii="Times New Roman" w:hAnsi="Times New Roman" w:cs="Times New Roman"/>
          <w:sz w:val="28"/>
          <w:szCs w:val="28"/>
        </w:rPr>
        <w:t xml:space="preserve">Не менее важной мерой является </w:t>
      </w:r>
      <w:r w:rsidR="007545A6">
        <w:rPr>
          <w:rFonts w:ascii="Times New Roman" w:hAnsi="Times New Roman" w:cs="Times New Roman"/>
          <w:sz w:val="28"/>
          <w:szCs w:val="28"/>
        </w:rPr>
        <w:t>р</w:t>
      </w:r>
      <w:r w:rsidR="007545A6" w:rsidRPr="007545A6">
        <w:rPr>
          <w:rFonts w:ascii="Times New Roman" w:hAnsi="Times New Roman" w:cs="Times New Roman"/>
          <w:sz w:val="28"/>
          <w:szCs w:val="28"/>
        </w:rPr>
        <w:t>азвитие и расширение системы представительств (торговой сети, сети филиалов и пр.)</w:t>
      </w:r>
      <w:r w:rsidR="00814E8D"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="00E519C4" w:rsidRPr="002A0287">
        <w:rPr>
          <w:rFonts w:ascii="Times New Roman" w:hAnsi="Times New Roman" w:cs="Times New Roman"/>
          <w:sz w:val="28"/>
          <w:szCs w:val="28"/>
        </w:rPr>
        <w:t xml:space="preserve">(в </w:t>
      </w:r>
      <w:r w:rsidR="007545A6">
        <w:rPr>
          <w:rFonts w:ascii="Times New Roman" w:hAnsi="Times New Roman" w:cs="Times New Roman"/>
          <w:sz w:val="28"/>
          <w:szCs w:val="28"/>
        </w:rPr>
        <w:t>1</w:t>
      </w:r>
      <w:r w:rsidR="00AC52BF">
        <w:rPr>
          <w:rFonts w:ascii="Times New Roman" w:hAnsi="Times New Roman" w:cs="Times New Roman"/>
          <w:sz w:val="28"/>
          <w:szCs w:val="28"/>
        </w:rPr>
        <w:t> </w:t>
      </w:r>
      <w:r w:rsidR="007545A6">
        <w:rPr>
          <w:rFonts w:ascii="Times New Roman" w:hAnsi="Times New Roman" w:cs="Times New Roman"/>
          <w:sz w:val="28"/>
          <w:szCs w:val="28"/>
        </w:rPr>
        <w:t>684</w:t>
      </w:r>
      <w:r w:rsidR="00E519C4" w:rsidRPr="002A0287">
        <w:rPr>
          <w:rFonts w:ascii="Times New Roman" w:hAnsi="Times New Roman" w:cs="Times New Roman"/>
          <w:sz w:val="28"/>
          <w:szCs w:val="28"/>
        </w:rPr>
        <w:t xml:space="preserve"> организациях), </w:t>
      </w:r>
      <w:r w:rsidR="00BE6526" w:rsidRPr="002A0287">
        <w:rPr>
          <w:rFonts w:ascii="Times New Roman" w:hAnsi="Times New Roman" w:cs="Times New Roman"/>
          <w:sz w:val="28"/>
          <w:szCs w:val="28"/>
        </w:rPr>
        <w:t>вместе с тем,</w:t>
      </w:r>
      <w:r w:rsidR="00603646" w:rsidRPr="002A0287">
        <w:rPr>
          <w:rFonts w:ascii="Times New Roman" w:hAnsi="Times New Roman" w:cs="Times New Roman"/>
          <w:sz w:val="28"/>
          <w:szCs w:val="28"/>
        </w:rPr>
        <w:t xml:space="preserve"> значительной </w:t>
      </w:r>
      <w:r w:rsidR="00BE6526" w:rsidRPr="002A0287">
        <w:rPr>
          <w:rFonts w:ascii="Times New Roman" w:hAnsi="Times New Roman" w:cs="Times New Roman"/>
          <w:sz w:val="28"/>
          <w:szCs w:val="28"/>
        </w:rPr>
        <w:t>часть</w:t>
      </w:r>
      <w:r w:rsidR="00603646" w:rsidRPr="002A0287">
        <w:rPr>
          <w:rFonts w:ascii="Times New Roman" w:hAnsi="Times New Roman" w:cs="Times New Roman"/>
          <w:sz w:val="28"/>
          <w:szCs w:val="28"/>
        </w:rPr>
        <w:t>ю</w:t>
      </w:r>
      <w:r w:rsidR="00BE6526" w:rsidRPr="002A0287">
        <w:rPr>
          <w:rFonts w:ascii="Times New Roman" w:hAnsi="Times New Roman" w:cs="Times New Roman"/>
          <w:sz w:val="28"/>
          <w:szCs w:val="28"/>
        </w:rPr>
        <w:t xml:space="preserve"> респондентов </w:t>
      </w:r>
      <w:r w:rsidR="007545A6">
        <w:rPr>
          <w:rFonts w:ascii="Times New Roman" w:hAnsi="Times New Roman" w:cs="Times New Roman"/>
          <w:sz w:val="28"/>
          <w:szCs w:val="28"/>
        </w:rPr>
        <w:t>применялос</w:t>
      </w:r>
      <w:r w:rsidR="00603646" w:rsidRPr="002A0287">
        <w:rPr>
          <w:rFonts w:ascii="Times New Roman" w:hAnsi="Times New Roman" w:cs="Times New Roman"/>
          <w:sz w:val="28"/>
          <w:szCs w:val="28"/>
        </w:rPr>
        <w:t>ь</w:t>
      </w:r>
      <w:r w:rsidR="00BE6526"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="007545A6">
        <w:rPr>
          <w:rFonts w:ascii="Times New Roman" w:hAnsi="Times New Roman" w:cs="Times New Roman"/>
          <w:sz w:val="28"/>
          <w:szCs w:val="28"/>
        </w:rPr>
        <w:t>п</w:t>
      </w:r>
      <w:r w:rsidR="007545A6" w:rsidRPr="007545A6">
        <w:rPr>
          <w:rFonts w:ascii="Times New Roman" w:hAnsi="Times New Roman" w:cs="Times New Roman"/>
          <w:sz w:val="28"/>
          <w:szCs w:val="28"/>
        </w:rPr>
        <w:t xml:space="preserve">риобретение технологий, патентов, лицензий, ноу-хау </w:t>
      </w:r>
      <w:r w:rsidR="00E519C4" w:rsidRPr="002A0287">
        <w:rPr>
          <w:rFonts w:ascii="Times New Roman" w:hAnsi="Times New Roman" w:cs="Times New Roman"/>
          <w:sz w:val="28"/>
          <w:szCs w:val="28"/>
        </w:rPr>
        <w:t xml:space="preserve">(в </w:t>
      </w:r>
      <w:r w:rsidR="007545A6">
        <w:rPr>
          <w:rFonts w:ascii="Times New Roman" w:hAnsi="Times New Roman" w:cs="Times New Roman"/>
          <w:sz w:val="28"/>
          <w:szCs w:val="28"/>
        </w:rPr>
        <w:t>1 663</w:t>
      </w:r>
      <w:r w:rsidR="00E519C4" w:rsidRPr="002A0287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603646" w:rsidRPr="002A0287">
        <w:rPr>
          <w:rFonts w:ascii="Times New Roman" w:hAnsi="Times New Roman" w:cs="Times New Roman"/>
          <w:sz w:val="28"/>
          <w:szCs w:val="28"/>
        </w:rPr>
        <w:t>ях</w:t>
      </w:r>
      <w:r w:rsidR="00E519C4" w:rsidRPr="002A0287">
        <w:rPr>
          <w:rFonts w:ascii="Times New Roman" w:hAnsi="Times New Roman" w:cs="Times New Roman"/>
          <w:sz w:val="28"/>
          <w:szCs w:val="28"/>
        </w:rPr>
        <w:t>).</w:t>
      </w:r>
    </w:p>
    <w:p w:rsidR="007545A6" w:rsidRPr="002A0287" w:rsidRDefault="00D05809" w:rsidP="007545A6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то же время для сохранения рыночной позиции бизнеса </w:t>
      </w:r>
      <w:r w:rsidR="007545A6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 регулярно (раз в год или чаще) предпринимать меры по повышению конкурентоспособности услуг (снижение цен, повышение качества, развитие сопутствующих услуг) – так считает </w:t>
      </w:r>
      <w:r w:rsidR="007545A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63,2</w:t>
      </w:r>
      <w:r w:rsidR="007545A6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%</w:t>
      </w:r>
      <w:r w:rsidR="007545A6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опрошенных (</w:t>
      </w:r>
      <w:r w:rsidR="007545A6">
        <w:rPr>
          <w:rFonts w:ascii="Times New Roman" w:eastAsia="Times New Roman" w:hAnsi="Times New Roman" w:cs="Times New Roman"/>
          <w:sz w:val="28"/>
          <w:szCs w:val="24"/>
          <w:lang w:eastAsia="ru-RU"/>
        </w:rPr>
        <w:t>2 070</w:t>
      </w:r>
      <w:r w:rsidR="007545A6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представителей бизнеса).</w:t>
      </w:r>
    </w:p>
    <w:p w:rsidR="00E519C4" w:rsidRDefault="00E519C4" w:rsidP="007545A6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сохранения рыночной позиции бизнеса на данном </w:t>
      </w:r>
      <w:r w:rsidR="007545A6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комплексе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545A6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время от времени (раз в 2-3 года) может потребоваться реализация мер по повышению конкурентоспособности услуг (снижение цен, повышение качества, развитие сопутствующих услуг, иное) – так утверждает </w:t>
      </w:r>
      <w:r w:rsidR="007545A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8,4</w:t>
      </w:r>
      <w:r w:rsidR="007545A6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%</w:t>
      </w:r>
      <w:r w:rsidR="007545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(275 представителей бизнеса).</w:t>
      </w:r>
    </w:p>
    <w:p w:rsidR="007545A6" w:rsidRPr="007545A6" w:rsidRDefault="007545A6" w:rsidP="007545A6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этом </w:t>
      </w:r>
      <w:r w:rsidR="00E705B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8 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%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(261 опрошенный) высказали позицию, что </w:t>
      </w:r>
      <w:r w:rsidRPr="007545A6">
        <w:rPr>
          <w:rFonts w:ascii="Times New Roman" w:eastAsia="Times New Roman" w:hAnsi="Times New Roman" w:cs="Times New Roman"/>
          <w:sz w:val="28"/>
          <w:szCs w:val="24"/>
          <w:lang w:eastAsia="ru-RU"/>
        </w:rPr>
        <w:t>нет необходимости реализовывать какие-либо меры по повышению конкурентосп</w:t>
      </w:r>
      <w:r w:rsidR="00E705B0">
        <w:rPr>
          <w:rFonts w:ascii="Times New Roman" w:eastAsia="Times New Roman" w:hAnsi="Times New Roman" w:cs="Times New Roman"/>
          <w:sz w:val="28"/>
          <w:szCs w:val="24"/>
          <w:lang w:eastAsia="ru-RU"/>
        </w:rPr>
        <w:t>особности нашей продукции/работ/</w:t>
      </w:r>
      <w:r w:rsidRPr="007545A6">
        <w:rPr>
          <w:rFonts w:ascii="Times New Roman" w:eastAsia="Times New Roman" w:hAnsi="Times New Roman" w:cs="Times New Roman"/>
          <w:sz w:val="28"/>
          <w:szCs w:val="24"/>
          <w:lang w:eastAsia="ru-RU"/>
        </w:rPr>
        <w:t>услуг (снижение цен, повышение качества, развитие сопутствующих услуг, иное)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D05809" w:rsidRPr="002A0287" w:rsidRDefault="007545A6" w:rsidP="00063EB7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7,5</w:t>
      </w:r>
      <w:r w:rsidR="007D705E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</w:t>
      </w:r>
      <w:r w:rsidR="00D05809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(246 представителей</w:t>
      </w:r>
      <w:r w:rsidR="00D05809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бизнеса) считают, что для сохранения рыночной позиции бизнеса необходимо постоянно (раз в год и чаще) применять новые способы повышения к</w:t>
      </w:r>
      <w:r w:rsidR="00E705B0">
        <w:rPr>
          <w:rFonts w:ascii="Times New Roman" w:eastAsia="Times New Roman" w:hAnsi="Times New Roman" w:cs="Times New Roman"/>
          <w:sz w:val="28"/>
          <w:szCs w:val="24"/>
          <w:lang w:eastAsia="ru-RU"/>
        </w:rPr>
        <w:t>онкурентоспособности продукции/работ/</w:t>
      </w:r>
      <w:r w:rsidR="00D05809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услуг (снижение цен, повышение качества, развитие сопутствующих услуг, иное), не используемые компанией ранее.</w:t>
      </w:r>
    </w:p>
    <w:p w:rsidR="00D05809" w:rsidRPr="002A0287" w:rsidRDefault="00E519C4" w:rsidP="00063EB7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Порядка </w:t>
      </w:r>
      <w:r w:rsidR="007545A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6,3</w:t>
      </w:r>
      <w:r w:rsidR="007D705E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</w:t>
      </w:r>
      <w:r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%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 w:rsidR="007545A6">
        <w:rPr>
          <w:rFonts w:ascii="Times New Roman" w:eastAsia="Times New Roman" w:hAnsi="Times New Roman" w:cs="Times New Roman"/>
          <w:sz w:val="28"/>
          <w:szCs w:val="24"/>
          <w:lang w:eastAsia="ru-RU"/>
        </w:rPr>
        <w:t>206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</w:t>
      </w:r>
      <w:r w:rsidR="000D196C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ов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отметили, что для сохранения рыночной позиции бизнеса необходимо регулярно (раз в год или чаще) предпринимать меры по повышению конкурентоспособности услуг (снижение цен, повышение качества, развитие сопутствующих услуг), а также время от времени (раз в 2-3 года) применять </w:t>
      </w:r>
      <w:r w:rsidRPr="002A0287">
        <w:rPr>
          <w:rFonts w:ascii="Times New Roman" w:hAnsi="Times New Roman" w:cs="Times New Roman"/>
          <w:sz w:val="28"/>
          <w:szCs w:val="28"/>
        </w:rPr>
        <w:t>новые способы её повышения,</w:t>
      </w:r>
      <w:r w:rsidR="00D05809" w:rsidRPr="002A0287">
        <w:rPr>
          <w:rFonts w:ascii="Times New Roman" w:hAnsi="Times New Roman" w:cs="Times New Roman"/>
          <w:sz w:val="28"/>
          <w:szCs w:val="28"/>
        </w:rPr>
        <w:t xml:space="preserve"> неиспользуемых компанией ранее.</w:t>
      </w:r>
    </w:p>
    <w:p w:rsidR="00E519C4" w:rsidRPr="002A0287" w:rsidRDefault="00E519C4" w:rsidP="00063E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Количество конкурентов представители </w:t>
      </w:r>
      <w:r w:rsidR="007545A6">
        <w:rPr>
          <w:rFonts w:ascii="Times New Roman" w:eastAsia="Times New Roman" w:hAnsi="Times New Roman" w:cs="Times New Roman"/>
          <w:sz w:val="28"/>
          <w:szCs w:val="24"/>
          <w:lang w:eastAsia="ru-RU"/>
        </w:rPr>
        <w:t>транспортного комплекса</w:t>
      </w:r>
      <w:r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оценили следующим образом:</w:t>
      </w:r>
    </w:p>
    <w:p w:rsidR="00562DB9" w:rsidRPr="002A0287" w:rsidRDefault="00DC2F12" w:rsidP="00DD4F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61,8</w:t>
      </w:r>
      <w:r w:rsidR="007D705E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</w:t>
      </w:r>
      <w:r w:rsidR="00562DB9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%</w:t>
      </w:r>
      <w:r w:rsidR="00562DB9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2 002</w:t>
      </w:r>
      <w:r w:rsidR="00562DB9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организаци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562DB9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) отметили незначительное число конкурентов от 1-го до 3-х;</w:t>
      </w:r>
    </w:p>
    <w:p w:rsidR="00E519C4" w:rsidRPr="002A0287" w:rsidRDefault="00DC2F12" w:rsidP="00063E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13</w:t>
      </w:r>
      <w:r w:rsidR="00562DB9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="007D705E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</w:t>
      </w:r>
      <w:r w:rsidR="00E519C4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% </w:t>
      </w:r>
      <w:r w:rsidR="00E519C4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427</w:t>
      </w:r>
      <w:r w:rsidR="00E519C4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организаций) сообщили о 4 и более конкурентах;</w:t>
      </w:r>
    </w:p>
    <w:p w:rsidR="00E519C4" w:rsidRPr="002A0287" w:rsidRDefault="00DC2F12" w:rsidP="00063E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13,1</w:t>
      </w:r>
      <w:r w:rsidR="007D705E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</w:t>
      </w:r>
      <w:r w:rsidR="00E519C4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% </w:t>
      </w:r>
      <w:r w:rsidR="00E519C4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426</w:t>
      </w:r>
      <w:r w:rsidR="00E519C4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организаци</w:t>
      </w:r>
      <w:r w:rsidR="00AC52BF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="00E519C4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) говорят о большом числе конкурентов;</w:t>
      </w:r>
    </w:p>
    <w:p w:rsidR="00E519C4" w:rsidRDefault="00DC2F12" w:rsidP="00063E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="00DD4F17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,1</w:t>
      </w:r>
      <w:r w:rsidR="007D705E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</w:t>
      </w:r>
      <w:r w:rsidR="00E519C4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% </w:t>
      </w:r>
      <w:r w:rsidR="00E519C4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101</w:t>
      </w:r>
      <w:r w:rsidR="00DD4F17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519C4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</w:t>
      </w:r>
      <w:r w:rsidR="00AC52BF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="00E519C4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) высказа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ли позицию, что конкурентов нет;</w:t>
      </w:r>
    </w:p>
    <w:p w:rsidR="00DC2F12" w:rsidRPr="002A0287" w:rsidRDefault="00DC2F12" w:rsidP="00DC2F12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8,7</w:t>
      </w:r>
      <w:r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 % 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282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организации) затруднились с оценкой при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мерного количества конкурентов;</w:t>
      </w:r>
    </w:p>
    <w:p w:rsidR="00E519C4" w:rsidRDefault="00E519C4" w:rsidP="00063E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За последние 3 года на </w:t>
      </w:r>
      <w:r w:rsidR="00DC2F12">
        <w:rPr>
          <w:rFonts w:ascii="Times New Roman" w:hAnsi="Times New Roman" w:cs="Times New Roman"/>
          <w:sz w:val="28"/>
          <w:szCs w:val="28"/>
        </w:rPr>
        <w:t>транспортном комплексе</w:t>
      </w:r>
      <w:r w:rsidRPr="002A0287">
        <w:rPr>
          <w:rFonts w:ascii="Times New Roman" w:hAnsi="Times New Roman" w:cs="Times New Roman"/>
          <w:sz w:val="28"/>
          <w:szCs w:val="28"/>
        </w:rPr>
        <w:t xml:space="preserve"> число конкурентов </w:t>
      </w:r>
      <w:r w:rsidR="005072D0" w:rsidRPr="002A0287">
        <w:rPr>
          <w:rFonts w:ascii="Times New Roman" w:hAnsi="Times New Roman" w:cs="Times New Roman"/>
          <w:sz w:val="28"/>
          <w:szCs w:val="28"/>
        </w:rPr>
        <w:t>не изменилось</w:t>
      </w:r>
      <w:r w:rsidR="00562DB9" w:rsidRPr="002A0287">
        <w:rPr>
          <w:rFonts w:ascii="Times New Roman" w:hAnsi="Times New Roman" w:cs="Times New Roman"/>
          <w:sz w:val="28"/>
          <w:szCs w:val="28"/>
        </w:rPr>
        <w:t>, так считает</w:t>
      </w:r>
      <w:r w:rsidR="00562DB9" w:rsidRPr="002A02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2F12">
        <w:rPr>
          <w:rFonts w:ascii="Times New Roman" w:hAnsi="Times New Roman" w:cs="Times New Roman"/>
          <w:b/>
          <w:sz w:val="28"/>
          <w:szCs w:val="28"/>
        </w:rPr>
        <w:t>5</w:t>
      </w:r>
      <w:r w:rsidR="005072D0" w:rsidRPr="002A0287">
        <w:rPr>
          <w:rFonts w:ascii="Times New Roman" w:hAnsi="Times New Roman" w:cs="Times New Roman"/>
          <w:b/>
          <w:sz w:val="28"/>
          <w:szCs w:val="28"/>
        </w:rPr>
        <w:t>3,4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562DB9"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="00562DB9" w:rsidRPr="002A0287">
        <w:rPr>
          <w:rFonts w:ascii="Times New Roman" w:hAnsi="Times New Roman" w:cs="Times New Roman"/>
          <w:sz w:val="28"/>
          <w:szCs w:val="28"/>
        </w:rPr>
        <w:t xml:space="preserve"> (</w:t>
      </w:r>
      <w:r w:rsidR="00DC2F12">
        <w:rPr>
          <w:rFonts w:ascii="Times New Roman" w:hAnsi="Times New Roman" w:cs="Times New Roman"/>
          <w:sz w:val="28"/>
          <w:szCs w:val="28"/>
        </w:rPr>
        <w:t>1 726</w:t>
      </w:r>
      <w:r w:rsidR="00562DB9" w:rsidRPr="002A0287">
        <w:rPr>
          <w:rFonts w:ascii="Times New Roman" w:hAnsi="Times New Roman" w:cs="Times New Roman"/>
          <w:sz w:val="28"/>
          <w:szCs w:val="28"/>
        </w:rPr>
        <w:t xml:space="preserve"> опрошенных), </w:t>
      </w:r>
      <w:r w:rsidR="00E705B0">
        <w:rPr>
          <w:rFonts w:ascii="Times New Roman" w:hAnsi="Times New Roman" w:cs="Times New Roman"/>
          <w:b/>
          <w:sz w:val="28"/>
          <w:szCs w:val="28"/>
        </w:rPr>
        <w:t>21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5072D0"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="00DC2F12">
        <w:rPr>
          <w:rFonts w:ascii="Times New Roman" w:hAnsi="Times New Roman" w:cs="Times New Roman"/>
          <w:sz w:val="28"/>
          <w:szCs w:val="28"/>
        </w:rPr>
        <w:t xml:space="preserve"> (679</w:t>
      </w:r>
      <w:r w:rsidR="005072D0" w:rsidRPr="002A0287">
        <w:rPr>
          <w:rFonts w:ascii="Times New Roman" w:hAnsi="Times New Roman" w:cs="Times New Roman"/>
          <w:sz w:val="28"/>
          <w:szCs w:val="28"/>
        </w:rPr>
        <w:t> опрошенных) говорят, что число конкурентов увеличилось на 1-3 конкурентов,</w:t>
      </w:r>
      <w:r w:rsidR="00DC2F12">
        <w:rPr>
          <w:rFonts w:ascii="Times New Roman" w:hAnsi="Times New Roman" w:cs="Times New Roman"/>
          <w:b/>
          <w:sz w:val="28"/>
          <w:szCs w:val="28"/>
        </w:rPr>
        <w:t xml:space="preserve"> 8,8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5072D0"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="005072D0" w:rsidRPr="002A0287">
        <w:rPr>
          <w:rFonts w:ascii="Times New Roman" w:hAnsi="Times New Roman" w:cs="Times New Roman"/>
          <w:sz w:val="28"/>
          <w:szCs w:val="28"/>
        </w:rPr>
        <w:t xml:space="preserve"> (</w:t>
      </w:r>
      <w:r w:rsidR="00DC2F12">
        <w:rPr>
          <w:rFonts w:ascii="Times New Roman" w:hAnsi="Times New Roman" w:cs="Times New Roman"/>
          <w:sz w:val="28"/>
          <w:szCs w:val="28"/>
        </w:rPr>
        <w:t>286</w:t>
      </w:r>
      <w:r w:rsidR="005072D0" w:rsidRPr="002A0287">
        <w:rPr>
          <w:rFonts w:ascii="Times New Roman" w:hAnsi="Times New Roman" w:cs="Times New Roman"/>
          <w:sz w:val="28"/>
          <w:szCs w:val="28"/>
        </w:rPr>
        <w:t> опрошенных) говорят, что число конкурентов увеличилось более чем на 4 конкурента,</w:t>
      </w:r>
      <w:r w:rsidR="00DC2F12">
        <w:rPr>
          <w:rFonts w:ascii="Times New Roman" w:hAnsi="Times New Roman" w:cs="Times New Roman"/>
          <w:b/>
          <w:sz w:val="28"/>
          <w:szCs w:val="28"/>
        </w:rPr>
        <w:t xml:space="preserve"> 3,2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374110"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Pr="002A02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0287">
        <w:rPr>
          <w:rFonts w:ascii="Times New Roman" w:hAnsi="Times New Roman" w:cs="Times New Roman"/>
          <w:sz w:val="28"/>
          <w:szCs w:val="28"/>
        </w:rPr>
        <w:t>(</w:t>
      </w:r>
      <w:r w:rsidR="00DC2F12">
        <w:rPr>
          <w:rFonts w:ascii="Times New Roman" w:hAnsi="Times New Roman" w:cs="Times New Roman"/>
          <w:sz w:val="28"/>
          <w:szCs w:val="28"/>
        </w:rPr>
        <w:t>103</w:t>
      </w:r>
      <w:r w:rsidR="00A73B0E" w:rsidRPr="002A0287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DC2F12">
        <w:rPr>
          <w:rFonts w:ascii="Times New Roman" w:hAnsi="Times New Roman" w:cs="Times New Roman"/>
          <w:sz w:val="28"/>
          <w:szCs w:val="28"/>
        </w:rPr>
        <w:t>а</w:t>
      </w:r>
      <w:r w:rsidRPr="002A0287">
        <w:rPr>
          <w:rFonts w:ascii="Times New Roman" w:hAnsi="Times New Roman" w:cs="Times New Roman"/>
          <w:sz w:val="28"/>
          <w:szCs w:val="28"/>
        </w:rPr>
        <w:t xml:space="preserve">) заметили сокращение </w:t>
      </w:r>
      <w:r w:rsidR="005072D0" w:rsidRPr="002A0287">
        <w:rPr>
          <w:rFonts w:ascii="Times New Roman" w:hAnsi="Times New Roman" w:cs="Times New Roman"/>
          <w:sz w:val="28"/>
          <w:szCs w:val="28"/>
        </w:rPr>
        <w:t xml:space="preserve">1-3 </w:t>
      </w:r>
      <w:r w:rsidRPr="002A0287">
        <w:rPr>
          <w:rFonts w:ascii="Times New Roman" w:hAnsi="Times New Roman" w:cs="Times New Roman"/>
          <w:sz w:val="28"/>
          <w:szCs w:val="28"/>
        </w:rPr>
        <w:t>конкурент</w:t>
      </w:r>
      <w:r w:rsidR="005072D0" w:rsidRPr="002A0287">
        <w:rPr>
          <w:rFonts w:ascii="Times New Roman" w:hAnsi="Times New Roman" w:cs="Times New Roman"/>
          <w:sz w:val="28"/>
          <w:szCs w:val="28"/>
        </w:rPr>
        <w:t>ов</w:t>
      </w:r>
      <w:r w:rsidRPr="002A0287">
        <w:rPr>
          <w:rFonts w:ascii="Times New Roman" w:hAnsi="Times New Roman" w:cs="Times New Roman"/>
          <w:sz w:val="28"/>
          <w:szCs w:val="28"/>
        </w:rPr>
        <w:t xml:space="preserve"> на рынке, </w:t>
      </w:r>
      <w:r w:rsidR="00DC2F12">
        <w:rPr>
          <w:rFonts w:ascii="Times New Roman" w:hAnsi="Times New Roman" w:cs="Times New Roman"/>
          <w:b/>
          <w:sz w:val="28"/>
          <w:szCs w:val="28"/>
        </w:rPr>
        <w:t xml:space="preserve">1,5% </w:t>
      </w:r>
      <w:r w:rsidR="00DC2F12">
        <w:rPr>
          <w:rFonts w:ascii="Times New Roman" w:hAnsi="Times New Roman" w:cs="Times New Roman"/>
          <w:sz w:val="28"/>
          <w:szCs w:val="28"/>
        </w:rPr>
        <w:t>(49 респондентов) считают что с</w:t>
      </w:r>
      <w:r w:rsidR="00DC2F12" w:rsidRPr="00DC2F12">
        <w:rPr>
          <w:rFonts w:ascii="Times New Roman" w:hAnsi="Times New Roman" w:cs="Times New Roman"/>
          <w:sz w:val="28"/>
          <w:szCs w:val="28"/>
        </w:rPr>
        <w:t>ократилось более чем на 4 конкурента</w:t>
      </w:r>
      <w:r w:rsidR="00DC2F12">
        <w:rPr>
          <w:rFonts w:ascii="Times New Roman" w:hAnsi="Times New Roman" w:cs="Times New Roman"/>
          <w:sz w:val="28"/>
          <w:szCs w:val="28"/>
        </w:rPr>
        <w:t xml:space="preserve">, </w:t>
      </w:r>
      <w:r w:rsidR="00DC2F12">
        <w:rPr>
          <w:rFonts w:ascii="Times New Roman" w:hAnsi="Times New Roman" w:cs="Times New Roman"/>
          <w:b/>
          <w:sz w:val="28"/>
          <w:szCs w:val="28"/>
        </w:rPr>
        <w:t>12,1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="00DC2F12">
        <w:rPr>
          <w:rFonts w:ascii="Times New Roman" w:hAnsi="Times New Roman" w:cs="Times New Roman"/>
          <w:sz w:val="28"/>
          <w:szCs w:val="28"/>
        </w:rPr>
        <w:t xml:space="preserve"> (390</w:t>
      </w:r>
      <w:r w:rsidRPr="002A0287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DC2F12">
        <w:rPr>
          <w:rFonts w:ascii="Times New Roman" w:hAnsi="Times New Roman" w:cs="Times New Roman"/>
          <w:sz w:val="28"/>
          <w:szCs w:val="28"/>
        </w:rPr>
        <w:t>ов</w:t>
      </w:r>
      <w:r w:rsidRPr="002A0287">
        <w:rPr>
          <w:rFonts w:ascii="Times New Roman" w:hAnsi="Times New Roman" w:cs="Times New Roman"/>
          <w:sz w:val="28"/>
          <w:szCs w:val="28"/>
        </w:rPr>
        <w:t>) затруднились ответить на вопрос.</w:t>
      </w:r>
    </w:p>
    <w:p w:rsidR="00E705B0" w:rsidRPr="002A0287" w:rsidRDefault="00E705B0" w:rsidP="00063E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19C4" w:rsidRDefault="00E519C4" w:rsidP="00063EB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A028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2934F502" wp14:editId="6FA8205F">
            <wp:extent cx="6217285" cy="2266950"/>
            <wp:effectExtent l="0" t="0" r="0" b="0"/>
            <wp:docPr id="872" name="Диаграмма 8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8E46C7" w:rsidRPr="002A0287" w:rsidRDefault="008E46C7" w:rsidP="00063EB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19C4" w:rsidRPr="002A0287" w:rsidRDefault="00E519C4" w:rsidP="00063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На вопрос: «Что оказало наиболее сильное влияние на увеличение числа конкурентов на рынке, основном для бизнеса, который Вы представляете?», голоса представителей бизнеса разделились следующим образом: </w:t>
      </w:r>
      <w:r w:rsidR="00950CCC">
        <w:rPr>
          <w:rFonts w:ascii="Times New Roman" w:hAnsi="Times New Roman" w:cs="Times New Roman"/>
          <w:b/>
          <w:sz w:val="28"/>
          <w:szCs w:val="28"/>
        </w:rPr>
        <w:t>52,6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Pr="002A0287">
        <w:rPr>
          <w:rFonts w:ascii="Times New Roman" w:hAnsi="Times New Roman" w:cs="Times New Roman"/>
          <w:sz w:val="28"/>
          <w:szCs w:val="28"/>
        </w:rPr>
        <w:t xml:space="preserve"> (</w:t>
      </w:r>
      <w:r w:rsidR="00950CCC">
        <w:rPr>
          <w:rFonts w:ascii="Times New Roman" w:hAnsi="Times New Roman" w:cs="Times New Roman"/>
          <w:sz w:val="28"/>
          <w:szCs w:val="28"/>
        </w:rPr>
        <w:t>1 540</w:t>
      </w:r>
      <w:r w:rsidRPr="002A0287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252701" w:rsidRPr="002A0287">
        <w:rPr>
          <w:rFonts w:ascii="Times New Roman" w:hAnsi="Times New Roman" w:cs="Times New Roman"/>
          <w:sz w:val="28"/>
          <w:szCs w:val="28"/>
        </w:rPr>
        <w:t>ей</w:t>
      </w:r>
      <w:r w:rsidRPr="002A0287">
        <w:rPr>
          <w:rFonts w:ascii="Times New Roman" w:hAnsi="Times New Roman" w:cs="Times New Roman"/>
          <w:sz w:val="28"/>
          <w:szCs w:val="28"/>
        </w:rPr>
        <w:t xml:space="preserve">) </w:t>
      </w:r>
      <w:r w:rsidR="00950CCC" w:rsidRPr="002A0287">
        <w:rPr>
          <w:rFonts w:ascii="Times New Roman" w:hAnsi="Times New Roman" w:cs="Times New Roman"/>
          <w:sz w:val="28"/>
          <w:szCs w:val="28"/>
        </w:rPr>
        <w:t>говорят о появлении новых иностранных конкурентов</w:t>
      </w:r>
      <w:r w:rsidRPr="002A0287">
        <w:rPr>
          <w:rFonts w:ascii="Times New Roman" w:hAnsi="Times New Roman" w:cs="Times New Roman"/>
          <w:sz w:val="28"/>
          <w:szCs w:val="28"/>
        </w:rPr>
        <w:t>,</w:t>
      </w:r>
      <w:r w:rsidR="00374110"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="00950CCC">
        <w:rPr>
          <w:rFonts w:ascii="Times New Roman" w:hAnsi="Times New Roman" w:cs="Times New Roman"/>
          <w:b/>
          <w:sz w:val="28"/>
          <w:szCs w:val="28"/>
        </w:rPr>
        <w:t>28,8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Pr="002A0287">
        <w:rPr>
          <w:rFonts w:ascii="Times New Roman" w:hAnsi="Times New Roman" w:cs="Times New Roman"/>
          <w:sz w:val="28"/>
          <w:szCs w:val="28"/>
        </w:rPr>
        <w:t xml:space="preserve"> (</w:t>
      </w:r>
      <w:r w:rsidR="00B34354">
        <w:rPr>
          <w:rFonts w:ascii="Times New Roman" w:hAnsi="Times New Roman" w:cs="Times New Roman"/>
          <w:sz w:val="28"/>
          <w:szCs w:val="28"/>
        </w:rPr>
        <w:t>845</w:t>
      </w:r>
      <w:r w:rsidRPr="002A0287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252701" w:rsidRPr="002A0287">
        <w:rPr>
          <w:rFonts w:ascii="Times New Roman" w:hAnsi="Times New Roman" w:cs="Times New Roman"/>
          <w:sz w:val="28"/>
          <w:szCs w:val="28"/>
        </w:rPr>
        <w:t>ей</w:t>
      </w:r>
      <w:r w:rsidRPr="002A0287">
        <w:rPr>
          <w:rFonts w:ascii="Times New Roman" w:hAnsi="Times New Roman" w:cs="Times New Roman"/>
          <w:sz w:val="28"/>
          <w:szCs w:val="28"/>
        </w:rPr>
        <w:t xml:space="preserve">) отметили, что на увеличение числа конкурентов на рынке, повлияло появление новых российских конкурентов. </w:t>
      </w:r>
      <w:r w:rsidR="00B34354">
        <w:rPr>
          <w:rFonts w:ascii="Times New Roman" w:hAnsi="Times New Roman" w:cs="Times New Roman"/>
          <w:b/>
          <w:sz w:val="28"/>
          <w:szCs w:val="28"/>
        </w:rPr>
        <w:t>18,6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A73B0E"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="00A73B0E" w:rsidRPr="002A0287">
        <w:rPr>
          <w:rFonts w:ascii="Times New Roman" w:hAnsi="Times New Roman" w:cs="Times New Roman"/>
          <w:sz w:val="28"/>
          <w:szCs w:val="28"/>
        </w:rPr>
        <w:t xml:space="preserve"> (</w:t>
      </w:r>
      <w:r w:rsidR="00B34354">
        <w:rPr>
          <w:rFonts w:ascii="Times New Roman" w:hAnsi="Times New Roman" w:cs="Times New Roman"/>
          <w:sz w:val="28"/>
          <w:szCs w:val="28"/>
        </w:rPr>
        <w:t>544</w:t>
      </w:r>
      <w:r w:rsidR="00A73B0E" w:rsidRPr="002A0287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252701" w:rsidRPr="002A0287">
        <w:rPr>
          <w:rFonts w:ascii="Times New Roman" w:hAnsi="Times New Roman" w:cs="Times New Roman"/>
          <w:sz w:val="28"/>
          <w:szCs w:val="28"/>
        </w:rPr>
        <w:t>ей</w:t>
      </w:r>
      <w:r w:rsidR="00A73B0E" w:rsidRPr="002A0287">
        <w:rPr>
          <w:rFonts w:ascii="Times New Roman" w:hAnsi="Times New Roman" w:cs="Times New Roman"/>
          <w:sz w:val="28"/>
          <w:szCs w:val="28"/>
        </w:rPr>
        <w:t xml:space="preserve">) </w:t>
      </w:r>
      <w:r w:rsidR="00950CCC" w:rsidRPr="002A0287">
        <w:rPr>
          <w:rFonts w:ascii="Times New Roman" w:hAnsi="Times New Roman" w:cs="Times New Roman"/>
          <w:sz w:val="28"/>
          <w:szCs w:val="28"/>
        </w:rPr>
        <w:t>утверждают об изменении нормативно-правовой базы, регулирующей деятельность предпринимателей</w:t>
      </w:r>
      <w:r w:rsidR="00252701" w:rsidRPr="002A0287">
        <w:rPr>
          <w:rFonts w:ascii="Times New Roman" w:hAnsi="Times New Roman" w:cs="Times New Roman"/>
          <w:sz w:val="28"/>
          <w:szCs w:val="28"/>
        </w:rPr>
        <w:t>.</w:t>
      </w:r>
      <w:r w:rsidR="00A73B0E" w:rsidRPr="002A02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018" w:rsidRPr="002A0287" w:rsidRDefault="00E519C4" w:rsidP="00CA2018">
      <w:pPr>
        <w:spacing w:after="0" w:line="240" w:lineRule="auto"/>
        <w:jc w:val="center"/>
        <w:rPr>
          <w:rFonts w:ascii="Times New Roman" w:hAnsi="Times New Roman" w:cs="Times New Roman"/>
          <w:color w:val="FF0000"/>
          <w:spacing w:val="-14"/>
          <w:sz w:val="28"/>
          <w:szCs w:val="28"/>
        </w:rPr>
      </w:pPr>
      <w:r w:rsidRPr="002A0287">
        <w:rPr>
          <w:rFonts w:ascii="Times New Roman" w:hAnsi="Times New Roman" w:cs="Times New Roman"/>
          <w:noProof/>
          <w:color w:val="FF0000"/>
          <w:spacing w:val="-14"/>
          <w:lang w:eastAsia="ru-RU"/>
        </w:rPr>
        <w:drawing>
          <wp:inline distT="0" distB="0" distL="0" distR="0" wp14:anchorId="65D296C7" wp14:editId="5AEF354C">
            <wp:extent cx="6052643" cy="2734945"/>
            <wp:effectExtent l="0" t="0" r="0" b="0"/>
            <wp:docPr id="873" name="Диаграмма 8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CA2018" w:rsidRPr="002A0287" w:rsidRDefault="00E519C4" w:rsidP="00CA20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По мнению опрошенных представителей бизнеса, наиболее сильное влияние на сокращение числа конкурентов </w:t>
      </w:r>
      <w:r w:rsidR="00716A40">
        <w:rPr>
          <w:rFonts w:ascii="Times New Roman" w:hAnsi="Times New Roman" w:cs="Times New Roman"/>
          <w:sz w:val="28"/>
          <w:szCs w:val="28"/>
        </w:rPr>
        <w:t>в транспортном комплексе</w:t>
      </w:r>
      <w:r w:rsidRPr="002A0287">
        <w:rPr>
          <w:rFonts w:ascii="Times New Roman" w:hAnsi="Times New Roman" w:cs="Times New Roman"/>
          <w:sz w:val="28"/>
          <w:szCs w:val="28"/>
        </w:rPr>
        <w:t xml:space="preserve">, основном для бизнеса, представителями, которого они являются, </w:t>
      </w:r>
      <w:r w:rsidR="003868C5">
        <w:rPr>
          <w:rFonts w:ascii="Times New Roman" w:hAnsi="Times New Roman" w:cs="Times New Roman"/>
          <w:b/>
          <w:sz w:val="28"/>
          <w:szCs w:val="28"/>
        </w:rPr>
        <w:t>62,6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A909B0"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="003868C5">
        <w:rPr>
          <w:rFonts w:ascii="Times New Roman" w:hAnsi="Times New Roman" w:cs="Times New Roman"/>
          <w:sz w:val="28"/>
          <w:szCs w:val="28"/>
        </w:rPr>
        <w:t xml:space="preserve"> (1</w:t>
      </w:r>
      <w:r w:rsidR="00716A40">
        <w:rPr>
          <w:rFonts w:ascii="Times New Roman" w:hAnsi="Times New Roman" w:cs="Times New Roman"/>
          <w:sz w:val="28"/>
          <w:szCs w:val="28"/>
        </w:rPr>
        <w:t> </w:t>
      </w:r>
      <w:r w:rsidR="003868C5">
        <w:rPr>
          <w:rFonts w:ascii="Times New Roman" w:hAnsi="Times New Roman" w:cs="Times New Roman"/>
          <w:sz w:val="28"/>
          <w:szCs w:val="28"/>
        </w:rPr>
        <w:t>576</w:t>
      </w:r>
      <w:r w:rsidR="00A909B0" w:rsidRPr="002A0287">
        <w:rPr>
          <w:rFonts w:ascii="Times New Roman" w:hAnsi="Times New Roman" w:cs="Times New Roman"/>
          <w:sz w:val="28"/>
          <w:szCs w:val="28"/>
        </w:rPr>
        <w:t xml:space="preserve"> организаций) говорят о</w:t>
      </w:r>
      <w:r w:rsidR="00B34354">
        <w:rPr>
          <w:rFonts w:ascii="Times New Roman" w:hAnsi="Times New Roman" w:cs="Times New Roman"/>
          <w:sz w:val="28"/>
          <w:szCs w:val="28"/>
        </w:rPr>
        <w:t>б</w:t>
      </w:r>
      <w:r w:rsidR="00A909B0"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="00B34354" w:rsidRPr="002A0287">
        <w:rPr>
          <w:rFonts w:ascii="Times New Roman" w:hAnsi="Times New Roman" w:cs="Times New Roman"/>
          <w:sz w:val="28"/>
          <w:szCs w:val="28"/>
        </w:rPr>
        <w:t>уход</w:t>
      </w:r>
      <w:r w:rsidR="00B34354">
        <w:rPr>
          <w:rFonts w:ascii="Times New Roman" w:hAnsi="Times New Roman" w:cs="Times New Roman"/>
          <w:sz w:val="28"/>
          <w:szCs w:val="28"/>
        </w:rPr>
        <w:t>е</w:t>
      </w:r>
      <w:r w:rsidR="00B34354" w:rsidRPr="002A0287">
        <w:rPr>
          <w:rFonts w:ascii="Times New Roman" w:hAnsi="Times New Roman" w:cs="Times New Roman"/>
          <w:sz w:val="28"/>
          <w:szCs w:val="28"/>
        </w:rPr>
        <w:t xml:space="preserve"> иностранных конкурентов с рынка</w:t>
      </w:r>
      <w:r w:rsidR="00A909B0" w:rsidRPr="002A0287">
        <w:rPr>
          <w:rFonts w:ascii="Times New Roman" w:hAnsi="Times New Roman" w:cs="Times New Roman"/>
          <w:sz w:val="28"/>
          <w:szCs w:val="28"/>
        </w:rPr>
        <w:t>,</w:t>
      </w:r>
      <w:r w:rsidR="003868C5">
        <w:rPr>
          <w:rFonts w:ascii="Times New Roman" w:hAnsi="Times New Roman" w:cs="Times New Roman"/>
          <w:b/>
          <w:sz w:val="28"/>
          <w:szCs w:val="28"/>
        </w:rPr>
        <w:t xml:space="preserve"> 21,8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A909B0"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="003868C5">
        <w:rPr>
          <w:rFonts w:ascii="Times New Roman" w:hAnsi="Times New Roman" w:cs="Times New Roman"/>
          <w:sz w:val="28"/>
          <w:szCs w:val="28"/>
        </w:rPr>
        <w:t xml:space="preserve"> (548 организаций</w:t>
      </w:r>
      <w:r w:rsidR="00A909B0" w:rsidRPr="002A0287">
        <w:rPr>
          <w:rFonts w:ascii="Times New Roman" w:hAnsi="Times New Roman" w:cs="Times New Roman"/>
          <w:sz w:val="28"/>
          <w:szCs w:val="28"/>
        </w:rPr>
        <w:t>) указали на изменение нормативно-правовой базы, регулирующей деятельность предпринимателей,</w:t>
      </w:r>
      <w:r w:rsidR="00A909B0" w:rsidRPr="002A02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8C5">
        <w:rPr>
          <w:rFonts w:ascii="Times New Roman" w:hAnsi="Times New Roman" w:cs="Times New Roman"/>
          <w:b/>
          <w:sz w:val="28"/>
          <w:szCs w:val="28"/>
        </w:rPr>
        <w:t>8,7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Pr="002A0287">
        <w:rPr>
          <w:rFonts w:ascii="Times New Roman" w:hAnsi="Times New Roman" w:cs="Times New Roman"/>
          <w:sz w:val="28"/>
          <w:szCs w:val="28"/>
        </w:rPr>
        <w:t xml:space="preserve"> (</w:t>
      </w:r>
      <w:r w:rsidR="003868C5">
        <w:rPr>
          <w:rFonts w:ascii="Times New Roman" w:hAnsi="Times New Roman" w:cs="Times New Roman"/>
          <w:sz w:val="28"/>
          <w:szCs w:val="28"/>
        </w:rPr>
        <w:t>219 организаций) утверждают о</w:t>
      </w:r>
      <w:r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="003868C5">
        <w:rPr>
          <w:rFonts w:ascii="Times New Roman" w:hAnsi="Times New Roman" w:cs="Times New Roman"/>
          <w:sz w:val="28"/>
          <w:szCs w:val="28"/>
        </w:rPr>
        <w:t>сделках</w:t>
      </w:r>
      <w:r w:rsidR="003868C5" w:rsidRPr="003868C5">
        <w:rPr>
          <w:rFonts w:ascii="Times New Roman" w:hAnsi="Times New Roman" w:cs="Times New Roman"/>
          <w:sz w:val="28"/>
          <w:szCs w:val="28"/>
        </w:rPr>
        <w:t xml:space="preserve"> слияния и поглощения</w:t>
      </w:r>
      <w:r w:rsidR="00A909B0" w:rsidRPr="002A0287">
        <w:rPr>
          <w:rFonts w:ascii="Times New Roman" w:hAnsi="Times New Roman" w:cs="Times New Roman"/>
          <w:sz w:val="28"/>
          <w:szCs w:val="28"/>
        </w:rPr>
        <w:t xml:space="preserve">. </w:t>
      </w:r>
      <w:r w:rsidRPr="002A0287">
        <w:rPr>
          <w:rFonts w:ascii="Times New Roman" w:hAnsi="Times New Roman" w:cs="Times New Roman"/>
          <w:sz w:val="28"/>
          <w:szCs w:val="28"/>
        </w:rPr>
        <w:t>Позицию о</w:t>
      </w:r>
      <w:r w:rsidR="003868C5">
        <w:rPr>
          <w:rFonts w:ascii="Times New Roman" w:hAnsi="Times New Roman" w:cs="Times New Roman"/>
          <w:sz w:val="28"/>
          <w:szCs w:val="28"/>
        </w:rPr>
        <w:t>б</w:t>
      </w:r>
      <w:r w:rsidRPr="002A0287">
        <w:rPr>
          <w:rFonts w:ascii="Times New Roman" w:hAnsi="Times New Roman" w:cs="Times New Roman"/>
          <w:sz w:val="28"/>
          <w:szCs w:val="28"/>
        </w:rPr>
        <w:t xml:space="preserve"> «</w:t>
      </w:r>
      <w:r w:rsidR="003868C5">
        <w:rPr>
          <w:rFonts w:ascii="Times New Roman" w:hAnsi="Times New Roman" w:cs="Times New Roman"/>
          <w:sz w:val="28"/>
          <w:szCs w:val="28"/>
        </w:rPr>
        <w:t>антиконкурентных</w:t>
      </w:r>
      <w:r w:rsidR="003868C5" w:rsidRPr="003868C5">
        <w:rPr>
          <w:rFonts w:ascii="Times New Roman" w:hAnsi="Times New Roman" w:cs="Times New Roman"/>
          <w:sz w:val="28"/>
          <w:szCs w:val="28"/>
        </w:rPr>
        <w:t xml:space="preserve"> действия</w:t>
      </w:r>
      <w:r w:rsidR="003868C5">
        <w:rPr>
          <w:rFonts w:ascii="Times New Roman" w:hAnsi="Times New Roman" w:cs="Times New Roman"/>
          <w:sz w:val="28"/>
          <w:szCs w:val="28"/>
        </w:rPr>
        <w:t>х</w:t>
      </w:r>
      <w:r w:rsidR="00684296">
        <w:rPr>
          <w:rFonts w:ascii="Times New Roman" w:hAnsi="Times New Roman" w:cs="Times New Roman"/>
          <w:sz w:val="28"/>
          <w:szCs w:val="28"/>
        </w:rPr>
        <w:t xml:space="preserve"> органов власти/</w:t>
      </w:r>
      <w:r w:rsidR="003868C5" w:rsidRPr="003868C5">
        <w:rPr>
          <w:rFonts w:ascii="Times New Roman" w:hAnsi="Times New Roman" w:cs="Times New Roman"/>
          <w:sz w:val="28"/>
          <w:szCs w:val="28"/>
        </w:rPr>
        <w:t>давление со стороны органов власти</w:t>
      </w:r>
      <w:r w:rsidRPr="002A0287">
        <w:rPr>
          <w:rFonts w:ascii="Times New Roman" w:hAnsi="Times New Roman" w:cs="Times New Roman"/>
          <w:sz w:val="28"/>
          <w:szCs w:val="28"/>
        </w:rPr>
        <w:t xml:space="preserve">» отметили </w:t>
      </w:r>
      <w:r w:rsidR="003868C5">
        <w:rPr>
          <w:rFonts w:ascii="Times New Roman" w:hAnsi="Times New Roman" w:cs="Times New Roman"/>
          <w:b/>
          <w:sz w:val="28"/>
          <w:szCs w:val="28"/>
        </w:rPr>
        <w:t>4,7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Pr="002A0287">
        <w:rPr>
          <w:rFonts w:ascii="Times New Roman" w:hAnsi="Times New Roman" w:cs="Times New Roman"/>
          <w:sz w:val="28"/>
          <w:szCs w:val="28"/>
        </w:rPr>
        <w:t xml:space="preserve"> (</w:t>
      </w:r>
      <w:r w:rsidR="003868C5">
        <w:rPr>
          <w:rFonts w:ascii="Times New Roman" w:hAnsi="Times New Roman" w:cs="Times New Roman"/>
          <w:sz w:val="28"/>
          <w:szCs w:val="28"/>
        </w:rPr>
        <w:t>11</w:t>
      </w:r>
      <w:r w:rsidR="00A909B0" w:rsidRPr="002A0287">
        <w:rPr>
          <w:rFonts w:ascii="Times New Roman" w:hAnsi="Times New Roman" w:cs="Times New Roman"/>
          <w:sz w:val="28"/>
          <w:szCs w:val="28"/>
        </w:rPr>
        <w:t>8</w:t>
      </w:r>
      <w:r w:rsidRPr="002A0287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A73B0E" w:rsidRPr="002A0287">
        <w:rPr>
          <w:rFonts w:ascii="Times New Roman" w:hAnsi="Times New Roman" w:cs="Times New Roman"/>
          <w:sz w:val="28"/>
          <w:szCs w:val="28"/>
        </w:rPr>
        <w:t>ов</w:t>
      </w:r>
      <w:r w:rsidRPr="002A0287">
        <w:rPr>
          <w:rFonts w:ascii="Times New Roman" w:hAnsi="Times New Roman" w:cs="Times New Roman"/>
          <w:sz w:val="28"/>
          <w:szCs w:val="28"/>
        </w:rPr>
        <w:t xml:space="preserve">), а </w:t>
      </w:r>
      <w:r w:rsidR="003868C5">
        <w:rPr>
          <w:rFonts w:ascii="Times New Roman" w:hAnsi="Times New Roman" w:cs="Times New Roman"/>
          <w:b/>
          <w:sz w:val="28"/>
          <w:szCs w:val="28"/>
        </w:rPr>
        <w:t>2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Pr="002A0287">
        <w:rPr>
          <w:rFonts w:ascii="Times New Roman" w:hAnsi="Times New Roman" w:cs="Times New Roman"/>
          <w:sz w:val="28"/>
          <w:szCs w:val="28"/>
        </w:rPr>
        <w:t xml:space="preserve"> опрошенных (</w:t>
      </w:r>
      <w:r w:rsidR="003868C5">
        <w:rPr>
          <w:rFonts w:ascii="Times New Roman" w:hAnsi="Times New Roman" w:cs="Times New Roman"/>
          <w:sz w:val="28"/>
          <w:szCs w:val="28"/>
        </w:rPr>
        <w:t>50</w:t>
      </w:r>
      <w:r w:rsidRPr="002A0287">
        <w:rPr>
          <w:rFonts w:ascii="Times New Roman" w:hAnsi="Times New Roman" w:cs="Times New Roman"/>
          <w:sz w:val="28"/>
          <w:szCs w:val="28"/>
        </w:rPr>
        <w:t xml:space="preserve"> представителей бизнеса) поставили отметку в графе «уход </w:t>
      </w:r>
      <w:r w:rsidR="003868C5">
        <w:rPr>
          <w:rFonts w:ascii="Times New Roman" w:hAnsi="Times New Roman" w:cs="Times New Roman"/>
          <w:sz w:val="28"/>
          <w:szCs w:val="28"/>
        </w:rPr>
        <w:t>российских</w:t>
      </w:r>
      <w:r w:rsidR="00A909B0" w:rsidRPr="002A0287">
        <w:rPr>
          <w:rFonts w:ascii="Times New Roman" w:hAnsi="Times New Roman" w:cs="Times New Roman"/>
          <w:sz w:val="28"/>
          <w:szCs w:val="28"/>
        </w:rPr>
        <w:t xml:space="preserve"> конкурентов с рынка». </w:t>
      </w:r>
    </w:p>
    <w:p w:rsidR="00E519C4" w:rsidRPr="002A0287" w:rsidRDefault="00E519C4" w:rsidP="00063EB7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2A0287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0C557A74" wp14:editId="4647619F">
            <wp:extent cx="5934075" cy="2993366"/>
            <wp:effectExtent l="0" t="0" r="0" b="0"/>
            <wp:docPr id="874" name="Диаграмма 8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A2018" w:rsidRPr="002A0287" w:rsidRDefault="00CA2018" w:rsidP="00CA201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19C4" w:rsidRPr="002A0287" w:rsidRDefault="00E519C4" w:rsidP="00CA201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>Наиболее серьезными административными барьерами для ведения текущей деятельности или открытия</w:t>
      </w:r>
      <w:r w:rsidR="00254F05" w:rsidRPr="002A0287">
        <w:rPr>
          <w:rFonts w:ascii="Times New Roman" w:hAnsi="Times New Roman" w:cs="Times New Roman"/>
          <w:sz w:val="28"/>
          <w:szCs w:val="28"/>
        </w:rPr>
        <w:t xml:space="preserve"> нового бизнеса предприниматели</w:t>
      </w:r>
      <w:r w:rsidRPr="002A0287">
        <w:rPr>
          <w:rFonts w:ascii="Times New Roman" w:hAnsi="Times New Roman" w:cs="Times New Roman"/>
          <w:sz w:val="28"/>
          <w:szCs w:val="28"/>
        </w:rPr>
        <w:t xml:space="preserve"> назвали:</w:t>
      </w:r>
    </w:p>
    <w:p w:rsidR="00716A40" w:rsidRDefault="00716A40" w:rsidP="00716A4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16A40">
        <w:rPr>
          <w:rFonts w:ascii="Times New Roman" w:hAnsi="Times New Roman" w:cs="Times New Roman"/>
          <w:sz w:val="28"/>
          <w:szCs w:val="28"/>
        </w:rPr>
        <w:t>онкуренция со стороны теневого сектора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28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15,2</w:t>
      </w:r>
      <w:r w:rsidRPr="002A0287">
        <w:rPr>
          <w:rFonts w:ascii="Times New Roman" w:hAnsi="Times New Roman" w:cs="Times New Roman"/>
          <w:b/>
          <w:sz w:val="28"/>
          <w:szCs w:val="28"/>
        </w:rPr>
        <w:t xml:space="preserve"> % </w:t>
      </w:r>
      <w:r w:rsidRPr="002A0287">
        <w:rPr>
          <w:rFonts w:ascii="Times New Roman" w:hAnsi="Times New Roman" w:cs="Times New Roman"/>
          <w:sz w:val="28"/>
          <w:szCs w:val="28"/>
        </w:rPr>
        <w:t>опрошенных</w:t>
      </w:r>
      <w:r w:rsidRPr="002A02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028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1 791 хозсубъекта);</w:t>
      </w:r>
    </w:p>
    <w:p w:rsidR="00716A40" w:rsidRPr="002A0287" w:rsidRDefault="00716A40" w:rsidP="00716A4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сложность, затянутость процедуры получения разрешений/лицензий –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4,8</w:t>
      </w:r>
      <w:r w:rsidRPr="002A0287">
        <w:rPr>
          <w:rFonts w:ascii="Times New Roman" w:hAnsi="Times New Roman" w:cs="Times New Roman"/>
          <w:b/>
          <w:sz w:val="28"/>
          <w:szCs w:val="28"/>
        </w:rPr>
        <w:t> %</w:t>
      </w:r>
      <w:r w:rsidRPr="002A028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1 743</w:t>
      </w:r>
      <w:r w:rsidRPr="002A0287">
        <w:rPr>
          <w:rFonts w:ascii="Times New Roman" w:hAnsi="Times New Roman" w:cs="Times New Roman"/>
          <w:sz w:val="28"/>
          <w:szCs w:val="28"/>
        </w:rPr>
        <w:t xml:space="preserve"> хозсубъектов);</w:t>
      </w:r>
    </w:p>
    <w:p w:rsidR="00716A40" w:rsidRPr="002A0287" w:rsidRDefault="00716A40" w:rsidP="00716A4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давление со стороны поставщиков – </w:t>
      </w:r>
      <w:r w:rsidR="007D2D4B">
        <w:rPr>
          <w:rFonts w:ascii="Times New Roman" w:hAnsi="Times New Roman" w:cs="Times New Roman"/>
          <w:b/>
          <w:sz w:val="28"/>
          <w:szCs w:val="28"/>
        </w:rPr>
        <w:t>14</w:t>
      </w:r>
      <w:r w:rsidRPr="002A0287">
        <w:rPr>
          <w:rFonts w:ascii="Times New Roman" w:hAnsi="Times New Roman" w:cs="Times New Roman"/>
          <w:b/>
          <w:sz w:val="28"/>
          <w:szCs w:val="28"/>
        </w:rPr>
        <w:t> %</w:t>
      </w:r>
      <w:r>
        <w:rPr>
          <w:rFonts w:ascii="Times New Roman" w:hAnsi="Times New Roman" w:cs="Times New Roman"/>
          <w:sz w:val="28"/>
          <w:szCs w:val="28"/>
        </w:rPr>
        <w:t xml:space="preserve"> (1 646</w:t>
      </w:r>
      <w:r w:rsidRPr="002A0287">
        <w:rPr>
          <w:rFonts w:ascii="Times New Roman" w:hAnsi="Times New Roman" w:cs="Times New Roman"/>
          <w:sz w:val="28"/>
          <w:szCs w:val="28"/>
        </w:rPr>
        <w:t xml:space="preserve"> хозсубъекта);</w:t>
      </w:r>
    </w:p>
    <w:p w:rsidR="00716A40" w:rsidRPr="002A0287" w:rsidRDefault="00716A40" w:rsidP="00716A4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16A40">
        <w:rPr>
          <w:rFonts w:ascii="Times New Roman" w:hAnsi="Times New Roman" w:cs="Times New Roman"/>
          <w:sz w:val="28"/>
          <w:szCs w:val="28"/>
        </w:rPr>
        <w:t>ысокие таможенные издержки (при осуществлении поставок продукции на экспорт)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28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13,7</w:t>
      </w:r>
      <w:r w:rsidRPr="002A0287">
        <w:rPr>
          <w:rFonts w:ascii="Times New Roman" w:hAnsi="Times New Roman" w:cs="Times New Roman"/>
          <w:b/>
          <w:sz w:val="28"/>
          <w:szCs w:val="28"/>
        </w:rPr>
        <w:t> %</w:t>
      </w:r>
      <w:r>
        <w:rPr>
          <w:rFonts w:ascii="Times New Roman" w:hAnsi="Times New Roman" w:cs="Times New Roman"/>
          <w:sz w:val="28"/>
          <w:szCs w:val="28"/>
        </w:rPr>
        <w:t xml:space="preserve"> (1 613</w:t>
      </w:r>
      <w:r w:rsidRPr="002A0287">
        <w:rPr>
          <w:rFonts w:ascii="Times New Roman" w:hAnsi="Times New Roman" w:cs="Times New Roman"/>
          <w:sz w:val="28"/>
          <w:szCs w:val="28"/>
        </w:rPr>
        <w:t xml:space="preserve"> хозсубъекта);</w:t>
      </w:r>
    </w:p>
    <w:p w:rsidR="00716A40" w:rsidRDefault="00716A40" w:rsidP="00716A4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16A40">
        <w:rPr>
          <w:rFonts w:ascii="Times New Roman" w:hAnsi="Times New Roman" w:cs="Times New Roman"/>
          <w:sz w:val="28"/>
          <w:szCs w:val="28"/>
        </w:rPr>
        <w:t>граничение органами власти инициатив по организации совместной деятельности малых предприятий (например, в части создания совместных предприятий, кооперативов и др.)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287">
        <w:rPr>
          <w:rFonts w:ascii="Times New Roman" w:hAnsi="Times New Roman" w:cs="Times New Roman"/>
          <w:sz w:val="28"/>
          <w:szCs w:val="28"/>
        </w:rPr>
        <w:t xml:space="preserve">– </w:t>
      </w:r>
      <w:r w:rsidR="007D2D4B">
        <w:rPr>
          <w:rFonts w:ascii="Times New Roman" w:hAnsi="Times New Roman" w:cs="Times New Roman"/>
          <w:b/>
          <w:sz w:val="28"/>
          <w:szCs w:val="28"/>
        </w:rPr>
        <w:t>13</w:t>
      </w:r>
      <w:r w:rsidRPr="002A0287">
        <w:rPr>
          <w:rFonts w:ascii="Times New Roman" w:hAnsi="Times New Roman" w:cs="Times New Roman"/>
          <w:b/>
          <w:sz w:val="28"/>
          <w:szCs w:val="28"/>
        </w:rPr>
        <w:t> %</w:t>
      </w:r>
      <w:r>
        <w:rPr>
          <w:rFonts w:ascii="Times New Roman" w:hAnsi="Times New Roman" w:cs="Times New Roman"/>
          <w:sz w:val="28"/>
          <w:szCs w:val="28"/>
        </w:rPr>
        <w:t xml:space="preserve"> (1 533 хозсубъекта);</w:t>
      </w:r>
    </w:p>
    <w:p w:rsidR="0022127E" w:rsidRPr="002A0287" w:rsidRDefault="00E51F0A" w:rsidP="00063EB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Оставшееся количество </w:t>
      </w:r>
      <w:r w:rsidR="004A54B9" w:rsidRPr="002A0287">
        <w:rPr>
          <w:rFonts w:ascii="Times New Roman" w:hAnsi="Times New Roman" w:cs="Times New Roman"/>
          <w:sz w:val="28"/>
          <w:szCs w:val="28"/>
        </w:rPr>
        <w:t>ответов респондетов</w:t>
      </w:r>
      <w:r>
        <w:rPr>
          <w:rFonts w:ascii="Times New Roman" w:hAnsi="Times New Roman" w:cs="Times New Roman"/>
          <w:sz w:val="28"/>
          <w:szCs w:val="28"/>
        </w:rPr>
        <w:t xml:space="preserve"> распределилось примерно одинаково</w:t>
      </w:r>
      <w:r w:rsidR="004A54B9" w:rsidRPr="002A0287">
        <w:rPr>
          <w:rFonts w:ascii="Times New Roman" w:hAnsi="Times New Roman" w:cs="Times New Roman"/>
          <w:sz w:val="28"/>
          <w:szCs w:val="28"/>
        </w:rPr>
        <w:t>.</w:t>
      </w:r>
    </w:p>
    <w:p w:rsidR="00E519C4" w:rsidRPr="002A0287" w:rsidRDefault="00E519C4" w:rsidP="00063EB7">
      <w:pPr>
        <w:tabs>
          <w:tab w:val="left" w:pos="1358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2A0287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2F2C450" wp14:editId="76620D72">
            <wp:extent cx="5934075" cy="3902149"/>
            <wp:effectExtent l="0" t="0" r="0" b="0"/>
            <wp:docPr id="875" name="Диаграмма 8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CA2018" w:rsidRPr="002A0287" w:rsidRDefault="00CA2018" w:rsidP="00CA20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19C4" w:rsidRDefault="00E519C4" w:rsidP="00CA20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деятельности органов власти со стороны бизнес-сообщества выглядит следующим образом:</w:t>
      </w:r>
    </w:p>
    <w:p w:rsidR="00E51F0A" w:rsidRPr="002A0287" w:rsidRDefault="00E51F0A" w:rsidP="00E51F0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скорее удовлетворительно </w:t>
      </w:r>
      <w:r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C11A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64</w:t>
      </w:r>
      <w:r w:rsidRPr="002A02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%</w:t>
      </w:r>
      <w:r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2 054</w:t>
      </w:r>
      <w:r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организаций);</w:t>
      </w:r>
    </w:p>
    <w:p w:rsidR="00E51F0A" w:rsidRPr="002A0287" w:rsidRDefault="00E51F0A" w:rsidP="00E51F0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0287">
        <w:rPr>
          <w:rFonts w:ascii="Times New Roman" w:hAnsi="Times New Roman" w:cs="Times New Roman"/>
          <w:sz w:val="28"/>
          <w:szCs w:val="28"/>
        </w:rPr>
        <w:t>удовлетворительно</w:t>
      </w:r>
      <w:r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17,3</w:t>
      </w:r>
      <w:r w:rsidRPr="002A02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%</w:t>
      </w:r>
      <w:r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556</w:t>
      </w:r>
      <w:r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ов);</w:t>
      </w:r>
    </w:p>
    <w:p w:rsidR="002C30F7" w:rsidRPr="002A0287" w:rsidRDefault="002C30F7" w:rsidP="002C30F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скорее не удовлетворительно </w:t>
      </w:r>
      <w:r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E51F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5,1</w:t>
      </w:r>
      <w:r w:rsidR="007D705E" w:rsidRPr="002A02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A02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="00E51F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(16</w:t>
      </w:r>
      <w:r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организации);</w:t>
      </w:r>
    </w:p>
    <w:p w:rsidR="00E519C4" w:rsidRPr="002A0287" w:rsidRDefault="0022127E" w:rsidP="00063EB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0287">
        <w:rPr>
          <w:rFonts w:ascii="Times New Roman" w:hAnsi="Times New Roman" w:cs="Times New Roman"/>
          <w:sz w:val="28"/>
          <w:szCs w:val="28"/>
        </w:rPr>
        <w:t>не удовлетворительно</w:t>
      </w:r>
      <w:r w:rsidR="00E519C4"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E51F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1,9</w:t>
      </w:r>
      <w:r w:rsidR="007D705E" w:rsidRPr="002A02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E519C4" w:rsidRPr="002A02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% </w:t>
      </w:r>
      <w:r w:rsidR="00E519C4"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E51F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62</w:t>
      </w:r>
      <w:r w:rsidR="00AE433B"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519C4"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респондент</w:t>
      </w:r>
      <w:r w:rsidR="002C30F7"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E519C4"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E519C4" w:rsidRPr="002A0287" w:rsidRDefault="0022127E" w:rsidP="00063EB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0287">
        <w:rPr>
          <w:rFonts w:ascii="Times New Roman" w:hAnsi="Times New Roman" w:cs="Times New Roman"/>
          <w:sz w:val="28"/>
          <w:szCs w:val="28"/>
        </w:rPr>
        <w:t>затрудняюсь ответить</w:t>
      </w:r>
      <w:r w:rsidR="00E519C4"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="00374110"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E51F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11,6</w:t>
      </w:r>
      <w:r w:rsidR="007D705E" w:rsidRPr="002A02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E519C4" w:rsidRPr="002A02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519C4"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E51F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372</w:t>
      </w:r>
      <w:r w:rsidR="00AE433B"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51F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организации</w:t>
      </w:r>
      <w:r w:rsidR="00E519C4" w:rsidRPr="002A0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E519C4" w:rsidRPr="002A0287" w:rsidRDefault="00E519C4" w:rsidP="00063EB7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>По оценке изменения уровня административных барьеров, мы видим, что:</w:t>
      </w:r>
    </w:p>
    <w:p w:rsidR="00E51F0A" w:rsidRPr="002A0287" w:rsidRDefault="00E51F0A" w:rsidP="00E51F0A">
      <w:pPr>
        <w:tabs>
          <w:tab w:val="left" w:pos="1134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ранее административные барьеры отсутствовали, однако сейчас появились – </w:t>
      </w:r>
      <w:r w:rsidRPr="002A0287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6,6</w:t>
      </w:r>
      <w:r w:rsidRPr="002A0287">
        <w:rPr>
          <w:rFonts w:ascii="Times New Roman" w:hAnsi="Times New Roman" w:cs="Times New Roman"/>
          <w:b/>
          <w:sz w:val="28"/>
          <w:szCs w:val="28"/>
        </w:rPr>
        <w:t> %</w:t>
      </w:r>
      <w:r w:rsidRPr="002A028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1 522</w:t>
      </w:r>
      <w:r w:rsidRPr="002A0287">
        <w:rPr>
          <w:rFonts w:ascii="Times New Roman" w:hAnsi="Times New Roman" w:cs="Times New Roman"/>
          <w:sz w:val="28"/>
          <w:szCs w:val="28"/>
        </w:rPr>
        <w:t xml:space="preserve"> респондентов);</w:t>
      </w:r>
    </w:p>
    <w:p w:rsidR="002C30F7" w:rsidRDefault="002C30F7" w:rsidP="002C30F7">
      <w:pPr>
        <w:tabs>
          <w:tab w:val="left" w:pos="1134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административные барьеры отсутствуют, как и ранее – </w:t>
      </w:r>
      <w:r w:rsidR="00E51F0A">
        <w:rPr>
          <w:rFonts w:ascii="Times New Roman" w:hAnsi="Times New Roman" w:cs="Times New Roman"/>
          <w:b/>
          <w:sz w:val="28"/>
          <w:szCs w:val="28"/>
        </w:rPr>
        <w:t>12,8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Pr="002A0287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2173B3" w:rsidRPr="002A0287">
        <w:rPr>
          <w:rFonts w:ascii="Times New Roman" w:hAnsi="Times New Roman" w:cs="Times New Roman"/>
          <w:b/>
          <w:sz w:val="28"/>
          <w:szCs w:val="28"/>
        </w:rPr>
        <w:br/>
      </w:r>
      <w:r w:rsidRPr="002A0287">
        <w:rPr>
          <w:rFonts w:ascii="Times New Roman" w:hAnsi="Times New Roman" w:cs="Times New Roman"/>
          <w:sz w:val="28"/>
          <w:szCs w:val="28"/>
        </w:rPr>
        <w:t>(</w:t>
      </w:r>
      <w:r w:rsidR="00E51F0A">
        <w:rPr>
          <w:rFonts w:ascii="Times New Roman" w:hAnsi="Times New Roman" w:cs="Times New Roman"/>
          <w:sz w:val="28"/>
          <w:szCs w:val="28"/>
        </w:rPr>
        <w:t>418</w:t>
      </w:r>
      <w:r w:rsidRPr="002A0287">
        <w:rPr>
          <w:rFonts w:ascii="Times New Roman" w:hAnsi="Times New Roman" w:cs="Times New Roman"/>
          <w:sz w:val="28"/>
          <w:szCs w:val="28"/>
        </w:rPr>
        <w:t xml:space="preserve"> респондентов); </w:t>
      </w:r>
    </w:p>
    <w:p w:rsidR="00E51F0A" w:rsidRPr="002A0287" w:rsidRDefault="00E51F0A" w:rsidP="00E51F0A">
      <w:pPr>
        <w:tabs>
          <w:tab w:val="left" w:pos="1134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административные барьеры были полностью устранены – </w:t>
      </w:r>
      <w:r>
        <w:rPr>
          <w:rFonts w:ascii="Times New Roman" w:hAnsi="Times New Roman" w:cs="Times New Roman"/>
          <w:b/>
          <w:sz w:val="28"/>
          <w:szCs w:val="28"/>
        </w:rPr>
        <w:t>9,4</w:t>
      </w:r>
      <w:r w:rsidRPr="002A0287">
        <w:rPr>
          <w:rFonts w:ascii="Times New Roman" w:hAnsi="Times New Roman" w:cs="Times New Roman"/>
          <w:b/>
          <w:sz w:val="28"/>
          <w:szCs w:val="28"/>
        </w:rPr>
        <w:t xml:space="preserve"> % </w:t>
      </w:r>
      <w:r w:rsidRPr="002A0287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(308 респондентов);</w:t>
      </w:r>
    </w:p>
    <w:p w:rsidR="002C30F7" w:rsidRPr="002A0287" w:rsidRDefault="002C30F7" w:rsidP="002C30F7">
      <w:pPr>
        <w:tabs>
          <w:tab w:val="left" w:pos="1134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бизнесу стало проще преодолевать административные барьеры, чем раньше – </w:t>
      </w:r>
      <w:r w:rsidR="00E51F0A">
        <w:rPr>
          <w:rFonts w:ascii="Times New Roman" w:hAnsi="Times New Roman" w:cs="Times New Roman"/>
          <w:b/>
          <w:sz w:val="28"/>
          <w:szCs w:val="28"/>
        </w:rPr>
        <w:t>8</w:t>
      </w:r>
      <w:r w:rsidRPr="002A0287">
        <w:rPr>
          <w:rFonts w:ascii="Times New Roman" w:hAnsi="Times New Roman" w:cs="Times New Roman"/>
          <w:b/>
          <w:sz w:val="28"/>
          <w:szCs w:val="28"/>
        </w:rPr>
        <w:t>,</w:t>
      </w:r>
      <w:r w:rsidR="00E51F0A">
        <w:rPr>
          <w:rFonts w:ascii="Times New Roman" w:hAnsi="Times New Roman" w:cs="Times New Roman"/>
          <w:b/>
          <w:sz w:val="28"/>
          <w:szCs w:val="28"/>
        </w:rPr>
        <w:t>6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Pr="002A0287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E51F0A">
        <w:rPr>
          <w:rFonts w:ascii="Times New Roman" w:hAnsi="Times New Roman" w:cs="Times New Roman"/>
          <w:sz w:val="28"/>
          <w:szCs w:val="28"/>
        </w:rPr>
        <w:t>(28</w:t>
      </w:r>
      <w:r w:rsidRPr="002A0287">
        <w:rPr>
          <w:rFonts w:ascii="Times New Roman" w:hAnsi="Times New Roman" w:cs="Times New Roman"/>
          <w:sz w:val="28"/>
          <w:szCs w:val="28"/>
        </w:rPr>
        <w:t>1 респондент);</w:t>
      </w:r>
    </w:p>
    <w:p w:rsidR="002C30F7" w:rsidRDefault="002C30F7" w:rsidP="002C30F7">
      <w:pPr>
        <w:tabs>
          <w:tab w:val="left" w:pos="1134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уровень и количество административных барьеров не изменились – </w:t>
      </w:r>
      <w:r w:rsidR="00E51F0A">
        <w:rPr>
          <w:rFonts w:ascii="Times New Roman" w:hAnsi="Times New Roman" w:cs="Times New Roman"/>
          <w:b/>
          <w:sz w:val="28"/>
          <w:szCs w:val="28"/>
        </w:rPr>
        <w:t>5,2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Pr="002A0287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E51F0A">
        <w:rPr>
          <w:rFonts w:ascii="Times New Roman" w:hAnsi="Times New Roman" w:cs="Times New Roman"/>
          <w:sz w:val="28"/>
          <w:szCs w:val="28"/>
        </w:rPr>
        <w:t>(16</w:t>
      </w:r>
      <w:r w:rsidRPr="002A0287">
        <w:rPr>
          <w:rFonts w:ascii="Times New Roman" w:hAnsi="Times New Roman" w:cs="Times New Roman"/>
          <w:sz w:val="28"/>
          <w:szCs w:val="28"/>
        </w:rPr>
        <w:t>9 респондентов);</w:t>
      </w:r>
    </w:p>
    <w:p w:rsidR="00E51F0A" w:rsidRPr="002A0287" w:rsidRDefault="00E51F0A" w:rsidP="002C30F7">
      <w:pPr>
        <w:tabs>
          <w:tab w:val="left" w:pos="1134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E51F0A">
        <w:rPr>
          <w:rFonts w:ascii="Times New Roman" w:hAnsi="Times New Roman" w:cs="Times New Roman"/>
          <w:sz w:val="28"/>
          <w:szCs w:val="28"/>
        </w:rPr>
        <w:t>изнесу стало сложнее преодолевать административные барьеры, чем раньше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28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2,7</w:t>
      </w:r>
      <w:r w:rsidRPr="002A0287">
        <w:rPr>
          <w:rFonts w:ascii="Times New Roman" w:hAnsi="Times New Roman" w:cs="Times New Roman"/>
          <w:b/>
          <w:sz w:val="28"/>
          <w:szCs w:val="28"/>
        </w:rPr>
        <w:t> %</w:t>
      </w:r>
      <w:r w:rsidRPr="002A028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87</w:t>
      </w:r>
      <w:r w:rsidRPr="002A0287">
        <w:rPr>
          <w:rFonts w:ascii="Times New Roman" w:hAnsi="Times New Roman" w:cs="Times New Roman"/>
          <w:sz w:val="28"/>
          <w:szCs w:val="28"/>
        </w:rPr>
        <w:t xml:space="preserve"> респондент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A0287">
        <w:rPr>
          <w:rFonts w:ascii="Times New Roman" w:hAnsi="Times New Roman" w:cs="Times New Roman"/>
          <w:sz w:val="28"/>
          <w:szCs w:val="28"/>
        </w:rPr>
        <w:t>)</w:t>
      </w:r>
    </w:p>
    <w:p w:rsidR="002C30F7" w:rsidRPr="002A0287" w:rsidRDefault="002C30F7" w:rsidP="00063EB7">
      <w:pPr>
        <w:tabs>
          <w:tab w:val="left" w:pos="1134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>затрудняются с ответом</w:t>
      </w:r>
      <w:r w:rsidR="002173B3" w:rsidRPr="002A0287">
        <w:rPr>
          <w:rFonts w:ascii="Times New Roman" w:hAnsi="Times New Roman" w:cs="Times New Roman"/>
          <w:sz w:val="28"/>
          <w:szCs w:val="28"/>
        </w:rPr>
        <w:t xml:space="preserve"> – </w:t>
      </w:r>
      <w:r w:rsidR="00C11A04">
        <w:rPr>
          <w:rFonts w:ascii="Times New Roman" w:hAnsi="Times New Roman" w:cs="Times New Roman"/>
          <w:b/>
          <w:sz w:val="28"/>
          <w:szCs w:val="28"/>
        </w:rPr>
        <w:t>14,7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2173B3"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="002173B3" w:rsidRPr="002A0287">
        <w:rPr>
          <w:rFonts w:ascii="Times New Roman" w:hAnsi="Times New Roman" w:cs="Times New Roman"/>
          <w:sz w:val="28"/>
          <w:szCs w:val="28"/>
        </w:rPr>
        <w:t xml:space="preserve"> (</w:t>
      </w:r>
      <w:r w:rsidR="00F15E03">
        <w:rPr>
          <w:rFonts w:ascii="Times New Roman" w:hAnsi="Times New Roman" w:cs="Times New Roman"/>
          <w:sz w:val="28"/>
          <w:szCs w:val="28"/>
        </w:rPr>
        <w:t>484</w:t>
      </w:r>
      <w:r w:rsidR="002173B3" w:rsidRPr="002A0287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F15E03">
        <w:rPr>
          <w:rFonts w:ascii="Times New Roman" w:hAnsi="Times New Roman" w:cs="Times New Roman"/>
          <w:sz w:val="28"/>
          <w:szCs w:val="28"/>
        </w:rPr>
        <w:t>а</w:t>
      </w:r>
      <w:r w:rsidR="002173B3" w:rsidRPr="002A0287">
        <w:rPr>
          <w:rFonts w:ascii="Times New Roman" w:hAnsi="Times New Roman" w:cs="Times New Roman"/>
          <w:sz w:val="28"/>
          <w:szCs w:val="28"/>
        </w:rPr>
        <w:t>).</w:t>
      </w:r>
    </w:p>
    <w:p w:rsidR="00E519C4" w:rsidRPr="002A0287" w:rsidRDefault="00E519C4" w:rsidP="00063EB7">
      <w:pPr>
        <w:tabs>
          <w:tab w:val="left" w:pos="992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2A0287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D89EAAF" wp14:editId="5EFD3674">
            <wp:extent cx="5934710" cy="3905250"/>
            <wp:effectExtent l="0" t="0" r="0" b="0"/>
            <wp:docPr id="876" name="Диаграмма 8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DE0A4F" w:rsidRPr="008A69FD" w:rsidRDefault="00DE0A4F" w:rsidP="00063EB7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519C4" w:rsidRDefault="008A69FD" w:rsidP="00063EB7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ответам </w:t>
      </w:r>
      <w:r w:rsidR="00E519C4" w:rsidRPr="002A0287">
        <w:rPr>
          <w:rFonts w:ascii="Times New Roman" w:hAnsi="Times New Roman" w:cs="Times New Roman"/>
          <w:sz w:val="28"/>
          <w:szCs w:val="28"/>
        </w:rPr>
        <w:t>респондентов наиболее проблематичные области, в которых они сталкивались с административными барьерами, являются:</w:t>
      </w:r>
    </w:p>
    <w:p w:rsidR="00D86D8A" w:rsidRPr="002A0287" w:rsidRDefault="00D86D8A" w:rsidP="00D86D8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при контроле и надзоре за текущей предпринимательской </w:t>
      </w:r>
      <w:r w:rsidRPr="002A0287">
        <w:rPr>
          <w:rFonts w:ascii="Times New Roman" w:hAnsi="Times New Roman" w:cs="Times New Roman"/>
          <w:sz w:val="28"/>
          <w:szCs w:val="28"/>
        </w:rPr>
        <w:br/>
        <w:t xml:space="preserve">деятельностью – </w:t>
      </w:r>
      <w:r>
        <w:rPr>
          <w:rFonts w:ascii="Times New Roman" w:hAnsi="Times New Roman" w:cs="Times New Roman"/>
          <w:b/>
          <w:sz w:val="28"/>
          <w:szCs w:val="28"/>
        </w:rPr>
        <w:t>26</w:t>
      </w:r>
      <w:r w:rsidRPr="002A0287">
        <w:rPr>
          <w:rFonts w:ascii="Times New Roman" w:hAnsi="Times New Roman" w:cs="Times New Roman"/>
          <w:b/>
          <w:sz w:val="28"/>
          <w:szCs w:val="28"/>
        </w:rPr>
        <w:t> %</w:t>
      </w:r>
      <w:r w:rsidRPr="002A028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2A028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51</w:t>
      </w:r>
      <w:r w:rsidRPr="002A0287">
        <w:rPr>
          <w:rFonts w:ascii="Times New Roman" w:hAnsi="Times New Roman" w:cs="Times New Roman"/>
          <w:sz w:val="28"/>
          <w:szCs w:val="28"/>
        </w:rPr>
        <w:t xml:space="preserve"> респондентов);</w:t>
      </w:r>
    </w:p>
    <w:p w:rsidR="00D86D8A" w:rsidRDefault="00D86D8A" w:rsidP="00063EB7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при аренде зданий и помещений – </w:t>
      </w:r>
      <w:r>
        <w:rPr>
          <w:rFonts w:ascii="Times New Roman" w:hAnsi="Times New Roman" w:cs="Times New Roman"/>
          <w:b/>
          <w:sz w:val="28"/>
          <w:szCs w:val="28"/>
        </w:rPr>
        <w:t>25,2</w:t>
      </w:r>
      <w:r w:rsidRPr="002A0287">
        <w:rPr>
          <w:rFonts w:ascii="Times New Roman" w:hAnsi="Times New Roman" w:cs="Times New Roman"/>
          <w:b/>
          <w:sz w:val="28"/>
          <w:szCs w:val="28"/>
        </w:rPr>
        <w:t xml:space="preserve"> % </w:t>
      </w:r>
      <w:r w:rsidRPr="002A028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1 694</w:t>
      </w:r>
      <w:r w:rsidRPr="002A0287">
        <w:rPr>
          <w:rFonts w:ascii="Times New Roman" w:hAnsi="Times New Roman" w:cs="Times New Roman"/>
          <w:sz w:val="28"/>
          <w:szCs w:val="28"/>
        </w:rPr>
        <w:t xml:space="preserve"> предпринимателей)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86D8A" w:rsidRPr="002A0287" w:rsidRDefault="00D86D8A" w:rsidP="00D86D8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при получении государственной поддержки – </w:t>
      </w:r>
      <w:r>
        <w:rPr>
          <w:rFonts w:ascii="Times New Roman" w:hAnsi="Times New Roman" w:cs="Times New Roman"/>
          <w:b/>
          <w:sz w:val="28"/>
          <w:szCs w:val="28"/>
        </w:rPr>
        <w:t>23,8</w:t>
      </w:r>
      <w:r w:rsidRPr="002A0287">
        <w:rPr>
          <w:rFonts w:ascii="Times New Roman" w:hAnsi="Times New Roman" w:cs="Times New Roman"/>
          <w:b/>
          <w:sz w:val="28"/>
          <w:szCs w:val="28"/>
        </w:rPr>
        <w:t> %</w:t>
      </w:r>
      <w:r w:rsidRPr="002A028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1 600</w:t>
      </w:r>
      <w:r w:rsidRPr="002A0287">
        <w:rPr>
          <w:rFonts w:ascii="Times New Roman" w:hAnsi="Times New Roman" w:cs="Times New Roman"/>
          <w:sz w:val="28"/>
          <w:szCs w:val="28"/>
        </w:rPr>
        <w:t xml:space="preserve"> респондентов);</w:t>
      </w:r>
    </w:p>
    <w:p w:rsidR="009732C0" w:rsidRPr="002A0287" w:rsidRDefault="00D86D8A" w:rsidP="00D86D8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при лицензировании отдельных видов деятельности – </w:t>
      </w:r>
      <w:r w:rsidR="008A69FD">
        <w:rPr>
          <w:rFonts w:ascii="Times New Roman" w:hAnsi="Times New Roman" w:cs="Times New Roman"/>
          <w:b/>
          <w:sz w:val="28"/>
          <w:szCs w:val="28"/>
        </w:rPr>
        <w:t>6</w:t>
      </w:r>
      <w:r w:rsidRPr="002A0287">
        <w:rPr>
          <w:rFonts w:ascii="Times New Roman" w:hAnsi="Times New Roman" w:cs="Times New Roman"/>
          <w:b/>
          <w:sz w:val="28"/>
          <w:szCs w:val="28"/>
        </w:rPr>
        <w:t xml:space="preserve"> % </w:t>
      </w:r>
      <w:r w:rsidRPr="002A0287">
        <w:rPr>
          <w:rFonts w:ascii="Times New Roman" w:hAnsi="Times New Roman" w:cs="Times New Roman"/>
          <w:b/>
          <w:sz w:val="28"/>
          <w:szCs w:val="28"/>
        </w:rPr>
        <w:br/>
      </w:r>
      <w:r w:rsidRPr="002A028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406</w:t>
      </w:r>
      <w:r w:rsidRPr="002A0287">
        <w:rPr>
          <w:rFonts w:ascii="Times New Roman" w:hAnsi="Times New Roman" w:cs="Times New Roman"/>
          <w:sz w:val="28"/>
          <w:szCs w:val="28"/>
        </w:rPr>
        <w:t xml:space="preserve"> предпринимателе</w:t>
      </w:r>
      <w:r>
        <w:rPr>
          <w:rFonts w:ascii="Times New Roman" w:hAnsi="Times New Roman" w:cs="Times New Roman"/>
          <w:sz w:val="28"/>
          <w:szCs w:val="28"/>
        </w:rPr>
        <w:t>й)</w:t>
      </w:r>
      <w:r w:rsidR="009732C0" w:rsidRPr="002A0287">
        <w:rPr>
          <w:rFonts w:ascii="Times New Roman" w:hAnsi="Times New Roman" w:cs="Times New Roman"/>
          <w:sz w:val="28"/>
          <w:szCs w:val="28"/>
        </w:rPr>
        <w:t>.</w:t>
      </w:r>
    </w:p>
    <w:p w:rsidR="00E519C4" w:rsidRPr="002A0287" w:rsidRDefault="00E519C4" w:rsidP="00063EB7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87">
        <w:rPr>
          <w:rFonts w:ascii="Times New Roman" w:hAnsi="Times New Roman" w:cs="Times New Roman"/>
          <w:sz w:val="28"/>
          <w:szCs w:val="28"/>
        </w:rPr>
        <w:t xml:space="preserve">Большинство опрошенных представителей </w:t>
      </w:r>
      <w:r w:rsidR="00AC52BF">
        <w:rPr>
          <w:rFonts w:ascii="Times New Roman" w:hAnsi="Times New Roman" w:cs="Times New Roman"/>
          <w:sz w:val="28"/>
          <w:szCs w:val="28"/>
        </w:rPr>
        <w:t>транспортного комплекса</w:t>
      </w:r>
      <w:r w:rsidR="00D86D8A">
        <w:rPr>
          <w:rFonts w:ascii="Times New Roman" w:hAnsi="Times New Roman" w:cs="Times New Roman"/>
          <w:sz w:val="28"/>
          <w:szCs w:val="28"/>
        </w:rPr>
        <w:t xml:space="preserve"> планируют </w:t>
      </w:r>
      <w:r w:rsidR="00D86D8A" w:rsidRPr="002A0287">
        <w:rPr>
          <w:rFonts w:ascii="Times New Roman" w:hAnsi="Times New Roman" w:cs="Times New Roman"/>
          <w:sz w:val="28"/>
          <w:szCs w:val="28"/>
        </w:rPr>
        <w:t>выход на новые географические рынки</w:t>
      </w:r>
      <w:r w:rsidR="00E0141C">
        <w:rPr>
          <w:rFonts w:ascii="Times New Roman" w:hAnsi="Times New Roman" w:cs="Times New Roman"/>
          <w:sz w:val="28"/>
          <w:szCs w:val="28"/>
        </w:rPr>
        <w:t xml:space="preserve"> </w:t>
      </w:r>
      <w:r w:rsidR="00F02F02" w:rsidRPr="002A0287">
        <w:rPr>
          <w:rFonts w:ascii="Times New Roman" w:hAnsi="Times New Roman" w:cs="Times New Roman"/>
          <w:sz w:val="28"/>
          <w:szCs w:val="28"/>
        </w:rPr>
        <w:t xml:space="preserve">– </w:t>
      </w:r>
      <w:r w:rsidR="00E0141C">
        <w:rPr>
          <w:rFonts w:ascii="Times New Roman" w:hAnsi="Times New Roman" w:cs="Times New Roman"/>
          <w:b/>
          <w:sz w:val="28"/>
          <w:szCs w:val="28"/>
        </w:rPr>
        <w:t>61,4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F02F02" w:rsidRPr="002A0287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E0141C">
        <w:rPr>
          <w:rFonts w:ascii="Times New Roman" w:hAnsi="Times New Roman" w:cs="Times New Roman"/>
          <w:sz w:val="28"/>
          <w:szCs w:val="28"/>
        </w:rPr>
        <w:t>(1 965</w:t>
      </w:r>
      <w:r w:rsidR="00F02F02" w:rsidRPr="002A0287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E0141C">
        <w:rPr>
          <w:rFonts w:ascii="Times New Roman" w:hAnsi="Times New Roman" w:cs="Times New Roman"/>
          <w:sz w:val="28"/>
          <w:szCs w:val="28"/>
        </w:rPr>
        <w:t>ов</w:t>
      </w:r>
      <w:r w:rsidR="00F02F02" w:rsidRPr="002A0287">
        <w:rPr>
          <w:rFonts w:ascii="Times New Roman" w:hAnsi="Times New Roman" w:cs="Times New Roman"/>
          <w:sz w:val="28"/>
          <w:szCs w:val="28"/>
        </w:rPr>
        <w:t>),</w:t>
      </w:r>
      <w:r w:rsidR="00F02F02" w:rsidRPr="002A02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D8A" w:rsidRPr="002A0287">
        <w:rPr>
          <w:rFonts w:ascii="Times New Roman" w:hAnsi="Times New Roman" w:cs="Times New Roman"/>
          <w:sz w:val="28"/>
          <w:szCs w:val="28"/>
        </w:rPr>
        <w:t>не планируют мероприятия для расширения бизнеса в ближайшие 3 года</w:t>
      </w:r>
      <w:r w:rsidR="009732C0" w:rsidRPr="002A0287">
        <w:rPr>
          <w:rFonts w:ascii="Times New Roman" w:hAnsi="Times New Roman" w:cs="Times New Roman"/>
          <w:sz w:val="28"/>
          <w:szCs w:val="28"/>
        </w:rPr>
        <w:t xml:space="preserve"> – </w:t>
      </w:r>
      <w:r w:rsidR="00AC4FCE">
        <w:rPr>
          <w:rFonts w:ascii="Times New Roman" w:hAnsi="Times New Roman" w:cs="Times New Roman"/>
          <w:b/>
          <w:sz w:val="28"/>
          <w:szCs w:val="28"/>
        </w:rPr>
        <w:t>11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F02F02"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="009732C0" w:rsidRPr="002A02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32C0" w:rsidRPr="002A0287">
        <w:rPr>
          <w:rFonts w:ascii="Times New Roman" w:hAnsi="Times New Roman" w:cs="Times New Roman"/>
          <w:sz w:val="28"/>
          <w:szCs w:val="28"/>
        </w:rPr>
        <w:t>(</w:t>
      </w:r>
      <w:r w:rsidR="00E0141C">
        <w:rPr>
          <w:rFonts w:ascii="Times New Roman" w:hAnsi="Times New Roman" w:cs="Times New Roman"/>
          <w:sz w:val="28"/>
          <w:szCs w:val="28"/>
        </w:rPr>
        <w:t>351</w:t>
      </w:r>
      <w:r w:rsidR="009732C0" w:rsidRPr="002A0287">
        <w:rPr>
          <w:rFonts w:ascii="Times New Roman" w:hAnsi="Times New Roman" w:cs="Times New Roman"/>
          <w:sz w:val="28"/>
          <w:szCs w:val="28"/>
        </w:rPr>
        <w:t xml:space="preserve"> респондент), </w:t>
      </w:r>
      <w:r w:rsidRPr="002A0287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E0141C">
        <w:rPr>
          <w:rFonts w:ascii="Times New Roman" w:hAnsi="Times New Roman" w:cs="Times New Roman"/>
          <w:b/>
          <w:sz w:val="28"/>
          <w:szCs w:val="28"/>
        </w:rPr>
        <w:t>9,8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="009732C0" w:rsidRPr="002A0287">
        <w:rPr>
          <w:rFonts w:ascii="Times New Roman" w:hAnsi="Times New Roman" w:cs="Times New Roman"/>
          <w:b/>
          <w:sz w:val="28"/>
          <w:szCs w:val="28"/>
        </w:rPr>
        <w:t>%</w:t>
      </w:r>
      <w:r w:rsidR="009732C0" w:rsidRPr="002A0287">
        <w:rPr>
          <w:rFonts w:ascii="Times New Roman" w:hAnsi="Times New Roman" w:cs="Times New Roman"/>
          <w:sz w:val="28"/>
          <w:szCs w:val="28"/>
        </w:rPr>
        <w:t xml:space="preserve"> (</w:t>
      </w:r>
      <w:r w:rsidR="00E0141C">
        <w:rPr>
          <w:rFonts w:ascii="Times New Roman" w:hAnsi="Times New Roman" w:cs="Times New Roman"/>
          <w:sz w:val="28"/>
          <w:szCs w:val="28"/>
        </w:rPr>
        <w:t>315</w:t>
      </w:r>
      <w:r w:rsidR="009732C0" w:rsidRPr="002A0287">
        <w:rPr>
          <w:rFonts w:ascii="Times New Roman" w:hAnsi="Times New Roman" w:cs="Times New Roman"/>
          <w:sz w:val="28"/>
          <w:szCs w:val="28"/>
        </w:rPr>
        <w:t xml:space="preserve"> предпринимателей) планирует</w:t>
      </w:r>
      <w:r w:rsidR="00F02F02" w:rsidRPr="002A0287">
        <w:rPr>
          <w:rFonts w:ascii="Times New Roman" w:hAnsi="Times New Roman" w:cs="Times New Roman"/>
          <w:sz w:val="28"/>
          <w:szCs w:val="28"/>
        </w:rPr>
        <w:t xml:space="preserve"> выход </w:t>
      </w:r>
      <w:r w:rsidR="009732C0" w:rsidRPr="002A0287">
        <w:rPr>
          <w:rFonts w:ascii="Times New Roman" w:hAnsi="Times New Roman" w:cs="Times New Roman"/>
          <w:sz w:val="28"/>
          <w:szCs w:val="28"/>
        </w:rPr>
        <w:t xml:space="preserve">на новые продуктовые рынки (реализация полностью нового бизнеса товара/работы/услуги). Однако, большинство респоднетов </w:t>
      </w:r>
      <w:r w:rsidR="00F02F02" w:rsidRPr="002A0287">
        <w:rPr>
          <w:rFonts w:ascii="Times New Roman" w:hAnsi="Times New Roman" w:cs="Times New Roman"/>
          <w:sz w:val="28"/>
          <w:szCs w:val="28"/>
        </w:rPr>
        <w:t>–</w:t>
      </w:r>
      <w:r w:rsidR="009732C0"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="00E0141C">
        <w:rPr>
          <w:rFonts w:ascii="Times New Roman" w:hAnsi="Times New Roman" w:cs="Times New Roman"/>
          <w:b/>
          <w:sz w:val="28"/>
          <w:szCs w:val="28"/>
        </w:rPr>
        <w:t>17,8</w:t>
      </w:r>
      <w:r w:rsidR="007D705E" w:rsidRPr="002A0287">
        <w:rPr>
          <w:rFonts w:ascii="Times New Roman" w:hAnsi="Times New Roman" w:cs="Times New Roman"/>
          <w:b/>
          <w:sz w:val="28"/>
          <w:szCs w:val="28"/>
        </w:rPr>
        <w:t> </w:t>
      </w:r>
      <w:r w:rsidRPr="002A0287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2A0287">
        <w:rPr>
          <w:rFonts w:ascii="Times New Roman" w:hAnsi="Times New Roman" w:cs="Times New Roman"/>
          <w:sz w:val="28"/>
          <w:szCs w:val="28"/>
        </w:rPr>
        <w:t>(</w:t>
      </w:r>
      <w:r w:rsidR="00E0141C">
        <w:rPr>
          <w:rFonts w:ascii="Times New Roman" w:hAnsi="Times New Roman" w:cs="Times New Roman"/>
          <w:sz w:val="28"/>
          <w:szCs w:val="28"/>
        </w:rPr>
        <w:t>568</w:t>
      </w:r>
      <w:r w:rsidRPr="002A0287">
        <w:rPr>
          <w:rFonts w:ascii="Times New Roman" w:hAnsi="Times New Roman" w:cs="Times New Roman"/>
          <w:sz w:val="28"/>
          <w:szCs w:val="28"/>
        </w:rPr>
        <w:t xml:space="preserve"> </w:t>
      </w:r>
      <w:r w:rsidR="009732C0" w:rsidRPr="002A0287">
        <w:rPr>
          <w:rFonts w:ascii="Times New Roman" w:hAnsi="Times New Roman" w:cs="Times New Roman"/>
          <w:sz w:val="28"/>
          <w:szCs w:val="28"/>
        </w:rPr>
        <w:t>предпринимател</w:t>
      </w:r>
      <w:r w:rsidR="00E0141C">
        <w:rPr>
          <w:rFonts w:ascii="Times New Roman" w:hAnsi="Times New Roman" w:cs="Times New Roman"/>
          <w:sz w:val="28"/>
          <w:szCs w:val="28"/>
        </w:rPr>
        <w:t>ей</w:t>
      </w:r>
      <w:r w:rsidR="009732C0" w:rsidRPr="002A0287">
        <w:rPr>
          <w:rFonts w:ascii="Times New Roman" w:hAnsi="Times New Roman" w:cs="Times New Roman"/>
          <w:sz w:val="28"/>
          <w:szCs w:val="28"/>
        </w:rPr>
        <w:t>) затрудняются с ответом</w:t>
      </w:r>
      <w:r w:rsidRPr="002A0287">
        <w:rPr>
          <w:rFonts w:ascii="Times New Roman" w:hAnsi="Times New Roman" w:cs="Times New Roman"/>
          <w:sz w:val="28"/>
          <w:szCs w:val="28"/>
        </w:rPr>
        <w:t>.</w:t>
      </w:r>
    </w:p>
    <w:p w:rsidR="00E519C4" w:rsidRPr="002A0287" w:rsidRDefault="00E519C4" w:rsidP="00063EB7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Наиболее существенными препятствиями для расширения действующего бизнеса, по мнению предпринимателей, </w:t>
      </w:r>
      <w:r w:rsidR="00E27003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является нехватка финансовых средств</w:t>
      </w:r>
      <w:r w:rsidR="00AC4FCE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так высказалось </w:t>
      </w:r>
      <w:r w:rsidR="00E2700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17,6</w:t>
      </w:r>
      <w:r w:rsidR="007D705E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</w:t>
      </w:r>
      <w:r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%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респондентов (</w:t>
      </w:r>
      <w:r w:rsidR="00E27003">
        <w:rPr>
          <w:rFonts w:ascii="Times New Roman" w:eastAsia="Times New Roman" w:hAnsi="Times New Roman" w:cs="Times New Roman"/>
          <w:sz w:val="28"/>
          <w:szCs w:val="24"/>
          <w:lang w:eastAsia="ru-RU"/>
        </w:rPr>
        <w:t>2 017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организаци</w:t>
      </w:r>
      <w:r w:rsidR="00E27003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). </w:t>
      </w:r>
      <w:r w:rsidR="007D705E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Вместе с тем, </w:t>
      </w:r>
      <w:r w:rsidR="00E2700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15,2</w:t>
      </w:r>
      <w:r w:rsidR="007D705E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</w:t>
      </w:r>
      <w:r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%</w:t>
      </w:r>
      <w:r w:rsidR="00D45879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опрошенных или </w:t>
      </w:r>
      <w:r w:rsidR="00E270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1 742 организаций, указали </w:t>
      </w:r>
      <w:r w:rsidR="007D705E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высокие траснпортные издержки</w:t>
      </w:r>
      <w:r w:rsidR="00E270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при этом </w:t>
      </w:r>
      <w:r w:rsidR="00E2700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13,9</w:t>
      </w:r>
      <w:r w:rsidR="00E27003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%</w:t>
      </w:r>
      <w:r w:rsidR="00E27003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респондентов (</w:t>
      </w:r>
      <w:r w:rsidR="00E27003">
        <w:rPr>
          <w:rFonts w:ascii="Times New Roman" w:eastAsia="Times New Roman" w:hAnsi="Times New Roman" w:cs="Times New Roman"/>
          <w:sz w:val="28"/>
          <w:szCs w:val="24"/>
          <w:lang w:eastAsia="ru-RU"/>
        </w:rPr>
        <w:t>1 589</w:t>
      </w:r>
      <w:r w:rsidR="00E27003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организаци</w:t>
      </w:r>
      <w:r w:rsidR="00E27003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="00E27003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270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27003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="00E27003">
        <w:rPr>
          <w:rFonts w:ascii="Times New Roman" w:eastAsia="Times New Roman" w:hAnsi="Times New Roman" w:cs="Times New Roman"/>
          <w:sz w:val="28"/>
          <w:szCs w:val="24"/>
          <w:lang w:eastAsia="ru-RU"/>
        </w:rPr>
        <w:t>ж</w:t>
      </w:r>
      <w:r w:rsidR="00E27003" w:rsidRPr="00E27003">
        <w:rPr>
          <w:rFonts w:ascii="Times New Roman" w:eastAsia="Times New Roman" w:hAnsi="Times New Roman" w:cs="Times New Roman"/>
          <w:sz w:val="28"/>
          <w:szCs w:val="24"/>
          <w:lang w:eastAsia="ru-RU"/>
        </w:rPr>
        <w:t>есткое противодействие традиционных участников рынка (производителей и поставщиков товаров и услуг)</w:t>
      </w:r>
      <w:r w:rsidR="00E270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3653B6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алее – </w:t>
      </w:r>
      <w:r w:rsidR="00E27003">
        <w:rPr>
          <w:rFonts w:ascii="Times New Roman" w:hAnsi="Times New Roman" w:cs="Times New Roman"/>
          <w:sz w:val="28"/>
          <w:szCs w:val="28"/>
        </w:rPr>
        <w:t>п</w:t>
      </w:r>
      <w:r w:rsidR="00E27003" w:rsidRPr="002A0287">
        <w:rPr>
          <w:rFonts w:ascii="Times New Roman" w:hAnsi="Times New Roman" w:cs="Times New Roman"/>
          <w:sz w:val="28"/>
          <w:szCs w:val="28"/>
        </w:rPr>
        <w:t>оддержка местными властями традиционных участников рынка (производителей и поставщиков товаров и услуг)</w:t>
      </w:r>
      <w:r w:rsidR="00E27003">
        <w:rPr>
          <w:rFonts w:ascii="Times New Roman" w:hAnsi="Times New Roman" w:cs="Times New Roman"/>
          <w:sz w:val="28"/>
          <w:szCs w:val="28"/>
        </w:rPr>
        <w:t xml:space="preserve"> и н</w:t>
      </w:r>
      <w:r w:rsidR="00E27003" w:rsidRPr="00E27003">
        <w:rPr>
          <w:rFonts w:ascii="Times New Roman" w:hAnsi="Times New Roman" w:cs="Times New Roman"/>
          <w:sz w:val="28"/>
          <w:szCs w:val="28"/>
        </w:rPr>
        <w:t>едостаточное качество инновационной инфраструктуры (научно-исследовательских, инновационно-технологических и иных аналогичных центров)</w:t>
      </w:r>
      <w:r w:rsidR="00E27003">
        <w:rPr>
          <w:rFonts w:ascii="Times New Roman" w:hAnsi="Times New Roman" w:cs="Times New Roman"/>
          <w:sz w:val="28"/>
          <w:szCs w:val="28"/>
        </w:rPr>
        <w:t xml:space="preserve"> </w:t>
      </w:r>
      <w:r w:rsidR="003653B6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="00E270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</w:t>
      </w:r>
      <w:r w:rsidR="00E2700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13,7</w:t>
      </w:r>
      <w:r w:rsidR="007D705E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</w:t>
      </w:r>
      <w:r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% 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опрошенных (</w:t>
      </w:r>
      <w:r w:rsidR="00E27003">
        <w:rPr>
          <w:rFonts w:ascii="Times New Roman" w:eastAsia="Times New Roman" w:hAnsi="Times New Roman" w:cs="Times New Roman"/>
          <w:sz w:val="28"/>
          <w:szCs w:val="24"/>
          <w:lang w:eastAsia="ru-RU"/>
        </w:rPr>
        <w:t>1 563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организаци</w:t>
      </w:r>
      <w:r w:rsidR="003653B6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</w:t>
      </w:r>
      <w:r w:rsidR="003653B6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отсутствие информации о конкурентной ситуации на рынках</w:t>
      </w:r>
      <w:r w:rsidR="00D45879"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="00E2700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13</w:t>
      </w:r>
      <w:r w:rsidR="00D45879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,</w:t>
      </w:r>
      <w:r w:rsidR="00E2700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</w:t>
      </w:r>
      <w:r w:rsidR="007D705E"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</w:t>
      </w:r>
      <w:r w:rsidRPr="002A02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%</w:t>
      </w:r>
      <w:r w:rsidR="00E270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респондентов (1 557</w:t>
      </w:r>
      <w:r w:rsidR="00AC5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организаци</w:t>
      </w:r>
      <w:r w:rsidR="00E27003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E519C4" w:rsidRPr="002A0287" w:rsidRDefault="00E519C4" w:rsidP="00063E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A0287">
        <w:rPr>
          <w:rFonts w:ascii="Times New Roman" w:hAnsi="Times New Roman" w:cs="Times New Roman"/>
          <w:sz w:val="28"/>
          <w:szCs w:val="24"/>
        </w:rPr>
        <w:t xml:space="preserve">Потребители охарактеризовали </w:t>
      </w:r>
      <w:r w:rsidR="00AC52BF">
        <w:rPr>
          <w:rFonts w:ascii="Times New Roman" w:hAnsi="Times New Roman" w:cs="Times New Roman"/>
          <w:sz w:val="28"/>
          <w:szCs w:val="24"/>
        </w:rPr>
        <w:t>сферу транспортного комплекса</w:t>
      </w:r>
      <w:r w:rsidR="00AE04C6">
        <w:rPr>
          <w:rFonts w:ascii="Times New Roman" w:hAnsi="Times New Roman" w:cs="Times New Roman"/>
          <w:sz w:val="28"/>
          <w:szCs w:val="24"/>
        </w:rPr>
        <w:t xml:space="preserve"> </w:t>
      </w:r>
      <w:r w:rsidRPr="002A0287">
        <w:rPr>
          <w:rFonts w:ascii="Times New Roman" w:hAnsi="Times New Roman" w:cs="Times New Roman"/>
          <w:sz w:val="28"/>
          <w:szCs w:val="24"/>
        </w:rPr>
        <w:t xml:space="preserve">следующим образом: </w:t>
      </w:r>
    </w:p>
    <w:p w:rsidR="00E519C4" w:rsidRPr="00AE04C6" w:rsidRDefault="00AE04C6" w:rsidP="00AE04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41</w:t>
      </w:r>
      <w:r w:rsidR="006A5859" w:rsidRPr="002A0287">
        <w:rPr>
          <w:rFonts w:ascii="Times New Roman" w:hAnsi="Times New Roman" w:cs="Times New Roman"/>
          <w:b/>
          <w:sz w:val="28"/>
          <w:szCs w:val="24"/>
        </w:rPr>
        <w:t>,</w:t>
      </w:r>
      <w:r>
        <w:rPr>
          <w:rFonts w:ascii="Times New Roman" w:hAnsi="Times New Roman" w:cs="Times New Roman"/>
          <w:b/>
          <w:sz w:val="28"/>
          <w:szCs w:val="24"/>
        </w:rPr>
        <w:t>6</w:t>
      </w:r>
      <w:r w:rsidR="007D705E" w:rsidRPr="002A0287">
        <w:rPr>
          <w:rFonts w:ascii="Times New Roman" w:hAnsi="Times New Roman" w:cs="Times New Roman"/>
          <w:b/>
          <w:sz w:val="28"/>
          <w:szCs w:val="24"/>
        </w:rPr>
        <w:t> </w:t>
      </w:r>
      <w:r w:rsidR="00E519C4" w:rsidRPr="002A0287">
        <w:rPr>
          <w:rFonts w:ascii="Times New Roman" w:hAnsi="Times New Roman" w:cs="Times New Roman"/>
          <w:b/>
          <w:sz w:val="28"/>
          <w:szCs w:val="24"/>
        </w:rPr>
        <w:t xml:space="preserve">% </w:t>
      </w:r>
      <w:r w:rsidR="00E519C4" w:rsidRPr="002A0287">
        <w:rPr>
          <w:rFonts w:ascii="Times New Roman" w:hAnsi="Times New Roman" w:cs="Times New Roman"/>
          <w:sz w:val="28"/>
          <w:szCs w:val="24"/>
        </w:rPr>
        <w:t>опрошенных</w:t>
      </w:r>
      <w:r w:rsidR="00E519C4" w:rsidRPr="002A028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B90935" w:rsidRPr="002A0287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81 804</w:t>
      </w:r>
      <w:r w:rsidR="00E519C4" w:rsidRPr="002A0287">
        <w:rPr>
          <w:rFonts w:ascii="Times New Roman" w:hAnsi="Times New Roman" w:cs="Times New Roman"/>
          <w:sz w:val="28"/>
          <w:szCs w:val="24"/>
        </w:rPr>
        <w:t xml:space="preserve"> человек) считают, что количество услуг на данно</w:t>
      </w:r>
      <w:r>
        <w:rPr>
          <w:rFonts w:ascii="Times New Roman" w:hAnsi="Times New Roman" w:cs="Times New Roman"/>
          <w:sz w:val="28"/>
          <w:szCs w:val="24"/>
        </w:rPr>
        <w:t>й</w:t>
      </w:r>
      <w:r w:rsidR="00E519C4" w:rsidRPr="002A0287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сфере</w:t>
      </w:r>
      <w:r w:rsidR="00E519C4" w:rsidRPr="002A0287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достаточно</w:t>
      </w:r>
      <w:r w:rsidR="00E519C4" w:rsidRPr="002A0287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b/>
          <w:sz w:val="28"/>
          <w:szCs w:val="24"/>
        </w:rPr>
        <w:t>34,8</w:t>
      </w:r>
      <w:r w:rsidR="007D705E" w:rsidRPr="002A0287">
        <w:rPr>
          <w:rFonts w:ascii="Times New Roman" w:hAnsi="Times New Roman" w:cs="Times New Roman"/>
          <w:b/>
          <w:sz w:val="28"/>
          <w:szCs w:val="24"/>
        </w:rPr>
        <w:t> </w:t>
      </w:r>
      <w:r w:rsidR="00E519C4" w:rsidRPr="002A0287">
        <w:rPr>
          <w:rFonts w:ascii="Times New Roman" w:hAnsi="Times New Roman" w:cs="Times New Roman"/>
          <w:b/>
          <w:sz w:val="28"/>
          <w:szCs w:val="24"/>
        </w:rPr>
        <w:t>%</w:t>
      </w:r>
      <w:r w:rsidR="00E519C4" w:rsidRPr="002A0287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68 308</w:t>
      </w:r>
      <w:r w:rsidR="00E519C4" w:rsidRPr="002A0287">
        <w:rPr>
          <w:rFonts w:ascii="Times New Roman" w:hAnsi="Times New Roman" w:cs="Times New Roman"/>
          <w:sz w:val="28"/>
          <w:szCs w:val="24"/>
        </w:rPr>
        <w:t xml:space="preserve"> потребителя) говорят </w:t>
      </w:r>
      <w:r>
        <w:rPr>
          <w:rFonts w:ascii="Times New Roman" w:hAnsi="Times New Roman" w:cs="Times New Roman"/>
          <w:sz w:val="28"/>
          <w:szCs w:val="24"/>
        </w:rPr>
        <w:t>чт</w:t>
      </w:r>
      <w:r w:rsidR="00E519C4" w:rsidRPr="002A0287"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 xml:space="preserve"> избыточно (много)</w:t>
      </w:r>
      <w:r w:rsidR="00E519C4" w:rsidRPr="002A0287">
        <w:rPr>
          <w:rFonts w:ascii="Times New Roman" w:hAnsi="Times New Roman" w:cs="Times New Roman"/>
          <w:sz w:val="28"/>
          <w:szCs w:val="24"/>
        </w:rPr>
        <w:t xml:space="preserve">, еще </w:t>
      </w:r>
      <w:r w:rsidR="00AC4FCE">
        <w:rPr>
          <w:rFonts w:ascii="Times New Roman" w:hAnsi="Times New Roman" w:cs="Times New Roman"/>
          <w:b/>
          <w:sz w:val="28"/>
          <w:szCs w:val="24"/>
        </w:rPr>
        <w:t>15</w:t>
      </w:r>
      <w:r w:rsidR="007D705E" w:rsidRPr="002A0287">
        <w:rPr>
          <w:rFonts w:ascii="Times New Roman" w:hAnsi="Times New Roman" w:cs="Times New Roman"/>
          <w:b/>
          <w:sz w:val="28"/>
          <w:szCs w:val="24"/>
        </w:rPr>
        <w:t> </w:t>
      </w:r>
      <w:r w:rsidR="00E519C4" w:rsidRPr="002A0287">
        <w:rPr>
          <w:rFonts w:ascii="Times New Roman" w:hAnsi="Times New Roman" w:cs="Times New Roman"/>
          <w:b/>
          <w:sz w:val="28"/>
          <w:szCs w:val="24"/>
        </w:rPr>
        <w:t xml:space="preserve">% </w:t>
      </w:r>
      <w:r w:rsidR="00E519C4" w:rsidRPr="002A0287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29 438</w:t>
      </w:r>
      <w:r w:rsidR="00E519C4" w:rsidRPr="002A0287">
        <w:rPr>
          <w:rFonts w:ascii="Times New Roman" w:hAnsi="Times New Roman" w:cs="Times New Roman"/>
          <w:sz w:val="28"/>
          <w:szCs w:val="24"/>
        </w:rPr>
        <w:t xml:space="preserve"> опрошенных) считают, что услуг мало</w:t>
      </w:r>
      <w:r>
        <w:rPr>
          <w:rFonts w:ascii="Times New Roman" w:hAnsi="Times New Roman" w:cs="Times New Roman"/>
          <w:sz w:val="28"/>
          <w:szCs w:val="24"/>
        </w:rPr>
        <w:t xml:space="preserve">, а </w:t>
      </w:r>
      <w:r>
        <w:rPr>
          <w:rFonts w:ascii="Times New Roman" w:hAnsi="Times New Roman" w:cs="Times New Roman"/>
          <w:b/>
          <w:sz w:val="28"/>
          <w:szCs w:val="24"/>
        </w:rPr>
        <w:t>1,5</w:t>
      </w:r>
      <w:r w:rsidRPr="002A0287">
        <w:rPr>
          <w:rFonts w:ascii="Times New Roman" w:hAnsi="Times New Roman" w:cs="Times New Roman"/>
          <w:b/>
          <w:sz w:val="28"/>
          <w:szCs w:val="24"/>
        </w:rPr>
        <w:t> %</w:t>
      </w:r>
      <w:r w:rsidRPr="002A0287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3 308</w:t>
      </w:r>
      <w:r w:rsidRPr="002A0287">
        <w:rPr>
          <w:rFonts w:ascii="Times New Roman" w:hAnsi="Times New Roman" w:cs="Times New Roman"/>
          <w:sz w:val="28"/>
          <w:szCs w:val="24"/>
        </w:rPr>
        <w:t xml:space="preserve"> потребителя)</w:t>
      </w:r>
      <w:r>
        <w:rPr>
          <w:rFonts w:ascii="Times New Roman" w:hAnsi="Times New Roman" w:cs="Times New Roman"/>
          <w:sz w:val="28"/>
          <w:szCs w:val="24"/>
        </w:rPr>
        <w:t xml:space="preserve"> что</w:t>
      </w:r>
      <w:r w:rsidR="00E519C4" w:rsidRPr="002A0287">
        <w:rPr>
          <w:rFonts w:ascii="Times New Roman" w:hAnsi="Times New Roman" w:cs="Times New Roman"/>
          <w:sz w:val="28"/>
          <w:szCs w:val="24"/>
        </w:rPr>
        <w:t xml:space="preserve"> нет совсем.</w:t>
      </w:r>
    </w:p>
    <w:p w:rsidR="00E519C4" w:rsidRPr="002A0287" w:rsidRDefault="00E519C4" w:rsidP="00063EB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A028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619B8717" wp14:editId="269A56D3">
            <wp:extent cx="5534025" cy="2003729"/>
            <wp:effectExtent l="0" t="0" r="0" b="0"/>
            <wp:docPr id="877" name="Диаграмма 8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DE0A4F" w:rsidRPr="002A0287" w:rsidRDefault="00DE0A4F" w:rsidP="00063EB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kern w:val="16"/>
          <w:sz w:val="28"/>
          <w:szCs w:val="24"/>
        </w:rPr>
      </w:pPr>
    </w:p>
    <w:p w:rsidR="00E519C4" w:rsidRPr="002A0287" w:rsidRDefault="00E519C4" w:rsidP="00063E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Качество услуг </w:t>
      </w:r>
      <w:r w:rsidR="00AE04C6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в транспортном комплексе </w:t>
      </w:r>
      <w:r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>в целом оценивают положительно</w:t>
      </w:r>
      <w:r w:rsidR="00E714E8"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, удовлетворены качеством </w:t>
      </w:r>
      <w:r w:rsidR="00AE04C6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46,5</w:t>
      </w:r>
      <w:r w:rsidR="006A5859" w:rsidRPr="002A0287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 </w:t>
      </w:r>
      <w:r w:rsidR="00E714E8" w:rsidRPr="002A0287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%</w:t>
      </w:r>
      <w:r w:rsidR="00E714E8"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(</w:t>
      </w:r>
      <w:r w:rsidR="00AE04C6">
        <w:rPr>
          <w:rFonts w:ascii="Times New Roman" w:hAnsi="Times New Roman" w:cs="Times New Roman"/>
          <w:spacing w:val="-6"/>
          <w:kern w:val="16"/>
          <w:sz w:val="28"/>
          <w:szCs w:val="24"/>
        </w:rPr>
        <w:t>89 589</w:t>
      </w:r>
      <w:r w:rsidR="00E714E8"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респондентов), скорее удовлетворены </w:t>
      </w:r>
      <w:r w:rsidR="00AE04C6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22,2</w:t>
      </w:r>
      <w:r w:rsidR="006A5859" w:rsidRPr="002A0287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 </w:t>
      </w:r>
      <w:r w:rsidR="00E714E8" w:rsidRPr="002A0287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%</w:t>
      </w:r>
      <w:r w:rsidR="00E714E8"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(</w:t>
      </w:r>
      <w:r w:rsidR="00AE04C6">
        <w:rPr>
          <w:rFonts w:ascii="Times New Roman" w:hAnsi="Times New Roman" w:cs="Times New Roman"/>
          <w:spacing w:val="-6"/>
          <w:kern w:val="16"/>
          <w:sz w:val="28"/>
          <w:szCs w:val="24"/>
        </w:rPr>
        <w:t>42 837</w:t>
      </w:r>
      <w:r w:rsidR="00E714E8"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>). Одн</w:t>
      </w:r>
      <w:r w:rsidR="00AE04C6">
        <w:rPr>
          <w:rFonts w:ascii="Times New Roman" w:hAnsi="Times New Roman" w:cs="Times New Roman"/>
          <w:spacing w:val="-6"/>
          <w:kern w:val="16"/>
          <w:sz w:val="28"/>
          <w:szCs w:val="24"/>
        </w:rPr>
        <w:t>а</w:t>
      </w:r>
      <w:r w:rsidR="00E714E8"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>ко, скорее</w:t>
      </w:r>
      <w:r w:rsidR="006A5859"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не</w:t>
      </w:r>
      <w:r w:rsidR="00E714E8"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удовлетворены </w:t>
      </w:r>
      <w:r w:rsidR="00AE04C6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10,7</w:t>
      </w:r>
      <w:r w:rsidR="006A5859" w:rsidRPr="002A0287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 </w:t>
      </w:r>
      <w:r w:rsidR="00E714E8" w:rsidRPr="002A0287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%</w:t>
      </w:r>
      <w:r w:rsidR="00E714E8"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(</w:t>
      </w:r>
      <w:r w:rsidR="00AE04C6">
        <w:rPr>
          <w:rFonts w:ascii="Times New Roman" w:hAnsi="Times New Roman" w:cs="Times New Roman"/>
          <w:spacing w:val="-6"/>
          <w:kern w:val="16"/>
          <w:sz w:val="28"/>
          <w:szCs w:val="24"/>
        </w:rPr>
        <w:t>20 578</w:t>
      </w:r>
      <w:r w:rsidR="00E714E8"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) и совсем не удовлетворены </w:t>
      </w:r>
      <w:r w:rsidR="00AE04C6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9,6</w:t>
      </w:r>
      <w:r w:rsidR="006A5859" w:rsidRPr="002A0287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 </w:t>
      </w:r>
      <w:r w:rsidR="00E714E8" w:rsidRPr="002A0287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%</w:t>
      </w:r>
      <w:r w:rsidR="00E714E8"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(</w:t>
      </w:r>
      <w:r w:rsidR="00AE04C6">
        <w:rPr>
          <w:rFonts w:ascii="Times New Roman" w:hAnsi="Times New Roman" w:cs="Times New Roman"/>
          <w:spacing w:val="-6"/>
          <w:kern w:val="16"/>
          <w:sz w:val="28"/>
          <w:szCs w:val="24"/>
        </w:rPr>
        <w:t>18 503</w:t>
      </w:r>
      <w:r w:rsidR="00E714E8"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>)</w:t>
      </w:r>
      <w:r w:rsidR="00100AE8"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>.</w:t>
      </w:r>
      <w:r w:rsidR="00E714E8"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</w:t>
      </w:r>
    </w:p>
    <w:p w:rsidR="00E519C4" w:rsidRPr="002A0287" w:rsidRDefault="00E519C4" w:rsidP="00063E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E519C4" w:rsidRPr="002A0287" w:rsidRDefault="00E519C4" w:rsidP="00063EB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A0287">
        <w:rPr>
          <w:rFonts w:ascii="Times New Roman" w:eastAsia="Calibri" w:hAnsi="Times New Roman" w:cs="Times New Roman"/>
          <w:noProof/>
          <w:color w:val="FF0000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57727276" wp14:editId="5C9DFF11">
            <wp:extent cx="5486400" cy="2186609"/>
            <wp:effectExtent l="0" t="0" r="0" b="0"/>
            <wp:docPr id="878" name="Диаграмма 8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DE0A4F" w:rsidRPr="002A0287" w:rsidRDefault="00DE0A4F" w:rsidP="00063EB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</w:p>
    <w:p w:rsidR="00FB4B7A" w:rsidRPr="002A0287" w:rsidRDefault="00FB4B7A" w:rsidP="00063EB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1A1A1A"/>
          <w:sz w:val="28"/>
          <w:szCs w:val="24"/>
        </w:rPr>
      </w:pPr>
      <w:r w:rsidRPr="002A028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Уровнем цен </w:t>
      </w:r>
      <w:r w:rsidR="004D305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сферы транспортного комл</w:t>
      </w:r>
      <w:r w:rsidR="0090686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екса</w:t>
      </w:r>
      <w:r w:rsidRPr="002A028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Pr="002A028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удовлетворенны </w:t>
      </w:r>
      <w:r w:rsidR="00906863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44,4</w:t>
      </w:r>
      <w:r w:rsidR="006A5859" w:rsidRPr="002A0287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2A0287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2A028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906863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85 995</w:t>
      </w:r>
      <w:r w:rsidRPr="002A028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и скорее удовлетворены </w:t>
      </w:r>
      <w:r w:rsidR="00906863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24,5</w:t>
      </w:r>
      <w:r w:rsidR="006A5859" w:rsidRPr="002A0287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2A0287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2A028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906863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47 544</w:t>
      </w:r>
      <w:r w:rsidRPr="002A028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респондентов. Однако, </w:t>
      </w:r>
      <w:r w:rsidR="00906863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12,5</w:t>
      </w:r>
      <w:r w:rsidR="006A5859" w:rsidRPr="002A0287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2A0287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2A028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906863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24 271</w:t>
      </w:r>
      <w:r w:rsidRPr="002A028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опрошенных граждан говорят, что они скорее не удовлетворены уровнем цен, </w:t>
      </w:r>
      <w:r w:rsidR="00906863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9,9</w:t>
      </w:r>
      <w:r w:rsidR="006A5859" w:rsidRPr="002A0287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2A0287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2A028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906863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19 247</w:t>
      </w:r>
      <w:r w:rsidRPr="002A028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 вообще не удовлетворены, а </w:t>
      </w:r>
      <w:r w:rsidR="00906863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8,7</w:t>
      </w:r>
      <w:r w:rsidR="006A5859" w:rsidRPr="002A0287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2A0287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%</w:t>
      </w:r>
      <w:r w:rsidRPr="002A028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(</w:t>
      </w:r>
      <w:r w:rsidR="00906863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16 842</w:t>
      </w:r>
      <w:r w:rsidRPr="002A028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) затрудняются с ответом.</w:t>
      </w:r>
    </w:p>
    <w:p w:rsidR="00FB4B7A" w:rsidRPr="002A0287" w:rsidRDefault="00FB4B7A" w:rsidP="00063EB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A1A1A"/>
          <w:sz w:val="24"/>
          <w:szCs w:val="24"/>
        </w:rPr>
      </w:pPr>
      <w:r w:rsidRPr="002A0287">
        <w:rPr>
          <w:rFonts w:ascii="Times New Roman" w:eastAsia="Calibri" w:hAnsi="Times New Roman" w:cs="Times New Roman"/>
          <w:noProof/>
          <w:color w:val="1A1A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33FAB0DE" wp14:editId="336000C7">
            <wp:extent cx="5486400" cy="1990725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DE0A4F" w:rsidRPr="002A0287" w:rsidRDefault="00DE0A4F" w:rsidP="00063E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519C4" w:rsidRDefault="00E519C4" w:rsidP="00063E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целом, </w:t>
      </w:r>
      <w:r w:rsidR="00906863">
        <w:rPr>
          <w:rFonts w:ascii="Times New Roman" w:eastAsia="Times New Roman" w:hAnsi="Times New Roman" w:cs="Times New Roman"/>
          <w:sz w:val="28"/>
          <w:szCs w:val="24"/>
          <w:lang w:eastAsia="ru-RU"/>
        </w:rPr>
        <w:t>в сфере транспортного комплекса</w:t>
      </w:r>
      <w:r w:rsidRPr="002A0287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в К</w:t>
      </w:r>
      <w:r w:rsidRPr="002A02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раснодарском крае, по оценкам респондентов, наблюдается достаточное количество предоставляемых услуг надлежащего качества. </w:t>
      </w:r>
    </w:p>
    <w:p w:rsidR="00200FA3" w:rsidRDefault="00200FA3" w:rsidP="00063E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00FA3" w:rsidRDefault="005538DF" w:rsidP="00200FA3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129019223"/>
      <w:r>
        <w:rPr>
          <w:rFonts w:ascii="Times New Roman" w:hAnsi="Times New Roman" w:cs="Times New Roman"/>
          <w:b/>
          <w:color w:val="auto"/>
          <w:sz w:val="28"/>
          <w:szCs w:val="28"/>
        </w:rPr>
        <w:t>3.7</w:t>
      </w:r>
      <w:r w:rsidR="00200FA3" w:rsidRPr="002A0287">
        <w:rPr>
          <w:rFonts w:ascii="Times New Roman" w:hAnsi="Times New Roman" w:cs="Times New Roman"/>
          <w:b/>
          <w:color w:val="auto"/>
          <w:sz w:val="28"/>
          <w:szCs w:val="28"/>
        </w:rPr>
        <w:t>. </w:t>
      </w:r>
      <w:r w:rsidR="00200FA3" w:rsidRPr="00D24C2F">
        <w:rPr>
          <w:rFonts w:ascii="Times New Roman" w:hAnsi="Times New Roman" w:cs="Times New Roman"/>
          <w:b/>
          <w:color w:val="auto"/>
          <w:sz w:val="28"/>
          <w:szCs w:val="28"/>
        </w:rPr>
        <w:t>Сфера</w:t>
      </w:r>
      <w:r w:rsidR="00200FA3" w:rsidRPr="002A028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200FA3">
        <w:rPr>
          <w:rFonts w:ascii="Times New Roman" w:hAnsi="Times New Roman" w:cs="Times New Roman"/>
          <w:b/>
          <w:color w:val="auto"/>
          <w:sz w:val="28"/>
          <w:szCs w:val="28"/>
        </w:rPr>
        <w:t>информационных технологий</w:t>
      </w:r>
      <w:bookmarkEnd w:id="23"/>
    </w:p>
    <w:p w:rsidR="00200FA3" w:rsidRPr="008E6EC1" w:rsidRDefault="00200FA3" w:rsidP="008E6E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0FA3" w:rsidRPr="002F45D0" w:rsidRDefault="00200FA3" w:rsidP="002F45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5D0">
        <w:rPr>
          <w:rFonts w:ascii="Times New Roman" w:hAnsi="Times New Roman" w:cs="Times New Roman"/>
          <w:sz w:val="28"/>
          <w:szCs w:val="28"/>
          <w:lang w:eastAsia="ru-RU"/>
        </w:rPr>
        <w:t>В сферу информ</w:t>
      </w:r>
      <w:r w:rsidR="00877F57">
        <w:rPr>
          <w:rFonts w:ascii="Times New Roman" w:hAnsi="Times New Roman" w:cs="Times New Roman"/>
          <w:sz w:val="28"/>
          <w:szCs w:val="28"/>
          <w:lang w:eastAsia="ru-RU"/>
        </w:rPr>
        <w:t>ационных технологий вошел рынок</w:t>
      </w:r>
      <w:r w:rsidRPr="002F45D0">
        <w:rPr>
          <w:rFonts w:ascii="Times New Roman" w:hAnsi="Times New Roman" w:cs="Times New Roman"/>
          <w:sz w:val="28"/>
          <w:szCs w:val="28"/>
          <w:lang w:eastAsia="ru-RU"/>
        </w:rPr>
        <w:t xml:space="preserve"> услуг связи, в том числе услуг по предоставлению широкополосного доступа к информационно-телекоммуникационной сети «Интернет».</w:t>
      </w:r>
      <w:r w:rsidRPr="002F45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FA3" w:rsidRPr="00C0259B" w:rsidRDefault="00200FA3" w:rsidP="002F4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DF2">
        <w:rPr>
          <w:rFonts w:ascii="Times New Roman" w:hAnsi="Times New Roman" w:cs="Times New Roman"/>
          <w:sz w:val="28"/>
          <w:szCs w:val="28"/>
        </w:rPr>
        <w:t xml:space="preserve">Из общего количества хозяйствующих субъектов и их представителей, участвующих в мониторинге, </w:t>
      </w:r>
      <w:r w:rsidRPr="00FC5DF2">
        <w:rPr>
          <w:rFonts w:ascii="Times New Roman" w:hAnsi="Times New Roman" w:cs="Times New Roman"/>
          <w:b/>
          <w:sz w:val="28"/>
          <w:szCs w:val="28"/>
        </w:rPr>
        <w:t>2</w:t>
      </w:r>
      <w:r w:rsidR="00877F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5DF2">
        <w:rPr>
          <w:rFonts w:ascii="Times New Roman" w:hAnsi="Times New Roman" w:cs="Times New Roman"/>
          <w:b/>
          <w:sz w:val="28"/>
          <w:szCs w:val="28"/>
        </w:rPr>
        <w:t>119</w:t>
      </w:r>
      <w:r w:rsidRPr="00FC5DF2">
        <w:rPr>
          <w:rFonts w:ascii="Times New Roman" w:hAnsi="Times New Roman" w:cs="Times New Roman"/>
          <w:sz w:val="28"/>
          <w:szCs w:val="28"/>
        </w:rPr>
        <w:t xml:space="preserve"> имеют отношение к рынку услуг связи, в том числе услуг по предоставлению широкополосного доступа к информационно-телекоммуникационной сети «Интернет» (далее – рынок связи).</w:t>
      </w:r>
    </w:p>
    <w:p w:rsidR="00200FA3" w:rsidRDefault="00200FA3" w:rsidP="002F45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определении географического рынка </w:t>
      </w:r>
      <w:r w:rsidR="00877F5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связи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основного для ведения бизнеса предприниматели сообщили, что подавляющее большинство предоставляет услуги связи на локальном рынке (отдельном муниципальном образовании)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79,5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 % </w:t>
      </w:r>
      <w:r w:rsidRPr="000D34F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(1622)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опрошенных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и на рынке Краснодарского края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7,3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 % </w:t>
      </w:r>
      <w:r w:rsidRPr="000D34F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(149)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опрошенных.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Часть работ и услуг представители бизнеса оказывают на рынках нескольких субъектов Российской Федерации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5,6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(114)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участников опроса,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целом на рынке Российской Федерации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4,8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(97) </w:t>
      </w:r>
      <w:r w:rsidR="002F45D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опрошенных. </w:t>
      </w:r>
    </w:p>
    <w:p w:rsidR="00200FA3" w:rsidRDefault="00200FA3" w:rsidP="00200F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>Оценивая объемы оказания услуг связи при увеличении цены на 15% и условии, что цены на товары конкурентов останутся неизменными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из </w:t>
      </w:r>
      <w:r w:rsidRPr="00877F5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877F57" w:rsidRPr="00877F5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877F5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996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опрошенных дали следующие ответы:</w:t>
      </w:r>
    </w:p>
    <w:p w:rsidR="00200FA3" w:rsidRPr="00C0259B" w:rsidRDefault="00200FA3" w:rsidP="00200F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объемы продаж не изменятся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79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респондентов;</w:t>
      </w:r>
    </w:p>
    <w:p w:rsidR="00200FA3" w:rsidRPr="00C0259B" w:rsidRDefault="00200FA3" w:rsidP="00200FA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объемы продаж снизятся примерно на 15%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7,1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респондентов;</w:t>
      </w:r>
    </w:p>
    <w:p w:rsidR="00200FA3" w:rsidRDefault="00200FA3" w:rsidP="00200F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объемы продаж снизятся менее чем на 15%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5,6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опрошенных;</w:t>
      </w:r>
    </w:p>
    <w:p w:rsidR="00200FA3" w:rsidRPr="00C0259B" w:rsidRDefault="00200FA3" w:rsidP="00200F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</w:t>
      </w:r>
      <w:r w:rsidRPr="00AC427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бъемы продаж снизятся более чем на 15 %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- </w:t>
      </w:r>
      <w:r w:rsidRPr="00AC427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4,5%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опрошенных;</w:t>
      </w:r>
    </w:p>
    <w:p w:rsidR="00200FA3" w:rsidRPr="00C0259B" w:rsidRDefault="00200FA3" w:rsidP="00200FA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объемы продаж снизятся почти на 100 % - </w:t>
      </w:r>
      <w:r w:rsidR="00877F5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0,8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%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опрошенных;</w:t>
      </w:r>
    </w:p>
    <w:p w:rsidR="00200FA3" w:rsidRPr="00C0259B" w:rsidRDefault="00200FA3" w:rsidP="00200FA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затруднились с ответом – </w:t>
      </w:r>
      <w:r w:rsidR="00877F5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%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респондентов.</w:t>
      </w:r>
    </w:p>
    <w:p w:rsidR="00200FA3" w:rsidRDefault="00200FA3" w:rsidP="00200F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200FA3" w:rsidRPr="00C0259B" w:rsidRDefault="00200FA3" w:rsidP="00200F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200FA3" w:rsidRPr="00C0259B" w:rsidRDefault="00200FA3" w:rsidP="00200FA3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C0259B">
        <w:rPr>
          <w:rFonts w:ascii="Times New Roman" w:eastAsia="Calibri" w:hAnsi="Times New Roman" w:cs="Times New Roman"/>
          <w:noProof/>
          <w:color w:val="5B9BD5" w:themeColor="accent1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0F6AA48F" wp14:editId="0937C217">
            <wp:extent cx="6106160" cy="2533650"/>
            <wp:effectExtent l="0" t="0" r="0" b="0"/>
            <wp:docPr id="834" name="Диаграмма 8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200FA3" w:rsidRPr="00C20782" w:rsidRDefault="00200FA3" w:rsidP="00200F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00FA3" w:rsidRPr="00C0259B" w:rsidRDefault="00200FA3" w:rsidP="00200F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>Наиболее важными факторами конкурентоспособности услуг связи, явля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0259B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низкая цена</w:t>
      </w:r>
      <w:r w:rsidRPr="00C0259B">
        <w:rPr>
          <w:rFonts w:ascii="Times New Roman" w:hAnsi="Times New Roman" w:cs="Times New Roman"/>
          <w:sz w:val="28"/>
          <w:szCs w:val="28"/>
        </w:rPr>
        <w:t xml:space="preserve"> предоставляемых услуг –</w:t>
      </w:r>
      <w:r w:rsidRPr="00AC427C">
        <w:rPr>
          <w:rFonts w:ascii="Times New Roman" w:hAnsi="Times New Roman" w:cs="Times New Roman"/>
          <w:b/>
          <w:sz w:val="28"/>
          <w:szCs w:val="28"/>
        </w:rPr>
        <w:t>76,7%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1533</w:t>
      </w:r>
      <w:r w:rsidR="002B5746">
        <w:rPr>
          <w:rFonts w:ascii="Times New Roman" w:hAnsi="Times New Roman" w:cs="Times New Roman"/>
          <w:sz w:val="28"/>
          <w:szCs w:val="28"/>
        </w:rPr>
        <w:t xml:space="preserve"> респондентов). Далее </w:t>
      </w:r>
      <w:r w:rsidRPr="00C0259B">
        <w:rPr>
          <w:rFonts w:ascii="Times New Roman" w:hAnsi="Times New Roman" w:cs="Times New Roman"/>
          <w:sz w:val="28"/>
          <w:szCs w:val="28"/>
        </w:rPr>
        <w:t xml:space="preserve">– предложение сопутствующих услуг, товаров, сервисов (гарантий, ремонта и т.д.), это мнение </w:t>
      </w:r>
      <w:r>
        <w:rPr>
          <w:rFonts w:ascii="Times New Roman" w:hAnsi="Times New Roman" w:cs="Times New Roman"/>
          <w:b/>
          <w:sz w:val="28"/>
          <w:szCs w:val="28"/>
        </w:rPr>
        <w:t>6,9</w:t>
      </w:r>
      <w:r w:rsidRPr="00C0259B">
        <w:rPr>
          <w:rFonts w:ascii="Times New Roman" w:hAnsi="Times New Roman" w:cs="Times New Roman"/>
          <w:b/>
          <w:sz w:val="28"/>
          <w:szCs w:val="28"/>
        </w:rPr>
        <w:t> 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(1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</w:t>
      </w:r>
      <w:r w:rsidR="002B5746">
        <w:rPr>
          <w:rFonts w:ascii="Times New Roman" w:hAnsi="Times New Roman" w:cs="Times New Roman"/>
          <w:sz w:val="28"/>
          <w:szCs w:val="28"/>
        </w:rPr>
        <w:t>ндентов).Уникальность продукции </w:t>
      </w:r>
      <w:r w:rsidRPr="00C0259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6,1</w:t>
      </w:r>
      <w:r w:rsidRPr="00C0259B">
        <w:rPr>
          <w:rFonts w:ascii="Times New Roman" w:hAnsi="Times New Roman" w:cs="Times New Roman"/>
          <w:b/>
          <w:sz w:val="28"/>
          <w:szCs w:val="28"/>
        </w:rPr>
        <w:t> 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(1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респондентов) и </w:t>
      </w:r>
      <w:r>
        <w:rPr>
          <w:rFonts w:ascii="Times New Roman" w:hAnsi="Times New Roman" w:cs="Times New Roman"/>
          <w:sz w:val="28"/>
          <w:szCs w:val="28"/>
        </w:rPr>
        <w:t>высокое качество</w:t>
      </w:r>
      <w:r w:rsidRPr="00C0259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6,1</w:t>
      </w:r>
      <w:r w:rsidRPr="00C0259B">
        <w:rPr>
          <w:rFonts w:ascii="Times New Roman" w:hAnsi="Times New Roman" w:cs="Times New Roman"/>
          <w:b/>
          <w:sz w:val="28"/>
          <w:szCs w:val="28"/>
        </w:rPr>
        <w:t> 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122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респондентов). </w:t>
      </w:r>
      <w:r w:rsidR="002B5746">
        <w:rPr>
          <w:rFonts w:ascii="Times New Roman" w:hAnsi="Times New Roman" w:cs="Times New Roman"/>
          <w:b/>
          <w:sz w:val="28"/>
          <w:szCs w:val="28"/>
        </w:rPr>
        <w:t>2,2</w:t>
      </w:r>
      <w:r w:rsidRPr="00AC427C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(46) респондентов проголосовали за доверительные отношения с клиентами и поставщиками. </w:t>
      </w:r>
      <w:r w:rsidRPr="00C0259B">
        <w:rPr>
          <w:rFonts w:ascii="Times New Roman" w:hAnsi="Times New Roman" w:cs="Times New Roman"/>
          <w:sz w:val="28"/>
          <w:szCs w:val="28"/>
        </w:rPr>
        <w:t xml:space="preserve">Затрудняются с ответом – </w:t>
      </w:r>
      <w:r w:rsidR="002B5746">
        <w:rPr>
          <w:rFonts w:ascii="Times New Roman" w:hAnsi="Times New Roman" w:cs="Times New Roman"/>
          <w:b/>
          <w:sz w:val="28"/>
          <w:szCs w:val="28"/>
        </w:rPr>
        <w:t>2</w:t>
      </w:r>
      <w:r w:rsidRPr="00AC427C">
        <w:rPr>
          <w:rFonts w:ascii="Times New Roman" w:hAnsi="Times New Roman" w:cs="Times New Roman"/>
          <w:b/>
          <w:sz w:val="28"/>
          <w:szCs w:val="28"/>
        </w:rPr>
        <w:t> 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39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респондента).</w:t>
      </w:r>
    </w:p>
    <w:p w:rsidR="00200FA3" w:rsidRPr="00C0259B" w:rsidRDefault="00200FA3" w:rsidP="00200F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0FA3" w:rsidRPr="00C0259B" w:rsidRDefault="00200FA3" w:rsidP="00200FA3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C0259B">
        <w:rPr>
          <w:rFonts w:ascii="Times New Roman" w:hAnsi="Times New Roman" w:cs="Times New Roman"/>
          <w:noProof/>
          <w:color w:val="5B9BD5" w:themeColor="accent1"/>
          <w:sz w:val="24"/>
          <w:szCs w:val="24"/>
          <w:lang w:eastAsia="ru-RU"/>
        </w:rPr>
        <w:drawing>
          <wp:inline distT="0" distB="0" distL="0" distR="0" wp14:anchorId="3B1DB26A" wp14:editId="7D525FF9">
            <wp:extent cx="5943600" cy="3562350"/>
            <wp:effectExtent l="0" t="0" r="0" b="0"/>
            <wp:docPr id="835" name="Диаграмма 8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200FA3" w:rsidRPr="00C0259B" w:rsidRDefault="00200FA3" w:rsidP="00200F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0FA3" w:rsidRDefault="00200FA3" w:rsidP="00200F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По мнению </w:t>
      </w:r>
      <w:r w:rsidRPr="00215719">
        <w:rPr>
          <w:rFonts w:ascii="Times New Roman" w:hAnsi="Times New Roman" w:cs="Times New Roman"/>
          <w:b/>
          <w:sz w:val="28"/>
          <w:szCs w:val="28"/>
        </w:rPr>
        <w:t>44,7%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sz w:val="28"/>
          <w:szCs w:val="28"/>
        </w:rPr>
        <w:t xml:space="preserve">респондентов, наиболее востребованными мерами для повышения конкурентоспособности на рынке услуг связи являются мероприятия </w:t>
      </w:r>
      <w:r>
        <w:rPr>
          <w:rFonts w:ascii="Times New Roman" w:hAnsi="Times New Roman" w:cs="Times New Roman"/>
          <w:sz w:val="28"/>
          <w:szCs w:val="28"/>
        </w:rPr>
        <w:t>по разработке</w:t>
      </w:r>
      <w:r w:rsidRPr="00215719">
        <w:rPr>
          <w:rFonts w:ascii="Times New Roman" w:hAnsi="Times New Roman" w:cs="Times New Roman"/>
          <w:sz w:val="28"/>
          <w:szCs w:val="28"/>
        </w:rPr>
        <w:t xml:space="preserve"> новых модификаций и форм производимой продукции, расширение ассортимента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C427C">
        <w:rPr>
          <w:rFonts w:ascii="Times New Roman" w:hAnsi="Times New Roman" w:cs="Times New Roman"/>
          <w:b/>
          <w:sz w:val="28"/>
          <w:szCs w:val="28"/>
        </w:rPr>
        <w:t>44,4%</w:t>
      </w:r>
      <w:r>
        <w:rPr>
          <w:rFonts w:ascii="Times New Roman" w:hAnsi="Times New Roman" w:cs="Times New Roman"/>
          <w:sz w:val="28"/>
          <w:szCs w:val="28"/>
        </w:rPr>
        <w:t xml:space="preserve"> респондентов </w:t>
      </w:r>
      <w:r w:rsidRPr="00C0259B">
        <w:rPr>
          <w:rFonts w:ascii="Times New Roman" w:hAnsi="Times New Roman" w:cs="Times New Roman"/>
          <w:sz w:val="28"/>
          <w:szCs w:val="28"/>
        </w:rPr>
        <w:t>высказались о</w:t>
      </w:r>
      <w:r>
        <w:rPr>
          <w:rFonts w:ascii="Times New Roman" w:hAnsi="Times New Roman" w:cs="Times New Roman"/>
          <w:sz w:val="28"/>
          <w:szCs w:val="28"/>
        </w:rPr>
        <w:t xml:space="preserve"> необходимости самостоятельного проведения НИОКР. Остальные голоса разделились примерно поровну.</w:t>
      </w:r>
    </w:p>
    <w:p w:rsidR="00200FA3" w:rsidRDefault="00200FA3" w:rsidP="00200F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27C">
        <w:rPr>
          <w:rFonts w:ascii="Times New Roman" w:hAnsi="Times New Roman" w:cs="Times New Roman"/>
          <w:b/>
          <w:sz w:val="28"/>
          <w:szCs w:val="28"/>
        </w:rPr>
        <w:t>78,8%</w:t>
      </w:r>
      <w:r>
        <w:rPr>
          <w:rFonts w:ascii="Times New Roman" w:hAnsi="Times New Roman" w:cs="Times New Roman"/>
          <w:sz w:val="28"/>
          <w:szCs w:val="28"/>
        </w:rPr>
        <w:t xml:space="preserve"> (1605 </w:t>
      </w:r>
      <w:r w:rsidRPr="00C0259B">
        <w:rPr>
          <w:rFonts w:ascii="Times New Roman" w:hAnsi="Times New Roman" w:cs="Times New Roman"/>
          <w:sz w:val="28"/>
          <w:szCs w:val="28"/>
        </w:rPr>
        <w:t>представителей бизнеса</w:t>
      </w:r>
      <w:r>
        <w:rPr>
          <w:rFonts w:ascii="Times New Roman" w:hAnsi="Times New Roman" w:cs="Times New Roman"/>
          <w:sz w:val="28"/>
          <w:szCs w:val="28"/>
        </w:rPr>
        <w:t>) считают, что д</w:t>
      </w:r>
      <w:r w:rsidRPr="00215719">
        <w:rPr>
          <w:rFonts w:ascii="Times New Roman" w:hAnsi="Times New Roman" w:cs="Times New Roman"/>
          <w:sz w:val="28"/>
          <w:szCs w:val="28"/>
        </w:rPr>
        <w:t>ля сохранения рыночной позиции нашего бизнеса необходимо регулярно (раз в год или чаще) предпринимать меры по повышению конкурентоспос</w:t>
      </w:r>
      <w:r w:rsidR="002335B2">
        <w:rPr>
          <w:rFonts w:ascii="Times New Roman" w:hAnsi="Times New Roman" w:cs="Times New Roman"/>
          <w:sz w:val="28"/>
          <w:szCs w:val="28"/>
        </w:rPr>
        <w:t>обности нашей продукции/ работ/</w:t>
      </w:r>
      <w:r w:rsidRPr="00215719">
        <w:rPr>
          <w:rFonts w:ascii="Times New Roman" w:hAnsi="Times New Roman" w:cs="Times New Roman"/>
          <w:sz w:val="28"/>
          <w:szCs w:val="28"/>
        </w:rPr>
        <w:t>услуг (снижение цен, повышение качества, разв</w:t>
      </w:r>
      <w:r w:rsidR="002335B2">
        <w:rPr>
          <w:rFonts w:ascii="Times New Roman" w:hAnsi="Times New Roman" w:cs="Times New Roman"/>
          <w:sz w:val="28"/>
          <w:szCs w:val="28"/>
        </w:rPr>
        <w:t>итие сопутствующих услуг, иное)</w:t>
      </w:r>
      <w:r w:rsidRPr="00215719">
        <w:rPr>
          <w:rFonts w:ascii="Times New Roman" w:hAnsi="Times New Roman" w:cs="Times New Roman"/>
          <w:sz w:val="28"/>
          <w:szCs w:val="28"/>
        </w:rPr>
        <w:t xml:space="preserve"> </w:t>
      </w:r>
      <w:r w:rsidR="00FC4067">
        <w:rPr>
          <w:rFonts w:ascii="Times New Roman" w:hAnsi="Times New Roman" w:cs="Times New Roman"/>
          <w:sz w:val="28"/>
          <w:szCs w:val="28"/>
        </w:rPr>
        <w:t>–</w:t>
      </w:r>
      <w:r w:rsidRPr="00215719">
        <w:rPr>
          <w:rFonts w:ascii="Times New Roman" w:hAnsi="Times New Roman" w:cs="Times New Roman"/>
          <w:sz w:val="28"/>
          <w:szCs w:val="28"/>
        </w:rPr>
        <w:t xml:space="preserve"> умеренная конкуренция</w:t>
      </w:r>
    </w:p>
    <w:p w:rsidR="00200FA3" w:rsidRDefault="00200FA3" w:rsidP="00200FA3">
      <w:pPr>
        <w:tabs>
          <w:tab w:val="lef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6,6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 % </w:t>
      </w:r>
      <w:r w:rsidRPr="00A8679E">
        <w:rPr>
          <w:rFonts w:ascii="Times New Roman" w:hAnsi="Times New Roman" w:cs="Times New Roman"/>
          <w:sz w:val="28"/>
          <w:szCs w:val="28"/>
        </w:rPr>
        <w:t>(135</w:t>
      </w:r>
      <w:r w:rsidRPr="00C0259B">
        <w:rPr>
          <w:rFonts w:ascii="Times New Roman" w:hAnsi="Times New Roman" w:cs="Times New Roman"/>
          <w:sz w:val="28"/>
          <w:szCs w:val="28"/>
        </w:rPr>
        <w:t xml:space="preserve"> представителей бизнеса) считают, что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15719">
        <w:rPr>
          <w:rFonts w:ascii="Times New Roman" w:hAnsi="Times New Roman" w:cs="Times New Roman"/>
          <w:sz w:val="28"/>
          <w:szCs w:val="28"/>
        </w:rPr>
        <w:t>ля сохранения рыночной позиции нашего бизнеса время от времени (раз в 2-3 года) может потребоваться реализация мер по повышению конкуре</w:t>
      </w:r>
      <w:r w:rsidR="002335B2">
        <w:rPr>
          <w:rFonts w:ascii="Times New Roman" w:hAnsi="Times New Roman" w:cs="Times New Roman"/>
          <w:sz w:val="28"/>
          <w:szCs w:val="28"/>
        </w:rPr>
        <w:t>нтоспособности нашей продукции/работ/</w:t>
      </w:r>
      <w:r w:rsidRPr="00215719">
        <w:rPr>
          <w:rFonts w:ascii="Times New Roman" w:hAnsi="Times New Roman" w:cs="Times New Roman"/>
          <w:sz w:val="28"/>
          <w:szCs w:val="28"/>
        </w:rPr>
        <w:t>услуг (снижение цен, повышение качества, разви</w:t>
      </w:r>
      <w:r w:rsidR="002335B2">
        <w:rPr>
          <w:rFonts w:ascii="Times New Roman" w:hAnsi="Times New Roman" w:cs="Times New Roman"/>
          <w:sz w:val="28"/>
          <w:szCs w:val="28"/>
        </w:rPr>
        <w:t>тие сопутствующих услуг, иное)</w:t>
      </w:r>
      <w:r w:rsidRPr="00215719">
        <w:rPr>
          <w:rFonts w:ascii="Times New Roman" w:hAnsi="Times New Roman" w:cs="Times New Roman"/>
          <w:sz w:val="28"/>
          <w:szCs w:val="28"/>
        </w:rPr>
        <w:t xml:space="preserve"> – слабая конкуренция </w:t>
      </w:r>
    </w:p>
    <w:p w:rsidR="00200FA3" w:rsidRDefault="00FC4067" w:rsidP="00200FA3">
      <w:pPr>
        <w:tabs>
          <w:tab w:val="lef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00FA3" w:rsidRPr="00C0259B">
        <w:rPr>
          <w:rFonts w:ascii="Times New Roman" w:hAnsi="Times New Roman" w:cs="Times New Roman"/>
          <w:b/>
          <w:sz w:val="28"/>
          <w:szCs w:val="28"/>
        </w:rPr>
        <w:t xml:space="preserve"> % </w:t>
      </w:r>
      <w:r w:rsidR="00200FA3" w:rsidRPr="00A8679E">
        <w:rPr>
          <w:rFonts w:ascii="Times New Roman" w:hAnsi="Times New Roman" w:cs="Times New Roman"/>
          <w:sz w:val="28"/>
          <w:szCs w:val="28"/>
        </w:rPr>
        <w:t>(123</w:t>
      </w:r>
      <w:r w:rsidR="00200FA3" w:rsidRPr="00C0259B">
        <w:rPr>
          <w:rFonts w:ascii="Times New Roman" w:hAnsi="Times New Roman" w:cs="Times New Roman"/>
          <w:sz w:val="28"/>
          <w:szCs w:val="28"/>
        </w:rPr>
        <w:t xml:space="preserve"> опрошенных) говорят о том, что </w:t>
      </w:r>
      <w:r>
        <w:rPr>
          <w:rFonts w:ascii="Times New Roman" w:hAnsi="Times New Roman" w:cs="Times New Roman"/>
          <w:sz w:val="28"/>
          <w:szCs w:val="28"/>
        </w:rPr>
        <w:t xml:space="preserve">для сохранения </w:t>
      </w:r>
      <w:r w:rsidR="00200FA3" w:rsidRPr="002971EE">
        <w:rPr>
          <w:rFonts w:ascii="Times New Roman" w:hAnsi="Times New Roman" w:cs="Times New Roman"/>
          <w:sz w:val="28"/>
          <w:szCs w:val="28"/>
        </w:rPr>
        <w:t>позиции нашего бизнеса нет необходимости реализовывать какие-либо меры по повышению конкуре</w:t>
      </w:r>
      <w:r>
        <w:rPr>
          <w:rFonts w:ascii="Times New Roman" w:hAnsi="Times New Roman" w:cs="Times New Roman"/>
          <w:sz w:val="28"/>
          <w:szCs w:val="28"/>
        </w:rPr>
        <w:t>нтоспособности нашей продукции/работ/</w:t>
      </w:r>
      <w:r w:rsidR="00200FA3" w:rsidRPr="002971EE">
        <w:rPr>
          <w:rFonts w:ascii="Times New Roman" w:hAnsi="Times New Roman" w:cs="Times New Roman"/>
          <w:sz w:val="28"/>
          <w:szCs w:val="28"/>
        </w:rPr>
        <w:t>услуг (снижение цен, повышение качества, разв</w:t>
      </w:r>
      <w:r>
        <w:rPr>
          <w:rFonts w:ascii="Times New Roman" w:hAnsi="Times New Roman" w:cs="Times New Roman"/>
          <w:sz w:val="28"/>
          <w:szCs w:val="28"/>
        </w:rPr>
        <w:t>итие сопутствующих услуг, иное)</w:t>
      </w:r>
      <w:r w:rsidR="00200FA3" w:rsidRPr="002971EE">
        <w:rPr>
          <w:rFonts w:ascii="Times New Roman" w:hAnsi="Times New Roman" w:cs="Times New Roman"/>
          <w:sz w:val="28"/>
          <w:szCs w:val="28"/>
        </w:rPr>
        <w:t xml:space="preserve"> – нет конкуренции </w:t>
      </w:r>
    </w:p>
    <w:p w:rsidR="00200FA3" w:rsidRDefault="00200FA3" w:rsidP="00200FA3">
      <w:pPr>
        <w:tabs>
          <w:tab w:val="lef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В то же время </w:t>
      </w:r>
      <w:r>
        <w:rPr>
          <w:rFonts w:ascii="Times New Roman" w:hAnsi="Times New Roman" w:cs="Times New Roman"/>
          <w:b/>
          <w:sz w:val="28"/>
          <w:szCs w:val="28"/>
        </w:rPr>
        <w:t>5,2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 % </w:t>
      </w:r>
      <w:r w:rsidRPr="00FC4067">
        <w:rPr>
          <w:rFonts w:ascii="Times New Roman" w:hAnsi="Times New Roman" w:cs="Times New Roman"/>
          <w:sz w:val="28"/>
          <w:szCs w:val="28"/>
        </w:rPr>
        <w:t>(105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sz w:val="28"/>
          <w:szCs w:val="28"/>
        </w:rPr>
        <w:t>респондента</w:t>
      </w:r>
      <w:r w:rsidRPr="00FC4067">
        <w:rPr>
          <w:rFonts w:ascii="Times New Roman" w:hAnsi="Times New Roman" w:cs="Times New Roman"/>
          <w:sz w:val="28"/>
          <w:szCs w:val="28"/>
        </w:rPr>
        <w:t>)</w:t>
      </w:r>
      <w:r w:rsidRPr="00C0259B">
        <w:rPr>
          <w:rFonts w:ascii="Times New Roman" w:hAnsi="Times New Roman" w:cs="Times New Roman"/>
          <w:sz w:val="28"/>
          <w:szCs w:val="28"/>
        </w:rPr>
        <w:t xml:space="preserve"> считают, что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FC4067">
        <w:rPr>
          <w:rFonts w:ascii="Times New Roman" w:hAnsi="Times New Roman" w:cs="Times New Roman"/>
          <w:sz w:val="28"/>
          <w:szCs w:val="28"/>
        </w:rPr>
        <w:t xml:space="preserve">ля сохранения позиции </w:t>
      </w:r>
      <w:r w:rsidRPr="002971EE">
        <w:rPr>
          <w:rFonts w:ascii="Times New Roman" w:hAnsi="Times New Roman" w:cs="Times New Roman"/>
          <w:sz w:val="28"/>
          <w:szCs w:val="28"/>
        </w:rPr>
        <w:t>бизнеса необходимо регулярно (раз в год или чаще) предпринимать меры по повышению конкуре</w:t>
      </w:r>
      <w:r w:rsidR="00FC4067">
        <w:rPr>
          <w:rFonts w:ascii="Times New Roman" w:hAnsi="Times New Roman" w:cs="Times New Roman"/>
          <w:sz w:val="28"/>
          <w:szCs w:val="28"/>
        </w:rPr>
        <w:t>нтоспособности нашей продукции/работ/</w:t>
      </w:r>
      <w:r w:rsidRPr="002971EE">
        <w:rPr>
          <w:rFonts w:ascii="Times New Roman" w:hAnsi="Times New Roman" w:cs="Times New Roman"/>
          <w:sz w:val="28"/>
          <w:szCs w:val="28"/>
        </w:rPr>
        <w:t>услуг (снижение цен, повышение качества, развитие сопутствующих услуг, иное), а также время от времени (раз в 2-3 года) применять новые способы ее повышения,</w:t>
      </w:r>
      <w:r w:rsidR="00FC4067">
        <w:rPr>
          <w:rFonts w:ascii="Times New Roman" w:hAnsi="Times New Roman" w:cs="Times New Roman"/>
          <w:sz w:val="28"/>
          <w:szCs w:val="28"/>
        </w:rPr>
        <w:t xml:space="preserve"> неиспользуемые компанией ранее</w:t>
      </w:r>
      <w:r w:rsidRPr="002971EE">
        <w:rPr>
          <w:rFonts w:ascii="Times New Roman" w:hAnsi="Times New Roman" w:cs="Times New Roman"/>
          <w:sz w:val="28"/>
          <w:szCs w:val="28"/>
        </w:rPr>
        <w:t xml:space="preserve"> – высокая конкуренция </w:t>
      </w:r>
    </w:p>
    <w:p w:rsidR="00200FA3" w:rsidRDefault="00200FA3" w:rsidP="00200FA3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1,6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 % </w:t>
      </w:r>
      <w:r w:rsidRPr="00A8679E">
        <w:rPr>
          <w:rFonts w:ascii="Times New Roman" w:hAnsi="Times New Roman" w:cs="Times New Roman"/>
          <w:sz w:val="28"/>
          <w:szCs w:val="28"/>
        </w:rPr>
        <w:t>(33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sz w:val="28"/>
          <w:szCs w:val="28"/>
        </w:rPr>
        <w:t>респондент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0259B">
        <w:rPr>
          <w:rFonts w:ascii="Times New Roman" w:hAnsi="Times New Roman" w:cs="Times New Roman"/>
          <w:sz w:val="28"/>
          <w:szCs w:val="28"/>
        </w:rPr>
        <w:t xml:space="preserve">) высказались о том, что </w:t>
      </w:r>
      <w:r w:rsidR="002335B2">
        <w:rPr>
          <w:rFonts w:ascii="Times New Roman" w:hAnsi="Times New Roman" w:cs="Times New Roman"/>
          <w:sz w:val="28"/>
          <w:szCs w:val="28"/>
        </w:rPr>
        <w:t>для сохранения</w:t>
      </w:r>
      <w:r w:rsidRPr="002971EE">
        <w:rPr>
          <w:rFonts w:ascii="Times New Roman" w:hAnsi="Times New Roman" w:cs="Times New Roman"/>
          <w:sz w:val="28"/>
          <w:szCs w:val="28"/>
        </w:rPr>
        <w:t xml:space="preserve"> позиции нашего бизнеса необходимо постоянно (раз в год и чаще) применять новые способы повышения конкурентоспособности нашей продукции/ работ/ услуг (снижение цен, повышение качества, развитие сопутствующих услуг, иное), </w:t>
      </w:r>
      <w:r w:rsidR="002335B2">
        <w:rPr>
          <w:rFonts w:ascii="Times New Roman" w:hAnsi="Times New Roman" w:cs="Times New Roman"/>
          <w:sz w:val="28"/>
          <w:szCs w:val="28"/>
        </w:rPr>
        <w:t>не используемые компанией ранее</w:t>
      </w:r>
      <w:r w:rsidRPr="002971EE">
        <w:rPr>
          <w:rFonts w:ascii="Times New Roman" w:hAnsi="Times New Roman" w:cs="Times New Roman"/>
          <w:sz w:val="28"/>
          <w:szCs w:val="28"/>
        </w:rPr>
        <w:t xml:space="preserve"> – очень высокая конкуренция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0FA3" w:rsidRPr="00950CCC" w:rsidRDefault="00200FA3" w:rsidP="00950CCC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71EE">
        <w:rPr>
          <w:rFonts w:ascii="Times New Roman" w:hAnsi="Times New Roman" w:cs="Times New Roman"/>
          <w:b/>
          <w:sz w:val="28"/>
          <w:szCs w:val="28"/>
        </w:rPr>
        <w:t>1,7</w:t>
      </w:r>
      <w:r>
        <w:rPr>
          <w:rFonts w:ascii="Times New Roman" w:hAnsi="Times New Roman" w:cs="Times New Roman"/>
          <w:b/>
          <w:sz w:val="28"/>
          <w:szCs w:val="28"/>
        </w:rPr>
        <w:t>%</w:t>
      </w:r>
      <w:r w:rsidRPr="00A8679E">
        <w:rPr>
          <w:rFonts w:ascii="Times New Roman" w:hAnsi="Times New Roman" w:cs="Times New Roman"/>
          <w:sz w:val="28"/>
          <w:szCs w:val="28"/>
        </w:rPr>
        <w:t xml:space="preserve"> (35 </w:t>
      </w:r>
      <w:r w:rsidRPr="002971EE">
        <w:rPr>
          <w:rFonts w:ascii="Times New Roman" w:hAnsi="Times New Roman" w:cs="Times New Roman"/>
          <w:sz w:val="28"/>
          <w:szCs w:val="28"/>
        </w:rPr>
        <w:t>респондентов)</w:t>
      </w:r>
      <w:r>
        <w:rPr>
          <w:rFonts w:ascii="Times New Roman" w:hAnsi="Times New Roman" w:cs="Times New Roman"/>
          <w:sz w:val="28"/>
          <w:szCs w:val="28"/>
        </w:rPr>
        <w:t xml:space="preserve"> затруднились с ответом.</w:t>
      </w:r>
    </w:p>
    <w:p w:rsidR="00200FA3" w:rsidRDefault="00200FA3" w:rsidP="00200FA3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Количество конкурентов представители рынка </w:t>
      </w:r>
      <w:r w:rsidRPr="00C0259B">
        <w:rPr>
          <w:rFonts w:ascii="Times New Roman" w:hAnsi="Times New Roman" w:cs="Times New Roman"/>
          <w:sz w:val="28"/>
          <w:szCs w:val="28"/>
        </w:rPr>
        <w:t>услуг связи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оценили следующим образом:</w:t>
      </w:r>
    </w:p>
    <w:p w:rsidR="00200FA3" w:rsidRDefault="00200FA3" w:rsidP="00200FA3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81,5</w:t>
      </w:r>
      <w:r w:rsidRPr="00940E9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%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(1</w:t>
      </w:r>
      <w:r w:rsidR="006250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651 предприниматель) считают, что количество конкурентов варьируется от 1 до 3;</w:t>
      </w:r>
    </w:p>
    <w:p w:rsidR="00200FA3" w:rsidRDefault="00200FA3" w:rsidP="00200FA3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</w:t>
      </w:r>
      <w:r w:rsidRPr="00940E9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%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(162 предпринимателя) считают, что имеет место от 4 до 8 конкурентов;</w:t>
      </w:r>
    </w:p>
    <w:p w:rsidR="00200FA3" w:rsidRDefault="00200FA3" w:rsidP="00200FA3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5,3</w:t>
      </w:r>
      <w:r w:rsidRPr="00940E9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%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(107 предпринимателя) считают, что сложно подсчитать количество конкурентов, в связи с их большим количеством;</w:t>
      </w:r>
    </w:p>
    <w:p w:rsidR="00200FA3" w:rsidRPr="00C0259B" w:rsidRDefault="00200FA3" w:rsidP="00200FA3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C427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2,8 %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(57 предпринимателей) признают полное отсутствие конкурентов;</w:t>
      </w:r>
    </w:p>
    <w:p w:rsidR="00200FA3" w:rsidRPr="00C0259B" w:rsidRDefault="00200FA3" w:rsidP="00950CC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2,4</w:t>
      </w:r>
      <w:r w:rsidRPr="00C025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%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предпринимателей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) затруднились с ответом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00FA3" w:rsidRDefault="00200FA3" w:rsidP="00200FA3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E9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78,4 %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(1</w:t>
      </w:r>
      <w:r w:rsidR="006250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580 предпринимателей) считают, что за последние 3 года ничего не изменилось;</w:t>
      </w:r>
    </w:p>
    <w:p w:rsidR="00200FA3" w:rsidRDefault="00200FA3" w:rsidP="00200FA3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5,9</w:t>
      </w:r>
      <w:r w:rsidRPr="00940E9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%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(119 предпринимателей) считают, что произошло увеличение более чем на 4 конкурента;</w:t>
      </w:r>
    </w:p>
    <w:p w:rsidR="00200FA3" w:rsidRPr="00C0259B" w:rsidRDefault="00200FA3" w:rsidP="00200FA3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4,9</w:t>
      </w:r>
      <w:r w:rsidRPr="00940E9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%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(99 предпринимателей) считают, что произошло снижение на 1-3 конкурента;</w:t>
      </w:r>
    </w:p>
    <w:p w:rsidR="00200FA3" w:rsidRDefault="00200FA3" w:rsidP="00200F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4,7</w:t>
      </w:r>
      <w:r w:rsidRPr="00C025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%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95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хозсубъектов) отметили незначительное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увеличение 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числ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конкурентов от 1-го до 3-х;</w:t>
      </w:r>
    </w:p>
    <w:p w:rsidR="00200FA3" w:rsidRDefault="00200FA3" w:rsidP="00200F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Pr="00C025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%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40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хозсубъектов) отметили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сокращение более, чем на 4 конкурента;</w:t>
      </w:r>
    </w:p>
    <w:p w:rsidR="00200FA3" w:rsidRDefault="00200FA3" w:rsidP="00950CC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4,1</w:t>
      </w:r>
      <w:r w:rsidRPr="00C025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%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83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хозсубъектов) затруднились с ответом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97C9E" w:rsidRPr="00950CCC" w:rsidRDefault="00497C9E" w:rsidP="00950CC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00FA3" w:rsidRPr="00C0259B" w:rsidRDefault="00200FA3" w:rsidP="00200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C9E">
        <w:rPr>
          <w:rFonts w:ascii="Times New Roman" w:hAnsi="Times New Roman" w:cs="Times New Roman"/>
          <w:b/>
          <w:noProof/>
          <w:color w:val="5B9BD5" w:themeColor="accent1"/>
          <w:sz w:val="24"/>
          <w:szCs w:val="24"/>
          <w:lang w:eastAsia="ru-RU"/>
        </w:rPr>
        <w:drawing>
          <wp:inline distT="0" distB="0" distL="0" distR="0" wp14:anchorId="5C38E0FF" wp14:editId="0D1C7520">
            <wp:extent cx="6058535" cy="1868557"/>
            <wp:effectExtent l="0" t="0" r="0" b="0"/>
            <wp:docPr id="836" name="Диаграмма 8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200FA3" w:rsidRPr="00C0259B" w:rsidRDefault="00927EAC" w:rsidP="00200F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0FA3" w:rsidRPr="00C0259B">
        <w:rPr>
          <w:rFonts w:ascii="Times New Roman" w:hAnsi="Times New Roman" w:cs="Times New Roman"/>
          <w:sz w:val="28"/>
          <w:szCs w:val="28"/>
        </w:rPr>
        <w:t xml:space="preserve">На вопрос: «Что оказало наиболее сильное влияние на увеличение числа конкурентов на рынке, основном для бизнеса, который Вы представляете?», голоса участников опроса разделились следующим образом: из </w:t>
      </w:r>
      <w:r w:rsidR="00200FA3" w:rsidRPr="00DA1E62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FA3" w:rsidRPr="00DA1E62">
        <w:rPr>
          <w:rFonts w:ascii="Times New Roman" w:hAnsi="Times New Roman" w:cs="Times New Roman"/>
          <w:b/>
          <w:sz w:val="28"/>
          <w:szCs w:val="28"/>
        </w:rPr>
        <w:t>948</w:t>
      </w:r>
      <w:r w:rsidR="00200FA3"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FA3" w:rsidRPr="00C0259B">
        <w:rPr>
          <w:rFonts w:ascii="Times New Roman" w:hAnsi="Times New Roman" w:cs="Times New Roman"/>
          <w:sz w:val="28"/>
          <w:szCs w:val="28"/>
        </w:rPr>
        <w:t xml:space="preserve">голоса </w:t>
      </w:r>
      <w:r w:rsidR="00200FA3" w:rsidRPr="00DA1E62">
        <w:rPr>
          <w:rFonts w:ascii="Times New Roman" w:hAnsi="Times New Roman" w:cs="Times New Roman"/>
          <w:b/>
          <w:sz w:val="28"/>
          <w:szCs w:val="28"/>
        </w:rPr>
        <w:t>77,8</w:t>
      </w:r>
      <w:r w:rsidR="00200FA3"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="00200FA3" w:rsidRPr="00C0259B">
        <w:rPr>
          <w:rFonts w:ascii="Times New Roman" w:hAnsi="Times New Roman" w:cs="Times New Roman"/>
          <w:sz w:val="28"/>
          <w:szCs w:val="28"/>
        </w:rPr>
        <w:t xml:space="preserve"> (</w:t>
      </w:r>
      <w:r w:rsidR="00200FA3">
        <w:rPr>
          <w:rFonts w:ascii="Times New Roman" w:hAnsi="Times New Roman" w:cs="Times New Roman"/>
          <w:sz w:val="28"/>
          <w:szCs w:val="28"/>
        </w:rPr>
        <w:t>1</w:t>
      </w:r>
      <w:r w:rsidR="009C0E6F">
        <w:rPr>
          <w:rFonts w:ascii="Times New Roman" w:hAnsi="Times New Roman" w:cs="Times New Roman"/>
          <w:sz w:val="28"/>
          <w:szCs w:val="28"/>
        </w:rPr>
        <w:t xml:space="preserve"> </w:t>
      </w:r>
      <w:r w:rsidR="00200FA3">
        <w:rPr>
          <w:rFonts w:ascii="Times New Roman" w:hAnsi="Times New Roman" w:cs="Times New Roman"/>
          <w:sz w:val="28"/>
          <w:szCs w:val="28"/>
        </w:rPr>
        <w:t>516</w:t>
      </w:r>
      <w:r w:rsidR="00200FA3" w:rsidRPr="00C0259B">
        <w:rPr>
          <w:rFonts w:ascii="Times New Roman" w:hAnsi="Times New Roman" w:cs="Times New Roman"/>
          <w:sz w:val="28"/>
          <w:szCs w:val="28"/>
        </w:rPr>
        <w:t xml:space="preserve"> респондентов) утверждают о появлении новых иностранных конкурентов</w:t>
      </w:r>
      <w:r w:rsidR="00200F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13 </w:t>
      </w:r>
      <w:r w:rsidR="00200FA3"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="00200FA3" w:rsidRPr="00C0259B">
        <w:rPr>
          <w:rFonts w:ascii="Times New Roman" w:hAnsi="Times New Roman" w:cs="Times New Roman"/>
          <w:sz w:val="28"/>
          <w:szCs w:val="28"/>
        </w:rPr>
        <w:t xml:space="preserve"> (2</w:t>
      </w:r>
      <w:r w:rsidR="00200FA3">
        <w:rPr>
          <w:rFonts w:ascii="Times New Roman" w:hAnsi="Times New Roman" w:cs="Times New Roman"/>
          <w:sz w:val="28"/>
          <w:szCs w:val="28"/>
        </w:rPr>
        <w:t>53</w:t>
      </w:r>
      <w:r w:rsidR="00200FA3" w:rsidRPr="00C0259B">
        <w:rPr>
          <w:rFonts w:ascii="Times New Roman" w:hAnsi="Times New Roman" w:cs="Times New Roman"/>
          <w:sz w:val="28"/>
          <w:szCs w:val="28"/>
        </w:rPr>
        <w:t xml:space="preserve"> респондентов) отмечает появление новых российских конкурентов,</w:t>
      </w:r>
      <w:r w:rsidR="00200FA3">
        <w:rPr>
          <w:rFonts w:ascii="Times New Roman" w:hAnsi="Times New Roman" w:cs="Times New Roman"/>
          <w:sz w:val="28"/>
          <w:szCs w:val="28"/>
        </w:rPr>
        <w:t xml:space="preserve"> п</w:t>
      </w:r>
      <w:r w:rsidR="00200FA3" w:rsidRPr="00C0259B">
        <w:rPr>
          <w:rFonts w:ascii="Times New Roman" w:hAnsi="Times New Roman" w:cs="Times New Roman"/>
          <w:sz w:val="28"/>
          <w:szCs w:val="28"/>
        </w:rPr>
        <w:t xml:space="preserve">орядка </w:t>
      </w:r>
      <w:r w:rsidR="00200FA3" w:rsidRPr="00DA1E62">
        <w:rPr>
          <w:rFonts w:ascii="Times New Roman" w:hAnsi="Times New Roman" w:cs="Times New Roman"/>
          <w:b/>
          <w:sz w:val="28"/>
          <w:szCs w:val="28"/>
        </w:rPr>
        <w:t>8,9</w:t>
      </w:r>
      <w:r w:rsidR="00200FA3" w:rsidRPr="00C0259B">
        <w:rPr>
          <w:rFonts w:ascii="Times New Roman" w:hAnsi="Times New Roman" w:cs="Times New Roman"/>
          <w:b/>
          <w:sz w:val="28"/>
          <w:szCs w:val="28"/>
        </w:rPr>
        <w:t> %</w:t>
      </w:r>
      <w:r w:rsidR="00200FA3" w:rsidRPr="00C0259B">
        <w:rPr>
          <w:rFonts w:ascii="Times New Roman" w:hAnsi="Times New Roman" w:cs="Times New Roman"/>
          <w:sz w:val="28"/>
          <w:szCs w:val="28"/>
        </w:rPr>
        <w:t xml:space="preserve"> (</w:t>
      </w:r>
      <w:r w:rsidR="00200FA3">
        <w:rPr>
          <w:rFonts w:ascii="Times New Roman" w:hAnsi="Times New Roman" w:cs="Times New Roman"/>
          <w:sz w:val="28"/>
          <w:szCs w:val="28"/>
        </w:rPr>
        <w:t>173</w:t>
      </w:r>
      <w:r w:rsidR="00200FA3" w:rsidRPr="00C0259B">
        <w:rPr>
          <w:rFonts w:ascii="Times New Roman" w:hAnsi="Times New Roman" w:cs="Times New Roman"/>
          <w:sz w:val="28"/>
          <w:szCs w:val="28"/>
        </w:rPr>
        <w:t xml:space="preserve"> респондент) говорят о влиянии на рост конкурентов изменений нормативно-правовой базы, регулирующей деятельность предпринимателей.</w:t>
      </w:r>
    </w:p>
    <w:p w:rsidR="00200FA3" w:rsidRPr="00C0259B" w:rsidRDefault="00200FA3" w:rsidP="00200FA3">
      <w:pPr>
        <w:spacing w:after="0" w:line="240" w:lineRule="auto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C0259B">
        <w:rPr>
          <w:rFonts w:ascii="Times New Roman" w:hAnsi="Times New Roman" w:cs="Times New Roman"/>
          <w:noProof/>
          <w:color w:val="5B9BD5" w:themeColor="accent1"/>
          <w:lang w:eastAsia="ru-RU"/>
        </w:rPr>
        <w:drawing>
          <wp:inline distT="0" distB="0" distL="0" distR="0" wp14:anchorId="17C601FA" wp14:editId="224693E3">
            <wp:extent cx="5882640" cy="3629025"/>
            <wp:effectExtent l="0" t="0" r="0" b="0"/>
            <wp:docPr id="837" name="Диаграмма 8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200FA3" w:rsidRPr="00B41EA8" w:rsidRDefault="00200FA3" w:rsidP="00200F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EA8">
        <w:rPr>
          <w:rFonts w:ascii="Times New Roman" w:hAnsi="Times New Roman" w:cs="Times New Roman"/>
          <w:sz w:val="28"/>
          <w:szCs w:val="28"/>
        </w:rPr>
        <w:t>По мнению опрошенных представителей бизнеса, наиболее сильное влияние на сокраще</w:t>
      </w:r>
      <w:r w:rsidR="00497C9E" w:rsidRPr="00B41EA8">
        <w:rPr>
          <w:rFonts w:ascii="Times New Roman" w:hAnsi="Times New Roman" w:cs="Times New Roman"/>
          <w:sz w:val="28"/>
          <w:szCs w:val="28"/>
        </w:rPr>
        <w:t xml:space="preserve">ние числа конкурентов на рынке </w:t>
      </w:r>
      <w:r w:rsidR="0080402F" w:rsidRPr="00B41EA8">
        <w:rPr>
          <w:rFonts w:ascii="Times New Roman" w:hAnsi="Times New Roman" w:cs="Times New Roman"/>
          <w:sz w:val="28"/>
          <w:szCs w:val="28"/>
        </w:rPr>
        <w:t xml:space="preserve">оказывает </w:t>
      </w:r>
      <w:r w:rsidR="00497C9E" w:rsidRPr="00B41EA8">
        <w:rPr>
          <w:rFonts w:ascii="Times New Roman" w:hAnsi="Times New Roman" w:cs="Times New Roman"/>
          <w:sz w:val="28"/>
          <w:szCs w:val="28"/>
        </w:rPr>
        <w:t xml:space="preserve">уход иностранных конкурентов с рынка – 80,3% (1547) респондентов, </w:t>
      </w:r>
      <w:r w:rsidR="0080402F" w:rsidRPr="00B41EA8">
        <w:rPr>
          <w:rFonts w:ascii="Times New Roman" w:hAnsi="Times New Roman" w:cs="Times New Roman"/>
          <w:sz w:val="28"/>
          <w:szCs w:val="28"/>
        </w:rPr>
        <w:t>и</w:t>
      </w:r>
      <w:r w:rsidRPr="00B41EA8">
        <w:rPr>
          <w:rFonts w:ascii="Times New Roman" w:hAnsi="Times New Roman" w:cs="Times New Roman"/>
          <w:sz w:val="28"/>
          <w:szCs w:val="28"/>
        </w:rPr>
        <w:t>зменение нормативно-правовой базы, регулирующей д</w:t>
      </w:r>
      <w:r w:rsidR="0080402F" w:rsidRPr="00B41EA8">
        <w:rPr>
          <w:rFonts w:ascii="Times New Roman" w:hAnsi="Times New Roman" w:cs="Times New Roman"/>
          <w:sz w:val="28"/>
          <w:szCs w:val="28"/>
        </w:rPr>
        <w:t>еятельность</w:t>
      </w:r>
      <w:r w:rsidRPr="00B41EA8">
        <w:rPr>
          <w:rFonts w:ascii="Times New Roman" w:hAnsi="Times New Roman" w:cs="Times New Roman"/>
          <w:sz w:val="28"/>
          <w:szCs w:val="28"/>
        </w:rPr>
        <w:t xml:space="preserve"> предпринимателей – так отвечает</w:t>
      </w:r>
      <w:r w:rsidRPr="00B41E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7C9E" w:rsidRPr="00B41EA8">
        <w:rPr>
          <w:rFonts w:ascii="Times New Roman" w:hAnsi="Times New Roman" w:cs="Times New Roman"/>
          <w:b/>
          <w:sz w:val="28"/>
          <w:szCs w:val="28"/>
        </w:rPr>
        <w:t>9,1</w:t>
      </w:r>
      <w:r w:rsidRPr="00B41EA8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B41EA8">
        <w:rPr>
          <w:rFonts w:ascii="Times New Roman" w:hAnsi="Times New Roman" w:cs="Times New Roman"/>
          <w:sz w:val="28"/>
          <w:szCs w:val="28"/>
        </w:rPr>
        <w:t>(</w:t>
      </w:r>
      <w:r w:rsidR="00497C9E" w:rsidRPr="00B41EA8">
        <w:rPr>
          <w:rFonts w:ascii="Times New Roman" w:hAnsi="Times New Roman" w:cs="Times New Roman"/>
          <w:sz w:val="28"/>
          <w:szCs w:val="28"/>
        </w:rPr>
        <w:t>176</w:t>
      </w:r>
      <w:r w:rsidRPr="00B41EA8">
        <w:rPr>
          <w:rFonts w:ascii="Times New Roman" w:hAnsi="Times New Roman" w:cs="Times New Roman"/>
          <w:sz w:val="28"/>
          <w:szCs w:val="28"/>
        </w:rPr>
        <w:t xml:space="preserve"> предприниматель). </w:t>
      </w:r>
      <w:r w:rsidR="00B41EA8" w:rsidRPr="00B41EA8">
        <w:rPr>
          <w:rFonts w:ascii="Times New Roman" w:hAnsi="Times New Roman" w:cs="Times New Roman"/>
          <w:b/>
          <w:sz w:val="28"/>
          <w:szCs w:val="28"/>
        </w:rPr>
        <w:t>6,2 %</w:t>
      </w:r>
      <w:r w:rsidR="00B41EA8" w:rsidRPr="00B41EA8">
        <w:rPr>
          <w:rFonts w:ascii="Times New Roman" w:hAnsi="Times New Roman" w:cs="Times New Roman"/>
          <w:sz w:val="28"/>
          <w:szCs w:val="28"/>
        </w:rPr>
        <w:t xml:space="preserve"> (119 хозсубъектов) утверждают о влиянии «антиконкурентных действий органов власти / давления со стороны органов власти», о</w:t>
      </w:r>
      <w:r w:rsidRPr="00B41EA8">
        <w:rPr>
          <w:rFonts w:ascii="Times New Roman" w:hAnsi="Times New Roman" w:cs="Times New Roman"/>
          <w:sz w:val="28"/>
          <w:szCs w:val="28"/>
        </w:rPr>
        <w:t xml:space="preserve"> влиянии изменений сделок по слиянию и поглощению предприятий сообщили </w:t>
      </w:r>
      <w:r w:rsidR="00B41EA8" w:rsidRPr="00B41EA8">
        <w:rPr>
          <w:rFonts w:ascii="Times New Roman" w:hAnsi="Times New Roman" w:cs="Times New Roman"/>
          <w:b/>
          <w:sz w:val="28"/>
          <w:szCs w:val="28"/>
        </w:rPr>
        <w:t>2,9</w:t>
      </w:r>
      <w:r w:rsidRPr="00B41EA8">
        <w:rPr>
          <w:rFonts w:ascii="Times New Roman" w:hAnsi="Times New Roman" w:cs="Times New Roman"/>
          <w:b/>
          <w:sz w:val="28"/>
          <w:szCs w:val="28"/>
        </w:rPr>
        <w:t xml:space="preserve"> % </w:t>
      </w:r>
      <w:r w:rsidRPr="00B41EA8">
        <w:rPr>
          <w:rFonts w:ascii="Times New Roman" w:hAnsi="Times New Roman" w:cs="Times New Roman"/>
          <w:sz w:val="28"/>
          <w:szCs w:val="28"/>
        </w:rPr>
        <w:t>(</w:t>
      </w:r>
      <w:r w:rsidR="00B41EA8" w:rsidRPr="00B41EA8">
        <w:rPr>
          <w:rFonts w:ascii="Times New Roman" w:hAnsi="Times New Roman" w:cs="Times New Roman"/>
          <w:sz w:val="28"/>
          <w:szCs w:val="28"/>
        </w:rPr>
        <w:t>57</w:t>
      </w:r>
      <w:r w:rsidRPr="00B41EA8">
        <w:rPr>
          <w:rFonts w:ascii="Times New Roman" w:hAnsi="Times New Roman" w:cs="Times New Roman"/>
          <w:sz w:val="28"/>
          <w:szCs w:val="28"/>
        </w:rPr>
        <w:t xml:space="preserve"> хозсубъекта), а </w:t>
      </w:r>
      <w:r w:rsidR="00B41EA8" w:rsidRPr="00B41EA8">
        <w:rPr>
          <w:rFonts w:ascii="Times New Roman" w:hAnsi="Times New Roman" w:cs="Times New Roman"/>
          <w:b/>
          <w:sz w:val="28"/>
          <w:szCs w:val="28"/>
        </w:rPr>
        <w:t>1,2</w:t>
      </w:r>
      <w:r w:rsidRPr="00B41EA8">
        <w:rPr>
          <w:rFonts w:ascii="Times New Roman" w:hAnsi="Times New Roman" w:cs="Times New Roman"/>
          <w:b/>
          <w:sz w:val="28"/>
          <w:szCs w:val="28"/>
        </w:rPr>
        <w:t xml:space="preserve"> % </w:t>
      </w:r>
      <w:r w:rsidRPr="00B41EA8">
        <w:rPr>
          <w:rFonts w:ascii="Times New Roman" w:hAnsi="Times New Roman" w:cs="Times New Roman"/>
          <w:sz w:val="28"/>
          <w:szCs w:val="28"/>
        </w:rPr>
        <w:t>(</w:t>
      </w:r>
      <w:r w:rsidR="00B41EA8" w:rsidRPr="00B41EA8">
        <w:rPr>
          <w:rFonts w:ascii="Times New Roman" w:hAnsi="Times New Roman" w:cs="Times New Roman"/>
          <w:sz w:val="28"/>
          <w:szCs w:val="28"/>
        </w:rPr>
        <w:t>24</w:t>
      </w:r>
      <w:r w:rsidRPr="00B41EA8">
        <w:rPr>
          <w:rFonts w:ascii="Times New Roman" w:hAnsi="Times New Roman" w:cs="Times New Roman"/>
          <w:sz w:val="28"/>
          <w:szCs w:val="28"/>
        </w:rPr>
        <w:t xml:space="preserve"> предпринимателя) указали на сильное влияние ухода российских конкурентов с рынка.</w:t>
      </w:r>
    </w:p>
    <w:p w:rsidR="00200FA3" w:rsidRPr="00C0259B" w:rsidRDefault="00200FA3" w:rsidP="00200FA3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B41EA8">
        <w:rPr>
          <w:rFonts w:ascii="Times New Roman" w:hAnsi="Times New Roman" w:cs="Times New Roman"/>
          <w:noProof/>
          <w:color w:val="5B9BD5" w:themeColor="accent1"/>
          <w:lang w:eastAsia="ru-RU"/>
        </w:rPr>
        <w:drawing>
          <wp:inline distT="0" distB="0" distL="0" distR="0" wp14:anchorId="08A42A8F" wp14:editId="1D01612E">
            <wp:extent cx="5934075" cy="3093058"/>
            <wp:effectExtent l="0" t="0" r="0" b="0"/>
            <wp:docPr id="838" name="Диаграмма 8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200FA3" w:rsidRPr="00C0259B" w:rsidRDefault="00200FA3" w:rsidP="00200FA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5B9BD5" w:themeColor="accent1"/>
          <w:sz w:val="32"/>
          <w:szCs w:val="28"/>
        </w:rPr>
      </w:pPr>
      <w:r w:rsidRPr="00C0259B">
        <w:rPr>
          <w:rFonts w:ascii="Times New Roman" w:hAnsi="Times New Roman" w:cs="Times New Roman"/>
          <w:color w:val="5B9BD5" w:themeColor="accent1"/>
          <w:sz w:val="28"/>
          <w:szCs w:val="28"/>
        </w:rPr>
        <w:tab/>
      </w:r>
    </w:p>
    <w:p w:rsidR="00200FA3" w:rsidRDefault="00200FA3" w:rsidP="00200F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27F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15</w:t>
      </w:r>
      <w:r w:rsidR="008040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701</w:t>
      </w:r>
      <w:r w:rsidRPr="00DE427F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E427F">
        <w:rPr>
          <w:rFonts w:ascii="Times New Roman" w:hAnsi="Times New Roman" w:cs="Times New Roman"/>
          <w:sz w:val="28"/>
          <w:szCs w:val="28"/>
        </w:rPr>
        <w:t xml:space="preserve"> наиболее серьезными административными барьерами для ведения текущей деятельности или открытия нового би</w:t>
      </w:r>
      <w:r w:rsidR="0080402F">
        <w:rPr>
          <w:rFonts w:ascii="Times New Roman" w:hAnsi="Times New Roman" w:cs="Times New Roman"/>
          <w:sz w:val="28"/>
          <w:szCs w:val="28"/>
        </w:rPr>
        <w:t>знеса по мнению представителей бизнеса</w:t>
      </w:r>
      <w:r w:rsidRPr="00DE427F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200FA3" w:rsidRDefault="00200FA3" w:rsidP="00200FA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27F">
        <w:rPr>
          <w:rFonts w:ascii="Times New Roman" w:hAnsi="Times New Roman" w:cs="Times New Roman"/>
          <w:sz w:val="28"/>
          <w:szCs w:val="28"/>
        </w:rPr>
        <w:t xml:space="preserve">высокие налоги – </w:t>
      </w:r>
      <w:r>
        <w:rPr>
          <w:rFonts w:ascii="Times New Roman" w:hAnsi="Times New Roman" w:cs="Times New Roman"/>
          <w:b/>
          <w:sz w:val="28"/>
          <w:szCs w:val="28"/>
        </w:rPr>
        <w:t>9,9</w:t>
      </w:r>
      <w:r w:rsidRPr="00DE427F">
        <w:rPr>
          <w:rFonts w:ascii="Times New Roman" w:hAnsi="Times New Roman" w:cs="Times New Roman"/>
          <w:b/>
          <w:sz w:val="28"/>
          <w:szCs w:val="28"/>
        </w:rPr>
        <w:t xml:space="preserve"> % </w:t>
      </w:r>
      <w:r w:rsidRPr="00DE427F">
        <w:rPr>
          <w:rFonts w:ascii="Times New Roman" w:hAnsi="Times New Roman" w:cs="Times New Roman"/>
          <w:sz w:val="28"/>
          <w:szCs w:val="28"/>
        </w:rPr>
        <w:t>(1</w:t>
      </w:r>
      <w:r w:rsidR="0080402F">
        <w:rPr>
          <w:rFonts w:ascii="Times New Roman" w:hAnsi="Times New Roman" w:cs="Times New Roman"/>
          <w:sz w:val="28"/>
          <w:szCs w:val="28"/>
        </w:rPr>
        <w:t xml:space="preserve"> </w:t>
      </w:r>
      <w:r w:rsidRPr="00DE427F">
        <w:rPr>
          <w:rFonts w:ascii="Times New Roman" w:hAnsi="Times New Roman" w:cs="Times New Roman"/>
          <w:sz w:val="28"/>
          <w:szCs w:val="28"/>
        </w:rPr>
        <w:t>547 хозсубъект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E427F">
        <w:rPr>
          <w:rFonts w:ascii="Times New Roman" w:hAnsi="Times New Roman" w:cs="Times New Roman"/>
          <w:sz w:val="28"/>
          <w:szCs w:val="28"/>
        </w:rPr>
        <w:t>);</w:t>
      </w:r>
    </w:p>
    <w:p w:rsidR="00200FA3" w:rsidRPr="00DE427F" w:rsidRDefault="00200FA3" w:rsidP="00200FA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27F">
        <w:rPr>
          <w:rFonts w:ascii="Times New Roman" w:hAnsi="Times New Roman" w:cs="Times New Roman"/>
          <w:sz w:val="28"/>
          <w:szCs w:val="28"/>
        </w:rPr>
        <w:t xml:space="preserve">ограничение / сложность доступа к закупкам компаний с госучастием и субъектов естественных монополий – </w:t>
      </w:r>
      <w:r>
        <w:rPr>
          <w:rFonts w:ascii="Times New Roman" w:hAnsi="Times New Roman" w:cs="Times New Roman"/>
          <w:b/>
          <w:sz w:val="28"/>
          <w:szCs w:val="28"/>
        </w:rPr>
        <w:t>9,8</w:t>
      </w:r>
      <w:r w:rsidRPr="00DE427F">
        <w:rPr>
          <w:rFonts w:ascii="Times New Roman" w:hAnsi="Times New Roman" w:cs="Times New Roman"/>
          <w:b/>
          <w:sz w:val="28"/>
          <w:szCs w:val="28"/>
        </w:rPr>
        <w:t xml:space="preserve"> %</w:t>
      </w:r>
      <w:r w:rsidRPr="00DE427F">
        <w:rPr>
          <w:rFonts w:ascii="Times New Roman" w:hAnsi="Times New Roman" w:cs="Times New Roman"/>
          <w:sz w:val="28"/>
          <w:szCs w:val="28"/>
        </w:rPr>
        <w:t xml:space="preserve"> (1</w:t>
      </w:r>
      <w:r w:rsidR="0080402F">
        <w:rPr>
          <w:rFonts w:ascii="Times New Roman" w:hAnsi="Times New Roman" w:cs="Times New Roman"/>
          <w:sz w:val="28"/>
          <w:szCs w:val="28"/>
        </w:rPr>
        <w:t xml:space="preserve"> </w:t>
      </w:r>
      <w:r w:rsidRPr="00DE427F">
        <w:rPr>
          <w:rFonts w:ascii="Times New Roman" w:hAnsi="Times New Roman" w:cs="Times New Roman"/>
          <w:sz w:val="28"/>
          <w:szCs w:val="28"/>
        </w:rPr>
        <w:t>541 хозсубъектов);</w:t>
      </w:r>
    </w:p>
    <w:p w:rsidR="00200FA3" w:rsidRPr="00DE427F" w:rsidRDefault="00200FA3" w:rsidP="00200FA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27F">
        <w:rPr>
          <w:rFonts w:ascii="Times New Roman" w:hAnsi="Times New Roman" w:cs="Times New Roman"/>
          <w:sz w:val="28"/>
          <w:szCs w:val="28"/>
        </w:rPr>
        <w:t xml:space="preserve">ограничение / сложность доступа к поставкам товаров, оказанию услуг и выполнению работ в рамках госзакупок – </w:t>
      </w:r>
      <w:r>
        <w:rPr>
          <w:rFonts w:ascii="Times New Roman" w:hAnsi="Times New Roman" w:cs="Times New Roman"/>
          <w:b/>
          <w:sz w:val="28"/>
          <w:szCs w:val="28"/>
        </w:rPr>
        <w:t>9,7</w:t>
      </w:r>
      <w:r w:rsidRPr="00DE427F">
        <w:rPr>
          <w:rFonts w:ascii="Times New Roman" w:hAnsi="Times New Roman" w:cs="Times New Roman"/>
          <w:b/>
          <w:sz w:val="28"/>
          <w:szCs w:val="28"/>
        </w:rPr>
        <w:t xml:space="preserve"> %</w:t>
      </w:r>
      <w:r w:rsidRPr="00DE427F">
        <w:rPr>
          <w:rFonts w:ascii="Times New Roman" w:hAnsi="Times New Roman" w:cs="Times New Roman"/>
          <w:sz w:val="28"/>
          <w:szCs w:val="28"/>
        </w:rPr>
        <w:t xml:space="preserve"> (1521 респондент);</w:t>
      </w:r>
    </w:p>
    <w:p w:rsidR="00200FA3" w:rsidRDefault="00200FA3" w:rsidP="00200FA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427EB">
        <w:rPr>
          <w:rFonts w:ascii="Times New Roman" w:hAnsi="Times New Roman" w:cs="Times New Roman"/>
          <w:sz w:val="28"/>
          <w:szCs w:val="28"/>
        </w:rPr>
        <w:t>едостаток квалифицированных кадров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41EA8">
        <w:rPr>
          <w:rFonts w:ascii="Times New Roman" w:hAnsi="Times New Roman" w:cs="Times New Roman"/>
          <w:b/>
          <w:sz w:val="28"/>
          <w:szCs w:val="28"/>
        </w:rPr>
        <w:t>9,7%</w:t>
      </w:r>
      <w:r>
        <w:rPr>
          <w:rFonts w:ascii="Times New Roman" w:hAnsi="Times New Roman" w:cs="Times New Roman"/>
          <w:sz w:val="28"/>
          <w:szCs w:val="28"/>
        </w:rPr>
        <w:t xml:space="preserve"> (1517 респондентов).</w:t>
      </w:r>
    </w:p>
    <w:p w:rsidR="00200FA3" w:rsidRDefault="00B41EA8" w:rsidP="00200FA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41EA8">
        <w:rPr>
          <w:rFonts w:ascii="Times New Roman" w:hAnsi="Times New Roman" w:cs="Times New Roman"/>
          <w:sz w:val="28"/>
          <w:szCs w:val="28"/>
        </w:rPr>
        <w:t>граничения доступа к товарам и услугам субъектов естественных монополий (электроснабжение, водоснабжение, водоочистка, водоотведение, теплоснабжение, газоснабжения), в том числе экономические – высокая стоимость доступа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41EA8">
        <w:rPr>
          <w:rFonts w:ascii="Times New Roman" w:hAnsi="Times New Roman" w:cs="Times New Roman"/>
          <w:b/>
          <w:sz w:val="28"/>
          <w:szCs w:val="28"/>
        </w:rPr>
        <w:t>9,6%</w:t>
      </w:r>
      <w:r>
        <w:rPr>
          <w:rFonts w:ascii="Times New Roman" w:hAnsi="Times New Roman" w:cs="Times New Roman"/>
          <w:sz w:val="28"/>
          <w:szCs w:val="28"/>
        </w:rPr>
        <w:t xml:space="preserve">  (1</w:t>
      </w:r>
      <w:r w:rsidRPr="00B41EA8">
        <w:rPr>
          <w:rFonts w:ascii="Times New Roman" w:hAnsi="Times New Roman" w:cs="Times New Roman"/>
          <w:sz w:val="28"/>
          <w:szCs w:val="28"/>
        </w:rPr>
        <w:t>516</w:t>
      </w:r>
      <w:r>
        <w:rPr>
          <w:rFonts w:ascii="Times New Roman" w:hAnsi="Times New Roman" w:cs="Times New Roman"/>
          <w:sz w:val="28"/>
          <w:szCs w:val="28"/>
        </w:rPr>
        <w:t xml:space="preserve"> респондентов);</w:t>
      </w:r>
    </w:p>
    <w:p w:rsidR="00B41EA8" w:rsidRDefault="00B41EA8" w:rsidP="00200FA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41EA8">
        <w:rPr>
          <w:rFonts w:ascii="Times New Roman" w:hAnsi="Times New Roman" w:cs="Times New Roman"/>
          <w:sz w:val="28"/>
          <w:szCs w:val="28"/>
        </w:rPr>
        <w:t>ысокие транспортные и логистические издержки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41EA8">
        <w:rPr>
          <w:rFonts w:ascii="Times New Roman" w:hAnsi="Times New Roman" w:cs="Times New Roman"/>
          <w:b/>
          <w:sz w:val="28"/>
          <w:szCs w:val="28"/>
        </w:rPr>
        <w:t>9,6%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41EA8">
        <w:rPr>
          <w:rFonts w:ascii="Times New Roman" w:hAnsi="Times New Roman" w:cs="Times New Roman"/>
          <w:sz w:val="28"/>
          <w:szCs w:val="28"/>
        </w:rPr>
        <w:t>1506</w:t>
      </w:r>
      <w:r>
        <w:rPr>
          <w:rFonts w:ascii="Times New Roman" w:hAnsi="Times New Roman" w:cs="Times New Roman"/>
          <w:sz w:val="28"/>
          <w:szCs w:val="28"/>
        </w:rPr>
        <w:t xml:space="preserve"> респондентов);</w:t>
      </w:r>
    </w:p>
    <w:p w:rsidR="00B41EA8" w:rsidRPr="00B41EA8" w:rsidRDefault="00B41EA8" w:rsidP="00B41EA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41EA8">
        <w:rPr>
          <w:rFonts w:ascii="Times New Roman" w:hAnsi="Times New Roman" w:cs="Times New Roman"/>
          <w:sz w:val="28"/>
          <w:szCs w:val="28"/>
        </w:rPr>
        <w:t>авление со стороны клиентов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41EA8">
        <w:rPr>
          <w:rFonts w:ascii="Times New Roman" w:hAnsi="Times New Roman" w:cs="Times New Roman"/>
          <w:b/>
          <w:sz w:val="28"/>
          <w:szCs w:val="28"/>
        </w:rPr>
        <w:t>9,5%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41EA8">
        <w:rPr>
          <w:rFonts w:ascii="Times New Roman" w:hAnsi="Times New Roman" w:cs="Times New Roman"/>
          <w:sz w:val="28"/>
          <w:szCs w:val="28"/>
        </w:rPr>
        <w:t>1498</w:t>
      </w:r>
      <w:r>
        <w:rPr>
          <w:rFonts w:ascii="Times New Roman" w:hAnsi="Times New Roman" w:cs="Times New Roman"/>
          <w:sz w:val="28"/>
          <w:szCs w:val="28"/>
        </w:rPr>
        <w:t xml:space="preserve"> респондентов);</w:t>
      </w:r>
      <w:r w:rsidRPr="00B41EA8">
        <w:rPr>
          <w:rFonts w:ascii="Times New Roman" w:hAnsi="Times New Roman" w:cs="Times New Roman"/>
          <w:sz w:val="28"/>
          <w:szCs w:val="28"/>
        </w:rPr>
        <w:tab/>
      </w:r>
    </w:p>
    <w:p w:rsidR="00B41EA8" w:rsidRPr="00B41EA8" w:rsidRDefault="00B41EA8" w:rsidP="00B41EA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B41EA8">
        <w:rPr>
          <w:rFonts w:ascii="Times New Roman" w:hAnsi="Times New Roman" w:cs="Times New Roman"/>
          <w:sz w:val="28"/>
          <w:szCs w:val="28"/>
        </w:rPr>
        <w:t>еразвитость транспортной сети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41EA8">
        <w:rPr>
          <w:rFonts w:ascii="Times New Roman" w:hAnsi="Times New Roman" w:cs="Times New Roman"/>
          <w:sz w:val="28"/>
          <w:szCs w:val="28"/>
        </w:rPr>
        <w:tab/>
      </w:r>
      <w:r w:rsidRPr="00B41EA8">
        <w:rPr>
          <w:rFonts w:ascii="Times New Roman" w:hAnsi="Times New Roman" w:cs="Times New Roman"/>
          <w:b/>
          <w:sz w:val="28"/>
          <w:szCs w:val="28"/>
        </w:rPr>
        <w:t>9,5%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41EA8">
        <w:rPr>
          <w:rFonts w:ascii="Times New Roman" w:hAnsi="Times New Roman" w:cs="Times New Roman"/>
          <w:sz w:val="28"/>
          <w:szCs w:val="28"/>
        </w:rPr>
        <w:t>1497</w:t>
      </w:r>
      <w:r w:rsidRPr="00B41EA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респондентов);</w:t>
      </w:r>
    </w:p>
    <w:p w:rsidR="00B41EA8" w:rsidRDefault="00B41EA8" w:rsidP="00B41EA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41EA8">
        <w:rPr>
          <w:rFonts w:ascii="Times New Roman" w:hAnsi="Times New Roman" w:cs="Times New Roman"/>
          <w:sz w:val="28"/>
          <w:szCs w:val="28"/>
        </w:rPr>
        <w:t>авление со стороны конкурентов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41EA8">
        <w:rPr>
          <w:rFonts w:ascii="Times New Roman" w:hAnsi="Times New Roman" w:cs="Times New Roman"/>
          <w:b/>
          <w:sz w:val="28"/>
          <w:szCs w:val="28"/>
        </w:rPr>
        <w:t>9,5%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41EA8">
        <w:rPr>
          <w:rFonts w:ascii="Times New Roman" w:hAnsi="Times New Roman" w:cs="Times New Roman"/>
          <w:sz w:val="28"/>
          <w:szCs w:val="28"/>
        </w:rPr>
        <w:t>1497</w:t>
      </w:r>
      <w:r>
        <w:rPr>
          <w:rFonts w:ascii="Times New Roman" w:hAnsi="Times New Roman" w:cs="Times New Roman"/>
          <w:sz w:val="28"/>
          <w:szCs w:val="28"/>
        </w:rPr>
        <w:t xml:space="preserve"> респондентов);</w:t>
      </w:r>
    </w:p>
    <w:p w:rsidR="00B41EA8" w:rsidRDefault="00B41EA8" w:rsidP="00B41EA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EA8">
        <w:rPr>
          <w:rFonts w:ascii="Times New Roman" w:hAnsi="Times New Roman" w:cs="Times New Roman"/>
          <w:b/>
          <w:sz w:val="28"/>
          <w:szCs w:val="28"/>
        </w:rPr>
        <w:t xml:space="preserve">13,2% </w:t>
      </w:r>
      <w:r>
        <w:rPr>
          <w:rFonts w:ascii="Times New Roman" w:hAnsi="Times New Roman" w:cs="Times New Roman"/>
          <w:sz w:val="28"/>
          <w:szCs w:val="28"/>
        </w:rPr>
        <w:t>полученных ответов распределились примерно одинаково между другими факторами.</w:t>
      </w:r>
    </w:p>
    <w:p w:rsidR="0080402F" w:rsidRPr="00DE427F" w:rsidRDefault="00B41EA8" w:rsidP="00200FA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02F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200FA3" w:rsidRPr="00C0259B" w:rsidRDefault="00200FA3" w:rsidP="00200FA3">
      <w:pPr>
        <w:tabs>
          <w:tab w:val="left" w:pos="1358"/>
        </w:tabs>
        <w:spacing w:after="0" w:line="240" w:lineRule="auto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C0259B">
        <w:rPr>
          <w:rFonts w:ascii="Times New Roman" w:hAnsi="Times New Roman" w:cs="Times New Roman"/>
          <w:noProof/>
          <w:color w:val="5B9BD5" w:themeColor="accent1"/>
          <w:lang w:eastAsia="ru-RU"/>
        </w:rPr>
        <w:drawing>
          <wp:inline distT="0" distB="0" distL="0" distR="0" wp14:anchorId="58F9E226" wp14:editId="0565ADBD">
            <wp:extent cx="5934075" cy="3450590"/>
            <wp:effectExtent l="0" t="0" r="0" b="0"/>
            <wp:docPr id="839" name="Диаграмма 8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200FA3" w:rsidRPr="00C0259B" w:rsidRDefault="00200FA3" w:rsidP="00200F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:rsidR="00200FA3" w:rsidRPr="00C0259B" w:rsidRDefault="00200FA3" w:rsidP="00200FA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деятельности органов власти со стороны бизнес-сообщества выглядит следующим образом:</w:t>
      </w:r>
    </w:p>
    <w:p w:rsidR="00200FA3" w:rsidRDefault="00200FA3" w:rsidP="00200F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скорее не удовлетворительно 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Pr="00BD7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81,3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8040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631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организаций);</w:t>
      </w:r>
    </w:p>
    <w:p w:rsidR="00200FA3" w:rsidRPr="00C0259B" w:rsidRDefault="00200FA3" w:rsidP="00200F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>удовлетворительно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BD7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7,7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154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респондентов);</w:t>
      </w:r>
    </w:p>
    <w:p w:rsidR="00200FA3" w:rsidRDefault="00200FA3" w:rsidP="00200F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>скорее удовлетворительно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BD7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5,9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респондентов);</w:t>
      </w:r>
    </w:p>
    <w:p w:rsidR="00200FA3" w:rsidRPr="00C0259B" w:rsidRDefault="00200FA3" w:rsidP="00200F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затрудняюсь ответить 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Pr="00BD7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2,6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53 организаций);</w:t>
      </w:r>
    </w:p>
    <w:p w:rsidR="00200FA3" w:rsidRPr="00C0259B" w:rsidRDefault="00200FA3" w:rsidP="00950C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не удовлетворительно 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Pr="00BD7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2,4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48 организаций).</w:t>
      </w:r>
    </w:p>
    <w:p w:rsidR="00200FA3" w:rsidRDefault="00200FA3" w:rsidP="00200F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7EB">
        <w:rPr>
          <w:rFonts w:ascii="Times New Roman" w:hAnsi="Times New Roman" w:cs="Times New Roman"/>
          <w:sz w:val="28"/>
          <w:szCs w:val="28"/>
        </w:rPr>
        <w:t>По оценке изменения уровня административных барьеров, мы видим, следующую ситуацию:</w:t>
      </w:r>
    </w:p>
    <w:p w:rsidR="00200FA3" w:rsidRDefault="00200FA3" w:rsidP="00200F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уровень и количество административных барьеров не изменились – </w:t>
      </w:r>
      <w:r w:rsidRPr="00C53F25">
        <w:rPr>
          <w:rFonts w:ascii="Times New Roman" w:hAnsi="Times New Roman" w:cs="Times New Roman"/>
          <w:b/>
          <w:sz w:val="28"/>
          <w:szCs w:val="28"/>
        </w:rPr>
        <w:t>80,1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1643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респондентов).</w:t>
      </w:r>
    </w:p>
    <w:p w:rsidR="00200FA3" w:rsidRPr="00C0259B" w:rsidRDefault="00200FA3" w:rsidP="00200F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бизнесу стало проще преодолевать административные барьеры, чем раньше – </w:t>
      </w:r>
      <w:r w:rsidRPr="00C53F25">
        <w:rPr>
          <w:rFonts w:ascii="Times New Roman" w:hAnsi="Times New Roman" w:cs="Times New Roman"/>
          <w:b/>
          <w:sz w:val="28"/>
          <w:szCs w:val="28"/>
        </w:rPr>
        <w:t>4,5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93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респондентов); </w:t>
      </w:r>
    </w:p>
    <w:p w:rsidR="00200FA3" w:rsidRPr="00C0259B" w:rsidRDefault="00200FA3" w:rsidP="00200F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административные барьеры отсутствуют, как и ранее – </w:t>
      </w:r>
      <w:r w:rsidRPr="00C53F25">
        <w:rPr>
          <w:rFonts w:ascii="Times New Roman" w:hAnsi="Times New Roman" w:cs="Times New Roman"/>
          <w:b/>
          <w:sz w:val="28"/>
          <w:szCs w:val="28"/>
        </w:rPr>
        <w:t>4,3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88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респондентов);</w:t>
      </w:r>
    </w:p>
    <w:p w:rsidR="00200FA3" w:rsidRDefault="00200FA3" w:rsidP="00200F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бизнесу стало сложнее преодолевать административные барьеры, чем раньше – </w:t>
      </w:r>
      <w:r w:rsidRPr="00C53F25">
        <w:rPr>
          <w:rFonts w:ascii="Times New Roman" w:hAnsi="Times New Roman" w:cs="Times New Roman"/>
          <w:b/>
          <w:sz w:val="28"/>
          <w:szCs w:val="28"/>
        </w:rPr>
        <w:t>3,7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76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респондент);</w:t>
      </w:r>
    </w:p>
    <w:p w:rsidR="00200FA3" w:rsidRPr="00C0259B" w:rsidRDefault="00200FA3" w:rsidP="00200F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административные барьеры были полностью устранены – </w:t>
      </w:r>
      <w:r w:rsidRPr="00C53F25">
        <w:rPr>
          <w:rFonts w:ascii="Times New Roman" w:hAnsi="Times New Roman" w:cs="Times New Roman"/>
          <w:b/>
          <w:sz w:val="28"/>
          <w:szCs w:val="28"/>
        </w:rPr>
        <w:t>2,2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респондент);</w:t>
      </w:r>
    </w:p>
    <w:p w:rsidR="00200FA3" w:rsidRDefault="00200FA3" w:rsidP="00200F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>ранее административные барьеры отсутствовали, однако сейчас появились – </w:t>
      </w:r>
      <w:r w:rsidRPr="00C53F25">
        <w:rPr>
          <w:rFonts w:ascii="Times New Roman" w:hAnsi="Times New Roman" w:cs="Times New Roman"/>
          <w:b/>
          <w:sz w:val="28"/>
          <w:szCs w:val="28"/>
        </w:rPr>
        <w:t>1,7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респондента); </w:t>
      </w:r>
    </w:p>
    <w:p w:rsidR="00200FA3" w:rsidRPr="00C0259B" w:rsidRDefault="0080402F" w:rsidP="00200F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00FA3">
        <w:rPr>
          <w:rFonts w:ascii="Times New Roman" w:hAnsi="Times New Roman" w:cs="Times New Roman"/>
          <w:sz w:val="28"/>
          <w:szCs w:val="28"/>
        </w:rPr>
        <w:t xml:space="preserve">атруднились с ответом – </w:t>
      </w:r>
      <w:r w:rsidR="00200FA3" w:rsidRPr="00C427EB">
        <w:rPr>
          <w:rFonts w:ascii="Times New Roman" w:hAnsi="Times New Roman" w:cs="Times New Roman"/>
          <w:b/>
          <w:sz w:val="28"/>
          <w:szCs w:val="28"/>
        </w:rPr>
        <w:t>3,5%</w:t>
      </w:r>
      <w:r w:rsidR="00200FA3">
        <w:rPr>
          <w:rFonts w:ascii="Times New Roman" w:hAnsi="Times New Roman" w:cs="Times New Roman"/>
          <w:sz w:val="28"/>
          <w:szCs w:val="28"/>
        </w:rPr>
        <w:t xml:space="preserve"> (71 респондент).</w:t>
      </w:r>
    </w:p>
    <w:p w:rsidR="00200FA3" w:rsidRPr="00C0259B" w:rsidRDefault="00200FA3" w:rsidP="00200FA3">
      <w:pPr>
        <w:tabs>
          <w:tab w:val="left" w:pos="992"/>
        </w:tabs>
        <w:spacing w:after="0" w:line="240" w:lineRule="auto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C0259B">
        <w:rPr>
          <w:rFonts w:ascii="Times New Roman" w:hAnsi="Times New Roman" w:cs="Times New Roman"/>
          <w:noProof/>
          <w:color w:val="5B9BD5" w:themeColor="accent1"/>
          <w:lang w:eastAsia="ru-RU"/>
        </w:rPr>
        <w:drawing>
          <wp:inline distT="0" distB="0" distL="0" distR="0" wp14:anchorId="28C6EEA6" wp14:editId="72BE189D">
            <wp:extent cx="5934710" cy="3124863"/>
            <wp:effectExtent l="0" t="0" r="0" b="0"/>
            <wp:docPr id="840" name="Диаграмма 8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200FA3" w:rsidRPr="00C0259B" w:rsidRDefault="00200FA3" w:rsidP="00200FA3">
      <w:pPr>
        <w:tabs>
          <w:tab w:val="left" w:pos="992"/>
        </w:tabs>
        <w:spacing w:after="0" w:line="240" w:lineRule="auto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:rsidR="00200FA3" w:rsidRDefault="00200FA3" w:rsidP="00200FA3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>По оценке ответов респондентов, наиболее проблематичные области, в которых они сталкивались с административными барьерами, являются:</w:t>
      </w:r>
    </w:p>
    <w:p w:rsidR="00200FA3" w:rsidRPr="00C427EB" w:rsidRDefault="00200FA3" w:rsidP="00200FA3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427EB">
        <w:rPr>
          <w:rFonts w:ascii="Times New Roman" w:hAnsi="Times New Roman" w:cs="Times New Roman"/>
          <w:sz w:val="28"/>
          <w:szCs w:val="28"/>
        </w:rPr>
        <w:t>ри получении разрешения на 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– 19,3% (1</w:t>
      </w:r>
      <w:r w:rsidR="005B4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545 ответов);</w:t>
      </w:r>
    </w:p>
    <w:p w:rsidR="00200FA3" w:rsidRPr="00C427EB" w:rsidRDefault="00200FA3" w:rsidP="00200FA3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427EB">
        <w:rPr>
          <w:rFonts w:ascii="Times New Roman" w:hAnsi="Times New Roman" w:cs="Times New Roman"/>
          <w:sz w:val="28"/>
          <w:szCs w:val="28"/>
        </w:rPr>
        <w:t>ри регистрации прав на недвижимое имущество и сделок с ним</w:t>
      </w:r>
      <w:r>
        <w:rPr>
          <w:rFonts w:ascii="Times New Roman" w:hAnsi="Times New Roman" w:cs="Times New Roman"/>
          <w:sz w:val="28"/>
          <w:szCs w:val="28"/>
        </w:rPr>
        <w:t xml:space="preserve"> – 19,3% (1</w:t>
      </w:r>
      <w:r w:rsidR="005B4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545 ответов);</w:t>
      </w:r>
    </w:p>
    <w:p w:rsidR="00200FA3" w:rsidRPr="00C427EB" w:rsidRDefault="00200FA3" w:rsidP="00200FA3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427EB">
        <w:rPr>
          <w:rFonts w:ascii="Times New Roman" w:hAnsi="Times New Roman" w:cs="Times New Roman"/>
          <w:sz w:val="28"/>
          <w:szCs w:val="28"/>
        </w:rPr>
        <w:t>ри приобретении зданий, помещений</w:t>
      </w:r>
      <w:r w:rsidR="005B49A0">
        <w:rPr>
          <w:rFonts w:ascii="Times New Roman" w:hAnsi="Times New Roman" w:cs="Times New Roman"/>
          <w:sz w:val="28"/>
          <w:szCs w:val="28"/>
        </w:rPr>
        <w:t xml:space="preserve"> – 19 </w:t>
      </w:r>
      <w:r>
        <w:rPr>
          <w:rFonts w:ascii="Times New Roman" w:hAnsi="Times New Roman" w:cs="Times New Roman"/>
          <w:sz w:val="28"/>
          <w:szCs w:val="28"/>
        </w:rPr>
        <w:t>% (1</w:t>
      </w:r>
      <w:r w:rsidR="005B4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523 ответов);</w:t>
      </w:r>
    </w:p>
    <w:p w:rsidR="00200FA3" w:rsidRPr="00C427EB" w:rsidRDefault="00200FA3" w:rsidP="00200FA3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427EB">
        <w:rPr>
          <w:rFonts w:ascii="Times New Roman" w:hAnsi="Times New Roman" w:cs="Times New Roman"/>
          <w:sz w:val="28"/>
          <w:szCs w:val="28"/>
        </w:rPr>
        <w:t>ри получении государственной поддержки</w:t>
      </w:r>
      <w:r>
        <w:rPr>
          <w:rFonts w:ascii="Times New Roman" w:hAnsi="Times New Roman" w:cs="Times New Roman"/>
          <w:sz w:val="28"/>
          <w:szCs w:val="28"/>
        </w:rPr>
        <w:t xml:space="preserve"> – 18,9% (1513 ответов);</w:t>
      </w:r>
    </w:p>
    <w:p w:rsidR="00200FA3" w:rsidRDefault="00200FA3" w:rsidP="00200FA3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427EB">
        <w:rPr>
          <w:rFonts w:ascii="Times New Roman" w:hAnsi="Times New Roman" w:cs="Times New Roman"/>
          <w:sz w:val="28"/>
          <w:szCs w:val="28"/>
        </w:rPr>
        <w:t>ри размещении заказов для государственных и муниципальных нужд</w:t>
      </w:r>
      <w:r>
        <w:rPr>
          <w:rFonts w:ascii="Times New Roman" w:hAnsi="Times New Roman" w:cs="Times New Roman"/>
          <w:sz w:val="28"/>
          <w:szCs w:val="28"/>
        </w:rPr>
        <w:t xml:space="preserve"> – 18,8% (1501 ответ).</w:t>
      </w:r>
    </w:p>
    <w:p w:rsidR="00200FA3" w:rsidRPr="00C0259B" w:rsidRDefault="00200FA3" w:rsidP="00950CCC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Незначительное количество респондентов указали на другие факторы.</w:t>
      </w:r>
    </w:p>
    <w:p w:rsidR="00200FA3" w:rsidRPr="00C0259B" w:rsidRDefault="00200FA3" w:rsidP="00950CCC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5B49A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984</w:t>
      </w:r>
      <w:r w:rsidRPr="00C0259B">
        <w:rPr>
          <w:rFonts w:ascii="Times New Roman" w:hAnsi="Times New Roman" w:cs="Times New Roman"/>
          <w:sz w:val="28"/>
          <w:szCs w:val="28"/>
        </w:rPr>
        <w:t xml:space="preserve"> представителей </w:t>
      </w:r>
      <w:r>
        <w:rPr>
          <w:rFonts w:ascii="Times New Roman" w:hAnsi="Times New Roman" w:cs="Times New Roman"/>
          <w:sz w:val="28"/>
          <w:szCs w:val="28"/>
        </w:rPr>
        <w:t>сферы</w:t>
      </w:r>
      <w:r w:rsidRPr="00C0259B">
        <w:rPr>
          <w:rFonts w:ascii="Times New Roman" w:hAnsi="Times New Roman" w:cs="Times New Roman"/>
          <w:sz w:val="28"/>
          <w:szCs w:val="28"/>
        </w:rPr>
        <w:t xml:space="preserve"> услуг связи </w:t>
      </w:r>
      <w:r>
        <w:rPr>
          <w:rFonts w:ascii="Times New Roman" w:hAnsi="Times New Roman" w:cs="Times New Roman"/>
          <w:b/>
          <w:sz w:val="28"/>
          <w:szCs w:val="28"/>
        </w:rPr>
        <w:t>82</w:t>
      </w:r>
      <w:r w:rsidRPr="00C0259B">
        <w:rPr>
          <w:rFonts w:ascii="Times New Roman" w:hAnsi="Times New Roman" w:cs="Times New Roman"/>
          <w:b/>
          <w:sz w:val="28"/>
          <w:szCs w:val="28"/>
        </w:rPr>
        <w:t> 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</w:t>
      </w:r>
      <w:r w:rsidR="005B4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627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опрошенных) планирует выход на новые географические рынки, </w:t>
      </w:r>
      <w:r>
        <w:rPr>
          <w:rFonts w:ascii="Times New Roman" w:hAnsi="Times New Roman" w:cs="Times New Roman"/>
          <w:b/>
          <w:sz w:val="28"/>
          <w:szCs w:val="28"/>
        </w:rPr>
        <w:t>7,7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 %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153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респондента) планирует выход на новые продуктовые рынки (реализацию полностью нового для бизнеса товара, работы, услуги)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5,5</w:t>
      </w:r>
      <w:r w:rsidRPr="00C0259B">
        <w:rPr>
          <w:rFonts w:ascii="Times New Roman" w:hAnsi="Times New Roman" w:cs="Times New Roman"/>
          <w:b/>
          <w:sz w:val="28"/>
          <w:szCs w:val="28"/>
        </w:rPr>
        <w:t> 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110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респондента) не планируют мероприятия для расширения бизнеса в ближайшие 3 года, и </w:t>
      </w:r>
      <w:r>
        <w:rPr>
          <w:rFonts w:ascii="Times New Roman" w:hAnsi="Times New Roman" w:cs="Times New Roman"/>
          <w:b/>
          <w:sz w:val="28"/>
          <w:szCs w:val="28"/>
        </w:rPr>
        <w:t>4,7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 %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94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респондента) затрудняются ответить на данный вопрос. </w:t>
      </w:r>
    </w:p>
    <w:p w:rsidR="00200FA3" w:rsidRPr="00950CCC" w:rsidRDefault="00200FA3" w:rsidP="00950CCC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42B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Наиболее существенными препятствиями для расширения действующего бизнеса, по мнению </w:t>
      </w:r>
      <w:r w:rsidRPr="00B42BC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16,3 %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респондентов отметили лояльность поставщиков и потребителей к традиционным участникам рынка (производителям и поставщикам товаров и услуг),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653B4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16,1%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респондентов выделяют высокие издержки,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16</w:t>
      </w:r>
      <w:r w:rsidRPr="00B42BC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%</w:t>
      </w:r>
      <w:r w:rsidRPr="00B42B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респондентов поставили отметку в графе «</w:t>
      </w:r>
      <w:r w:rsidRPr="00B42BCB">
        <w:rPr>
          <w:rFonts w:ascii="Times New Roman" w:hAnsi="Times New Roman" w:cs="Times New Roman"/>
          <w:sz w:val="28"/>
          <w:szCs w:val="28"/>
        </w:rPr>
        <w:t>неразвитость инновационной</w:t>
      </w:r>
      <w:r w:rsidRPr="00C0259B">
        <w:rPr>
          <w:rFonts w:ascii="Times New Roman" w:hAnsi="Times New Roman" w:cs="Times New Roman"/>
          <w:sz w:val="28"/>
          <w:szCs w:val="28"/>
        </w:rPr>
        <w:t xml:space="preserve"> инфраструктуры (количество научно-исследовательских, инновационно-технологических и иных аналогичных центров)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653B4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16</w:t>
      </w:r>
      <w:r w:rsidR="005B49A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</w:t>
      </w:r>
      <w:r w:rsidRPr="00653B4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респондентов отметили насыщенность рынков сбыта. Н</w:t>
      </w:r>
      <w:r w:rsidRPr="00B42BCB">
        <w:rPr>
          <w:rFonts w:ascii="Times New Roman" w:eastAsia="Times New Roman" w:hAnsi="Times New Roman" w:cs="Times New Roman"/>
          <w:sz w:val="28"/>
          <w:szCs w:val="24"/>
          <w:lang w:eastAsia="ru-RU"/>
        </w:rPr>
        <w:t>евозможность быстрого достижения необходимых масштабов деятельности, обеспечивающих прибыльность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Pr="00B42BC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15,9 %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Следующее препятствие </w:t>
      </w:r>
      <w:r w:rsidR="005B49A0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</w:t>
      </w:r>
      <w:r w:rsidRPr="00B42BCB">
        <w:rPr>
          <w:rFonts w:ascii="Times New Roman" w:eastAsia="Times New Roman" w:hAnsi="Times New Roman" w:cs="Times New Roman"/>
          <w:sz w:val="28"/>
          <w:szCs w:val="24"/>
          <w:lang w:eastAsia="ru-RU"/>
        </w:rPr>
        <w:t>реимущества конкурентов вследствие обладания уникальными источниками сырья, патентами, лицензиями, ноу-хау, технологическими образцами и т.д.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так считают </w:t>
      </w:r>
      <w:r w:rsidRPr="00653B4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15,7%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респондентов. </w:t>
      </w:r>
      <w:r w:rsidRPr="00EA45F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3,7%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респондентов указали на другие факторы.</w:t>
      </w:r>
    </w:p>
    <w:p w:rsidR="00200FA3" w:rsidRPr="00C0259B" w:rsidRDefault="00200FA3" w:rsidP="00200F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C0259B">
        <w:rPr>
          <w:rFonts w:ascii="Times New Roman" w:hAnsi="Times New Roman" w:cs="Times New Roman"/>
          <w:sz w:val="28"/>
          <w:szCs w:val="24"/>
        </w:rPr>
        <w:t xml:space="preserve">В свою очередь, потребители охарактеризовали рынок </w:t>
      </w:r>
      <w:r w:rsidRPr="00C0259B">
        <w:rPr>
          <w:rFonts w:ascii="Times New Roman" w:hAnsi="Times New Roman" w:cs="Times New Roman"/>
          <w:sz w:val="28"/>
          <w:szCs w:val="28"/>
        </w:rPr>
        <w:t>услуг связи</w:t>
      </w:r>
      <w:r w:rsidRPr="00C0259B">
        <w:rPr>
          <w:rFonts w:ascii="Times New Roman" w:hAnsi="Times New Roman" w:cs="Times New Roman"/>
          <w:sz w:val="28"/>
          <w:szCs w:val="24"/>
        </w:rPr>
        <w:t xml:space="preserve"> следующим образом: </w:t>
      </w:r>
    </w:p>
    <w:p w:rsidR="00200FA3" w:rsidRPr="00944948" w:rsidRDefault="00200FA3" w:rsidP="00200F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5B9BD5" w:themeColor="accent1"/>
          <w:sz w:val="28"/>
          <w:szCs w:val="24"/>
        </w:rPr>
      </w:pPr>
      <w:r w:rsidRPr="00944948">
        <w:rPr>
          <w:rFonts w:ascii="Times New Roman" w:hAnsi="Times New Roman" w:cs="Times New Roman"/>
          <w:b/>
          <w:sz w:val="28"/>
          <w:szCs w:val="24"/>
        </w:rPr>
        <w:t>41,1%%</w:t>
      </w:r>
      <w:r w:rsidRPr="00944948">
        <w:rPr>
          <w:rFonts w:ascii="Times New Roman" w:hAnsi="Times New Roman" w:cs="Times New Roman"/>
          <w:sz w:val="28"/>
          <w:szCs w:val="24"/>
        </w:rPr>
        <w:t xml:space="preserve"> опрошенных (80</w:t>
      </w:r>
      <w:r w:rsidR="005B49A0">
        <w:rPr>
          <w:rFonts w:ascii="Times New Roman" w:hAnsi="Times New Roman" w:cs="Times New Roman"/>
          <w:sz w:val="28"/>
          <w:szCs w:val="24"/>
        </w:rPr>
        <w:t xml:space="preserve"> </w:t>
      </w:r>
      <w:r w:rsidRPr="00944948">
        <w:rPr>
          <w:rFonts w:ascii="Times New Roman" w:hAnsi="Times New Roman" w:cs="Times New Roman"/>
          <w:sz w:val="28"/>
          <w:szCs w:val="24"/>
        </w:rPr>
        <w:t>508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944948">
        <w:rPr>
          <w:rFonts w:ascii="Times New Roman" w:hAnsi="Times New Roman" w:cs="Times New Roman"/>
          <w:sz w:val="28"/>
          <w:szCs w:val="24"/>
        </w:rPr>
        <w:t xml:space="preserve">респондентов) считают, что количество услуг на данном рынке достаточно, </w:t>
      </w:r>
      <w:r w:rsidRPr="00944948">
        <w:rPr>
          <w:rFonts w:ascii="Times New Roman" w:hAnsi="Times New Roman" w:cs="Times New Roman"/>
          <w:b/>
          <w:sz w:val="28"/>
          <w:szCs w:val="24"/>
        </w:rPr>
        <w:t>33,2%%</w:t>
      </w:r>
      <w:r w:rsidRPr="00944948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65</w:t>
      </w:r>
      <w:r w:rsidR="005B49A0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112</w:t>
      </w:r>
      <w:r w:rsidRPr="00944948">
        <w:rPr>
          <w:rFonts w:ascii="Times New Roman" w:hAnsi="Times New Roman" w:cs="Times New Roman"/>
          <w:sz w:val="28"/>
          <w:szCs w:val="24"/>
        </w:rPr>
        <w:t xml:space="preserve"> потребителей) говорят об избыточности, </w:t>
      </w:r>
      <w:r w:rsidRPr="00944948">
        <w:rPr>
          <w:rFonts w:ascii="Times New Roman" w:hAnsi="Times New Roman" w:cs="Times New Roman"/>
          <w:b/>
          <w:sz w:val="28"/>
          <w:szCs w:val="24"/>
        </w:rPr>
        <w:t xml:space="preserve">12,3% </w:t>
      </w:r>
      <w:r w:rsidRPr="00944948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24067</w:t>
      </w:r>
      <w:r w:rsidRPr="00944948">
        <w:rPr>
          <w:rFonts w:ascii="Times New Roman" w:hAnsi="Times New Roman" w:cs="Times New Roman"/>
          <w:sz w:val="28"/>
          <w:szCs w:val="24"/>
        </w:rPr>
        <w:t xml:space="preserve"> опрошенных) считают, что услуг </w:t>
      </w:r>
      <w:r w:rsidRPr="00944948">
        <w:rPr>
          <w:rFonts w:ascii="Times New Roman" w:hAnsi="Times New Roman" w:cs="Times New Roman"/>
          <w:sz w:val="28"/>
          <w:szCs w:val="28"/>
        </w:rPr>
        <w:t>связи</w:t>
      </w:r>
      <w:r w:rsidRPr="00944948">
        <w:rPr>
          <w:rFonts w:ascii="Times New Roman" w:hAnsi="Times New Roman" w:cs="Times New Roman"/>
          <w:sz w:val="28"/>
          <w:szCs w:val="24"/>
        </w:rPr>
        <w:t xml:space="preserve"> мало, а </w:t>
      </w:r>
      <w:r w:rsidRPr="00944948">
        <w:rPr>
          <w:rFonts w:ascii="Times New Roman" w:hAnsi="Times New Roman" w:cs="Times New Roman"/>
          <w:sz w:val="28"/>
          <w:szCs w:val="24"/>
        </w:rPr>
        <w:br/>
      </w:r>
      <w:r>
        <w:rPr>
          <w:rFonts w:ascii="Times New Roman" w:hAnsi="Times New Roman" w:cs="Times New Roman"/>
          <w:b/>
          <w:sz w:val="28"/>
          <w:szCs w:val="24"/>
        </w:rPr>
        <w:t>3,3</w:t>
      </w:r>
      <w:r w:rsidRPr="00944948">
        <w:rPr>
          <w:rFonts w:ascii="Times New Roman" w:hAnsi="Times New Roman" w:cs="Times New Roman"/>
          <w:b/>
          <w:sz w:val="28"/>
          <w:szCs w:val="24"/>
        </w:rPr>
        <w:t> %</w:t>
      </w:r>
      <w:r w:rsidRPr="00944948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6532</w:t>
      </w:r>
      <w:r w:rsidRPr="00944948">
        <w:rPr>
          <w:rFonts w:ascii="Times New Roman" w:hAnsi="Times New Roman" w:cs="Times New Roman"/>
          <w:sz w:val="28"/>
          <w:szCs w:val="24"/>
        </w:rPr>
        <w:t xml:space="preserve"> человека) услуг связи нет совсем. </w:t>
      </w:r>
    </w:p>
    <w:p w:rsidR="00200FA3" w:rsidRPr="00944948" w:rsidRDefault="00200FA3" w:rsidP="00200FA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  <w:r w:rsidRPr="00944948">
        <w:rPr>
          <w:rFonts w:ascii="Times New Roman" w:hAnsi="Times New Roman" w:cs="Times New Roman"/>
          <w:b/>
          <w:noProof/>
          <w:color w:val="5B9BD5" w:themeColor="accent1"/>
          <w:sz w:val="24"/>
          <w:szCs w:val="24"/>
          <w:lang w:eastAsia="ru-RU"/>
        </w:rPr>
        <w:drawing>
          <wp:inline distT="0" distB="0" distL="0" distR="0" wp14:anchorId="01C335BA" wp14:editId="38F0C942">
            <wp:extent cx="5534025" cy="2091193"/>
            <wp:effectExtent l="0" t="0" r="0" b="0"/>
            <wp:docPr id="841" name="Диаграмма 8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200FA3" w:rsidRPr="00944948" w:rsidRDefault="00200FA3" w:rsidP="00200F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kern w:val="16"/>
          <w:sz w:val="28"/>
          <w:szCs w:val="24"/>
        </w:rPr>
      </w:pPr>
    </w:p>
    <w:p w:rsidR="00200FA3" w:rsidRPr="00944948" w:rsidRDefault="00200FA3" w:rsidP="00200F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kern w:val="16"/>
          <w:sz w:val="28"/>
          <w:szCs w:val="24"/>
        </w:rPr>
      </w:pPr>
      <w:r w:rsidRPr="00944948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Качество услуг связи в целом оценивают положительно </w:t>
      </w:r>
      <w:r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48,1</w:t>
      </w:r>
      <w:r w:rsidRPr="00944948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 %</w:t>
      </w:r>
      <w:r w:rsidRPr="00944948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(</w:t>
      </w:r>
      <w:r>
        <w:rPr>
          <w:rFonts w:ascii="Times New Roman" w:hAnsi="Times New Roman" w:cs="Times New Roman"/>
          <w:spacing w:val="-6"/>
          <w:kern w:val="16"/>
          <w:sz w:val="28"/>
          <w:szCs w:val="24"/>
        </w:rPr>
        <w:t>92</w:t>
      </w:r>
      <w:r w:rsidR="009B5A75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</w:t>
      </w:r>
      <w:r>
        <w:rPr>
          <w:rFonts w:ascii="Times New Roman" w:hAnsi="Times New Roman" w:cs="Times New Roman"/>
          <w:spacing w:val="-6"/>
          <w:kern w:val="16"/>
          <w:sz w:val="28"/>
          <w:szCs w:val="24"/>
        </w:rPr>
        <w:t>682</w:t>
      </w:r>
      <w:r w:rsidRPr="00944948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респондентов), </w:t>
      </w:r>
      <w:r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24,8</w:t>
      </w:r>
      <w:r w:rsidRPr="00944948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 %</w:t>
      </w:r>
      <w:r w:rsidRPr="00944948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(</w:t>
      </w:r>
      <w:r>
        <w:rPr>
          <w:rFonts w:ascii="Times New Roman" w:hAnsi="Times New Roman" w:cs="Times New Roman"/>
          <w:spacing w:val="-6"/>
          <w:kern w:val="16"/>
          <w:sz w:val="28"/>
          <w:szCs w:val="24"/>
        </w:rPr>
        <w:t>47</w:t>
      </w:r>
      <w:r w:rsidR="009B5A75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</w:t>
      </w:r>
      <w:r>
        <w:rPr>
          <w:rFonts w:ascii="Times New Roman" w:hAnsi="Times New Roman" w:cs="Times New Roman"/>
          <w:spacing w:val="-6"/>
          <w:kern w:val="16"/>
          <w:sz w:val="28"/>
          <w:szCs w:val="24"/>
        </w:rPr>
        <w:t>800</w:t>
      </w:r>
      <w:r w:rsidRPr="00944948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потребителей) считают, что качество предоставления услуг связи в Краснодарском крае скорее удовлетворительное. Также, скорее не удовлетворены </w:t>
      </w:r>
      <w:r w:rsidRPr="00944948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5,2 %</w:t>
      </w:r>
      <w:r w:rsidRPr="00944948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(10 146) респондентов и вовсе не удовлетворены </w:t>
      </w:r>
      <w:r w:rsidRPr="00944948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5,9 %</w:t>
      </w:r>
      <w:r w:rsidRPr="00944948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(11 548) респондентов.</w:t>
      </w:r>
    </w:p>
    <w:p w:rsidR="00200FA3" w:rsidRPr="00944948" w:rsidRDefault="00200FA3" w:rsidP="00200F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FA3" w:rsidRPr="00944948" w:rsidRDefault="00200FA3" w:rsidP="00200FA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  <w:r w:rsidRPr="00944948">
        <w:rPr>
          <w:rFonts w:ascii="Times New Roman" w:eastAsia="Calibri" w:hAnsi="Times New Roman" w:cs="Times New Roman"/>
          <w:noProof/>
          <w:color w:val="5B9BD5" w:themeColor="accent1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0865B4A9" wp14:editId="40D06D0B">
            <wp:extent cx="5486400" cy="1979875"/>
            <wp:effectExtent l="0" t="0" r="0" b="0"/>
            <wp:docPr id="842" name="Диаграмма 8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200FA3" w:rsidRPr="00944948" w:rsidRDefault="00200FA3" w:rsidP="00200FA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</w:p>
    <w:p w:rsidR="00200FA3" w:rsidRDefault="00200FA3" w:rsidP="00200FA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  <w:r w:rsidRPr="00944948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Уровнем цен </w:t>
      </w:r>
      <w:r w:rsidRPr="00944948">
        <w:rPr>
          <w:rFonts w:ascii="Times New Roman" w:hAnsi="Times New Roman" w:cs="Times New Roman"/>
          <w:sz w:val="28"/>
          <w:szCs w:val="28"/>
        </w:rPr>
        <w:t>услуг связи</w:t>
      </w:r>
      <w:r w:rsidRPr="00944948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удовлетворенны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46,9</w:t>
      </w:r>
      <w:r w:rsidRPr="00944948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Pr="00944948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90</w:t>
      </w:r>
      <w:r w:rsidR="009B5A75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696</w:t>
      </w:r>
      <w:r w:rsidRPr="00944948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и скорее удовлетворены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23,9</w:t>
      </w:r>
      <w:r w:rsidRPr="00944948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Pr="00944948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46</w:t>
      </w:r>
      <w:r w:rsidR="009B5A75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219</w:t>
      </w:r>
      <w:r w:rsidRPr="00944948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респондентов. Однако,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10,6</w:t>
      </w:r>
      <w:r w:rsidRPr="00944948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Pr="00944948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20424</w:t>
      </w:r>
      <w:r w:rsidRPr="00944948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опрошенных граждан говорят, что они скорее не удовлетворены уровнем цен,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6,4</w:t>
      </w:r>
      <w:r w:rsidRPr="00944948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Pr="00944948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12</w:t>
      </w:r>
      <w:r w:rsidR="009B5A75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409</w:t>
      </w:r>
      <w:r w:rsidRPr="00944948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 ) респондентов вообще не удовлетворены, а </w:t>
      </w:r>
      <w:r w:rsidR="009B5A75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12,2</w:t>
      </w:r>
      <w:r w:rsidRPr="00944948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%</w:t>
      </w:r>
      <w:r w:rsidRPr="00944948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23795</w:t>
      </w:r>
      <w:r w:rsidRPr="00944948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) затрудняются с ответом.</w:t>
      </w:r>
    </w:p>
    <w:p w:rsidR="00200FA3" w:rsidRPr="00944948" w:rsidRDefault="00200FA3" w:rsidP="00200FA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</w:p>
    <w:p w:rsidR="00200FA3" w:rsidRPr="00944948" w:rsidRDefault="00200FA3" w:rsidP="00200FA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A1A1A"/>
          <w:sz w:val="24"/>
          <w:szCs w:val="24"/>
        </w:rPr>
      </w:pPr>
      <w:r w:rsidRPr="00944948">
        <w:rPr>
          <w:rFonts w:ascii="Times New Roman" w:eastAsia="Calibri" w:hAnsi="Times New Roman" w:cs="Times New Roman"/>
          <w:noProof/>
          <w:color w:val="1A1A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16F41AF0" wp14:editId="2DBA17CB">
            <wp:extent cx="5486400" cy="1725433"/>
            <wp:effectExtent l="0" t="0" r="0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200FA3" w:rsidRPr="00944948" w:rsidRDefault="00200FA3" w:rsidP="00200F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0FA3" w:rsidRPr="00CC417C" w:rsidRDefault="00200FA3" w:rsidP="00CC41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5B9BD5" w:themeColor="accent1"/>
          <w:sz w:val="32"/>
          <w:szCs w:val="24"/>
          <w:lang w:eastAsia="ru-RU"/>
        </w:rPr>
      </w:pPr>
      <w:r w:rsidRPr="00944948">
        <w:rPr>
          <w:rFonts w:ascii="Times New Roman" w:hAnsi="Times New Roman" w:cs="Times New Roman"/>
          <w:sz w:val="28"/>
          <w:szCs w:val="28"/>
        </w:rPr>
        <w:t>Проанализировав ответы потреб</w:t>
      </w:r>
      <w:r w:rsidR="00A35FCB">
        <w:rPr>
          <w:rFonts w:ascii="Times New Roman" w:hAnsi="Times New Roman" w:cs="Times New Roman"/>
          <w:sz w:val="28"/>
          <w:szCs w:val="28"/>
        </w:rPr>
        <w:t xml:space="preserve">ителей относительно рынка </w:t>
      </w:r>
      <w:r w:rsidRPr="00944948">
        <w:rPr>
          <w:rFonts w:ascii="Times New Roman" w:hAnsi="Times New Roman" w:cs="Times New Roman"/>
          <w:sz w:val="28"/>
          <w:szCs w:val="28"/>
        </w:rPr>
        <w:t>связи, мы пришли к выводу, что ситуация на данном рынке в Краснодарском крае демонстрирует достаточно позитивную картину.</w:t>
      </w:r>
      <w:r w:rsidRPr="00C025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909" w:rsidRDefault="00486909" w:rsidP="00063E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86909" w:rsidRPr="00C0259B" w:rsidRDefault="005538DF" w:rsidP="00486909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32"/>
          <w:szCs w:val="24"/>
        </w:rPr>
      </w:pPr>
      <w:bookmarkStart w:id="24" w:name="_Toc129019224"/>
      <w:r>
        <w:rPr>
          <w:rFonts w:ascii="Times New Roman" w:hAnsi="Times New Roman" w:cs="Times New Roman"/>
          <w:b/>
          <w:color w:val="1A1A1A" w:themeColor="background1" w:themeShade="1A"/>
          <w:sz w:val="32"/>
          <w:szCs w:val="24"/>
        </w:rPr>
        <w:t>3.8</w:t>
      </w:r>
      <w:r w:rsidR="00486909" w:rsidRPr="00C0259B">
        <w:rPr>
          <w:rFonts w:ascii="Times New Roman" w:hAnsi="Times New Roman" w:cs="Times New Roman"/>
          <w:b/>
          <w:color w:val="1A1A1A" w:themeColor="background1" w:themeShade="1A"/>
          <w:sz w:val="32"/>
          <w:szCs w:val="24"/>
        </w:rPr>
        <w:t>. </w:t>
      </w:r>
      <w:r w:rsidR="003A1B92">
        <w:rPr>
          <w:rFonts w:ascii="Times New Roman" w:hAnsi="Times New Roman" w:cs="Times New Roman"/>
          <w:b/>
          <w:color w:val="1A1A1A" w:themeColor="background1" w:themeShade="1A"/>
          <w:sz w:val="32"/>
          <w:szCs w:val="24"/>
        </w:rPr>
        <w:t>С</w:t>
      </w:r>
      <w:r w:rsidR="00AE77C8">
        <w:rPr>
          <w:rFonts w:ascii="Times New Roman" w:hAnsi="Times New Roman" w:cs="Times New Roman"/>
          <w:b/>
          <w:color w:val="1A1A1A" w:themeColor="background1" w:themeShade="1A"/>
          <w:sz w:val="32"/>
          <w:szCs w:val="24"/>
        </w:rPr>
        <w:t>фера строительного</w:t>
      </w:r>
      <w:r w:rsidR="003A1B92">
        <w:rPr>
          <w:rFonts w:ascii="Times New Roman" w:hAnsi="Times New Roman" w:cs="Times New Roman"/>
          <w:b/>
          <w:color w:val="1A1A1A" w:themeColor="background1" w:themeShade="1A"/>
          <w:sz w:val="32"/>
          <w:szCs w:val="24"/>
        </w:rPr>
        <w:t xml:space="preserve"> комплекс</w:t>
      </w:r>
      <w:r w:rsidR="00AE77C8">
        <w:rPr>
          <w:rFonts w:ascii="Times New Roman" w:hAnsi="Times New Roman" w:cs="Times New Roman"/>
          <w:b/>
          <w:color w:val="1A1A1A" w:themeColor="background1" w:themeShade="1A"/>
          <w:sz w:val="32"/>
          <w:szCs w:val="24"/>
        </w:rPr>
        <w:t>а</w:t>
      </w:r>
      <w:bookmarkEnd w:id="24"/>
    </w:p>
    <w:p w:rsidR="0048690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486909" w:rsidRPr="00CC417C" w:rsidRDefault="000B0AA3" w:rsidP="00CC41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строительный комплекс</w:t>
      </w:r>
      <w:r w:rsidR="00486909">
        <w:rPr>
          <w:rFonts w:ascii="Times New Roman" w:hAnsi="Times New Roman" w:cs="Times New Roman"/>
          <w:sz w:val="28"/>
          <w:szCs w:val="28"/>
          <w:lang w:eastAsia="ru-RU"/>
        </w:rPr>
        <w:t xml:space="preserve"> вошли следующие товарные рынки: рынок жилищного строительства, р</w:t>
      </w:r>
      <w:r w:rsidR="00486909" w:rsidRPr="000425B4">
        <w:rPr>
          <w:rFonts w:ascii="Times New Roman" w:hAnsi="Times New Roman" w:cs="Times New Roman"/>
          <w:sz w:val="28"/>
          <w:szCs w:val="28"/>
          <w:lang w:eastAsia="ru-RU"/>
        </w:rPr>
        <w:t>ынок строительства объектов капитального строительства, за исключением жилищного и дорожного строительства.</w:t>
      </w:r>
    </w:p>
    <w:p w:rsidR="00486909" w:rsidRPr="00C0259B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В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рамках мониторинга было опрошено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</w:t>
      </w:r>
      <w:r w:rsidR="000B0AA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465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предпринимателей, осуществляющих деятельность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строительной сфера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486909" w:rsidRPr="00C0259B" w:rsidRDefault="00486909" w:rsidP="00CC41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о</w:t>
      </w:r>
      <w:r w:rsidR="000B0AA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пределении географическогосферы строительного комплекса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основного для ведения бизнеса предприниматели сообщили, что подавляющее большинство занимается предпринимательской деятельностью на локальном рынке (отдельное муниципальное образование) </w:t>
      </w:r>
      <w:r w:rsidR="00B5528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</w:t>
      </w:r>
      <w:r w:rsidR="00B5528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038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на рынке Краснодарского края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</w:t>
      </w:r>
      <w:r w:rsidR="00B5528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057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на рынке Российской Федерации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168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,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 рынках нескольких субъектов Российской Федерации –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471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на рынке стран СНГ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108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,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 рынке стран зарубежья (кроме СНГ)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–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62, </w:t>
      </w:r>
      <w:r w:rsidRPr="000425B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затруднились с ответом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- 100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486909" w:rsidRPr="00CC417C" w:rsidRDefault="00486909" w:rsidP="00CC41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оценкам предпринимателей, на сколько снизятся объемы реализации продукции (работ, услуг), которую они представляют, на рынке жилищного строительства при увеличении цены данной продукции (работ, услуг) на 15%, при условии, что цены конкурентов останутся неизменными, из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</w:t>
      </w:r>
      <w:r w:rsidR="00B5528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901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опрошенных предпринимателей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52,1%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4B116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(2</w:t>
      </w:r>
      <w:r w:rsidR="00B5528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4B116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034)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считают, что объемы продаж снизятся менее чем на 15 %,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17,9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698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указали, что объемы продаж </w:t>
      </w:r>
      <w:r w:rsidRPr="00C0259B">
        <w:rPr>
          <w:rFonts w:ascii="Times New Roman" w:hAnsi="Times New Roman" w:cs="Times New Roman"/>
          <w:sz w:val="28"/>
          <w:szCs w:val="28"/>
        </w:rPr>
        <w:t>не изменятся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10,4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406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респондентов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считают, что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объемы продаж снизятся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примерно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15%,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9,6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376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 ответили, что объемы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продаж снизятся более чем на 15%,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что объемы продаж снизятся почти на 100 %,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8,5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331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 респондентов затруднились с ответом.</w:t>
      </w:r>
    </w:p>
    <w:p w:rsidR="00486909" w:rsidRPr="00C0259B" w:rsidRDefault="00486909" w:rsidP="00CC41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опроса можно выявить наиболее важные факторы конкурентоспособности на рынке жилищного строительства, такие как высокое качество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63</w:t>
      </w:r>
      <w:r w:rsidRPr="00C02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55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446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уникальность продукции отметили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11,3</w:t>
      </w:r>
      <w:r w:rsidRPr="00C02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440) респондентов, 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предложение сопутствующих услуг, товаров, сервисов (гарантий, ремонта и т.д.), за это высказалось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8,3</w:t>
      </w:r>
      <w:r w:rsidRPr="00C02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323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представителей,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низкая цена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4,9</w:t>
      </w:r>
      <w:r w:rsidRPr="00C02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189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доверительные отношения с клиентами указали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3,4</w:t>
      </w:r>
      <w:r w:rsidRPr="00C02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132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1,9</w:t>
      </w:r>
      <w:r w:rsidRPr="00C02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74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считают, что доверите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льные отношения с поставщиками. </w:t>
      </w:r>
      <w:r w:rsidR="00B55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тем, затруднились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ответить на данный вопрос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7,2</w:t>
      </w:r>
      <w:r w:rsidRPr="00C02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78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респондентов.</w:t>
      </w:r>
    </w:p>
    <w:p w:rsidR="00486909" w:rsidRPr="00C0259B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 мнению респондентов, наиболее востребованными мерами для повышения конкурентоспособности на рынке жилищного строительства являются:</w:t>
      </w:r>
    </w:p>
    <w:p w:rsidR="00486909" w:rsidRPr="0065626F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сокращение затрат на производство/ реализацию продукции – мнение </w:t>
      </w:r>
      <w:r w:rsidRPr="0065626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847 респондентов; </w:t>
      </w:r>
    </w:p>
    <w:p w:rsidR="00486909" w:rsidRPr="0065626F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65626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не предпринималось никаких действий – 299;</w:t>
      </w:r>
    </w:p>
    <w:p w:rsidR="00486909" w:rsidRPr="0065626F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65626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обучение и переподготовка персонала – 408;</w:t>
      </w:r>
    </w:p>
    <w:p w:rsidR="00486909" w:rsidRPr="0065626F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65626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новые способы продвижения продукции (маркетинговые стратегии) – 328 респондентов;</w:t>
      </w:r>
    </w:p>
    <w:p w:rsidR="00486909" w:rsidRPr="0065626F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65626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выход на новые географические рынки – 284;</w:t>
      </w:r>
    </w:p>
    <w:p w:rsidR="00486909" w:rsidRPr="0065626F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65626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приобретение технологий, патентов, лицензий, ноу-хау – 1744;</w:t>
      </w:r>
    </w:p>
    <w:p w:rsidR="00486909" w:rsidRPr="0065626F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65626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развитие и расширение системы представительств (торговой сети, сети филиалов и пр.) – 1704 респондента. </w:t>
      </w:r>
    </w:p>
    <w:p w:rsidR="00486909" w:rsidRPr="00C0259B" w:rsidRDefault="00486909" w:rsidP="00CC41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65626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65626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65626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276 респондентов указал</w:t>
      </w:r>
      <w:r w:rsidR="00CC417C" w:rsidRPr="0065626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 на другие факторы</w:t>
      </w:r>
      <w:r w:rsidR="00CC417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486909" w:rsidRPr="00C0259B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сохранения рыночной позиции бизнеса необходимо регулярно (раз в год или чаще) предпринимать меры по повышению конкуре</w:t>
      </w:r>
      <w:r w:rsidR="00656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нтоспособности нашей продукции/работ/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услуг (снижение цен, повышение качества, развитие сопутствующих услуг, иное), так считает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374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респондент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чают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конкуренция умеренная.</w:t>
      </w:r>
    </w:p>
    <w:p w:rsidR="00486909" w:rsidRPr="00C0259B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1</w:t>
      </w:r>
      <w:r w:rsidR="0065626F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902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респондент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а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отметили, что для сохранения рыночной позиции бизнеса время от времени (раз в 2-3 года) может потребоваться реализация мер по повышению конкуре</w:t>
      </w:r>
      <w:r w:rsidR="0065626F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нтоспособности нашей продукции/работ/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услуг (слабая конкуренция).</w:t>
      </w:r>
    </w:p>
    <w:p w:rsidR="00486909" w:rsidRPr="00C0259B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975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респондент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C02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считает, что конкуренции нет и для сохранения рыночной позиции бизнеса нет необходимости реализовывать какие-либо меры по повышению конкурентоспособности нашей продукции/ работ/ услуг.</w:t>
      </w:r>
    </w:p>
    <w:p w:rsidR="00486909" w:rsidRPr="00C0259B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EA8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278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респондент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ов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отметили, что конкуренция высокая и для сохранения рыночной позиции бизнеса необходимо регулярно (раз в год или чаще) предпринимать меры по повышению конкурентоспособности нашей продукции/ работ/ услуг, а также время от времени (раз в 2-3 года) применять новые способы ее повышения, неиспользуемые компанией ранее.</w:t>
      </w:r>
    </w:p>
    <w:p w:rsidR="00486909" w:rsidRPr="00C0259B" w:rsidRDefault="00486909" w:rsidP="00CC41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6A0EA8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165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</w:t>
      </w:r>
      <w:r w:rsidRPr="006A0EA8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респодентов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отметили очень высокий уровень конкуренции и что для сохранения рыночной позиции нашего бизнеса необходимо постоянно (раз в год и чаще) применять новые способы повышения конкуре</w:t>
      </w:r>
      <w:r w:rsidR="0065626F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нтоспособности нашей продукции/работ/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услуг не используемые компанией ранее. – очень высокая конкуренция.</w:t>
      </w:r>
    </w:p>
    <w:p w:rsidR="00486909" w:rsidRPr="00C0259B" w:rsidRDefault="00486909" w:rsidP="00CC41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В оценке количества конкурентов, по мнению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3</w:t>
      </w:r>
      <w:r w:rsidR="0065626F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932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респондентов,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55,5</w:t>
      </w:r>
      <w:r w:rsidRPr="00C0259B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2</w:t>
      </w:r>
      <w:r w:rsidR="0065626F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181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респондент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ов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отмечают от 4 до 8 конкурентов,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23,7</w:t>
      </w:r>
      <w:r w:rsidRPr="00C0259B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% 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933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</w:t>
      </w:r>
      <w:r w:rsidRPr="00C0259B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имеются</w:t>
      </w:r>
      <w:r w:rsidRPr="00C0259B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от 1 до 3 конкурентов,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11,4</w:t>
      </w:r>
      <w:r w:rsidRPr="00C0259B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449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респондент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ам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сложно подсчитать (большое число конкурентов), у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3,1</w:t>
      </w:r>
      <w:r w:rsidRPr="00C0259B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(1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20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и вовсе нет конкурентов, а</w:t>
      </w:r>
      <w:r w:rsidRPr="00C0259B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6,3</w:t>
      </w:r>
      <w:r w:rsidRPr="00C0259B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249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) затруднились ответить.</w:t>
      </w:r>
    </w:p>
    <w:p w:rsidR="00486909" w:rsidRPr="00C0259B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За последние 3 года из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</w:t>
      </w:r>
      <w:r w:rsidR="006F193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937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 представителей </w:t>
      </w:r>
      <w:r w:rsidR="006F193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сферы строительного комплекса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A4476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</w:t>
      </w:r>
      <w:r w:rsidR="006F193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A4476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765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считают, что количество конкурентов увеличилось более, чем на 4,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947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отметили, что число конкурентов увеличилось на 1-3 конкурента,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360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сократилось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более чем на 4 конкурента,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283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считают, что сократилось на 1-3 конкурента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, 229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отметили, что не изменилось, ,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353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затруднились с ответом.</w:t>
      </w:r>
    </w:p>
    <w:p w:rsidR="00486909" w:rsidRPr="00C0259B" w:rsidRDefault="00486909" w:rsidP="004869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b/>
          <w:noProof/>
          <w:color w:val="1A1A1A" w:themeColor="background1" w:themeShade="1A"/>
          <w:sz w:val="24"/>
          <w:szCs w:val="24"/>
          <w:lang w:eastAsia="ru-RU"/>
        </w:rPr>
        <w:drawing>
          <wp:inline distT="0" distB="0" distL="0" distR="0" wp14:anchorId="0F7AB2A6" wp14:editId="712455D4">
            <wp:extent cx="5434067" cy="1992702"/>
            <wp:effectExtent l="0" t="0" r="0" b="0"/>
            <wp:docPr id="827" name="Диаграмма 8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486909" w:rsidRPr="00C0259B" w:rsidRDefault="00486909" w:rsidP="006F193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свою очередь, наиболее существенное влияние на увеличение количества конкурентов, по мнению предпринимателей, оказало изменение нормативно-правовой</w:t>
      </w:r>
      <w:r w:rsidR="006F193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базы, регулирующей деятельность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предпринимателей</w:t>
      </w:r>
      <w:r w:rsidR="006F193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так высказалось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61,4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</w:t>
      </w:r>
      <w:r w:rsidR="003E6CD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262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появление новых российских конкурентов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35,7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6F193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313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), а позицию о появлении новых иностранных конкурентов отметили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2,9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%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108) респондентов.</w:t>
      </w:r>
    </w:p>
    <w:p w:rsidR="00486909" w:rsidRPr="00C0259B" w:rsidRDefault="00486909" w:rsidP="00486909">
      <w:pPr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486909" w:rsidRPr="00C0259B" w:rsidRDefault="00486909" w:rsidP="00486909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003438">
        <w:rPr>
          <w:rFonts w:ascii="Times New Roman" w:hAnsi="Times New Roman" w:cs="Times New Roman"/>
          <w:noProof/>
          <w:color w:val="1A1A1A" w:themeColor="background1" w:themeShade="1A"/>
          <w:lang w:eastAsia="ru-RU"/>
        </w:rPr>
        <w:drawing>
          <wp:inline distT="0" distB="0" distL="0" distR="0" wp14:anchorId="19FDA9D1" wp14:editId="33687DE2">
            <wp:extent cx="5882640" cy="2567940"/>
            <wp:effectExtent l="0" t="0" r="0" b="0"/>
            <wp:docPr id="828" name="Диаграмма 8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486909" w:rsidRPr="00C0259B" w:rsidRDefault="00486909" w:rsidP="00486909">
      <w:pPr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486909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мнению опрошенных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</w:t>
      </w:r>
      <w:r w:rsidR="003E6CD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431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предпринимателей, основными факторами, влияющими на сокращение числа конкурентов, являются:</w:t>
      </w:r>
    </w:p>
    <w:p w:rsidR="00486909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уход иностранных конкурентов с рынка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49,5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3E6CD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707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изменение нормат</w:t>
      </w:r>
      <w:r w:rsidR="003E6CD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ивно-правовой базы, регулирующей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деятельность предпринимателей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20,7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713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респондентов);</w:t>
      </w:r>
    </w:p>
    <w:p w:rsidR="00486909" w:rsidRPr="00C0259B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сделки слияния и поглощения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19,5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671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C0259B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антиконкурентные действия органов власти / давление со стороны органов власти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5,7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196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C0259B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уход российских конкурентов с рынка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4,2</w:t>
      </w:r>
      <w:r w:rsidRPr="00C0259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144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C0259B" w:rsidRDefault="00486909" w:rsidP="0048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486909" w:rsidRPr="00C0259B" w:rsidRDefault="00486909" w:rsidP="00486909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noProof/>
          <w:color w:val="1A1A1A" w:themeColor="background1" w:themeShade="1A"/>
          <w:lang w:eastAsia="ru-RU"/>
        </w:rPr>
        <w:drawing>
          <wp:inline distT="0" distB="0" distL="0" distR="0" wp14:anchorId="4AB22177" wp14:editId="2EBAAE52">
            <wp:extent cx="5934075" cy="3132814"/>
            <wp:effectExtent l="0" t="0" r="0" b="0"/>
            <wp:docPr id="829" name="Диаграмма 8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486909" w:rsidRDefault="00486909" w:rsidP="0048690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Наиболее серьезными административными барьерами для ведения текущей деятельности или открытия нового бизнеса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числе </w:t>
      </w:r>
      <w:r w:rsidRPr="0077322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</w:t>
      </w:r>
      <w:r w:rsidR="003E6CD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77322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335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ответов, были выделены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: </w:t>
      </w:r>
    </w:p>
    <w:p w:rsidR="00486909" w:rsidRDefault="00486909" w:rsidP="0048690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д</w:t>
      </w:r>
      <w:r w:rsidRPr="00B018C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авление со стороны поставщиков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 w:rsidRPr="00B018C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</w:t>
      </w:r>
      <w:r w:rsidR="003E6CD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B018C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645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</w:t>
      </w:r>
    </w:p>
    <w:p w:rsidR="00486909" w:rsidRDefault="00486909" w:rsidP="0048690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</w:t>
      </w:r>
      <w:r w:rsidRPr="00B018C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ысокие таможенные издержки (при осуществлении поставок продукции на экспорт)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 w:rsidRPr="00B018C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</w:t>
      </w:r>
      <w:r w:rsidR="003E6CD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B018C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633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</w:t>
      </w:r>
    </w:p>
    <w:p w:rsidR="00486909" w:rsidRDefault="00486909" w:rsidP="0048690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</w:t>
      </w:r>
      <w:r w:rsidRPr="00B018C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граничение органами власти инициатив по организации совместной деятельности малых предприятий (например, в части создания совместных предприятий, кооперативов и др.)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</w:t>
      </w:r>
      <w:r w:rsidR="003E6CD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576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</w:t>
      </w:r>
    </w:p>
    <w:p w:rsidR="00486909" w:rsidRDefault="00486909" w:rsidP="0048690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сложность получения доступа к земельным участкам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676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; </w:t>
      </w:r>
    </w:p>
    <w:p w:rsidR="00486909" w:rsidRPr="00C0259B" w:rsidRDefault="00486909" w:rsidP="0048690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</w:t>
      </w:r>
      <w:r w:rsidRPr="00B018C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граничения доступа к товарам и услугам субъектов естественных монополий (электроснабжение, водоснабжение, водоочистка, водоотведение, теплоснабжение, газоснабжения), в том числе экономические – высокая стоимость доступа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 w:rsidRPr="00B018C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446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</w:t>
      </w:r>
    </w:p>
    <w:p w:rsidR="00486909" w:rsidRPr="00C0259B" w:rsidRDefault="00486909" w:rsidP="0048690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высокие налоги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413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</w:t>
      </w:r>
    </w:p>
    <w:p w:rsidR="00486909" w:rsidRPr="00C0259B" w:rsidRDefault="00486909" w:rsidP="0048690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Другие факторы набрали примерно одинаковое количество ответов.</w:t>
      </w:r>
    </w:p>
    <w:p w:rsidR="00486909" w:rsidRPr="00C0259B" w:rsidRDefault="00486909" w:rsidP="00486909">
      <w:pPr>
        <w:tabs>
          <w:tab w:val="left" w:pos="1358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noProof/>
          <w:color w:val="1A1A1A" w:themeColor="background1" w:themeShade="1A"/>
          <w:lang w:eastAsia="ru-RU"/>
        </w:rPr>
        <w:drawing>
          <wp:inline distT="0" distB="0" distL="0" distR="0" wp14:anchorId="4ABE3C55" wp14:editId="7F1D59B9">
            <wp:extent cx="5934075" cy="3498112"/>
            <wp:effectExtent l="0" t="0" r="0" b="0"/>
            <wp:docPr id="830" name="Диаграмма 8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486909" w:rsidRDefault="00486909" w:rsidP="00486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деятельности органов власти со стороны бизнес-сообщества выглядит следующим образом:</w:t>
      </w:r>
    </w:p>
    <w:p w:rsidR="00486909" w:rsidRPr="00C0259B" w:rsidRDefault="00486909" w:rsidP="00486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скорее удовлетворительно 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52,1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205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организаций);</w:t>
      </w:r>
    </w:p>
    <w:p w:rsidR="00486909" w:rsidRPr="00C0259B" w:rsidRDefault="00486909" w:rsidP="00486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>удовлетворительно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22,8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898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респондента);</w:t>
      </w:r>
    </w:p>
    <w:p w:rsidR="00486909" w:rsidRDefault="00486909" w:rsidP="00486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скорее не удовлетворительно 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13,9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550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организация);</w:t>
      </w:r>
    </w:p>
    <w:p w:rsidR="00486909" w:rsidRDefault="00486909" w:rsidP="00486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затрудняюсь ответить 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7,8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% 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306 организации);</w:t>
      </w:r>
    </w:p>
    <w:p w:rsidR="00486909" w:rsidRPr="00C0259B" w:rsidRDefault="00486909" w:rsidP="00CC41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>не удовлетворительно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3,4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134 респондентов).</w:t>
      </w:r>
    </w:p>
    <w:p w:rsidR="0048690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оценке изменения уровня административных барьеров, мы видим, что по мнению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</w:t>
      </w:r>
      <w:r w:rsidR="00C72D1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073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респондентов:</w:t>
      </w:r>
    </w:p>
    <w:p w:rsidR="00486909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FC5DF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ранее административные барьеры отсутствовали, однако сейчас появились– </w:t>
      </w:r>
      <w:r w:rsidRPr="00FC5DF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</w:t>
      </w:r>
      <w:r w:rsidR="00C72D1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FC5DF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577</w:t>
      </w:r>
      <w:r w:rsidRPr="00FC5DF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респондентов;</w:t>
      </w:r>
    </w:p>
    <w:p w:rsidR="00486909" w:rsidRPr="00C0259B" w:rsidRDefault="00486909" w:rsidP="004869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мнению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634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 административные б</w:t>
      </w:r>
      <w:r w:rsidR="00C72D1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арьеры были полностью устранены;</w:t>
      </w:r>
    </w:p>
    <w:p w:rsidR="00486909" w:rsidRPr="00C0259B" w:rsidRDefault="00486909" w:rsidP="004869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бизнесу стало проще преодолевать административные барьеры, чем раньше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539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</w:t>
      </w:r>
    </w:p>
    <w:p w:rsidR="00486909" w:rsidRPr="00C0259B" w:rsidRDefault="00486909" w:rsidP="004869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уровень и количество административных барьеров не изменились, так считает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298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опрошенных; </w:t>
      </w:r>
    </w:p>
    <w:p w:rsidR="00486909" w:rsidRPr="00C0259B" w:rsidRDefault="00486909" w:rsidP="004869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административные барьеры отсутствуют, как и ранее по мнению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292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респондента;</w:t>
      </w:r>
    </w:p>
    <w:p w:rsidR="00486909" w:rsidRDefault="00486909" w:rsidP="004869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бизнесу стало сложнее преодолевать административные барьеры, чем раньше –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183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респондент.</w:t>
      </w:r>
    </w:p>
    <w:p w:rsidR="00486909" w:rsidRPr="00C0259B" w:rsidRDefault="00486909" w:rsidP="004869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При этом затрудняются ответить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550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опрошенных.</w:t>
      </w:r>
    </w:p>
    <w:p w:rsidR="00486909" w:rsidRPr="00C0259B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486909" w:rsidRPr="00C0259B" w:rsidRDefault="00486909" w:rsidP="0048690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080E09" wp14:editId="640F449C">
            <wp:extent cx="5943600" cy="3165895"/>
            <wp:effectExtent l="0" t="0" r="0" b="0"/>
            <wp:docPr id="831" name="Диаграмма 8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486909" w:rsidRPr="00C0259B" w:rsidRDefault="00486909" w:rsidP="00486909">
      <w:pPr>
        <w:tabs>
          <w:tab w:val="left" w:pos="992"/>
        </w:tabs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</w:p>
    <w:p w:rsidR="00486909" w:rsidRDefault="00486909" w:rsidP="00486909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</w:t>
      </w:r>
      <w:r w:rsidRPr="00E862C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</w:t>
      </w:r>
      <w:r w:rsidR="00614A1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Pr="00E862C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719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ответам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респондентов наиболее проблематичными областями, в которых они сталкивались с административными барьерами, являются:</w:t>
      </w:r>
    </w:p>
    <w:p w:rsidR="00486909" w:rsidRPr="00C716CF" w:rsidRDefault="00486909" w:rsidP="00486909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при аренде зданий, помещений – </w:t>
      </w:r>
      <w:r w:rsidRPr="006F0AC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25,7%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Pr="00C716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614A1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C716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728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C716CF" w:rsidRDefault="00486909" w:rsidP="00486909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C716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полу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чении государственной поддержки – </w:t>
      </w:r>
      <w:r w:rsidRPr="006F0AC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25,6%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Pr="00C716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</w:t>
      </w:r>
      <w:r w:rsidR="00614A1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C716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719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  <w:r w:rsidRPr="00C716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 </w:t>
      </w:r>
    </w:p>
    <w:p w:rsidR="00486909" w:rsidRPr="00C716CF" w:rsidRDefault="00486909" w:rsidP="00486909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C716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регистрации субъектов малого и среднего предпринимательства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 w:rsidRPr="006F0AC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10,3%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Pr="00C716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692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C716CF" w:rsidRDefault="00486909" w:rsidP="00486909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C716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контроле и надзоре за текущей предпринимательской деятельностью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 w:rsidRPr="006F0AC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7,7%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Pr="00C716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519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Pr="00C716CF" w:rsidRDefault="00486909" w:rsidP="00486909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C716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приобретении зданий, помещений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</w:t>
      </w:r>
      <w:r w:rsidRPr="006F0AC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6,9%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Pr="00C716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464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86909" w:rsidRDefault="00486909" w:rsidP="00486909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Pr="00C716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 технологическом присоединении к объ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ектам электросетевого хозяйства – </w:t>
      </w:r>
      <w:r w:rsidRPr="006F0AC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5,8%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Pr="00C716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389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</w:t>
      </w:r>
      <w:r w:rsidRPr="00C716C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 </w:t>
      </w:r>
    </w:p>
    <w:p w:rsidR="00486909" w:rsidRPr="00C0259B" w:rsidRDefault="00486909" w:rsidP="00CC417C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Остальные ответы участников опроса был</w:t>
      </w:r>
      <w:r w:rsidR="00CC417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 направлены на другие области.</w:t>
      </w:r>
    </w:p>
    <w:p w:rsidR="00486909" w:rsidRPr="00C0259B" w:rsidRDefault="00486909" w:rsidP="00CC417C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мнению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</w:t>
      </w:r>
      <w:r w:rsidR="00614A1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819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опрошенных представителей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строительной сферы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</w:t>
      </w:r>
      <w:r w:rsidR="00614A1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094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планируют выход на новые продуктовые рынки (реализация полно</w:t>
      </w:r>
      <w:r w:rsidR="00614A1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стью нового для бизнеса товара/работы/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услуги),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853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планирует выход на новые географические рынки,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413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респондента не планируют осуществлять какие-либо мероприятия для расширения бизнеса,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459</w:t>
      </w:r>
      <w:r w:rsidRPr="00C0259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затрудняются ответить.</w:t>
      </w:r>
    </w:p>
    <w:p w:rsidR="00486909" w:rsidRDefault="00486909" w:rsidP="0048690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Наиболее существенными препятствиями для расширения действующего бизнеса,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являются:</w:t>
      </w:r>
    </w:p>
    <w:p w:rsidR="00486909" w:rsidRPr="006426C2" w:rsidRDefault="00486909" w:rsidP="0048690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тсутствие информации о конкурентной ситуации на рынках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="00614A1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Pr="001379FF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16,2%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2</w:t>
      </w:r>
      <w:r w:rsidR="00614A1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 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042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ответа);</w:t>
      </w:r>
    </w:p>
    <w:p w:rsidR="00486909" w:rsidRPr="006426C2" w:rsidRDefault="00486909" w:rsidP="0048690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ж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есткое противодействие традиционных участников рынка (производителей и поставщиков товаров и услуг)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="00614A1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Pr="001379FF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15,1%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</w:t>
      </w:r>
      <w:r w:rsidR="00614A1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901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ответ)</w:t>
      </w:r>
    </w:p>
    <w:p w:rsidR="00486909" w:rsidRPr="006426C2" w:rsidRDefault="00486909" w:rsidP="0048690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н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ехватка финансовых средств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="00614A1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Pr="001379FF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14,9%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</w:t>
      </w:r>
      <w:r w:rsidR="00614A1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879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ответ);</w:t>
      </w:r>
    </w:p>
    <w:p w:rsidR="00486909" w:rsidRPr="006426C2" w:rsidRDefault="00486909" w:rsidP="0048690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н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едостаточное качество инновационной инфраструктуры (научно-исследовательских, инновационно-технологических и иных аналогичных центров)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="00614A1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Pr="001379FF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14,6%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</w:t>
      </w:r>
      <w:r w:rsidR="00614A1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847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ответ);</w:t>
      </w:r>
    </w:p>
    <w:p w:rsidR="00486909" w:rsidRPr="006426C2" w:rsidRDefault="00486909" w:rsidP="0048690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в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ысокие транспортные издержки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="00614A1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Pr="001379FF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13,8%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</w:t>
      </w:r>
      <w:r w:rsidR="00614A1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744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ответ);</w:t>
      </w:r>
    </w:p>
    <w:p w:rsidR="00486909" w:rsidRPr="006426C2" w:rsidRDefault="00486909" w:rsidP="0048690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п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оддержка местными властями традиционных участников рынка (производителей и поставщиков товаров и услуг)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="00614A1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Pr="001379FF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12,9%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1</w:t>
      </w:r>
      <w:r w:rsidR="00614A1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624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ответ);</w:t>
      </w:r>
    </w:p>
    <w:p w:rsidR="00486909" w:rsidRPr="006426C2" w:rsidRDefault="00486909" w:rsidP="0048690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в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ысокие начальные издержки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="00614A1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Pr="001379FF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 xml:space="preserve">2,7%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(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336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ответ);</w:t>
      </w:r>
    </w:p>
    <w:p w:rsidR="00486909" w:rsidRDefault="00486909" w:rsidP="0048690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п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реимущества конкурентов вследствие обладания уникальными источниками сырья, патентами, лицензиями, ноу-хау, те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хнологическими образцами и т.д. </w:t>
      </w:r>
      <w:r w:rsidR="00614A1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  <w:r w:rsidRPr="001379FF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4"/>
          <w:lang w:eastAsia="ru-RU"/>
        </w:rPr>
        <w:t>2,6%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(</w:t>
      </w:r>
      <w:r w:rsidRPr="006426C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324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ответ).</w:t>
      </w:r>
    </w:p>
    <w:p w:rsidR="00486909" w:rsidRPr="00CC417C" w:rsidRDefault="00486909" w:rsidP="00CC417C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918 ответов был</w:t>
      </w:r>
      <w:r w:rsidR="00CC417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и направлены на другие факторы.</w:t>
      </w:r>
    </w:p>
    <w:p w:rsidR="00486909" w:rsidRPr="0027064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4"/>
        </w:rPr>
      </w:pPr>
      <w:r w:rsidRPr="0027064D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В свою очередь, потребители охарактеризовали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сферу строительства</w:t>
      </w:r>
      <w:r w:rsidRPr="0027064D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следующим образом: </w:t>
      </w:r>
      <w:r w:rsidR="00003438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41,3</w:t>
      </w:r>
      <w:r w:rsidR="00003438" w:rsidRPr="0027064D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%</w:t>
      </w:r>
      <w:r w:rsidR="00003438" w:rsidRPr="0027064D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</w:t>
      </w:r>
      <w:r w:rsidR="00003438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80 899</w:t>
      </w:r>
      <w:r w:rsidR="00003438" w:rsidRPr="0027064D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) говорят о достаточности,</w:t>
      </w:r>
      <w:r w:rsidR="00003438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35,7</w:t>
      </w:r>
      <w:r w:rsidRPr="0027064D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%</w:t>
      </w:r>
      <w:r w:rsidRPr="0027064D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69</w:t>
      </w:r>
      <w:r w:rsidR="006D7276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988</w:t>
      </w:r>
      <w:r w:rsidRPr="0027064D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опрошенных считают, что количество услуг на данном рынке избыточно (много), 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11,8</w:t>
      </w:r>
      <w:r w:rsidRPr="0027064D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 xml:space="preserve"> % </w:t>
      </w:r>
      <w:r w:rsidRPr="0027064D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23</w:t>
      </w:r>
      <w:r w:rsidR="00003438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0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81</w:t>
      </w:r>
      <w:r w:rsidRPr="0027064D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опрошенных считают, что услуг на рынке жилищного строительства мало, </w:t>
      </w:r>
      <w:r w:rsidR="006D7276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2</w:t>
      </w:r>
      <w:r w:rsidRPr="0027064D">
        <w:rPr>
          <w:rFonts w:ascii="Times New Roman" w:hAnsi="Times New Roman" w:cs="Times New Roman"/>
          <w:b/>
          <w:color w:val="1A1A1A" w:themeColor="background1" w:themeShade="1A"/>
          <w:sz w:val="28"/>
          <w:szCs w:val="24"/>
        </w:rPr>
        <w:t> % (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3</w:t>
      </w:r>
      <w:r w:rsidR="006D7276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>825</w:t>
      </w:r>
      <w:r w:rsidRPr="0027064D">
        <w:rPr>
          <w:rFonts w:ascii="Times New Roman" w:hAnsi="Times New Roman" w:cs="Times New Roman"/>
          <w:color w:val="1A1A1A" w:themeColor="background1" w:themeShade="1A"/>
          <w:sz w:val="28"/>
          <w:szCs w:val="24"/>
        </w:rPr>
        <w:t xml:space="preserve">) считают, что нет совсем. </w:t>
      </w:r>
    </w:p>
    <w:p w:rsidR="00486909" w:rsidRPr="0027064D" w:rsidRDefault="00486909" w:rsidP="0048690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  <w:r w:rsidRPr="00DE4C1B">
        <w:rPr>
          <w:rFonts w:ascii="Times New Roman" w:hAnsi="Times New Roman" w:cs="Times New Roman"/>
          <w:b/>
          <w:noProof/>
          <w:color w:val="1A1A1A" w:themeColor="background1" w:themeShade="1A"/>
          <w:sz w:val="24"/>
          <w:szCs w:val="24"/>
          <w:lang w:eastAsia="ru-RU"/>
        </w:rPr>
        <w:drawing>
          <wp:inline distT="0" distB="0" distL="0" distR="0" wp14:anchorId="38C8109B" wp14:editId="6E31CE6A">
            <wp:extent cx="5534025" cy="1940119"/>
            <wp:effectExtent l="0" t="0" r="0" b="0"/>
            <wp:docPr id="832" name="Диаграмма 8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486909" w:rsidRPr="0027064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</w:pPr>
    </w:p>
    <w:p w:rsidR="00486909" w:rsidRPr="0027064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</w:pPr>
      <w:r w:rsidRPr="0027064D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По Краснодарскому краю удовлетворенность </w:t>
      </w:r>
      <w:r w:rsidR="008F603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качеством строительной сферы</w:t>
      </w:r>
      <w:r w:rsidRPr="0027064D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высокая и относительно высокая </w:t>
      </w:r>
      <w:r w:rsidR="008F6032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46,3</w:t>
      </w:r>
      <w:r w:rsidRPr="0027064D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 % </w:t>
      </w:r>
      <w:r w:rsidRPr="0027064D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</w:t>
      </w:r>
      <w:r w:rsidR="008F603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89 211</w:t>
      </w:r>
      <w:r w:rsidRPr="0027064D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) и </w:t>
      </w:r>
      <w:r w:rsidR="008F6032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23,3</w:t>
      </w:r>
      <w:r w:rsidRPr="0027064D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 %</w:t>
      </w:r>
      <w:r w:rsidRPr="0027064D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(</w:t>
      </w:r>
      <w:r w:rsidR="008F603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44 781</w:t>
      </w:r>
      <w:r w:rsidRPr="0027064D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) респондентов ответили соответственно. Однако, </w:t>
      </w:r>
      <w:r w:rsidR="007F5663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9,6</w:t>
      </w:r>
      <w:r w:rsidRPr="0027064D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 % </w:t>
      </w:r>
      <w:r w:rsidRPr="0027064D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</w:t>
      </w:r>
      <w:r w:rsidR="007F5663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18 399</w:t>
      </w:r>
      <w:r w:rsidRPr="0027064D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) опрошенных граждан говорят, что они скорее не удовлетворены услугами, а </w:t>
      </w:r>
      <w:r w:rsidR="007F5663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7,7</w:t>
      </w:r>
      <w:r w:rsidRPr="0027064D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 xml:space="preserve">% </w:t>
      </w:r>
      <w:r w:rsidRPr="0027064D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(</w:t>
      </w:r>
      <w:r w:rsidR="007F5663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14 812</w:t>
      </w:r>
      <w:r w:rsidRPr="0027064D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) респондентов вообще не удовлетворены.</w:t>
      </w:r>
      <w:r w:rsidR="008F603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Затруднились с ответом </w:t>
      </w:r>
      <w:r w:rsidR="007F5663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>–</w:t>
      </w:r>
      <w:r w:rsidR="008F6032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</w:t>
      </w:r>
      <w:r w:rsidR="007F5663" w:rsidRPr="007F5663">
        <w:rPr>
          <w:rFonts w:ascii="Times New Roman" w:hAnsi="Times New Roman" w:cs="Times New Roman"/>
          <w:b/>
          <w:color w:val="1A1A1A" w:themeColor="background1" w:themeShade="1A"/>
          <w:spacing w:val="-6"/>
          <w:kern w:val="16"/>
          <w:sz w:val="28"/>
          <w:szCs w:val="24"/>
        </w:rPr>
        <w:t>13,1%</w:t>
      </w:r>
      <w:r w:rsidR="007F5663">
        <w:rPr>
          <w:rFonts w:ascii="Times New Roman" w:hAnsi="Times New Roman" w:cs="Times New Roman"/>
          <w:color w:val="1A1A1A" w:themeColor="background1" w:themeShade="1A"/>
          <w:spacing w:val="-6"/>
          <w:kern w:val="16"/>
          <w:sz w:val="28"/>
          <w:szCs w:val="24"/>
        </w:rPr>
        <w:t xml:space="preserve"> (25 293 респондента).</w:t>
      </w:r>
    </w:p>
    <w:p w:rsidR="00486909" w:rsidRPr="0027064D" w:rsidRDefault="00486909" w:rsidP="0048690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  <w:r w:rsidRPr="00DE4C1B">
        <w:rPr>
          <w:rFonts w:ascii="Times New Roman" w:eastAsia="Calibri" w:hAnsi="Times New Roman" w:cs="Times New Roman"/>
          <w:noProof/>
          <w:color w:val="1A1A1A" w:themeColor="background1" w:themeShade="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07C8BCFC" wp14:editId="3B06C86B">
            <wp:extent cx="5486400" cy="1871330"/>
            <wp:effectExtent l="0" t="0" r="0" b="0"/>
            <wp:docPr id="833" name="Диаграмма 8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486909" w:rsidRPr="0027064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</w:p>
    <w:p w:rsidR="00486909" w:rsidRPr="0027064D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  <w:r w:rsidRPr="0027064D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Уровнем цен </w:t>
      </w:r>
      <w:r>
        <w:rPr>
          <w:rFonts w:ascii="Times New Roman" w:hAnsi="Times New Roman" w:cs="Times New Roman"/>
          <w:sz w:val="28"/>
          <w:szCs w:val="28"/>
        </w:rPr>
        <w:t>сферы</w:t>
      </w:r>
      <w:r w:rsidRPr="0027064D">
        <w:rPr>
          <w:rFonts w:ascii="Times New Roman" w:hAnsi="Times New Roman" w:cs="Times New Roman"/>
          <w:sz w:val="28"/>
          <w:szCs w:val="28"/>
        </w:rPr>
        <w:t xml:space="preserve"> строительства</w:t>
      </w:r>
      <w:r w:rsidRPr="0027064D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удовлетворенны </w:t>
      </w:r>
      <w:r w:rsidR="007F5663" w:rsidRPr="007F5663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45,8</w:t>
      </w:r>
      <w:r w:rsidRPr="007F5663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7F5663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7F5663" w:rsidRPr="007F5663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88 767</w:t>
      </w:r>
      <w:r w:rsidRPr="007F5663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) и скорее</w:t>
      </w:r>
      <w:r w:rsidRPr="0027064D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удовлетворены </w:t>
      </w:r>
      <w:r w:rsidR="007F5663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21,5</w:t>
      </w:r>
      <w:r w:rsidRPr="0027064D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Pr="0027064D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7F5663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41 674</w:t>
      </w:r>
      <w:r w:rsidRPr="0027064D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респондентов. Однако,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12,9</w:t>
      </w:r>
      <w:r w:rsidRPr="0027064D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Pr="0027064D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25015</w:t>
      </w:r>
      <w:r w:rsidRPr="0027064D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опрошенных граждан говорят, что они скорее не удовлетворены уровнем цен,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9,5</w:t>
      </w:r>
      <w:r w:rsidRPr="0027064D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Pr="0027064D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18420</w:t>
      </w:r>
      <w:r w:rsidRPr="0027064D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 вообще не удовлетворены, а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10,3</w:t>
      </w:r>
      <w:r w:rsidRPr="0027064D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%</w:t>
      </w:r>
      <w:r w:rsidRPr="0027064D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19937</w:t>
      </w:r>
      <w:r w:rsidRPr="0027064D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) затрудняются с ответом.</w:t>
      </w:r>
    </w:p>
    <w:p w:rsidR="00486909" w:rsidRPr="0027064D" w:rsidRDefault="00486909" w:rsidP="0048690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A1A1A"/>
          <w:sz w:val="24"/>
          <w:szCs w:val="24"/>
        </w:rPr>
      </w:pPr>
      <w:r w:rsidRPr="0027064D">
        <w:rPr>
          <w:rFonts w:ascii="Times New Roman" w:eastAsia="Calibri" w:hAnsi="Times New Roman" w:cs="Times New Roman"/>
          <w:noProof/>
          <w:color w:val="1A1A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0E43858B" wp14:editId="4F66E2B6">
            <wp:extent cx="5486400" cy="1725433"/>
            <wp:effectExtent l="0" t="0" r="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486909" w:rsidRPr="00C0259B" w:rsidRDefault="00486909" w:rsidP="004869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32"/>
          <w:szCs w:val="24"/>
          <w:lang w:eastAsia="ru-RU"/>
        </w:rPr>
      </w:pPr>
      <w:r w:rsidRPr="002706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В целом,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в сфере </w:t>
      </w:r>
      <w:r w:rsidRPr="002706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строительства в Краснодарском крае по оценкам респондентов наблюдается достаточное количество предоставляемых услуг надлежащего качества.</w:t>
      </w:r>
      <w:r w:rsidRPr="00C0259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 </w:t>
      </w:r>
    </w:p>
    <w:p w:rsidR="0094538A" w:rsidRPr="00C0259B" w:rsidRDefault="0094538A" w:rsidP="009453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538A" w:rsidRPr="00C0259B" w:rsidRDefault="005538DF" w:rsidP="0094538A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eastAsia="ru-RU"/>
        </w:rPr>
      </w:pPr>
      <w:bookmarkStart w:id="25" w:name="_Toc129019225"/>
      <w:r>
        <w:rPr>
          <w:rFonts w:ascii="Times New Roman" w:hAnsi="Times New Roman" w:cs="Times New Roman"/>
          <w:b/>
          <w:color w:val="auto"/>
          <w:sz w:val="32"/>
          <w:szCs w:val="32"/>
        </w:rPr>
        <w:t>3.9</w:t>
      </w:r>
      <w:r w:rsidR="0094538A" w:rsidRPr="00C0259B">
        <w:rPr>
          <w:rFonts w:ascii="Times New Roman" w:hAnsi="Times New Roman" w:cs="Times New Roman"/>
          <w:b/>
          <w:color w:val="auto"/>
          <w:sz w:val="32"/>
          <w:szCs w:val="32"/>
        </w:rPr>
        <w:t>. </w:t>
      </w:r>
      <w:r w:rsidR="004D38C4">
        <w:rPr>
          <w:rFonts w:ascii="Times New Roman" w:hAnsi="Times New Roman" w:cs="Times New Roman"/>
          <w:b/>
          <w:color w:val="auto"/>
          <w:sz w:val="32"/>
          <w:szCs w:val="32"/>
        </w:rPr>
        <w:t>Сфера агропромышленного комплекса</w:t>
      </w:r>
      <w:bookmarkEnd w:id="25"/>
    </w:p>
    <w:p w:rsidR="0094538A" w:rsidRDefault="0094538A" w:rsidP="0094538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38C4" w:rsidRPr="00080BAA" w:rsidRDefault="005A7B63" w:rsidP="00B437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сферу агропромышленного комплекса вошли следующие товарные рынки: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A7B63">
        <w:rPr>
          <w:rFonts w:ascii="Times New Roman" w:hAnsi="Times New Roman" w:cs="Times New Roman"/>
          <w:sz w:val="28"/>
          <w:szCs w:val="28"/>
        </w:rPr>
        <w:t>ынок лабораторных исследований для выдачи ветеринар</w:t>
      </w:r>
      <w:r w:rsidR="0016537B">
        <w:rPr>
          <w:rFonts w:ascii="Times New Roman" w:hAnsi="Times New Roman" w:cs="Times New Roman"/>
          <w:sz w:val="28"/>
          <w:szCs w:val="28"/>
        </w:rPr>
        <w:t>ных сопроводительных документов,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5A7B63">
        <w:rPr>
          <w:rFonts w:ascii="Times New Roman" w:hAnsi="Times New Roman" w:cs="Times New Roman"/>
          <w:sz w:val="28"/>
          <w:szCs w:val="28"/>
        </w:rPr>
        <w:t>ынок племенного животноводства</w:t>
      </w:r>
      <w:r>
        <w:rPr>
          <w:rFonts w:ascii="Times New Roman" w:hAnsi="Times New Roman" w:cs="Times New Roman"/>
          <w:sz w:val="28"/>
          <w:szCs w:val="28"/>
        </w:rPr>
        <w:t>, рынок семеноводства, рынок вылова водных биоресурсов, р</w:t>
      </w:r>
      <w:r w:rsidRPr="005A7B63">
        <w:rPr>
          <w:rFonts w:ascii="Times New Roman" w:hAnsi="Times New Roman" w:cs="Times New Roman"/>
          <w:sz w:val="28"/>
          <w:szCs w:val="28"/>
        </w:rPr>
        <w:t>ынок</w:t>
      </w:r>
      <w:r>
        <w:rPr>
          <w:rFonts w:ascii="Times New Roman" w:hAnsi="Times New Roman" w:cs="Times New Roman"/>
          <w:sz w:val="28"/>
          <w:szCs w:val="28"/>
        </w:rPr>
        <w:t xml:space="preserve"> переработки водных биоресурсов, рынок товарной аквакультуры, р</w:t>
      </w:r>
      <w:r w:rsidRPr="005A7B63">
        <w:rPr>
          <w:rFonts w:ascii="Times New Roman" w:hAnsi="Times New Roman" w:cs="Times New Roman"/>
          <w:sz w:val="28"/>
          <w:szCs w:val="28"/>
        </w:rPr>
        <w:t>ынок реализации</w:t>
      </w:r>
      <w:r>
        <w:rPr>
          <w:rFonts w:ascii="Times New Roman" w:hAnsi="Times New Roman" w:cs="Times New Roman"/>
          <w:sz w:val="28"/>
          <w:szCs w:val="28"/>
        </w:rPr>
        <w:t xml:space="preserve"> сельскохозяйственной продукции, р</w:t>
      </w:r>
      <w:r w:rsidRPr="005A7B63">
        <w:rPr>
          <w:rFonts w:ascii="Times New Roman" w:hAnsi="Times New Roman" w:cs="Times New Roman"/>
          <w:sz w:val="28"/>
          <w:szCs w:val="28"/>
        </w:rPr>
        <w:t xml:space="preserve">ынок виноградарства и виноделия. </w:t>
      </w:r>
    </w:p>
    <w:p w:rsidR="0094538A" w:rsidRPr="00C0259B" w:rsidRDefault="0094538A" w:rsidP="009453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Из общего количества хозяйствующих субъектов и их представителей, участвующих в мониторинге, </w:t>
      </w:r>
      <w:r w:rsidR="001B4AA5">
        <w:rPr>
          <w:rFonts w:ascii="Times New Roman" w:hAnsi="Times New Roman" w:cs="Times New Roman"/>
          <w:b/>
          <w:sz w:val="28"/>
          <w:szCs w:val="28"/>
        </w:rPr>
        <w:t>5</w:t>
      </w:r>
      <w:r w:rsidR="008B3547">
        <w:rPr>
          <w:rFonts w:ascii="Times New Roman" w:hAnsi="Times New Roman" w:cs="Times New Roman"/>
          <w:b/>
          <w:sz w:val="28"/>
          <w:szCs w:val="28"/>
        </w:rPr>
        <w:t> </w:t>
      </w:r>
      <w:r w:rsidR="001B4AA5">
        <w:rPr>
          <w:rFonts w:ascii="Times New Roman" w:hAnsi="Times New Roman" w:cs="Times New Roman"/>
          <w:b/>
          <w:sz w:val="28"/>
          <w:szCs w:val="28"/>
        </w:rPr>
        <w:t>717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sz w:val="28"/>
          <w:szCs w:val="28"/>
        </w:rPr>
        <w:t xml:space="preserve">имеет отношение к </w:t>
      </w:r>
      <w:r w:rsidR="001B4AA5">
        <w:rPr>
          <w:rFonts w:ascii="Times New Roman" w:hAnsi="Times New Roman" w:cs="Times New Roman"/>
          <w:sz w:val="28"/>
          <w:szCs w:val="28"/>
        </w:rPr>
        <w:t>сфере агропромышленного комплекса</w:t>
      </w:r>
      <w:r w:rsidRPr="00C0259B">
        <w:rPr>
          <w:rFonts w:ascii="Times New Roman" w:hAnsi="Times New Roman" w:cs="Times New Roman"/>
          <w:sz w:val="28"/>
          <w:szCs w:val="28"/>
        </w:rPr>
        <w:t>.</w:t>
      </w:r>
    </w:p>
    <w:p w:rsidR="0094538A" w:rsidRPr="00C0259B" w:rsidRDefault="0094538A" w:rsidP="00D86C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В определении географического рынка основного для ведения бизнеса предприниматели сообщили, что подавляющее большинство занимается предпринимательской деятельностью на рынке </w:t>
      </w:r>
      <w:r w:rsidR="001B4AA5">
        <w:rPr>
          <w:rFonts w:ascii="Times New Roman" w:hAnsi="Times New Roman" w:cs="Times New Roman"/>
          <w:sz w:val="28"/>
          <w:szCs w:val="28"/>
        </w:rPr>
        <w:t>Краснодарского края</w:t>
      </w:r>
      <w:r w:rsidRPr="00C0259B">
        <w:rPr>
          <w:rFonts w:ascii="Times New Roman" w:hAnsi="Times New Roman" w:cs="Times New Roman"/>
          <w:sz w:val="28"/>
          <w:szCs w:val="28"/>
        </w:rPr>
        <w:t xml:space="preserve"> – </w:t>
      </w:r>
      <w:r w:rsidR="00D86C9C">
        <w:rPr>
          <w:rFonts w:ascii="Times New Roman" w:hAnsi="Times New Roman" w:cs="Times New Roman"/>
          <w:b/>
          <w:sz w:val="28"/>
          <w:szCs w:val="28"/>
        </w:rPr>
        <w:t>3</w:t>
      </w:r>
      <w:r w:rsidR="008B3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C9C">
        <w:rPr>
          <w:rFonts w:ascii="Times New Roman" w:hAnsi="Times New Roman" w:cs="Times New Roman"/>
          <w:b/>
          <w:sz w:val="28"/>
          <w:szCs w:val="28"/>
        </w:rPr>
        <w:t>01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C0259B">
        <w:rPr>
          <w:rFonts w:ascii="Times New Roman" w:hAnsi="Times New Roman" w:cs="Times New Roman"/>
          <w:sz w:val="28"/>
          <w:szCs w:val="28"/>
        </w:rPr>
        <w:t xml:space="preserve">респондентов, на рынке </w:t>
      </w:r>
      <w:r w:rsidR="00D86C9C">
        <w:rPr>
          <w:rFonts w:ascii="Times New Roman" w:hAnsi="Times New Roman" w:cs="Times New Roman"/>
          <w:sz w:val="28"/>
          <w:szCs w:val="28"/>
        </w:rPr>
        <w:t>нескольких субъектов РФ</w:t>
      </w:r>
      <w:r w:rsidRPr="00C0259B">
        <w:rPr>
          <w:rFonts w:ascii="Times New Roman" w:hAnsi="Times New Roman" w:cs="Times New Roman"/>
          <w:sz w:val="28"/>
          <w:szCs w:val="28"/>
        </w:rPr>
        <w:t xml:space="preserve"> – </w:t>
      </w:r>
      <w:r w:rsidR="00D86C9C">
        <w:rPr>
          <w:rFonts w:ascii="Times New Roman" w:hAnsi="Times New Roman" w:cs="Times New Roman"/>
          <w:b/>
          <w:sz w:val="28"/>
          <w:szCs w:val="28"/>
        </w:rPr>
        <w:t>1</w:t>
      </w:r>
      <w:r w:rsidR="008B3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C9C">
        <w:rPr>
          <w:rFonts w:ascii="Times New Roman" w:hAnsi="Times New Roman" w:cs="Times New Roman"/>
          <w:b/>
          <w:sz w:val="28"/>
          <w:szCs w:val="28"/>
        </w:rPr>
        <w:t>137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sz w:val="28"/>
          <w:szCs w:val="28"/>
        </w:rPr>
        <w:t xml:space="preserve">опрошенных, часть услуг предприниматели оказывают на </w:t>
      </w:r>
      <w:r w:rsidR="00D86C9C">
        <w:rPr>
          <w:rFonts w:ascii="Times New Roman" w:hAnsi="Times New Roman" w:cs="Times New Roman"/>
          <w:sz w:val="28"/>
          <w:szCs w:val="28"/>
        </w:rPr>
        <w:t>локальном рынке (отдельное муниципальное образование)</w:t>
      </w:r>
      <w:r w:rsidRPr="00C0259B">
        <w:rPr>
          <w:rFonts w:ascii="Times New Roman" w:hAnsi="Times New Roman" w:cs="Times New Roman"/>
          <w:sz w:val="28"/>
          <w:szCs w:val="28"/>
        </w:rPr>
        <w:t xml:space="preserve"> – </w:t>
      </w:r>
      <w:r w:rsidRPr="00C0259B">
        <w:rPr>
          <w:rFonts w:ascii="Times New Roman" w:hAnsi="Times New Roman" w:cs="Times New Roman"/>
          <w:b/>
          <w:sz w:val="28"/>
          <w:szCs w:val="28"/>
        </w:rPr>
        <w:t>6</w:t>
      </w:r>
      <w:r w:rsidR="00D86C9C">
        <w:rPr>
          <w:rFonts w:ascii="Times New Roman" w:hAnsi="Times New Roman" w:cs="Times New Roman"/>
          <w:b/>
          <w:sz w:val="28"/>
          <w:szCs w:val="28"/>
        </w:rPr>
        <w:t>5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C0259B">
        <w:rPr>
          <w:rFonts w:ascii="Times New Roman" w:hAnsi="Times New Roman" w:cs="Times New Roman"/>
          <w:sz w:val="28"/>
          <w:szCs w:val="28"/>
        </w:rPr>
        <w:t xml:space="preserve">опрошенных, а на рынке Российской Федерации – </w:t>
      </w:r>
      <w:r w:rsidR="00D86C9C">
        <w:rPr>
          <w:rFonts w:ascii="Times New Roman" w:hAnsi="Times New Roman" w:cs="Times New Roman"/>
          <w:b/>
          <w:sz w:val="28"/>
          <w:szCs w:val="28"/>
        </w:rPr>
        <w:t>286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sz w:val="28"/>
          <w:szCs w:val="28"/>
        </w:rPr>
        <w:t>респондентов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0259B">
        <w:rPr>
          <w:rFonts w:ascii="Times New Roman" w:hAnsi="Times New Roman" w:cs="Times New Roman"/>
          <w:sz w:val="28"/>
          <w:szCs w:val="28"/>
        </w:rPr>
        <w:t xml:space="preserve">Хозяйственную деятельность на рынке </w:t>
      </w:r>
      <w:r w:rsidR="00D86C9C">
        <w:rPr>
          <w:rFonts w:ascii="Times New Roman" w:hAnsi="Times New Roman" w:cs="Times New Roman"/>
          <w:sz w:val="28"/>
          <w:szCs w:val="28"/>
        </w:rPr>
        <w:t>стран СНГ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осуществляют </w:t>
      </w:r>
      <w:r w:rsidR="00D86C9C">
        <w:rPr>
          <w:rFonts w:ascii="Times New Roman" w:hAnsi="Times New Roman" w:cs="Times New Roman"/>
          <w:b/>
          <w:sz w:val="28"/>
          <w:szCs w:val="28"/>
        </w:rPr>
        <w:t>106</w:t>
      </w:r>
      <w:r w:rsidRPr="00C0259B">
        <w:rPr>
          <w:rFonts w:ascii="Times New Roman" w:hAnsi="Times New Roman" w:cs="Times New Roman"/>
          <w:sz w:val="28"/>
          <w:szCs w:val="28"/>
        </w:rPr>
        <w:t xml:space="preserve"> участников опроса, а на рынке стран зарубежья (кроме СНГ) </w:t>
      </w:r>
      <w:r w:rsidR="00D86C9C">
        <w:rPr>
          <w:rFonts w:ascii="Times New Roman" w:hAnsi="Times New Roman" w:cs="Times New Roman"/>
          <w:b/>
          <w:sz w:val="28"/>
          <w:szCs w:val="28"/>
        </w:rPr>
        <w:t xml:space="preserve">62 </w:t>
      </w:r>
      <w:r w:rsidR="00D86C9C">
        <w:rPr>
          <w:rFonts w:ascii="Times New Roman" w:hAnsi="Times New Roman" w:cs="Times New Roman"/>
          <w:sz w:val="28"/>
          <w:szCs w:val="28"/>
        </w:rPr>
        <w:t>респондента</w:t>
      </w:r>
      <w:r w:rsidRPr="00C025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538A" w:rsidRPr="00C0259B" w:rsidRDefault="0094538A" w:rsidP="0094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По оценкам предпринимателей, на сколько снизятся объемы реализации продукции (работ, услуг), которую они представляют, </w:t>
      </w:r>
      <w:r w:rsidR="00D86C9C">
        <w:rPr>
          <w:rFonts w:ascii="Times New Roman" w:hAnsi="Times New Roman" w:cs="Times New Roman"/>
          <w:sz w:val="28"/>
          <w:szCs w:val="28"/>
        </w:rPr>
        <w:t>в сфере агропромышленного комплекса</w:t>
      </w:r>
      <w:r w:rsidRPr="00C0259B">
        <w:rPr>
          <w:rFonts w:ascii="Times New Roman" w:hAnsi="Times New Roman" w:cs="Times New Roman"/>
          <w:sz w:val="28"/>
          <w:szCs w:val="28"/>
        </w:rPr>
        <w:t xml:space="preserve"> при увеличении цены данной продукции (работ, услуг) на 15%, при условии, что цены конкурентов останутся неизменными, из </w:t>
      </w:r>
      <w:r w:rsidR="008B3547">
        <w:rPr>
          <w:rFonts w:ascii="Times New Roman" w:hAnsi="Times New Roman" w:cs="Times New Roman"/>
          <w:sz w:val="28"/>
          <w:szCs w:val="28"/>
        </w:rPr>
        <w:br/>
      </w:r>
      <w:r w:rsidR="00D86C9C">
        <w:rPr>
          <w:rFonts w:ascii="Times New Roman" w:hAnsi="Times New Roman" w:cs="Times New Roman"/>
          <w:b/>
          <w:sz w:val="28"/>
          <w:szCs w:val="28"/>
        </w:rPr>
        <w:t>5</w:t>
      </w:r>
      <w:r w:rsidR="008B3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C9C">
        <w:rPr>
          <w:rFonts w:ascii="Times New Roman" w:hAnsi="Times New Roman" w:cs="Times New Roman"/>
          <w:b/>
          <w:sz w:val="28"/>
          <w:szCs w:val="28"/>
        </w:rPr>
        <w:t xml:space="preserve">717 </w:t>
      </w:r>
      <w:r w:rsidRPr="00C0259B">
        <w:rPr>
          <w:rFonts w:ascii="Times New Roman" w:hAnsi="Times New Roman" w:cs="Times New Roman"/>
          <w:sz w:val="28"/>
          <w:szCs w:val="28"/>
        </w:rPr>
        <w:t xml:space="preserve">опрошенных </w:t>
      </w:r>
      <w:r w:rsidR="0057406E" w:rsidRPr="0057406E">
        <w:rPr>
          <w:rFonts w:ascii="Times New Roman" w:hAnsi="Times New Roman" w:cs="Times New Roman"/>
          <w:b/>
          <w:sz w:val="28"/>
          <w:szCs w:val="28"/>
        </w:rPr>
        <w:t>27,3%</w:t>
      </w:r>
      <w:r w:rsidR="00D86C9C" w:rsidRPr="00C0259B">
        <w:rPr>
          <w:rFonts w:ascii="Times New Roman" w:hAnsi="Times New Roman" w:cs="Times New Roman"/>
          <w:sz w:val="28"/>
          <w:szCs w:val="28"/>
        </w:rPr>
        <w:t xml:space="preserve"> </w:t>
      </w:r>
      <w:r w:rsidR="0057406E">
        <w:rPr>
          <w:rFonts w:ascii="Times New Roman" w:hAnsi="Times New Roman" w:cs="Times New Roman"/>
          <w:sz w:val="28"/>
          <w:szCs w:val="28"/>
        </w:rPr>
        <w:t xml:space="preserve">(1422 хозсубъектов) </w:t>
      </w:r>
      <w:r w:rsidRPr="00C0259B">
        <w:rPr>
          <w:rFonts w:ascii="Times New Roman" w:hAnsi="Times New Roman" w:cs="Times New Roman"/>
          <w:sz w:val="28"/>
          <w:szCs w:val="28"/>
        </w:rPr>
        <w:t xml:space="preserve">указали, что объемы продаж снизятся </w:t>
      </w:r>
      <w:r w:rsidR="0057406E">
        <w:rPr>
          <w:rFonts w:ascii="Times New Roman" w:hAnsi="Times New Roman" w:cs="Times New Roman"/>
          <w:sz w:val="28"/>
          <w:szCs w:val="28"/>
        </w:rPr>
        <w:t>менее</w:t>
      </w:r>
      <w:r w:rsidRPr="00C0259B">
        <w:rPr>
          <w:rFonts w:ascii="Times New Roman" w:hAnsi="Times New Roman" w:cs="Times New Roman"/>
          <w:sz w:val="28"/>
          <w:szCs w:val="28"/>
        </w:rPr>
        <w:t xml:space="preserve"> чем на 15%, порядка </w:t>
      </w:r>
      <w:r w:rsidR="0057406E">
        <w:rPr>
          <w:rFonts w:ascii="Times New Roman" w:hAnsi="Times New Roman" w:cs="Times New Roman"/>
          <w:b/>
          <w:sz w:val="28"/>
          <w:szCs w:val="28"/>
        </w:rPr>
        <w:t>14,8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 w:rsidR="0057406E">
        <w:rPr>
          <w:rFonts w:ascii="Times New Roman" w:hAnsi="Times New Roman" w:cs="Times New Roman"/>
          <w:sz w:val="28"/>
          <w:szCs w:val="28"/>
        </w:rPr>
        <w:t>769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опрошенных) ответили, что объемы снизятся примерно на 15%. Далее </w:t>
      </w:r>
      <w:r w:rsidR="0057406E">
        <w:rPr>
          <w:rFonts w:ascii="Times New Roman" w:hAnsi="Times New Roman" w:cs="Times New Roman"/>
          <w:b/>
          <w:sz w:val="28"/>
          <w:szCs w:val="28"/>
        </w:rPr>
        <w:t>11,3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 w:rsidR="0057406E">
        <w:rPr>
          <w:rFonts w:ascii="Times New Roman" w:hAnsi="Times New Roman" w:cs="Times New Roman"/>
          <w:sz w:val="28"/>
          <w:szCs w:val="28"/>
        </w:rPr>
        <w:t>588</w:t>
      </w:r>
      <w:r w:rsidRPr="00C0259B">
        <w:rPr>
          <w:rFonts w:ascii="Times New Roman" w:hAnsi="Times New Roman" w:cs="Times New Roman"/>
          <w:sz w:val="28"/>
          <w:szCs w:val="28"/>
        </w:rPr>
        <w:t xml:space="preserve"> хозсубъектов) отметили, что объемы продаж </w:t>
      </w:r>
      <w:r w:rsidR="0057406E">
        <w:rPr>
          <w:rFonts w:ascii="Times New Roman" w:hAnsi="Times New Roman" w:cs="Times New Roman"/>
          <w:sz w:val="28"/>
          <w:szCs w:val="28"/>
        </w:rPr>
        <w:t>не изменятся</w:t>
      </w:r>
      <w:r w:rsidRPr="00C0259B">
        <w:rPr>
          <w:rFonts w:ascii="Times New Roman" w:hAnsi="Times New Roman" w:cs="Times New Roman"/>
          <w:sz w:val="28"/>
          <w:szCs w:val="28"/>
        </w:rPr>
        <w:t xml:space="preserve">, </w:t>
      </w:r>
      <w:r w:rsidR="0057406E">
        <w:rPr>
          <w:rFonts w:ascii="Times New Roman" w:hAnsi="Times New Roman" w:cs="Times New Roman"/>
          <w:b/>
          <w:sz w:val="28"/>
          <w:szCs w:val="28"/>
        </w:rPr>
        <w:t>6</w:t>
      </w:r>
      <w:r w:rsidRPr="00C0259B">
        <w:rPr>
          <w:rFonts w:ascii="Times New Roman" w:hAnsi="Times New Roman" w:cs="Times New Roman"/>
          <w:b/>
          <w:sz w:val="28"/>
          <w:szCs w:val="28"/>
        </w:rPr>
        <w:t>,9%</w:t>
      </w:r>
      <w:r w:rsidR="0057406E">
        <w:rPr>
          <w:rFonts w:ascii="Times New Roman" w:hAnsi="Times New Roman" w:cs="Times New Roman"/>
          <w:sz w:val="28"/>
          <w:szCs w:val="28"/>
        </w:rPr>
        <w:t xml:space="preserve"> (35</w:t>
      </w:r>
      <w:r w:rsidRPr="00C0259B">
        <w:rPr>
          <w:rFonts w:ascii="Times New Roman" w:hAnsi="Times New Roman" w:cs="Times New Roman"/>
          <w:sz w:val="28"/>
          <w:szCs w:val="28"/>
        </w:rPr>
        <w:t xml:space="preserve">9 респондентов) высказали позицию, </w:t>
      </w:r>
      <w:r w:rsidR="0057406E" w:rsidRPr="00C0259B">
        <w:rPr>
          <w:rFonts w:ascii="Times New Roman" w:hAnsi="Times New Roman" w:cs="Times New Roman"/>
          <w:sz w:val="28"/>
          <w:szCs w:val="28"/>
        </w:rPr>
        <w:t xml:space="preserve">что объемы продаж снизятся </w:t>
      </w:r>
      <w:r w:rsidR="0057406E">
        <w:rPr>
          <w:rFonts w:ascii="Times New Roman" w:hAnsi="Times New Roman" w:cs="Times New Roman"/>
          <w:sz w:val="28"/>
          <w:szCs w:val="28"/>
        </w:rPr>
        <w:t>более</w:t>
      </w:r>
      <w:r w:rsidR="0057406E" w:rsidRPr="00C0259B">
        <w:rPr>
          <w:rFonts w:ascii="Times New Roman" w:hAnsi="Times New Roman" w:cs="Times New Roman"/>
          <w:sz w:val="28"/>
          <w:szCs w:val="28"/>
        </w:rPr>
        <w:t xml:space="preserve"> чем на 15%</w:t>
      </w:r>
      <w:r w:rsidRPr="00C0259B">
        <w:rPr>
          <w:rFonts w:ascii="Times New Roman" w:hAnsi="Times New Roman" w:cs="Times New Roman"/>
          <w:sz w:val="28"/>
          <w:szCs w:val="28"/>
        </w:rPr>
        <w:t xml:space="preserve">. Кроме того, </w:t>
      </w:r>
      <w:r w:rsidR="0057406E">
        <w:rPr>
          <w:rFonts w:ascii="Times New Roman" w:hAnsi="Times New Roman" w:cs="Times New Roman"/>
          <w:b/>
          <w:sz w:val="28"/>
          <w:szCs w:val="28"/>
        </w:rPr>
        <w:t>0,9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="0057406E">
        <w:rPr>
          <w:rFonts w:ascii="Times New Roman" w:hAnsi="Times New Roman" w:cs="Times New Roman"/>
          <w:sz w:val="28"/>
          <w:szCs w:val="28"/>
        </w:rPr>
        <w:t xml:space="preserve"> (4</w:t>
      </w:r>
      <w:r w:rsidRPr="00C0259B">
        <w:rPr>
          <w:rFonts w:ascii="Times New Roman" w:hAnsi="Times New Roman" w:cs="Times New Roman"/>
          <w:sz w:val="28"/>
          <w:szCs w:val="28"/>
        </w:rPr>
        <w:t>4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sz w:val="28"/>
          <w:szCs w:val="28"/>
        </w:rPr>
        <w:t>респондента) ответили, что объем</w:t>
      </w:r>
      <w:r w:rsidR="0057406E">
        <w:rPr>
          <w:rFonts w:ascii="Times New Roman" w:hAnsi="Times New Roman" w:cs="Times New Roman"/>
          <w:sz w:val="28"/>
          <w:szCs w:val="28"/>
        </w:rPr>
        <w:t>ы продаж снизятся почти на 100%</w:t>
      </w:r>
      <w:r w:rsidR="00760917">
        <w:rPr>
          <w:rFonts w:ascii="Times New Roman" w:hAnsi="Times New Roman" w:cs="Times New Roman"/>
          <w:sz w:val="28"/>
          <w:szCs w:val="28"/>
        </w:rPr>
        <w:t xml:space="preserve">, а </w:t>
      </w:r>
      <w:r w:rsidR="00760917">
        <w:rPr>
          <w:rFonts w:ascii="Times New Roman" w:hAnsi="Times New Roman" w:cs="Times New Roman"/>
          <w:b/>
          <w:sz w:val="28"/>
          <w:szCs w:val="28"/>
        </w:rPr>
        <w:t>38</w:t>
      </w:r>
      <w:r w:rsidR="00760917" w:rsidRPr="00C0259B">
        <w:rPr>
          <w:rFonts w:ascii="Times New Roman" w:hAnsi="Times New Roman" w:cs="Times New Roman"/>
          <w:b/>
          <w:sz w:val="28"/>
          <w:szCs w:val="28"/>
        </w:rPr>
        <w:t>,</w:t>
      </w:r>
      <w:r w:rsidR="0016537B">
        <w:rPr>
          <w:rFonts w:ascii="Times New Roman" w:hAnsi="Times New Roman" w:cs="Times New Roman"/>
          <w:b/>
          <w:sz w:val="28"/>
          <w:szCs w:val="28"/>
        </w:rPr>
        <w:t>8</w:t>
      </w:r>
      <w:r w:rsidR="00760917"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="00760917" w:rsidRPr="00C0259B">
        <w:rPr>
          <w:rFonts w:ascii="Times New Roman" w:hAnsi="Times New Roman" w:cs="Times New Roman"/>
          <w:sz w:val="28"/>
          <w:szCs w:val="28"/>
        </w:rPr>
        <w:t xml:space="preserve"> </w:t>
      </w:r>
      <w:r w:rsidR="008B3547">
        <w:rPr>
          <w:rFonts w:ascii="Times New Roman" w:hAnsi="Times New Roman" w:cs="Times New Roman"/>
          <w:sz w:val="28"/>
          <w:szCs w:val="28"/>
        </w:rPr>
        <w:br/>
      </w:r>
      <w:r w:rsidR="00760917" w:rsidRPr="00C0259B">
        <w:rPr>
          <w:rFonts w:ascii="Times New Roman" w:hAnsi="Times New Roman" w:cs="Times New Roman"/>
          <w:sz w:val="28"/>
          <w:szCs w:val="28"/>
        </w:rPr>
        <w:t>(</w:t>
      </w:r>
      <w:r w:rsidR="00760917">
        <w:rPr>
          <w:rFonts w:ascii="Times New Roman" w:hAnsi="Times New Roman" w:cs="Times New Roman"/>
          <w:sz w:val="28"/>
          <w:szCs w:val="28"/>
        </w:rPr>
        <w:t>2</w:t>
      </w:r>
      <w:r w:rsidR="008B3547">
        <w:rPr>
          <w:rFonts w:ascii="Times New Roman" w:hAnsi="Times New Roman" w:cs="Times New Roman"/>
          <w:sz w:val="28"/>
          <w:szCs w:val="28"/>
        </w:rPr>
        <w:t xml:space="preserve"> </w:t>
      </w:r>
      <w:r w:rsidR="00760917">
        <w:rPr>
          <w:rFonts w:ascii="Times New Roman" w:hAnsi="Times New Roman" w:cs="Times New Roman"/>
          <w:sz w:val="28"/>
          <w:szCs w:val="28"/>
        </w:rPr>
        <w:t>022</w:t>
      </w:r>
      <w:r w:rsidR="00760917" w:rsidRPr="00C0259B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760917">
        <w:rPr>
          <w:rFonts w:ascii="Times New Roman" w:hAnsi="Times New Roman" w:cs="Times New Roman"/>
          <w:sz w:val="28"/>
          <w:szCs w:val="28"/>
        </w:rPr>
        <w:t>а</w:t>
      </w:r>
      <w:r w:rsidR="00760917" w:rsidRPr="00C0259B">
        <w:rPr>
          <w:rFonts w:ascii="Times New Roman" w:hAnsi="Times New Roman" w:cs="Times New Roman"/>
          <w:sz w:val="28"/>
          <w:szCs w:val="28"/>
        </w:rPr>
        <w:t>) затруднились с ответом</w:t>
      </w:r>
      <w:r w:rsidRPr="00C025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538A" w:rsidRPr="00C0259B" w:rsidRDefault="0094538A" w:rsidP="00945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259B">
        <w:rPr>
          <w:rFonts w:ascii="Times New Roman" w:eastAsia="Calibri" w:hAnsi="Times New Roman" w:cs="Times New Roman"/>
          <w:noProof/>
          <w:color w:val="FF0000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05B72127" wp14:editId="5D7F9515">
            <wp:extent cx="6334125" cy="1905000"/>
            <wp:effectExtent l="0" t="0" r="0" b="0"/>
            <wp:docPr id="780" name="Диаграмма 7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94538A" w:rsidRPr="00C0259B" w:rsidRDefault="0094538A" w:rsidP="0094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538A" w:rsidRPr="00C0259B" w:rsidRDefault="0094538A" w:rsidP="009453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Наиболее важным фактором конкурентоспособности </w:t>
      </w:r>
      <w:r w:rsidR="00C51D69">
        <w:rPr>
          <w:rFonts w:ascii="Times New Roman" w:hAnsi="Times New Roman" w:cs="Times New Roman"/>
          <w:sz w:val="28"/>
          <w:szCs w:val="28"/>
        </w:rPr>
        <w:t xml:space="preserve">в </w:t>
      </w:r>
      <w:r w:rsidRPr="00C0259B">
        <w:rPr>
          <w:rFonts w:ascii="Times New Roman" w:hAnsi="Times New Roman" w:cs="Times New Roman"/>
          <w:sz w:val="28"/>
          <w:szCs w:val="28"/>
        </w:rPr>
        <w:t>анализируемо</w:t>
      </w:r>
      <w:r w:rsidR="00C51D69">
        <w:rPr>
          <w:rFonts w:ascii="Times New Roman" w:hAnsi="Times New Roman" w:cs="Times New Roman"/>
          <w:sz w:val="28"/>
          <w:szCs w:val="28"/>
        </w:rPr>
        <w:t>й</w:t>
      </w:r>
      <w:r w:rsidRPr="00C0259B">
        <w:rPr>
          <w:rFonts w:ascii="Times New Roman" w:hAnsi="Times New Roman" w:cs="Times New Roman"/>
          <w:sz w:val="28"/>
          <w:szCs w:val="28"/>
        </w:rPr>
        <w:t xml:space="preserve"> </w:t>
      </w:r>
      <w:r w:rsidR="00C51D69">
        <w:rPr>
          <w:rFonts w:ascii="Times New Roman" w:hAnsi="Times New Roman" w:cs="Times New Roman"/>
          <w:sz w:val="28"/>
          <w:szCs w:val="28"/>
        </w:rPr>
        <w:t>сфере</w:t>
      </w:r>
      <w:r w:rsidRPr="00C0259B">
        <w:rPr>
          <w:rFonts w:ascii="Times New Roman" w:hAnsi="Times New Roman" w:cs="Times New Roman"/>
          <w:sz w:val="28"/>
          <w:szCs w:val="28"/>
        </w:rPr>
        <w:t xml:space="preserve">, по мнению представителей хозяйствующих субъектов, является </w:t>
      </w:r>
      <w:r w:rsidR="00C51D69">
        <w:rPr>
          <w:rFonts w:ascii="Times New Roman" w:hAnsi="Times New Roman" w:cs="Times New Roman"/>
          <w:sz w:val="28"/>
          <w:szCs w:val="28"/>
        </w:rPr>
        <w:t>низкая цена</w:t>
      </w:r>
      <w:r w:rsidRPr="00C0259B">
        <w:rPr>
          <w:rFonts w:ascii="Times New Roman" w:hAnsi="Times New Roman" w:cs="Times New Roman"/>
          <w:sz w:val="28"/>
          <w:szCs w:val="28"/>
        </w:rPr>
        <w:t xml:space="preserve">. Так утверждают </w:t>
      </w:r>
      <w:r w:rsidR="00C51D69">
        <w:rPr>
          <w:rFonts w:ascii="Times New Roman" w:hAnsi="Times New Roman" w:cs="Times New Roman"/>
          <w:b/>
          <w:sz w:val="28"/>
          <w:szCs w:val="28"/>
        </w:rPr>
        <w:t>45,2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опрошенных (</w:t>
      </w:r>
      <w:r w:rsidR="00C51D69">
        <w:rPr>
          <w:rFonts w:ascii="Times New Roman" w:hAnsi="Times New Roman" w:cs="Times New Roman"/>
          <w:sz w:val="28"/>
          <w:szCs w:val="28"/>
        </w:rPr>
        <w:t>2</w:t>
      </w:r>
      <w:r w:rsidR="008B3547">
        <w:rPr>
          <w:rFonts w:ascii="Times New Roman" w:hAnsi="Times New Roman" w:cs="Times New Roman"/>
          <w:sz w:val="28"/>
          <w:szCs w:val="28"/>
        </w:rPr>
        <w:t xml:space="preserve"> </w:t>
      </w:r>
      <w:r w:rsidR="00C51D69">
        <w:rPr>
          <w:rFonts w:ascii="Times New Roman" w:hAnsi="Times New Roman" w:cs="Times New Roman"/>
          <w:sz w:val="28"/>
          <w:szCs w:val="28"/>
        </w:rPr>
        <w:t>363</w:t>
      </w:r>
      <w:r w:rsidR="008B3547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3F2410">
        <w:rPr>
          <w:rFonts w:ascii="Times New Roman" w:hAnsi="Times New Roman" w:cs="Times New Roman"/>
          <w:sz w:val="28"/>
          <w:szCs w:val="28"/>
        </w:rPr>
        <w:t>). На втором месте </w:t>
      </w:r>
      <w:r w:rsidRPr="00C0259B">
        <w:rPr>
          <w:rFonts w:ascii="Times New Roman" w:hAnsi="Times New Roman" w:cs="Times New Roman"/>
          <w:sz w:val="28"/>
          <w:szCs w:val="28"/>
        </w:rPr>
        <w:t xml:space="preserve">– </w:t>
      </w:r>
      <w:r w:rsidR="00C51D69">
        <w:rPr>
          <w:rFonts w:ascii="Times New Roman" w:hAnsi="Times New Roman" w:cs="Times New Roman"/>
          <w:sz w:val="28"/>
          <w:szCs w:val="28"/>
        </w:rPr>
        <w:t>высокое качество</w:t>
      </w:r>
      <w:r w:rsidRPr="00C0259B">
        <w:rPr>
          <w:rFonts w:ascii="Times New Roman" w:hAnsi="Times New Roman" w:cs="Times New Roman"/>
          <w:sz w:val="28"/>
          <w:szCs w:val="28"/>
        </w:rPr>
        <w:t xml:space="preserve">, это отмечают </w:t>
      </w:r>
      <w:r w:rsidR="00C51D69">
        <w:rPr>
          <w:rFonts w:ascii="Times New Roman" w:hAnsi="Times New Roman" w:cs="Times New Roman"/>
          <w:b/>
          <w:sz w:val="28"/>
          <w:szCs w:val="28"/>
        </w:rPr>
        <w:t>23,9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 w:rsidR="00C51D69">
        <w:rPr>
          <w:rFonts w:ascii="Times New Roman" w:hAnsi="Times New Roman" w:cs="Times New Roman"/>
          <w:sz w:val="28"/>
          <w:szCs w:val="28"/>
        </w:rPr>
        <w:t>1</w:t>
      </w:r>
      <w:r w:rsidR="008B3547">
        <w:rPr>
          <w:rFonts w:ascii="Times New Roman" w:hAnsi="Times New Roman" w:cs="Times New Roman"/>
          <w:sz w:val="28"/>
          <w:szCs w:val="28"/>
        </w:rPr>
        <w:t xml:space="preserve"> </w:t>
      </w:r>
      <w:r w:rsidR="00C51D69">
        <w:rPr>
          <w:rFonts w:ascii="Times New Roman" w:hAnsi="Times New Roman" w:cs="Times New Roman"/>
          <w:sz w:val="28"/>
          <w:szCs w:val="28"/>
        </w:rPr>
        <w:t>247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респондентов). Третье место, по мнению опрошенных, занимает </w:t>
      </w:r>
      <w:r w:rsidR="00C51D69">
        <w:rPr>
          <w:rFonts w:ascii="Times New Roman" w:hAnsi="Times New Roman" w:cs="Times New Roman"/>
          <w:sz w:val="28"/>
          <w:szCs w:val="28"/>
        </w:rPr>
        <w:t>п</w:t>
      </w:r>
      <w:r w:rsidR="00C51D69" w:rsidRPr="00C51D69">
        <w:rPr>
          <w:rFonts w:ascii="Times New Roman" w:hAnsi="Times New Roman" w:cs="Times New Roman"/>
          <w:sz w:val="28"/>
          <w:szCs w:val="28"/>
        </w:rPr>
        <w:t xml:space="preserve">редложение сопутствующих услуг, товаров, сервисов (гарантий, ремонта и т.д.) </w:t>
      </w:r>
      <w:r w:rsidRPr="00C0259B">
        <w:rPr>
          <w:rFonts w:ascii="Times New Roman" w:hAnsi="Times New Roman" w:cs="Times New Roman"/>
          <w:sz w:val="28"/>
          <w:szCs w:val="28"/>
        </w:rPr>
        <w:t xml:space="preserve">(ответ дали </w:t>
      </w:r>
      <w:r w:rsidRPr="00C0259B">
        <w:rPr>
          <w:rFonts w:ascii="Times New Roman" w:hAnsi="Times New Roman" w:cs="Times New Roman"/>
          <w:b/>
          <w:sz w:val="28"/>
          <w:szCs w:val="28"/>
        </w:rPr>
        <w:t>14,</w:t>
      </w:r>
      <w:r w:rsidR="00C51D69">
        <w:rPr>
          <w:rFonts w:ascii="Times New Roman" w:hAnsi="Times New Roman" w:cs="Times New Roman"/>
          <w:b/>
          <w:sz w:val="28"/>
          <w:szCs w:val="28"/>
        </w:rPr>
        <w:t>5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="00C51D69">
        <w:rPr>
          <w:rFonts w:ascii="Times New Roman" w:hAnsi="Times New Roman" w:cs="Times New Roman"/>
          <w:sz w:val="28"/>
          <w:szCs w:val="28"/>
        </w:rPr>
        <w:t xml:space="preserve"> участников анкетирования или 75</w:t>
      </w:r>
      <w:r w:rsidRPr="00C0259B">
        <w:rPr>
          <w:rFonts w:ascii="Times New Roman" w:hAnsi="Times New Roman" w:cs="Times New Roman"/>
          <w:sz w:val="28"/>
          <w:szCs w:val="28"/>
        </w:rPr>
        <w:t xml:space="preserve">6 организаций). </w:t>
      </w:r>
      <w:r w:rsidR="00746D99">
        <w:rPr>
          <w:rFonts w:ascii="Times New Roman" w:hAnsi="Times New Roman" w:cs="Times New Roman"/>
          <w:sz w:val="28"/>
          <w:szCs w:val="28"/>
        </w:rPr>
        <w:t>Уникальность продукции</w:t>
      </w:r>
      <w:r w:rsidRPr="00C0259B">
        <w:rPr>
          <w:rFonts w:ascii="Times New Roman" w:hAnsi="Times New Roman" w:cs="Times New Roman"/>
          <w:sz w:val="28"/>
          <w:szCs w:val="28"/>
        </w:rPr>
        <w:t xml:space="preserve"> – </w:t>
      </w:r>
      <w:r w:rsidR="00746D99">
        <w:rPr>
          <w:rFonts w:ascii="Times New Roman" w:hAnsi="Times New Roman" w:cs="Times New Roman"/>
          <w:b/>
          <w:sz w:val="28"/>
          <w:szCs w:val="28"/>
        </w:rPr>
        <w:t>5,2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746D99">
        <w:rPr>
          <w:rFonts w:ascii="Times New Roman" w:hAnsi="Times New Roman" w:cs="Times New Roman"/>
          <w:sz w:val="28"/>
          <w:szCs w:val="28"/>
        </w:rPr>
        <w:t>(272 хозсубъекта</w:t>
      </w:r>
      <w:r w:rsidRPr="00C0259B">
        <w:rPr>
          <w:rFonts w:ascii="Times New Roman" w:hAnsi="Times New Roman" w:cs="Times New Roman"/>
          <w:sz w:val="28"/>
          <w:szCs w:val="28"/>
        </w:rPr>
        <w:t xml:space="preserve">) и доверительные отношения с </w:t>
      </w:r>
      <w:r w:rsidR="00746D99">
        <w:rPr>
          <w:rFonts w:ascii="Times New Roman" w:hAnsi="Times New Roman" w:cs="Times New Roman"/>
          <w:sz w:val="28"/>
          <w:szCs w:val="28"/>
        </w:rPr>
        <w:t>клиентами</w:t>
      </w:r>
      <w:r w:rsidRPr="00C0259B">
        <w:rPr>
          <w:rFonts w:ascii="Times New Roman" w:hAnsi="Times New Roman" w:cs="Times New Roman"/>
          <w:sz w:val="28"/>
          <w:szCs w:val="28"/>
        </w:rPr>
        <w:t xml:space="preserve"> – </w:t>
      </w:r>
      <w:r w:rsidR="00746D99">
        <w:rPr>
          <w:rFonts w:ascii="Times New Roman" w:hAnsi="Times New Roman" w:cs="Times New Roman"/>
          <w:b/>
          <w:sz w:val="28"/>
          <w:szCs w:val="28"/>
        </w:rPr>
        <w:t>3,8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="00746D99">
        <w:rPr>
          <w:rFonts w:ascii="Times New Roman" w:hAnsi="Times New Roman" w:cs="Times New Roman"/>
          <w:sz w:val="28"/>
          <w:szCs w:val="28"/>
        </w:rPr>
        <w:t xml:space="preserve"> (199)</w:t>
      </w:r>
      <w:r w:rsidRPr="00C0259B">
        <w:rPr>
          <w:rFonts w:ascii="Times New Roman" w:hAnsi="Times New Roman" w:cs="Times New Roman"/>
          <w:sz w:val="28"/>
          <w:szCs w:val="28"/>
        </w:rPr>
        <w:t xml:space="preserve">, при этом </w:t>
      </w:r>
      <w:r w:rsidR="00746D99">
        <w:rPr>
          <w:rFonts w:ascii="Times New Roman" w:hAnsi="Times New Roman" w:cs="Times New Roman"/>
          <w:b/>
          <w:sz w:val="28"/>
          <w:szCs w:val="28"/>
        </w:rPr>
        <w:t>1,9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 w:rsidR="00746D99">
        <w:rPr>
          <w:rFonts w:ascii="Times New Roman" w:hAnsi="Times New Roman" w:cs="Times New Roman"/>
          <w:sz w:val="28"/>
          <w:szCs w:val="28"/>
        </w:rPr>
        <w:t>99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респондентов) </w:t>
      </w:r>
      <w:r w:rsidR="00746D99">
        <w:rPr>
          <w:rFonts w:ascii="Times New Roman" w:hAnsi="Times New Roman" w:cs="Times New Roman"/>
          <w:sz w:val="28"/>
          <w:szCs w:val="28"/>
        </w:rPr>
        <w:t>считают что доверительные отношения с поставщиками</w:t>
      </w:r>
      <w:r w:rsidR="00C2541D">
        <w:rPr>
          <w:rFonts w:ascii="Times New Roman" w:hAnsi="Times New Roman" w:cs="Times New Roman"/>
          <w:sz w:val="28"/>
          <w:szCs w:val="28"/>
        </w:rPr>
        <w:t xml:space="preserve">, а </w:t>
      </w:r>
      <w:r w:rsidR="003F2410">
        <w:rPr>
          <w:rFonts w:ascii="Times New Roman" w:hAnsi="Times New Roman" w:cs="Times New Roman"/>
          <w:b/>
          <w:sz w:val="28"/>
          <w:szCs w:val="28"/>
        </w:rPr>
        <w:t>5,5</w:t>
      </w:r>
      <w:r w:rsidR="00C2541D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C2541D">
        <w:rPr>
          <w:rFonts w:ascii="Times New Roman" w:hAnsi="Times New Roman" w:cs="Times New Roman"/>
          <w:sz w:val="28"/>
          <w:szCs w:val="28"/>
        </w:rPr>
        <w:t>(293 респондента) затруднились с ответом.</w:t>
      </w:r>
    </w:p>
    <w:p w:rsidR="0094538A" w:rsidRPr="00C0259B" w:rsidRDefault="0094538A" w:rsidP="0094538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538A" w:rsidRPr="00C0259B" w:rsidRDefault="0094538A" w:rsidP="00945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2871E26" wp14:editId="149C5147">
            <wp:extent cx="5943600" cy="3219450"/>
            <wp:effectExtent l="0" t="0" r="0" b="0"/>
            <wp:docPr id="781" name="Диаграмма 7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94538A" w:rsidRPr="00C0259B" w:rsidRDefault="0094538A" w:rsidP="0094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538A" w:rsidRPr="00C0259B" w:rsidRDefault="0094538A" w:rsidP="0094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По мнению респондентов, наиболее востребованными мерами для повышения конкурентоспособности </w:t>
      </w:r>
      <w:r w:rsidR="00746D99">
        <w:rPr>
          <w:rFonts w:ascii="Times New Roman" w:hAnsi="Times New Roman" w:cs="Times New Roman"/>
          <w:sz w:val="28"/>
          <w:szCs w:val="28"/>
        </w:rPr>
        <w:t xml:space="preserve">в сфере агропромышленного комплекса </w:t>
      </w:r>
      <w:r w:rsidRPr="00C0259B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B24557" w:rsidRPr="00C0259B">
        <w:rPr>
          <w:rFonts w:ascii="Times New Roman" w:hAnsi="Times New Roman" w:cs="Times New Roman"/>
          <w:sz w:val="28"/>
          <w:szCs w:val="28"/>
        </w:rPr>
        <w:t>обучение и переподготовка персонала</w:t>
      </w:r>
      <w:r w:rsidR="00B24557"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4557">
        <w:rPr>
          <w:rFonts w:ascii="Times New Roman" w:hAnsi="Times New Roman" w:cs="Times New Roman"/>
          <w:b/>
          <w:sz w:val="28"/>
          <w:szCs w:val="28"/>
        </w:rPr>
        <w:t>26,3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 w:rsidR="00B24557">
        <w:rPr>
          <w:rFonts w:ascii="Times New Roman" w:hAnsi="Times New Roman" w:cs="Times New Roman"/>
          <w:sz w:val="28"/>
          <w:szCs w:val="28"/>
        </w:rPr>
        <w:t>2</w:t>
      </w:r>
      <w:r w:rsidR="008B3547">
        <w:rPr>
          <w:rFonts w:ascii="Times New Roman" w:hAnsi="Times New Roman" w:cs="Times New Roman"/>
          <w:sz w:val="28"/>
          <w:szCs w:val="28"/>
        </w:rPr>
        <w:t xml:space="preserve"> </w:t>
      </w:r>
      <w:r w:rsidR="00B24557">
        <w:rPr>
          <w:rFonts w:ascii="Times New Roman" w:hAnsi="Times New Roman" w:cs="Times New Roman"/>
          <w:sz w:val="28"/>
          <w:szCs w:val="28"/>
        </w:rPr>
        <w:t>465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организаций), новые способы продвижения продукции (маркетинговые стратегии) – </w:t>
      </w:r>
      <w:r w:rsidR="00B24557">
        <w:rPr>
          <w:rFonts w:ascii="Times New Roman" w:hAnsi="Times New Roman" w:cs="Times New Roman"/>
          <w:b/>
          <w:sz w:val="28"/>
          <w:szCs w:val="28"/>
        </w:rPr>
        <w:t>24,4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 w:rsidR="00B24557">
        <w:rPr>
          <w:rFonts w:ascii="Times New Roman" w:hAnsi="Times New Roman" w:cs="Times New Roman"/>
          <w:sz w:val="28"/>
          <w:szCs w:val="28"/>
        </w:rPr>
        <w:t>2</w:t>
      </w:r>
      <w:r w:rsidR="008B3547">
        <w:rPr>
          <w:rFonts w:ascii="Times New Roman" w:hAnsi="Times New Roman" w:cs="Times New Roman"/>
          <w:sz w:val="28"/>
          <w:szCs w:val="28"/>
        </w:rPr>
        <w:t xml:space="preserve"> </w:t>
      </w:r>
      <w:r w:rsidR="00B24557">
        <w:rPr>
          <w:rFonts w:ascii="Times New Roman" w:hAnsi="Times New Roman" w:cs="Times New Roman"/>
          <w:sz w:val="28"/>
          <w:szCs w:val="28"/>
        </w:rPr>
        <w:t>286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B24557">
        <w:rPr>
          <w:rFonts w:ascii="Times New Roman" w:hAnsi="Times New Roman" w:cs="Times New Roman"/>
          <w:sz w:val="28"/>
          <w:szCs w:val="28"/>
        </w:rPr>
        <w:t>й</w:t>
      </w:r>
      <w:r w:rsidRPr="00C0259B">
        <w:rPr>
          <w:rFonts w:ascii="Times New Roman" w:hAnsi="Times New Roman" w:cs="Times New Roman"/>
          <w:sz w:val="28"/>
          <w:szCs w:val="28"/>
        </w:rPr>
        <w:t xml:space="preserve">), </w:t>
      </w:r>
      <w:r w:rsidR="00B24557">
        <w:rPr>
          <w:rFonts w:ascii="Times New Roman" w:hAnsi="Times New Roman" w:cs="Times New Roman"/>
          <w:sz w:val="28"/>
          <w:szCs w:val="28"/>
        </w:rPr>
        <w:t>с</w:t>
      </w:r>
      <w:r w:rsidR="00B24557" w:rsidRPr="00B24557">
        <w:rPr>
          <w:rFonts w:ascii="Times New Roman" w:hAnsi="Times New Roman" w:cs="Times New Roman"/>
          <w:sz w:val="28"/>
          <w:szCs w:val="28"/>
        </w:rPr>
        <w:t>окращен</w:t>
      </w:r>
      <w:r w:rsidR="003E26DE">
        <w:rPr>
          <w:rFonts w:ascii="Times New Roman" w:hAnsi="Times New Roman" w:cs="Times New Roman"/>
          <w:sz w:val="28"/>
          <w:szCs w:val="28"/>
        </w:rPr>
        <w:t>ие затрат на производство/</w:t>
      </w:r>
      <w:r w:rsidR="00B24557" w:rsidRPr="00B24557">
        <w:rPr>
          <w:rFonts w:ascii="Times New Roman" w:hAnsi="Times New Roman" w:cs="Times New Roman"/>
          <w:sz w:val="28"/>
          <w:szCs w:val="28"/>
        </w:rPr>
        <w:t xml:space="preserve">реализацию продукции (не снижая при этом объема производства/ реализации продукции) </w:t>
      </w:r>
      <w:r w:rsidRPr="00C0259B">
        <w:rPr>
          <w:rFonts w:ascii="Times New Roman" w:hAnsi="Times New Roman" w:cs="Times New Roman"/>
          <w:sz w:val="28"/>
          <w:szCs w:val="28"/>
        </w:rPr>
        <w:t xml:space="preserve">– </w:t>
      </w:r>
      <w:r w:rsidR="00B24557">
        <w:rPr>
          <w:rFonts w:ascii="Times New Roman" w:hAnsi="Times New Roman" w:cs="Times New Roman"/>
          <w:b/>
          <w:sz w:val="28"/>
          <w:szCs w:val="28"/>
        </w:rPr>
        <w:t>17,9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 w:rsidR="00B24557">
        <w:rPr>
          <w:rFonts w:ascii="Times New Roman" w:hAnsi="Times New Roman" w:cs="Times New Roman"/>
          <w:sz w:val="28"/>
          <w:szCs w:val="28"/>
        </w:rPr>
        <w:t>1</w:t>
      </w:r>
      <w:r w:rsidR="00E01B9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24557">
        <w:rPr>
          <w:rFonts w:ascii="Times New Roman" w:hAnsi="Times New Roman" w:cs="Times New Roman"/>
          <w:sz w:val="28"/>
          <w:szCs w:val="28"/>
        </w:rPr>
        <w:t>677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организаций), а также </w:t>
      </w:r>
      <w:r w:rsidR="00B24557">
        <w:rPr>
          <w:rFonts w:ascii="Times New Roman" w:hAnsi="Times New Roman" w:cs="Times New Roman"/>
          <w:sz w:val="28"/>
          <w:szCs w:val="28"/>
        </w:rPr>
        <w:t>р</w:t>
      </w:r>
      <w:r w:rsidR="00B24557" w:rsidRPr="00B24557">
        <w:rPr>
          <w:rFonts w:ascii="Times New Roman" w:hAnsi="Times New Roman" w:cs="Times New Roman"/>
          <w:sz w:val="28"/>
          <w:szCs w:val="28"/>
        </w:rPr>
        <w:t>азвитие и расширение системы представительств (торговой сети, сети филиалов и пр.)</w:t>
      </w:r>
      <w:r w:rsidRPr="00C0259B">
        <w:rPr>
          <w:rFonts w:ascii="Times New Roman" w:hAnsi="Times New Roman" w:cs="Times New Roman"/>
          <w:sz w:val="28"/>
          <w:szCs w:val="28"/>
        </w:rPr>
        <w:t xml:space="preserve"> – по </w:t>
      </w:r>
      <w:r w:rsidR="00B24557">
        <w:rPr>
          <w:rFonts w:ascii="Times New Roman" w:hAnsi="Times New Roman" w:cs="Times New Roman"/>
          <w:b/>
          <w:sz w:val="28"/>
          <w:szCs w:val="28"/>
        </w:rPr>
        <w:t>7,6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="00B24557">
        <w:rPr>
          <w:rFonts w:ascii="Times New Roman" w:hAnsi="Times New Roman" w:cs="Times New Roman"/>
          <w:sz w:val="28"/>
          <w:szCs w:val="28"/>
        </w:rPr>
        <w:t xml:space="preserve"> (70</w:t>
      </w:r>
      <w:r w:rsidRPr="00C0259B">
        <w:rPr>
          <w:rFonts w:ascii="Times New Roman" w:hAnsi="Times New Roman" w:cs="Times New Roman"/>
          <w:sz w:val="28"/>
          <w:szCs w:val="28"/>
        </w:rPr>
        <w:t>8 организаций).</w:t>
      </w:r>
      <w:r w:rsidR="00B24557">
        <w:rPr>
          <w:rFonts w:ascii="Times New Roman" w:hAnsi="Times New Roman" w:cs="Times New Roman"/>
          <w:sz w:val="28"/>
          <w:szCs w:val="28"/>
        </w:rPr>
        <w:t xml:space="preserve"> </w:t>
      </w:r>
      <w:r w:rsidR="00B24557">
        <w:rPr>
          <w:rFonts w:ascii="Times New Roman" w:hAnsi="Times New Roman" w:cs="Times New Roman"/>
          <w:b/>
          <w:sz w:val="28"/>
          <w:szCs w:val="28"/>
        </w:rPr>
        <w:t xml:space="preserve">4,9% </w:t>
      </w:r>
      <w:r w:rsidR="00B24557" w:rsidRPr="00B24557">
        <w:rPr>
          <w:rFonts w:ascii="Times New Roman" w:hAnsi="Times New Roman" w:cs="Times New Roman"/>
          <w:sz w:val="28"/>
          <w:szCs w:val="28"/>
        </w:rPr>
        <w:t xml:space="preserve">(457 </w:t>
      </w:r>
      <w:r w:rsidR="00B24557">
        <w:rPr>
          <w:rFonts w:ascii="Times New Roman" w:hAnsi="Times New Roman" w:cs="Times New Roman"/>
          <w:sz w:val="28"/>
          <w:szCs w:val="28"/>
        </w:rPr>
        <w:t>опрошенных) указали в</w:t>
      </w:r>
      <w:r w:rsidR="00B24557" w:rsidRPr="00B24557">
        <w:rPr>
          <w:rFonts w:ascii="Times New Roman" w:hAnsi="Times New Roman" w:cs="Times New Roman"/>
          <w:sz w:val="28"/>
          <w:szCs w:val="28"/>
        </w:rPr>
        <w:t>ыход на новые географические рынки</w:t>
      </w:r>
      <w:r w:rsidR="00B24557">
        <w:rPr>
          <w:rFonts w:ascii="Times New Roman" w:hAnsi="Times New Roman" w:cs="Times New Roman"/>
          <w:sz w:val="28"/>
          <w:szCs w:val="28"/>
        </w:rPr>
        <w:t>, п</w:t>
      </w:r>
      <w:r w:rsidRPr="00C0259B">
        <w:rPr>
          <w:rFonts w:ascii="Times New Roman" w:hAnsi="Times New Roman" w:cs="Times New Roman"/>
          <w:sz w:val="28"/>
          <w:szCs w:val="28"/>
        </w:rPr>
        <w:t xml:space="preserve">ри этом </w:t>
      </w:r>
      <w:r w:rsidR="00B24557">
        <w:rPr>
          <w:rFonts w:ascii="Times New Roman" w:hAnsi="Times New Roman" w:cs="Times New Roman"/>
          <w:b/>
          <w:sz w:val="28"/>
          <w:szCs w:val="28"/>
        </w:rPr>
        <w:t>4,2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 w:rsidR="00B24557">
        <w:rPr>
          <w:rFonts w:ascii="Times New Roman" w:hAnsi="Times New Roman" w:cs="Times New Roman"/>
          <w:sz w:val="28"/>
          <w:szCs w:val="28"/>
        </w:rPr>
        <w:t>397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B24557">
        <w:rPr>
          <w:rFonts w:ascii="Times New Roman" w:hAnsi="Times New Roman" w:cs="Times New Roman"/>
          <w:sz w:val="28"/>
          <w:szCs w:val="28"/>
        </w:rPr>
        <w:t>а</w:t>
      </w:r>
      <w:r w:rsidRPr="00C0259B">
        <w:rPr>
          <w:rFonts w:ascii="Times New Roman" w:hAnsi="Times New Roman" w:cs="Times New Roman"/>
          <w:sz w:val="28"/>
          <w:szCs w:val="28"/>
        </w:rPr>
        <w:t>) указали</w:t>
      </w:r>
      <w:r w:rsidR="003E26DE">
        <w:rPr>
          <w:rFonts w:ascii="Times New Roman" w:hAnsi="Times New Roman" w:cs="Times New Roman"/>
          <w:sz w:val="28"/>
          <w:szCs w:val="28"/>
        </w:rPr>
        <w:t>,</w:t>
      </w:r>
      <w:r w:rsidRPr="00C0259B">
        <w:rPr>
          <w:rFonts w:ascii="Times New Roman" w:hAnsi="Times New Roman" w:cs="Times New Roman"/>
          <w:sz w:val="28"/>
          <w:szCs w:val="28"/>
        </w:rPr>
        <w:t xml:space="preserve"> что не предпринималось никаких действий.</w:t>
      </w:r>
    </w:p>
    <w:p w:rsidR="0094538A" w:rsidRPr="00C0259B" w:rsidRDefault="0094538A" w:rsidP="00945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4"/>
        </w:rPr>
        <w:t>У</w:t>
      </w:r>
      <w:r w:rsidRPr="00C0259B">
        <w:rPr>
          <w:rFonts w:ascii="Times New Roman" w:hAnsi="Times New Roman" w:cs="Times New Roman"/>
          <w:sz w:val="28"/>
          <w:szCs w:val="28"/>
        </w:rPr>
        <w:t>словия ведения своего бизнеса по уровню конкуренции в занимаемом секторе характеризуется предпринимателями следующим образом:</w:t>
      </w:r>
    </w:p>
    <w:p w:rsidR="0094538A" w:rsidRPr="00C0259B" w:rsidRDefault="000A5C77" w:rsidP="0094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23,2% </w:t>
      </w:r>
      <w:r>
        <w:rPr>
          <w:rFonts w:ascii="Times New Roman" w:hAnsi="Times New Roman" w:cs="Times New Roman"/>
          <w:sz w:val="28"/>
          <w:szCs w:val="24"/>
        </w:rPr>
        <w:t>(1</w:t>
      </w:r>
      <w:r w:rsidR="008B3547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235 опрошенных) </w:t>
      </w:r>
      <w:r w:rsidR="0094538A" w:rsidRPr="00C0259B">
        <w:rPr>
          <w:rFonts w:ascii="Times New Roman" w:hAnsi="Times New Roman" w:cs="Times New Roman"/>
          <w:sz w:val="28"/>
          <w:szCs w:val="24"/>
        </w:rPr>
        <w:t>отметили слабый уровень конкуренции на рынке. По их мнению, для сохранения рыночной позиции своего бизнеса время от времени (раз в 2-3 года) может потребоваться реализация мер по повышению конкурентоспособно</w:t>
      </w:r>
      <w:r w:rsidR="003E26DE">
        <w:rPr>
          <w:rFonts w:ascii="Times New Roman" w:hAnsi="Times New Roman" w:cs="Times New Roman"/>
          <w:sz w:val="28"/>
          <w:szCs w:val="24"/>
        </w:rPr>
        <w:t>сти продукции/работ/</w:t>
      </w:r>
      <w:r w:rsidR="0094538A" w:rsidRPr="00C0259B">
        <w:rPr>
          <w:rFonts w:ascii="Times New Roman" w:hAnsi="Times New Roman" w:cs="Times New Roman"/>
          <w:sz w:val="28"/>
          <w:szCs w:val="24"/>
        </w:rPr>
        <w:t>услуг (снижение цен, повышение качества, развитие сопутствующих услуг, иное);</w:t>
      </w:r>
    </w:p>
    <w:p w:rsidR="000A5C77" w:rsidRDefault="000A5C77" w:rsidP="000A5C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12,3</w:t>
      </w:r>
      <w:r w:rsidR="0094538A" w:rsidRPr="00C0259B">
        <w:rPr>
          <w:rFonts w:ascii="Times New Roman" w:hAnsi="Times New Roman" w:cs="Times New Roman"/>
          <w:b/>
          <w:sz w:val="28"/>
          <w:szCs w:val="24"/>
        </w:rPr>
        <w:t>%</w:t>
      </w:r>
      <w:r w:rsidR="0094538A" w:rsidRPr="00C0259B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654</w:t>
      </w:r>
      <w:r w:rsidR="0094538A" w:rsidRPr="00C0259B">
        <w:rPr>
          <w:rFonts w:ascii="Times New Roman" w:hAnsi="Times New Roman" w:cs="Times New Roman"/>
          <w:sz w:val="28"/>
          <w:szCs w:val="24"/>
        </w:rPr>
        <w:t xml:space="preserve"> респондент</w:t>
      </w:r>
      <w:r>
        <w:rPr>
          <w:rFonts w:ascii="Times New Roman" w:hAnsi="Times New Roman" w:cs="Times New Roman"/>
          <w:sz w:val="28"/>
          <w:szCs w:val="24"/>
        </w:rPr>
        <w:t>а</w:t>
      </w:r>
      <w:r w:rsidR="0094538A" w:rsidRPr="00C0259B">
        <w:rPr>
          <w:rFonts w:ascii="Times New Roman" w:hAnsi="Times New Roman" w:cs="Times New Roman"/>
          <w:sz w:val="28"/>
          <w:szCs w:val="24"/>
        </w:rPr>
        <w:t xml:space="preserve">) </w:t>
      </w:r>
      <w:r w:rsidRPr="00C0259B">
        <w:rPr>
          <w:rFonts w:ascii="Times New Roman" w:hAnsi="Times New Roman" w:cs="Times New Roman"/>
          <w:sz w:val="28"/>
          <w:szCs w:val="24"/>
        </w:rPr>
        <w:t>считает, что на рынке конкуренция умеренная, и для сохранения рыночной позиции своего бизнеса необходимо регулярно (раз в год или чаще) предпринимать меры по повышению к</w:t>
      </w:r>
      <w:r w:rsidR="002F1E0A">
        <w:rPr>
          <w:rFonts w:ascii="Times New Roman" w:hAnsi="Times New Roman" w:cs="Times New Roman"/>
          <w:sz w:val="28"/>
          <w:szCs w:val="24"/>
        </w:rPr>
        <w:t>онкурентоспособности продукции/работ/</w:t>
      </w:r>
      <w:r w:rsidRPr="00C0259B">
        <w:rPr>
          <w:rFonts w:ascii="Times New Roman" w:hAnsi="Times New Roman" w:cs="Times New Roman"/>
          <w:sz w:val="28"/>
          <w:szCs w:val="24"/>
        </w:rPr>
        <w:t>услуг (снижение цен, повышение качества, развит</w:t>
      </w:r>
      <w:r>
        <w:rPr>
          <w:rFonts w:ascii="Times New Roman" w:hAnsi="Times New Roman" w:cs="Times New Roman"/>
          <w:sz w:val="28"/>
          <w:szCs w:val="24"/>
        </w:rPr>
        <w:t xml:space="preserve">ие сопутствующих услуг, иное); </w:t>
      </w:r>
    </w:p>
    <w:p w:rsidR="0094538A" w:rsidRPr="00C0259B" w:rsidRDefault="000A5C77" w:rsidP="00945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11,7% </w:t>
      </w:r>
      <w:r>
        <w:rPr>
          <w:rFonts w:ascii="Times New Roman" w:hAnsi="Times New Roman" w:cs="Times New Roman"/>
          <w:sz w:val="28"/>
          <w:szCs w:val="24"/>
        </w:rPr>
        <w:t xml:space="preserve">(623 респондентов) </w:t>
      </w:r>
      <w:r w:rsidR="0094538A" w:rsidRPr="00C0259B">
        <w:rPr>
          <w:rFonts w:ascii="Times New Roman" w:hAnsi="Times New Roman" w:cs="Times New Roman"/>
          <w:sz w:val="28"/>
          <w:szCs w:val="24"/>
        </w:rPr>
        <w:t xml:space="preserve">указали на отсутствие конкуренции на товарном рынке, соответственно, по их мнению, </w:t>
      </w:r>
      <w:r w:rsidR="0094538A" w:rsidRPr="00C025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сохранения рыночной позиции бизнеса нет необходимости реализовывать какие-либо меры по повышению конкурентоспособности;</w:t>
      </w:r>
    </w:p>
    <w:p w:rsidR="000A5C77" w:rsidRDefault="000A5C77" w:rsidP="0094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10,2</w:t>
      </w:r>
      <w:r w:rsidR="0094538A" w:rsidRPr="00C0259B">
        <w:rPr>
          <w:rFonts w:ascii="Times New Roman" w:hAnsi="Times New Roman" w:cs="Times New Roman"/>
          <w:b/>
          <w:sz w:val="28"/>
          <w:szCs w:val="24"/>
        </w:rPr>
        <w:t>%</w:t>
      </w:r>
      <w:r w:rsidR="0094538A" w:rsidRPr="00C0259B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542 респондента</w:t>
      </w:r>
      <w:r w:rsidRPr="00C0259B">
        <w:rPr>
          <w:rFonts w:ascii="Times New Roman" w:hAnsi="Times New Roman" w:cs="Times New Roman"/>
          <w:sz w:val="28"/>
          <w:szCs w:val="24"/>
        </w:rPr>
        <w:t>) уверены, что для сохранения рыночной позиции своего бизнеса необходимо регулярно (раз в год или чаще) предпринимать меры по повышению конкурентоспособности продукции/ работ/ услуг (снижение цен, повышение качества, развитие сопутствующих услуг, иное), а также время от времени (раз в 2-3 года) применять новые способы ее повышения, неиспользуемые компанией ранее – высокая конкуренци</w:t>
      </w:r>
      <w:r>
        <w:rPr>
          <w:rFonts w:ascii="Times New Roman" w:hAnsi="Times New Roman" w:cs="Times New Roman"/>
          <w:sz w:val="28"/>
          <w:szCs w:val="24"/>
        </w:rPr>
        <w:t>я;</w:t>
      </w:r>
    </w:p>
    <w:p w:rsidR="0094538A" w:rsidRDefault="000A5C77" w:rsidP="0094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9,4% </w:t>
      </w:r>
      <w:r>
        <w:rPr>
          <w:rFonts w:ascii="Times New Roman" w:hAnsi="Times New Roman" w:cs="Times New Roman"/>
          <w:sz w:val="28"/>
          <w:szCs w:val="24"/>
        </w:rPr>
        <w:t xml:space="preserve">(502 респондента) </w:t>
      </w:r>
      <w:r w:rsidR="0094538A" w:rsidRPr="00C0259B">
        <w:rPr>
          <w:rFonts w:ascii="Times New Roman" w:hAnsi="Times New Roman" w:cs="Times New Roman"/>
          <w:sz w:val="28"/>
          <w:szCs w:val="24"/>
        </w:rPr>
        <w:t xml:space="preserve">отметили очень высокий уровень конкуренции. По их мнению, </w:t>
      </w:r>
      <w:r w:rsidR="0094538A" w:rsidRPr="00C0259B">
        <w:rPr>
          <w:rFonts w:ascii="Times New Roman" w:hAnsi="Times New Roman" w:cs="Times New Roman"/>
          <w:sz w:val="28"/>
          <w:szCs w:val="28"/>
        </w:rPr>
        <w:t xml:space="preserve">для сохранения рыночной позиции </w:t>
      </w:r>
      <w:r w:rsidR="002F1E0A">
        <w:rPr>
          <w:rFonts w:ascii="Times New Roman" w:hAnsi="Times New Roman" w:cs="Times New Roman"/>
          <w:sz w:val="28"/>
          <w:szCs w:val="28"/>
        </w:rPr>
        <w:t>своего</w:t>
      </w:r>
      <w:r w:rsidR="0094538A" w:rsidRPr="00C0259B">
        <w:rPr>
          <w:rFonts w:ascii="Times New Roman" w:hAnsi="Times New Roman" w:cs="Times New Roman"/>
          <w:sz w:val="28"/>
          <w:szCs w:val="28"/>
        </w:rPr>
        <w:t xml:space="preserve"> бизнеса необходимо постоянно (раз в год и чаще) применять новые способы повышения конкуре</w:t>
      </w:r>
      <w:r w:rsidR="002F1E0A">
        <w:rPr>
          <w:rFonts w:ascii="Times New Roman" w:hAnsi="Times New Roman" w:cs="Times New Roman"/>
          <w:sz w:val="28"/>
          <w:szCs w:val="28"/>
        </w:rPr>
        <w:t>нтоспособности продукции/работ/</w:t>
      </w:r>
      <w:r w:rsidR="0094538A" w:rsidRPr="00C0259B">
        <w:rPr>
          <w:rFonts w:ascii="Times New Roman" w:hAnsi="Times New Roman" w:cs="Times New Roman"/>
          <w:sz w:val="28"/>
          <w:szCs w:val="28"/>
        </w:rPr>
        <w:t xml:space="preserve">услуг (снижение цен, повышение качества, развитие сопутствующих услуг, иное), </w:t>
      </w:r>
      <w:r w:rsidR="002F1E0A">
        <w:rPr>
          <w:rFonts w:ascii="Times New Roman" w:hAnsi="Times New Roman" w:cs="Times New Roman"/>
          <w:sz w:val="28"/>
          <w:szCs w:val="28"/>
        </w:rPr>
        <w:t>не используемые компанией ранее;</w:t>
      </w:r>
    </w:p>
    <w:p w:rsidR="002F1E0A" w:rsidRPr="00C0259B" w:rsidRDefault="003E26DE" w:rsidP="0094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33,2</w:t>
      </w:r>
      <w:r w:rsidR="002F1E0A" w:rsidRPr="00C0259B">
        <w:rPr>
          <w:rFonts w:ascii="Times New Roman" w:hAnsi="Times New Roman" w:cs="Times New Roman"/>
          <w:b/>
          <w:sz w:val="28"/>
          <w:szCs w:val="24"/>
        </w:rPr>
        <w:t>%</w:t>
      </w:r>
      <w:r w:rsidR="002F1E0A">
        <w:rPr>
          <w:rFonts w:ascii="Times New Roman" w:hAnsi="Times New Roman" w:cs="Times New Roman"/>
          <w:sz w:val="28"/>
          <w:szCs w:val="24"/>
        </w:rPr>
        <w:t xml:space="preserve"> (1</w:t>
      </w:r>
      <w:r w:rsidR="008B3547">
        <w:rPr>
          <w:rFonts w:ascii="Times New Roman" w:hAnsi="Times New Roman" w:cs="Times New Roman"/>
          <w:sz w:val="28"/>
          <w:szCs w:val="24"/>
        </w:rPr>
        <w:t xml:space="preserve"> </w:t>
      </w:r>
      <w:r w:rsidR="002F1E0A">
        <w:rPr>
          <w:rFonts w:ascii="Times New Roman" w:hAnsi="Times New Roman" w:cs="Times New Roman"/>
          <w:sz w:val="28"/>
          <w:szCs w:val="24"/>
        </w:rPr>
        <w:t>772</w:t>
      </w:r>
      <w:r w:rsidR="002F1E0A" w:rsidRPr="00C0259B">
        <w:rPr>
          <w:rFonts w:ascii="Times New Roman" w:hAnsi="Times New Roman" w:cs="Times New Roman"/>
          <w:sz w:val="28"/>
          <w:szCs w:val="24"/>
        </w:rPr>
        <w:t xml:space="preserve"> респондент</w:t>
      </w:r>
      <w:r w:rsidR="002F1E0A">
        <w:rPr>
          <w:rFonts w:ascii="Times New Roman" w:hAnsi="Times New Roman" w:cs="Times New Roman"/>
          <w:sz w:val="28"/>
          <w:szCs w:val="24"/>
        </w:rPr>
        <w:t>а</w:t>
      </w:r>
      <w:r w:rsidR="002F1E0A" w:rsidRPr="00C0259B">
        <w:rPr>
          <w:rFonts w:ascii="Times New Roman" w:hAnsi="Times New Roman" w:cs="Times New Roman"/>
          <w:sz w:val="28"/>
          <w:szCs w:val="24"/>
        </w:rPr>
        <w:t xml:space="preserve">) </w:t>
      </w:r>
      <w:r w:rsidR="002F1E0A">
        <w:rPr>
          <w:rFonts w:ascii="Times New Roman" w:hAnsi="Times New Roman" w:cs="Times New Roman"/>
          <w:sz w:val="28"/>
          <w:szCs w:val="24"/>
        </w:rPr>
        <w:t>затруднились с ответом.</w:t>
      </w:r>
    </w:p>
    <w:p w:rsidR="0094538A" w:rsidRDefault="0094538A" w:rsidP="0094538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Количество конкурентов представители </w:t>
      </w:r>
      <w:r w:rsidR="000A5C77">
        <w:rPr>
          <w:rFonts w:ascii="Times New Roman" w:eastAsia="Times New Roman" w:hAnsi="Times New Roman" w:cs="Times New Roman"/>
          <w:sz w:val="28"/>
          <w:szCs w:val="24"/>
          <w:lang w:eastAsia="ru-RU"/>
        </w:rPr>
        <w:t>сферы агропромышленного комплекса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оценили следующим образом:</w:t>
      </w:r>
    </w:p>
    <w:p w:rsidR="000A5C77" w:rsidRPr="00C0259B" w:rsidRDefault="000A5C77" w:rsidP="000A5C77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53,5</w:t>
      </w:r>
      <w:r w:rsidRPr="00C025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%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8B354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830 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организаций) сообщили о</w:t>
      </w:r>
      <w:r w:rsidR="002F1E0A"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4</w:t>
      </w:r>
      <w:r w:rsidR="002F1E0A">
        <w:rPr>
          <w:rFonts w:ascii="Times New Roman" w:eastAsia="Times New Roman" w:hAnsi="Times New Roman" w:cs="Times New Roman"/>
          <w:sz w:val="28"/>
          <w:szCs w:val="24"/>
          <w:lang w:eastAsia="ru-RU"/>
        </w:rPr>
        <w:t>-х до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8</w:t>
      </w:r>
      <w:r w:rsidR="002F1E0A">
        <w:rPr>
          <w:rFonts w:ascii="Times New Roman" w:eastAsia="Times New Roman" w:hAnsi="Times New Roman" w:cs="Times New Roman"/>
          <w:sz w:val="28"/>
          <w:szCs w:val="24"/>
          <w:lang w:eastAsia="ru-RU"/>
        </w:rPr>
        <w:t>-ми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конкурент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ов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26EE5" w:rsidRPr="000A5C77" w:rsidRDefault="000A5C77" w:rsidP="000A5C77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24,2%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(1</w:t>
      </w:r>
      <w:r w:rsidR="008B354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279 организаций) 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считает, что большое число конкурентов (сложно подсчитать);</w:t>
      </w:r>
    </w:p>
    <w:p w:rsidR="0094538A" w:rsidRDefault="00526EE5" w:rsidP="0094538A">
      <w:pPr>
        <w:pStyle w:val="a5"/>
        <w:tabs>
          <w:tab w:val="left" w:pos="993"/>
          <w:tab w:val="left" w:pos="1418"/>
          <w:tab w:val="left" w:pos="198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12,3</w:t>
      </w:r>
      <w:r w:rsidR="0094538A" w:rsidRPr="00C025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% </w:t>
      </w:r>
      <w:r w:rsidR="0094538A"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650 </w:t>
      </w:r>
      <w:r w:rsidR="0094538A"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организаций) отметили незначительное число конкурентов от 1-го до 3-х;</w:t>
      </w:r>
    </w:p>
    <w:p w:rsidR="00526EE5" w:rsidRPr="00526EE5" w:rsidRDefault="00526EE5" w:rsidP="00526E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7,3</w:t>
      </w:r>
      <w:r w:rsidRPr="00C025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384</w:t>
      </w:r>
      <w:r w:rsidR="008B354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организации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) затруднились с оценкой при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мерного количества конкурентов;</w:t>
      </w:r>
    </w:p>
    <w:p w:rsidR="0094538A" w:rsidRPr="00C0259B" w:rsidRDefault="0053288A" w:rsidP="0094538A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2,7</w:t>
      </w:r>
      <w:r w:rsidR="0094538A" w:rsidRPr="00C025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% </w:t>
      </w:r>
      <w:r w:rsidR="0094538A"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(1</w:t>
      </w:r>
      <w:r w:rsidR="00526EE5">
        <w:rPr>
          <w:rFonts w:ascii="Times New Roman" w:eastAsia="Times New Roman" w:hAnsi="Times New Roman" w:cs="Times New Roman"/>
          <w:sz w:val="28"/>
          <w:szCs w:val="24"/>
          <w:lang w:eastAsia="ru-RU"/>
        </w:rPr>
        <w:t>46</w:t>
      </w:r>
      <w:r w:rsidR="0094538A"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организаций) </w:t>
      </w:r>
      <w:r w:rsidR="00526EE5">
        <w:rPr>
          <w:rFonts w:ascii="Times New Roman" w:eastAsia="Times New Roman" w:hAnsi="Times New Roman" w:cs="Times New Roman"/>
          <w:sz w:val="28"/>
          <w:szCs w:val="24"/>
          <w:lang w:eastAsia="ru-RU"/>
        </w:rPr>
        <w:t>высказались что конкурентов нет.</w:t>
      </w:r>
    </w:p>
    <w:p w:rsidR="0094538A" w:rsidRPr="00C0259B" w:rsidRDefault="0094538A" w:rsidP="0094538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За последние 3 года </w:t>
      </w:r>
      <w:r w:rsidR="00526EE5">
        <w:rPr>
          <w:rFonts w:ascii="Times New Roman" w:hAnsi="Times New Roman" w:cs="Times New Roman"/>
          <w:sz w:val="28"/>
          <w:szCs w:val="28"/>
        </w:rPr>
        <w:t>в сфере агропромышленного комплекса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C2DA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41 </w:t>
      </w:r>
      <w:r w:rsidRPr="00C025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% 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9E3E9F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8B354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E3E9F">
        <w:rPr>
          <w:rFonts w:ascii="Times New Roman" w:eastAsia="Times New Roman" w:hAnsi="Times New Roman" w:cs="Times New Roman"/>
          <w:sz w:val="28"/>
          <w:szCs w:val="24"/>
          <w:lang w:eastAsia="ru-RU"/>
        </w:rPr>
        <w:t>160</w:t>
      </w:r>
      <w:r w:rsidR="00526E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предпринимателей), считают, что</w:t>
      </w:r>
      <w:r w:rsidRPr="00C0259B">
        <w:rPr>
          <w:rFonts w:ascii="Times New Roman" w:hAnsi="Times New Roman" w:cs="Times New Roman"/>
          <w:sz w:val="28"/>
          <w:szCs w:val="28"/>
        </w:rPr>
        <w:t xml:space="preserve"> число конкурентов </w:t>
      </w:r>
      <w:r w:rsidR="009E3E9F">
        <w:rPr>
          <w:rFonts w:ascii="Times New Roman" w:hAnsi="Times New Roman" w:cs="Times New Roman"/>
          <w:sz w:val="28"/>
          <w:szCs w:val="28"/>
        </w:rPr>
        <w:t>увеличилось</w:t>
      </w:r>
      <w:r w:rsidRPr="00C0259B">
        <w:rPr>
          <w:rFonts w:ascii="Times New Roman" w:hAnsi="Times New Roman" w:cs="Times New Roman"/>
          <w:sz w:val="28"/>
          <w:szCs w:val="28"/>
        </w:rPr>
        <w:t>,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E3E9F">
        <w:rPr>
          <w:rFonts w:ascii="Times New Roman" w:hAnsi="Times New Roman" w:cs="Times New Roman"/>
          <w:b/>
          <w:sz w:val="28"/>
          <w:szCs w:val="28"/>
        </w:rPr>
        <w:t>33,2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опрошенных (</w:t>
      </w:r>
      <w:r w:rsidR="009E3E9F">
        <w:rPr>
          <w:rFonts w:ascii="Times New Roman" w:hAnsi="Times New Roman" w:cs="Times New Roman"/>
          <w:sz w:val="28"/>
          <w:szCs w:val="28"/>
        </w:rPr>
        <w:t>1</w:t>
      </w:r>
      <w:r w:rsidR="008B3547">
        <w:rPr>
          <w:rFonts w:ascii="Times New Roman" w:hAnsi="Times New Roman" w:cs="Times New Roman"/>
          <w:sz w:val="28"/>
          <w:szCs w:val="28"/>
        </w:rPr>
        <w:t xml:space="preserve"> </w:t>
      </w:r>
      <w:r w:rsidR="009E3E9F">
        <w:rPr>
          <w:rFonts w:ascii="Times New Roman" w:hAnsi="Times New Roman" w:cs="Times New Roman"/>
          <w:sz w:val="28"/>
          <w:szCs w:val="28"/>
        </w:rPr>
        <w:t>749</w:t>
      </w:r>
      <w:r w:rsidRPr="00C0259B">
        <w:rPr>
          <w:rFonts w:ascii="Times New Roman" w:hAnsi="Times New Roman" w:cs="Times New Roman"/>
          <w:sz w:val="28"/>
          <w:szCs w:val="28"/>
        </w:rPr>
        <w:t xml:space="preserve"> хозсубъектов) говорят, что число конкурентов </w:t>
      </w:r>
      <w:r w:rsidR="009E3E9F">
        <w:rPr>
          <w:rFonts w:ascii="Times New Roman" w:hAnsi="Times New Roman" w:cs="Times New Roman"/>
          <w:sz w:val="28"/>
          <w:szCs w:val="28"/>
        </w:rPr>
        <w:t>сократилось</w:t>
      </w:r>
      <w:r w:rsidRPr="00C0259B">
        <w:rPr>
          <w:rFonts w:ascii="Times New Roman" w:hAnsi="Times New Roman" w:cs="Times New Roman"/>
          <w:sz w:val="28"/>
          <w:szCs w:val="28"/>
        </w:rPr>
        <w:t xml:space="preserve">, </w:t>
      </w:r>
      <w:r w:rsidR="00AD4635">
        <w:rPr>
          <w:rFonts w:ascii="Times New Roman" w:hAnsi="Times New Roman" w:cs="Times New Roman"/>
          <w:b/>
          <w:sz w:val="28"/>
          <w:szCs w:val="28"/>
        </w:rPr>
        <w:t>12,5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 w:rsidR="00AD4635">
        <w:rPr>
          <w:rFonts w:ascii="Times New Roman" w:hAnsi="Times New Roman" w:cs="Times New Roman"/>
          <w:sz w:val="28"/>
          <w:szCs w:val="28"/>
        </w:rPr>
        <w:t>657 хозсубъектов) сообщили, что не изменилось</w:t>
      </w:r>
      <w:r w:rsidRPr="00C0259B">
        <w:rPr>
          <w:rFonts w:ascii="Times New Roman" w:hAnsi="Times New Roman" w:cs="Times New Roman"/>
          <w:sz w:val="28"/>
          <w:szCs w:val="28"/>
        </w:rPr>
        <w:t xml:space="preserve">. В тоже время, затруднились с ответом – </w:t>
      </w:r>
      <w:r w:rsidR="00AD4635">
        <w:rPr>
          <w:rFonts w:ascii="Times New Roman" w:hAnsi="Times New Roman" w:cs="Times New Roman"/>
          <w:b/>
          <w:sz w:val="28"/>
          <w:szCs w:val="28"/>
        </w:rPr>
        <w:t>13,5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опрошенных (</w:t>
      </w:r>
      <w:r w:rsidR="00AD4635">
        <w:rPr>
          <w:rFonts w:ascii="Times New Roman" w:hAnsi="Times New Roman" w:cs="Times New Roman"/>
          <w:sz w:val="28"/>
          <w:szCs w:val="28"/>
        </w:rPr>
        <w:t>710 хозсубъектов</w:t>
      </w:r>
      <w:r w:rsidRPr="00C0259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4538A" w:rsidRPr="00C0259B" w:rsidRDefault="0094538A" w:rsidP="00945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4BE6D07C" wp14:editId="70D8FEA9">
            <wp:extent cx="6074410" cy="2202511"/>
            <wp:effectExtent l="0" t="0" r="2540" b="0"/>
            <wp:docPr id="782" name="Диаграмма 7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94538A" w:rsidRPr="00C0259B" w:rsidRDefault="0094538A" w:rsidP="009453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На вопрос: «Что оказало наиболее сильное влияние на увеличение числа конкурентов на рынке, основном для бизнеса, который Вы представляете?», голоса представителей бизнеса разделились следующим образом: </w:t>
      </w:r>
      <w:r w:rsidR="009E3E9F">
        <w:rPr>
          <w:rFonts w:ascii="Times New Roman" w:hAnsi="Times New Roman" w:cs="Times New Roman"/>
          <w:b/>
          <w:sz w:val="28"/>
          <w:szCs w:val="28"/>
        </w:rPr>
        <w:t>2</w:t>
      </w:r>
      <w:r w:rsidR="008B3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3E9F">
        <w:rPr>
          <w:rFonts w:ascii="Times New Roman" w:hAnsi="Times New Roman" w:cs="Times New Roman"/>
          <w:b/>
          <w:sz w:val="28"/>
          <w:szCs w:val="28"/>
        </w:rPr>
        <w:t>279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sz w:val="28"/>
          <w:szCs w:val="28"/>
        </w:rPr>
        <w:t xml:space="preserve">респондентов заявили о появлении новых российских конкурентов, </w:t>
      </w:r>
      <w:r w:rsidR="009E3E9F">
        <w:rPr>
          <w:rFonts w:ascii="Times New Roman" w:hAnsi="Times New Roman" w:cs="Times New Roman"/>
          <w:b/>
          <w:sz w:val="28"/>
          <w:szCs w:val="28"/>
        </w:rPr>
        <w:t>1</w:t>
      </w:r>
      <w:r w:rsidR="00620EC6">
        <w:rPr>
          <w:rFonts w:ascii="Times New Roman" w:hAnsi="Times New Roman" w:cs="Times New Roman"/>
          <w:b/>
          <w:sz w:val="28"/>
          <w:szCs w:val="28"/>
        </w:rPr>
        <w:t> </w:t>
      </w:r>
      <w:r w:rsidR="009E3E9F">
        <w:rPr>
          <w:rFonts w:ascii="Times New Roman" w:hAnsi="Times New Roman" w:cs="Times New Roman"/>
          <w:b/>
          <w:sz w:val="28"/>
          <w:szCs w:val="28"/>
        </w:rPr>
        <w:t>575</w:t>
      </w:r>
      <w:r w:rsidR="00620EC6">
        <w:rPr>
          <w:rFonts w:ascii="Times New Roman" w:hAnsi="Times New Roman" w:cs="Times New Roman"/>
          <w:b/>
          <w:sz w:val="28"/>
          <w:szCs w:val="28"/>
        </w:rPr>
        <w:t> </w:t>
      </w:r>
      <w:r w:rsidRPr="00C0259B">
        <w:rPr>
          <w:rFonts w:ascii="Times New Roman" w:hAnsi="Times New Roman" w:cs="Times New Roman"/>
          <w:sz w:val="28"/>
          <w:szCs w:val="28"/>
        </w:rPr>
        <w:t xml:space="preserve">респондентов говорят о появлении новых иностранных конкурентов, </w:t>
      </w:r>
      <w:r w:rsidR="009E3E9F">
        <w:rPr>
          <w:rFonts w:ascii="Times New Roman" w:hAnsi="Times New Roman" w:cs="Times New Roman"/>
          <w:b/>
          <w:sz w:val="28"/>
          <w:szCs w:val="28"/>
        </w:rPr>
        <w:t xml:space="preserve">592 </w:t>
      </w:r>
      <w:r w:rsidRPr="00C0259B">
        <w:rPr>
          <w:rFonts w:ascii="Times New Roman" w:hAnsi="Times New Roman" w:cs="Times New Roman"/>
          <w:sz w:val="28"/>
          <w:szCs w:val="28"/>
        </w:rPr>
        <w:t>респондент</w:t>
      </w:r>
      <w:r w:rsidR="009E3E9F">
        <w:rPr>
          <w:rFonts w:ascii="Times New Roman" w:hAnsi="Times New Roman" w:cs="Times New Roman"/>
          <w:sz w:val="28"/>
          <w:szCs w:val="28"/>
        </w:rPr>
        <w:t>а</w:t>
      </w:r>
      <w:r w:rsidRPr="00C0259B">
        <w:rPr>
          <w:rFonts w:ascii="Times New Roman" w:hAnsi="Times New Roman" w:cs="Times New Roman"/>
          <w:sz w:val="28"/>
          <w:szCs w:val="28"/>
        </w:rPr>
        <w:t xml:space="preserve"> утверждают об изменении нормативно-правовой базы, регулирующей деятельность предпринимателей.</w:t>
      </w:r>
    </w:p>
    <w:p w:rsidR="0094538A" w:rsidRPr="00C0259B" w:rsidRDefault="0094538A" w:rsidP="0094538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FAE7C86" wp14:editId="73EC0681">
            <wp:extent cx="5886450" cy="2926080"/>
            <wp:effectExtent l="0" t="0" r="0" b="0"/>
            <wp:docPr id="783" name="Диаграмма 7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94538A" w:rsidRPr="00C0259B" w:rsidRDefault="0094538A" w:rsidP="00945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94538A" w:rsidRPr="00C0259B" w:rsidRDefault="0094538A" w:rsidP="009453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По мнению опрошенных представителей бизнеса, наиболее сильное влияние на сокращение числа конкурентов </w:t>
      </w:r>
      <w:r w:rsidR="002972F8">
        <w:rPr>
          <w:rFonts w:ascii="Times New Roman" w:hAnsi="Times New Roman" w:cs="Times New Roman"/>
          <w:sz w:val="28"/>
          <w:szCs w:val="28"/>
        </w:rPr>
        <w:t>в сфере</w:t>
      </w:r>
      <w:r w:rsidR="000100B5">
        <w:rPr>
          <w:rFonts w:ascii="Times New Roman" w:hAnsi="Times New Roman" w:cs="Times New Roman"/>
          <w:sz w:val="28"/>
          <w:szCs w:val="28"/>
        </w:rPr>
        <w:t xml:space="preserve"> агропромышленного комплекса</w:t>
      </w:r>
      <w:r w:rsidRPr="00C0259B">
        <w:rPr>
          <w:rFonts w:ascii="Times New Roman" w:hAnsi="Times New Roman" w:cs="Times New Roman"/>
          <w:sz w:val="28"/>
          <w:szCs w:val="28"/>
        </w:rPr>
        <w:t xml:space="preserve">, </w:t>
      </w:r>
      <w:r w:rsidR="000100B5">
        <w:rPr>
          <w:rFonts w:ascii="Times New Roman" w:hAnsi="Times New Roman" w:cs="Times New Roman"/>
          <w:sz w:val="28"/>
          <w:szCs w:val="28"/>
        </w:rPr>
        <w:t>представителями, которой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они являются,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8B3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2F8">
        <w:rPr>
          <w:rFonts w:ascii="Times New Roman" w:hAnsi="Times New Roman" w:cs="Times New Roman"/>
          <w:b/>
          <w:sz w:val="28"/>
          <w:szCs w:val="28"/>
        </w:rPr>
        <w:t>799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2F8" w:rsidRPr="00C0259B">
        <w:rPr>
          <w:rFonts w:ascii="Times New Roman" w:hAnsi="Times New Roman" w:cs="Times New Roman"/>
          <w:sz w:val="28"/>
          <w:szCs w:val="28"/>
        </w:rPr>
        <w:t>считают, что уход иностранных конкурентов с рынка</w:t>
      </w:r>
      <w:r w:rsidR="002972F8">
        <w:rPr>
          <w:rFonts w:ascii="Times New Roman" w:hAnsi="Times New Roman" w:cs="Times New Roman"/>
          <w:sz w:val="28"/>
          <w:szCs w:val="28"/>
        </w:rPr>
        <w:t xml:space="preserve">, </w:t>
      </w:r>
      <w:r w:rsidR="002972F8" w:rsidRPr="00C0259B">
        <w:rPr>
          <w:rFonts w:ascii="Times New Roman" w:hAnsi="Times New Roman" w:cs="Times New Roman"/>
          <w:b/>
          <w:sz w:val="28"/>
          <w:szCs w:val="28"/>
        </w:rPr>
        <w:t>1</w:t>
      </w:r>
      <w:r w:rsidR="008B3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2F8">
        <w:rPr>
          <w:rFonts w:ascii="Times New Roman" w:hAnsi="Times New Roman" w:cs="Times New Roman"/>
          <w:b/>
          <w:sz w:val="28"/>
          <w:szCs w:val="28"/>
        </w:rPr>
        <w:t>135</w:t>
      </w:r>
      <w:r w:rsidR="002972F8"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2F8" w:rsidRPr="00C0259B">
        <w:rPr>
          <w:rFonts w:ascii="Times New Roman" w:hAnsi="Times New Roman" w:cs="Times New Roman"/>
          <w:sz w:val="28"/>
          <w:szCs w:val="28"/>
        </w:rPr>
        <w:t>респондентов говорят о сделках слияния и поглощения,</w:t>
      </w:r>
      <w:r w:rsidR="002972F8">
        <w:rPr>
          <w:rFonts w:ascii="Times New Roman" w:hAnsi="Times New Roman" w:cs="Times New Roman"/>
          <w:sz w:val="28"/>
          <w:szCs w:val="28"/>
        </w:rPr>
        <w:t xml:space="preserve"> </w:t>
      </w:r>
      <w:r w:rsidR="002972F8" w:rsidRPr="002972F8">
        <w:rPr>
          <w:rFonts w:ascii="Times New Roman" w:hAnsi="Times New Roman" w:cs="Times New Roman"/>
          <w:b/>
          <w:sz w:val="28"/>
          <w:szCs w:val="28"/>
        </w:rPr>
        <w:t>674</w:t>
      </w:r>
      <w:r w:rsidR="002972F8">
        <w:rPr>
          <w:rFonts w:ascii="Times New Roman" w:hAnsi="Times New Roman" w:cs="Times New Roman"/>
          <w:sz w:val="28"/>
          <w:szCs w:val="28"/>
        </w:rPr>
        <w:t xml:space="preserve"> респондента</w:t>
      </w:r>
      <w:r w:rsidRPr="00C0259B">
        <w:rPr>
          <w:rFonts w:ascii="Times New Roman" w:hAnsi="Times New Roman" w:cs="Times New Roman"/>
          <w:sz w:val="28"/>
          <w:szCs w:val="28"/>
        </w:rPr>
        <w:t xml:space="preserve"> указало на изменение нормативно-правовой базы, регулирующей деятельности предпринимателей, а также </w:t>
      </w:r>
      <w:r w:rsidRPr="00C0259B">
        <w:rPr>
          <w:rFonts w:ascii="Times New Roman" w:hAnsi="Times New Roman" w:cs="Times New Roman"/>
          <w:b/>
          <w:sz w:val="28"/>
          <w:szCs w:val="28"/>
        </w:rPr>
        <w:t>1</w:t>
      </w:r>
      <w:r w:rsidR="002972F8">
        <w:rPr>
          <w:rFonts w:ascii="Times New Roman" w:hAnsi="Times New Roman" w:cs="Times New Roman"/>
          <w:b/>
          <w:sz w:val="28"/>
          <w:szCs w:val="28"/>
        </w:rPr>
        <w:t>86</w:t>
      </w:r>
      <w:r w:rsidR="00620EC6">
        <w:rPr>
          <w:rFonts w:ascii="Times New Roman" w:hAnsi="Times New Roman" w:cs="Times New Roman"/>
          <w:b/>
          <w:sz w:val="28"/>
          <w:szCs w:val="28"/>
        </w:rPr>
        <w:t> </w:t>
      </w:r>
      <w:r w:rsidR="002972F8" w:rsidRPr="00C0259B">
        <w:rPr>
          <w:rFonts w:ascii="Times New Roman" w:hAnsi="Times New Roman" w:cs="Times New Roman"/>
          <w:sz w:val="28"/>
          <w:szCs w:val="28"/>
        </w:rPr>
        <w:t>представителей бизнеса</w:t>
      </w:r>
      <w:r w:rsidR="002972F8"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2F8" w:rsidRPr="00C0259B">
        <w:rPr>
          <w:rFonts w:ascii="Times New Roman" w:hAnsi="Times New Roman" w:cs="Times New Roman"/>
          <w:sz w:val="28"/>
          <w:szCs w:val="28"/>
        </w:rPr>
        <w:t>указали</w:t>
      </w:r>
      <w:r w:rsidR="002972F8"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2F8" w:rsidRPr="00C0259B">
        <w:rPr>
          <w:rFonts w:ascii="Times New Roman" w:hAnsi="Times New Roman" w:cs="Times New Roman"/>
          <w:sz w:val="28"/>
          <w:szCs w:val="28"/>
        </w:rPr>
        <w:t>антиконку</w:t>
      </w:r>
      <w:r w:rsidR="000100B5">
        <w:rPr>
          <w:rFonts w:ascii="Times New Roman" w:hAnsi="Times New Roman" w:cs="Times New Roman"/>
          <w:sz w:val="28"/>
          <w:szCs w:val="28"/>
        </w:rPr>
        <w:t>рентные действия органов власти/</w:t>
      </w:r>
      <w:r w:rsidR="002972F8" w:rsidRPr="00C0259B">
        <w:rPr>
          <w:rFonts w:ascii="Times New Roman" w:hAnsi="Times New Roman" w:cs="Times New Roman"/>
          <w:sz w:val="28"/>
          <w:szCs w:val="28"/>
        </w:rPr>
        <w:t>давление со стороны органов власти</w:t>
      </w:r>
      <w:r w:rsidR="002972F8">
        <w:rPr>
          <w:rFonts w:ascii="Times New Roman" w:hAnsi="Times New Roman" w:cs="Times New Roman"/>
          <w:sz w:val="28"/>
          <w:szCs w:val="28"/>
        </w:rPr>
        <w:t xml:space="preserve">, </w:t>
      </w:r>
      <w:r w:rsidR="002972F8" w:rsidRPr="002972F8">
        <w:rPr>
          <w:rFonts w:ascii="Times New Roman" w:hAnsi="Times New Roman" w:cs="Times New Roman"/>
          <w:b/>
          <w:sz w:val="28"/>
          <w:szCs w:val="28"/>
        </w:rPr>
        <w:t>90</w:t>
      </w:r>
      <w:r w:rsidR="002972F8">
        <w:rPr>
          <w:rFonts w:ascii="Times New Roman" w:hAnsi="Times New Roman" w:cs="Times New Roman"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sz w:val="28"/>
          <w:szCs w:val="28"/>
        </w:rPr>
        <w:t>респондентов отметили уход</w:t>
      </w:r>
      <w:r w:rsidR="002972F8">
        <w:rPr>
          <w:rFonts w:ascii="Times New Roman" w:hAnsi="Times New Roman" w:cs="Times New Roman"/>
          <w:sz w:val="28"/>
          <w:szCs w:val="28"/>
        </w:rPr>
        <w:t xml:space="preserve"> российских конкурентов с рынка</w:t>
      </w:r>
      <w:r w:rsidRPr="00C0259B">
        <w:rPr>
          <w:rFonts w:ascii="Times New Roman" w:hAnsi="Times New Roman" w:cs="Times New Roman"/>
          <w:sz w:val="28"/>
          <w:szCs w:val="28"/>
        </w:rPr>
        <w:t>.</w:t>
      </w:r>
    </w:p>
    <w:p w:rsidR="0094538A" w:rsidRPr="00C0259B" w:rsidRDefault="0094538A" w:rsidP="00945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538A" w:rsidRPr="00C0259B" w:rsidRDefault="0094538A" w:rsidP="0094538A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0C27D4C" wp14:editId="004D9EF6">
            <wp:extent cx="5934075" cy="2782957"/>
            <wp:effectExtent l="0" t="0" r="0" b="0"/>
            <wp:docPr id="784" name="Диаграмма 7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94538A" w:rsidRPr="00C0259B" w:rsidRDefault="0094538A" w:rsidP="009453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C0259B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94538A" w:rsidRPr="00EA09B0" w:rsidRDefault="0094538A" w:rsidP="009453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9B0">
        <w:rPr>
          <w:rFonts w:ascii="Times New Roman" w:hAnsi="Times New Roman" w:cs="Times New Roman"/>
          <w:sz w:val="28"/>
          <w:szCs w:val="28"/>
        </w:rPr>
        <w:t>Наиболее серьезными административными барьерами для ведения текущей деятельности или открыти</w:t>
      </w:r>
      <w:r w:rsidR="004F0A7C" w:rsidRPr="00EA09B0">
        <w:rPr>
          <w:rFonts w:ascii="Times New Roman" w:hAnsi="Times New Roman" w:cs="Times New Roman"/>
          <w:sz w:val="28"/>
          <w:szCs w:val="28"/>
        </w:rPr>
        <w:t>я нового бизнеса опрошенные</w:t>
      </w:r>
      <w:r w:rsidRPr="00EA09B0">
        <w:rPr>
          <w:rFonts w:ascii="Times New Roman" w:hAnsi="Times New Roman" w:cs="Times New Roman"/>
          <w:sz w:val="28"/>
          <w:szCs w:val="28"/>
        </w:rPr>
        <w:t xml:space="preserve"> назвали:</w:t>
      </w:r>
    </w:p>
    <w:p w:rsidR="0094538A" w:rsidRPr="00EA09B0" w:rsidRDefault="00A57B57" w:rsidP="009453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9B0">
        <w:rPr>
          <w:rFonts w:ascii="Times New Roman" w:hAnsi="Times New Roman" w:cs="Times New Roman"/>
          <w:sz w:val="28"/>
          <w:szCs w:val="28"/>
        </w:rPr>
        <w:t xml:space="preserve">высокие барьеры доступа к финансовым ресурсам (в частности, высокая стоимость кредитов) </w:t>
      </w:r>
      <w:r w:rsidR="0094538A" w:rsidRPr="00EA09B0">
        <w:rPr>
          <w:rFonts w:ascii="Times New Roman" w:hAnsi="Times New Roman" w:cs="Times New Roman"/>
          <w:sz w:val="28"/>
          <w:szCs w:val="28"/>
        </w:rPr>
        <w:t xml:space="preserve">–  </w:t>
      </w:r>
      <w:r w:rsidRPr="00EA09B0">
        <w:rPr>
          <w:rFonts w:ascii="Times New Roman" w:hAnsi="Times New Roman" w:cs="Times New Roman"/>
          <w:b/>
          <w:sz w:val="28"/>
          <w:szCs w:val="28"/>
        </w:rPr>
        <w:t>14,2</w:t>
      </w:r>
      <w:r w:rsidR="0094538A" w:rsidRPr="00EA09B0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EA09B0">
        <w:rPr>
          <w:rFonts w:ascii="Times New Roman" w:hAnsi="Times New Roman" w:cs="Times New Roman"/>
          <w:sz w:val="28"/>
          <w:szCs w:val="28"/>
        </w:rPr>
        <w:t>(1</w:t>
      </w:r>
      <w:r w:rsidR="004F0A7C" w:rsidRPr="00EA09B0">
        <w:rPr>
          <w:rFonts w:ascii="Times New Roman" w:hAnsi="Times New Roman" w:cs="Times New Roman"/>
          <w:sz w:val="28"/>
          <w:szCs w:val="28"/>
        </w:rPr>
        <w:t xml:space="preserve"> </w:t>
      </w:r>
      <w:r w:rsidRPr="00EA09B0">
        <w:rPr>
          <w:rFonts w:ascii="Times New Roman" w:hAnsi="Times New Roman" w:cs="Times New Roman"/>
          <w:sz w:val="28"/>
          <w:szCs w:val="28"/>
        </w:rPr>
        <w:t>877</w:t>
      </w:r>
      <w:r w:rsidR="0094538A" w:rsidRPr="00EA09B0">
        <w:rPr>
          <w:rFonts w:ascii="Times New Roman" w:hAnsi="Times New Roman" w:cs="Times New Roman"/>
          <w:sz w:val="28"/>
          <w:szCs w:val="28"/>
        </w:rPr>
        <w:t xml:space="preserve"> организаций);</w:t>
      </w:r>
    </w:p>
    <w:p w:rsidR="0094538A" w:rsidRPr="00EA09B0" w:rsidRDefault="00A57B57" w:rsidP="009453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9B0">
        <w:rPr>
          <w:rFonts w:ascii="Times New Roman" w:hAnsi="Times New Roman" w:cs="Times New Roman"/>
          <w:sz w:val="28"/>
          <w:szCs w:val="28"/>
        </w:rPr>
        <w:t>необходимость установления партнерских отношений с органами власти</w:t>
      </w:r>
      <w:r w:rsidR="0094538A" w:rsidRPr="00EA09B0">
        <w:rPr>
          <w:rFonts w:ascii="Times New Roman" w:hAnsi="Times New Roman" w:cs="Times New Roman"/>
          <w:sz w:val="28"/>
          <w:szCs w:val="28"/>
        </w:rPr>
        <w:t xml:space="preserve"> –</w:t>
      </w:r>
      <w:r w:rsidRPr="00EA09B0">
        <w:rPr>
          <w:rFonts w:ascii="Times New Roman" w:hAnsi="Times New Roman" w:cs="Times New Roman"/>
          <w:b/>
          <w:sz w:val="28"/>
          <w:szCs w:val="28"/>
        </w:rPr>
        <w:t>12,9</w:t>
      </w:r>
      <w:r w:rsidR="0094538A" w:rsidRPr="00EA09B0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94538A" w:rsidRPr="00EA09B0">
        <w:rPr>
          <w:rFonts w:ascii="Times New Roman" w:hAnsi="Times New Roman" w:cs="Times New Roman"/>
          <w:sz w:val="28"/>
          <w:szCs w:val="28"/>
        </w:rPr>
        <w:t>(</w:t>
      </w:r>
      <w:r w:rsidRPr="00EA09B0">
        <w:rPr>
          <w:rFonts w:ascii="Times New Roman" w:hAnsi="Times New Roman" w:cs="Times New Roman"/>
          <w:sz w:val="28"/>
          <w:szCs w:val="28"/>
        </w:rPr>
        <w:t>1</w:t>
      </w:r>
      <w:r w:rsidR="004F0A7C" w:rsidRPr="00EA09B0">
        <w:rPr>
          <w:rFonts w:ascii="Times New Roman" w:hAnsi="Times New Roman" w:cs="Times New Roman"/>
          <w:sz w:val="28"/>
          <w:szCs w:val="28"/>
        </w:rPr>
        <w:t xml:space="preserve"> </w:t>
      </w:r>
      <w:r w:rsidRPr="00EA09B0">
        <w:rPr>
          <w:rFonts w:ascii="Times New Roman" w:hAnsi="Times New Roman" w:cs="Times New Roman"/>
          <w:sz w:val="28"/>
          <w:szCs w:val="28"/>
        </w:rPr>
        <w:t>700</w:t>
      </w:r>
      <w:r w:rsidR="0094538A" w:rsidRPr="00EA09B0">
        <w:rPr>
          <w:rFonts w:ascii="Times New Roman" w:hAnsi="Times New Roman" w:cs="Times New Roman"/>
          <w:sz w:val="28"/>
          <w:szCs w:val="28"/>
        </w:rPr>
        <w:t xml:space="preserve"> организаций);</w:t>
      </w:r>
    </w:p>
    <w:p w:rsidR="0094538A" w:rsidRPr="00EA09B0" w:rsidRDefault="00A57B57" w:rsidP="009453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9B0">
        <w:rPr>
          <w:rFonts w:ascii="Times New Roman" w:hAnsi="Times New Roman" w:cs="Times New Roman"/>
          <w:sz w:val="28"/>
          <w:szCs w:val="28"/>
        </w:rPr>
        <w:t xml:space="preserve">неразвитость инновационной инфраструктуры (включающей в себя научно-исследовательские центры, иные исследовательские и инновацонно-технологические центры) </w:t>
      </w:r>
      <w:r w:rsidR="0094538A" w:rsidRPr="00EA09B0">
        <w:rPr>
          <w:rFonts w:ascii="Times New Roman" w:hAnsi="Times New Roman" w:cs="Times New Roman"/>
          <w:sz w:val="28"/>
          <w:szCs w:val="28"/>
        </w:rPr>
        <w:t xml:space="preserve">– </w:t>
      </w:r>
      <w:r w:rsidRPr="00EA09B0">
        <w:rPr>
          <w:rFonts w:ascii="Times New Roman" w:hAnsi="Times New Roman" w:cs="Times New Roman"/>
          <w:b/>
          <w:sz w:val="28"/>
          <w:szCs w:val="28"/>
        </w:rPr>
        <w:t>12,7</w:t>
      </w:r>
      <w:r w:rsidR="0094538A" w:rsidRPr="00EA09B0">
        <w:rPr>
          <w:rFonts w:ascii="Times New Roman" w:hAnsi="Times New Roman" w:cs="Times New Roman"/>
          <w:b/>
          <w:sz w:val="28"/>
          <w:szCs w:val="28"/>
        </w:rPr>
        <w:t>%</w:t>
      </w:r>
      <w:r w:rsidR="0094538A" w:rsidRPr="00EA09B0">
        <w:rPr>
          <w:rFonts w:ascii="Times New Roman" w:hAnsi="Times New Roman" w:cs="Times New Roman"/>
          <w:sz w:val="28"/>
          <w:szCs w:val="28"/>
        </w:rPr>
        <w:t xml:space="preserve"> (</w:t>
      </w:r>
      <w:r w:rsidRPr="00EA09B0">
        <w:rPr>
          <w:rFonts w:ascii="Times New Roman" w:hAnsi="Times New Roman" w:cs="Times New Roman"/>
          <w:sz w:val="28"/>
          <w:szCs w:val="28"/>
        </w:rPr>
        <w:t>1</w:t>
      </w:r>
      <w:r w:rsidR="004F0A7C" w:rsidRPr="00EA09B0">
        <w:rPr>
          <w:rFonts w:ascii="Times New Roman" w:hAnsi="Times New Roman" w:cs="Times New Roman"/>
          <w:sz w:val="28"/>
          <w:szCs w:val="28"/>
        </w:rPr>
        <w:t xml:space="preserve"> </w:t>
      </w:r>
      <w:r w:rsidRPr="00EA09B0">
        <w:rPr>
          <w:rFonts w:ascii="Times New Roman" w:hAnsi="Times New Roman" w:cs="Times New Roman"/>
          <w:sz w:val="28"/>
          <w:szCs w:val="28"/>
        </w:rPr>
        <w:t>674</w:t>
      </w:r>
      <w:r w:rsidR="00CC6531" w:rsidRPr="00EA09B0">
        <w:rPr>
          <w:rFonts w:ascii="Times New Roman" w:hAnsi="Times New Roman" w:cs="Times New Roman"/>
          <w:sz w:val="28"/>
          <w:szCs w:val="28"/>
        </w:rPr>
        <w:t xml:space="preserve"> организации);</w:t>
      </w:r>
    </w:p>
    <w:p w:rsidR="00A57B57" w:rsidRPr="00EA09B0" w:rsidRDefault="00A57B57" w:rsidP="009453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9B0">
        <w:rPr>
          <w:rFonts w:ascii="Times New Roman" w:hAnsi="Times New Roman" w:cs="Times New Roman"/>
          <w:sz w:val="28"/>
          <w:szCs w:val="28"/>
        </w:rPr>
        <w:t xml:space="preserve">коррупция со стороны органов власти (например, взятки) </w:t>
      </w:r>
      <w:r w:rsidR="003154BF" w:rsidRPr="00EA09B0">
        <w:rPr>
          <w:rFonts w:ascii="Times New Roman" w:hAnsi="Times New Roman" w:cs="Times New Roman"/>
          <w:sz w:val="28"/>
          <w:szCs w:val="28"/>
        </w:rPr>
        <w:t xml:space="preserve">– </w:t>
      </w:r>
      <w:r w:rsidR="003154BF" w:rsidRPr="00EA09B0">
        <w:rPr>
          <w:rFonts w:ascii="Times New Roman" w:hAnsi="Times New Roman" w:cs="Times New Roman"/>
          <w:b/>
          <w:sz w:val="28"/>
          <w:szCs w:val="28"/>
        </w:rPr>
        <w:t xml:space="preserve">12% </w:t>
      </w:r>
      <w:r w:rsidR="003154BF" w:rsidRPr="00EA09B0">
        <w:rPr>
          <w:rFonts w:ascii="Times New Roman" w:hAnsi="Times New Roman" w:cs="Times New Roman"/>
          <w:sz w:val="28"/>
          <w:szCs w:val="28"/>
        </w:rPr>
        <w:t>(1</w:t>
      </w:r>
      <w:r w:rsidR="004F0A7C" w:rsidRPr="00EA09B0">
        <w:rPr>
          <w:rFonts w:ascii="Times New Roman" w:hAnsi="Times New Roman" w:cs="Times New Roman"/>
          <w:sz w:val="28"/>
          <w:szCs w:val="28"/>
        </w:rPr>
        <w:t> </w:t>
      </w:r>
      <w:r w:rsidR="00CC6531" w:rsidRPr="00EA09B0">
        <w:rPr>
          <w:rFonts w:ascii="Times New Roman" w:hAnsi="Times New Roman" w:cs="Times New Roman"/>
          <w:sz w:val="28"/>
          <w:szCs w:val="28"/>
        </w:rPr>
        <w:t>587 организаций);</w:t>
      </w:r>
    </w:p>
    <w:p w:rsidR="00CC6531" w:rsidRPr="00EA09B0" w:rsidRDefault="00CC6531" w:rsidP="009453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9B0">
        <w:rPr>
          <w:rFonts w:ascii="Times New Roman" w:hAnsi="Times New Roman" w:cs="Times New Roman"/>
          <w:sz w:val="28"/>
          <w:szCs w:val="28"/>
        </w:rPr>
        <w:t xml:space="preserve">нестабильность российского законодательства в отношении регулирования деятельности предприятий – </w:t>
      </w:r>
      <w:r w:rsidRPr="00EA09B0">
        <w:rPr>
          <w:rFonts w:ascii="Times New Roman" w:hAnsi="Times New Roman" w:cs="Times New Roman"/>
          <w:b/>
          <w:sz w:val="28"/>
          <w:szCs w:val="28"/>
        </w:rPr>
        <w:t xml:space="preserve">7,5 % </w:t>
      </w:r>
      <w:r w:rsidRPr="00EA09B0">
        <w:rPr>
          <w:rFonts w:ascii="Times New Roman" w:hAnsi="Times New Roman" w:cs="Times New Roman"/>
          <w:sz w:val="28"/>
          <w:szCs w:val="28"/>
        </w:rPr>
        <w:t>(987 организаций);</w:t>
      </w:r>
    </w:p>
    <w:p w:rsidR="00CC6531" w:rsidRPr="00EA09B0" w:rsidRDefault="00CC6531" w:rsidP="00CC653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9B0">
        <w:rPr>
          <w:rFonts w:ascii="Times New Roman" w:hAnsi="Times New Roman" w:cs="Times New Roman"/>
          <w:sz w:val="28"/>
          <w:szCs w:val="28"/>
        </w:rPr>
        <w:t xml:space="preserve">высокие налоги – </w:t>
      </w:r>
      <w:r w:rsidRPr="00EA09B0">
        <w:rPr>
          <w:rFonts w:ascii="Times New Roman" w:hAnsi="Times New Roman" w:cs="Times New Roman"/>
          <w:b/>
          <w:sz w:val="28"/>
          <w:szCs w:val="28"/>
        </w:rPr>
        <w:t xml:space="preserve">6,4 % </w:t>
      </w:r>
      <w:r w:rsidRPr="00EA09B0">
        <w:rPr>
          <w:rFonts w:ascii="Times New Roman" w:hAnsi="Times New Roman" w:cs="Times New Roman"/>
          <w:sz w:val="28"/>
          <w:szCs w:val="28"/>
        </w:rPr>
        <w:t>(846 организаций);</w:t>
      </w:r>
    </w:p>
    <w:p w:rsidR="00CC6531" w:rsidRPr="00EA09B0" w:rsidRDefault="00CC6531" w:rsidP="00CC653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9B0">
        <w:rPr>
          <w:rFonts w:ascii="Times New Roman" w:hAnsi="Times New Roman" w:cs="Times New Roman"/>
          <w:sz w:val="28"/>
          <w:szCs w:val="28"/>
        </w:rPr>
        <w:t xml:space="preserve">высокие транспортные и логистические издержки – </w:t>
      </w:r>
      <w:r w:rsidRPr="00EA09B0">
        <w:rPr>
          <w:rFonts w:ascii="Times New Roman" w:hAnsi="Times New Roman" w:cs="Times New Roman"/>
          <w:b/>
          <w:sz w:val="28"/>
          <w:szCs w:val="28"/>
        </w:rPr>
        <w:t xml:space="preserve">4,4 % </w:t>
      </w:r>
      <w:r w:rsidRPr="00EA09B0">
        <w:rPr>
          <w:rFonts w:ascii="Times New Roman" w:hAnsi="Times New Roman" w:cs="Times New Roman"/>
          <w:sz w:val="28"/>
          <w:szCs w:val="28"/>
        </w:rPr>
        <w:t>(575 организаций);</w:t>
      </w:r>
    </w:p>
    <w:p w:rsidR="00EA09B0" w:rsidRPr="00EA09B0" w:rsidRDefault="00EA09B0" w:rsidP="00EA09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9B0">
        <w:rPr>
          <w:rFonts w:ascii="Times New Roman" w:hAnsi="Times New Roman" w:cs="Times New Roman"/>
          <w:sz w:val="28"/>
          <w:szCs w:val="28"/>
        </w:rPr>
        <w:t xml:space="preserve">недостаток квалифицированных кадров – </w:t>
      </w:r>
      <w:r w:rsidRPr="00EA09B0">
        <w:rPr>
          <w:rFonts w:ascii="Times New Roman" w:hAnsi="Times New Roman" w:cs="Times New Roman"/>
          <w:b/>
          <w:sz w:val="28"/>
          <w:szCs w:val="28"/>
        </w:rPr>
        <w:t xml:space="preserve">3,3 % </w:t>
      </w:r>
      <w:r w:rsidRPr="00EA09B0">
        <w:rPr>
          <w:rFonts w:ascii="Times New Roman" w:hAnsi="Times New Roman" w:cs="Times New Roman"/>
          <w:sz w:val="28"/>
          <w:szCs w:val="28"/>
        </w:rPr>
        <w:t>(433 организаций);</w:t>
      </w:r>
    </w:p>
    <w:p w:rsidR="00CC6531" w:rsidRPr="00EA09B0" w:rsidRDefault="00EA09B0" w:rsidP="009453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9B0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EA09B0">
        <w:rPr>
          <w:rFonts w:ascii="Times New Roman" w:hAnsi="Times New Roman" w:cs="Times New Roman"/>
          <w:b/>
          <w:sz w:val="28"/>
          <w:szCs w:val="28"/>
        </w:rPr>
        <w:t>5,5 %</w:t>
      </w:r>
      <w:r w:rsidRPr="00EA09B0">
        <w:rPr>
          <w:rFonts w:ascii="Times New Roman" w:hAnsi="Times New Roman" w:cs="Times New Roman"/>
          <w:sz w:val="28"/>
          <w:szCs w:val="28"/>
        </w:rPr>
        <w:t xml:space="preserve"> (730 организаций) считают что нет ограничений.</w:t>
      </w:r>
    </w:p>
    <w:p w:rsidR="0094538A" w:rsidRDefault="0094538A" w:rsidP="009453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9B0">
        <w:rPr>
          <w:rFonts w:ascii="Times New Roman" w:hAnsi="Times New Roman" w:cs="Times New Roman"/>
          <w:sz w:val="28"/>
          <w:szCs w:val="28"/>
        </w:rPr>
        <w:t>Остальные варианты ответов занимают незначительную часть от общего</w:t>
      </w:r>
      <w:r w:rsidR="000100B5" w:rsidRPr="00EA09B0">
        <w:rPr>
          <w:rFonts w:ascii="Times New Roman" w:hAnsi="Times New Roman" w:cs="Times New Roman"/>
          <w:sz w:val="28"/>
          <w:szCs w:val="28"/>
        </w:rPr>
        <w:t xml:space="preserve"> </w:t>
      </w:r>
      <w:r w:rsidRPr="00EA09B0">
        <w:rPr>
          <w:rFonts w:ascii="Times New Roman" w:hAnsi="Times New Roman" w:cs="Times New Roman"/>
          <w:sz w:val="28"/>
          <w:szCs w:val="28"/>
        </w:rPr>
        <w:t>числа опрошенных.</w:t>
      </w:r>
    </w:p>
    <w:p w:rsidR="004F0A7C" w:rsidRDefault="004F0A7C" w:rsidP="009453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38A" w:rsidRPr="00C0259B" w:rsidRDefault="0094538A" w:rsidP="0094538A">
      <w:pPr>
        <w:tabs>
          <w:tab w:val="left" w:pos="1358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A09B0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3CD7E862" wp14:editId="41FAC71A">
            <wp:extent cx="6124755" cy="3726611"/>
            <wp:effectExtent l="0" t="0" r="0" b="0"/>
            <wp:docPr id="785" name="Диаграмма 7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94538A" w:rsidRPr="00C0259B" w:rsidRDefault="0094538A" w:rsidP="009453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538A" w:rsidRDefault="0094538A" w:rsidP="009453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деятельности органов власти выглядит следующим образом:</w:t>
      </w:r>
    </w:p>
    <w:p w:rsidR="003154BF" w:rsidRPr="00C0259B" w:rsidRDefault="003154BF" w:rsidP="003154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>удовлетворен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43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,1%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</w:t>
      </w:r>
      <w:r w:rsidR="008B35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 участников опроса);</w:t>
      </w:r>
    </w:p>
    <w:p w:rsidR="003154BF" w:rsidRPr="00C0259B" w:rsidRDefault="003154BF" w:rsidP="003154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>скорее удовлетворен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14,2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46 участников опроса);</w:t>
      </w:r>
    </w:p>
    <w:p w:rsidR="0094538A" w:rsidRPr="00C0259B" w:rsidRDefault="0094538A" w:rsidP="009453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скорее не удовлетворен 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BB7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5,5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="00BB7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(28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 опрошенных);</w:t>
      </w:r>
    </w:p>
    <w:p w:rsidR="0094538A" w:rsidRDefault="0094538A" w:rsidP="009453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не удовлетворен 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BB7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2,3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="008B35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(121 опрошенный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C2541D" w:rsidRPr="00C0259B" w:rsidRDefault="00C2541D" w:rsidP="00C254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затрудняюсь ответить 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34,9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</w:t>
      </w:r>
      <w:r w:rsidR="008B35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832 опрошенных).</w:t>
      </w:r>
    </w:p>
    <w:p w:rsidR="00C2541D" w:rsidRPr="00C0259B" w:rsidRDefault="00C2541D" w:rsidP="009453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4538A" w:rsidRPr="00C0259B" w:rsidRDefault="0094538A" w:rsidP="0094538A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CB50DF5" wp14:editId="58E53DDA">
            <wp:extent cx="5676265" cy="2488758"/>
            <wp:effectExtent l="0" t="0" r="0" b="0"/>
            <wp:docPr id="786" name="Диаграмма 3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94538A" w:rsidRPr="00C0259B" w:rsidRDefault="0094538A" w:rsidP="009453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538A" w:rsidRDefault="0094538A" w:rsidP="009453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>По оценке изменения уровня административных барьеров, мы видим, что:</w:t>
      </w:r>
    </w:p>
    <w:p w:rsidR="00090DC4" w:rsidRPr="00C0259B" w:rsidRDefault="00090DC4" w:rsidP="00090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уровень и количество административных барьеров не изменились – </w:t>
      </w:r>
      <w:r w:rsidR="004F0A7C">
        <w:rPr>
          <w:rFonts w:ascii="Times New Roman" w:hAnsi="Times New Roman" w:cs="Times New Roman"/>
          <w:b/>
          <w:sz w:val="28"/>
          <w:szCs w:val="28"/>
        </w:rPr>
        <w:t>36 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</w:t>
      </w:r>
      <w:r w:rsidR="008B35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976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C0259B">
        <w:rPr>
          <w:rFonts w:ascii="Times New Roman" w:hAnsi="Times New Roman" w:cs="Times New Roman"/>
          <w:sz w:val="28"/>
          <w:szCs w:val="28"/>
        </w:rPr>
        <w:t>);</w:t>
      </w:r>
    </w:p>
    <w:p w:rsidR="00090DC4" w:rsidRPr="00C0259B" w:rsidRDefault="00090DC4" w:rsidP="00090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бизнесу стало проще преодолевать административные барьеры, чем раньше – </w:t>
      </w:r>
      <w:r>
        <w:rPr>
          <w:rFonts w:ascii="Times New Roman" w:hAnsi="Times New Roman" w:cs="Times New Roman"/>
          <w:b/>
          <w:sz w:val="28"/>
          <w:szCs w:val="28"/>
        </w:rPr>
        <w:t>23</w:t>
      </w:r>
      <w:r w:rsidRPr="00C0259B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</w:t>
      </w:r>
      <w:r w:rsidR="008B35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270 </w:t>
      </w:r>
      <w:r w:rsidRPr="00C0259B">
        <w:rPr>
          <w:rFonts w:ascii="Times New Roman" w:hAnsi="Times New Roman" w:cs="Times New Roman"/>
          <w:sz w:val="28"/>
          <w:szCs w:val="28"/>
        </w:rPr>
        <w:t xml:space="preserve">организаций); </w:t>
      </w:r>
    </w:p>
    <w:p w:rsidR="00090DC4" w:rsidRPr="00C0259B" w:rsidRDefault="00090DC4" w:rsidP="00090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административные барьеры были полностью устранены – </w:t>
      </w:r>
      <w:r w:rsidR="004F0A7C">
        <w:rPr>
          <w:rFonts w:ascii="Times New Roman" w:hAnsi="Times New Roman" w:cs="Times New Roman"/>
          <w:b/>
          <w:sz w:val="28"/>
          <w:szCs w:val="28"/>
        </w:rPr>
        <w:t>13 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716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организаций);</w:t>
      </w:r>
    </w:p>
    <w:p w:rsidR="00090DC4" w:rsidRPr="00C0259B" w:rsidRDefault="00090DC4" w:rsidP="00090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административные барьеры отсутствуют, как и ранее – </w:t>
      </w:r>
      <w:r w:rsidR="0030034C">
        <w:rPr>
          <w:rFonts w:ascii="Times New Roman" w:hAnsi="Times New Roman" w:cs="Times New Roman"/>
          <w:b/>
          <w:sz w:val="28"/>
          <w:szCs w:val="28"/>
        </w:rPr>
        <w:t>12,9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(713 организаций);</w:t>
      </w:r>
    </w:p>
    <w:p w:rsidR="0094538A" w:rsidRPr="00C0259B" w:rsidRDefault="0094538A" w:rsidP="00945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бизнесу стало сложнее преодолевать административные барьеры, чем раньше – </w:t>
      </w:r>
      <w:r w:rsidR="0030034C">
        <w:rPr>
          <w:rFonts w:ascii="Times New Roman" w:hAnsi="Times New Roman" w:cs="Times New Roman"/>
          <w:b/>
          <w:sz w:val="28"/>
          <w:szCs w:val="28"/>
        </w:rPr>
        <w:t>3,5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 w:rsidR="0030034C">
        <w:rPr>
          <w:rFonts w:ascii="Times New Roman" w:hAnsi="Times New Roman" w:cs="Times New Roman"/>
          <w:sz w:val="28"/>
          <w:szCs w:val="28"/>
        </w:rPr>
        <w:t xml:space="preserve">190 </w:t>
      </w:r>
      <w:r w:rsidRPr="00C0259B">
        <w:rPr>
          <w:rFonts w:ascii="Times New Roman" w:hAnsi="Times New Roman" w:cs="Times New Roman"/>
          <w:sz w:val="28"/>
          <w:szCs w:val="28"/>
        </w:rPr>
        <w:t>организаций);</w:t>
      </w:r>
    </w:p>
    <w:p w:rsidR="0094538A" w:rsidRDefault="0094538A" w:rsidP="00945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>ранее административные барьеры отсутст</w:t>
      </w:r>
      <w:r w:rsidR="004F0A7C">
        <w:rPr>
          <w:rFonts w:ascii="Times New Roman" w:hAnsi="Times New Roman" w:cs="Times New Roman"/>
          <w:sz w:val="28"/>
          <w:szCs w:val="28"/>
        </w:rPr>
        <w:t>вовали, однако сейчас появились </w:t>
      </w:r>
      <w:r w:rsidRPr="00C0259B">
        <w:rPr>
          <w:rFonts w:ascii="Times New Roman" w:hAnsi="Times New Roman" w:cs="Times New Roman"/>
          <w:sz w:val="28"/>
          <w:szCs w:val="28"/>
        </w:rPr>
        <w:t xml:space="preserve">– </w:t>
      </w:r>
      <w:r w:rsidR="0030034C">
        <w:rPr>
          <w:rFonts w:ascii="Times New Roman" w:hAnsi="Times New Roman" w:cs="Times New Roman"/>
          <w:b/>
          <w:sz w:val="28"/>
          <w:szCs w:val="28"/>
        </w:rPr>
        <w:t>1,3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 w:rsidR="0030034C">
        <w:rPr>
          <w:rFonts w:ascii="Times New Roman" w:hAnsi="Times New Roman" w:cs="Times New Roman"/>
          <w:sz w:val="28"/>
          <w:szCs w:val="28"/>
        </w:rPr>
        <w:t>70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организаций).</w:t>
      </w:r>
    </w:p>
    <w:p w:rsidR="0030034C" w:rsidRPr="0030034C" w:rsidRDefault="0030034C" w:rsidP="00945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</w:t>
      </w:r>
      <w:r>
        <w:rPr>
          <w:rFonts w:ascii="Times New Roman" w:hAnsi="Times New Roman" w:cs="Times New Roman"/>
          <w:b/>
          <w:sz w:val="28"/>
          <w:szCs w:val="28"/>
        </w:rPr>
        <w:t>10,2%</w:t>
      </w:r>
      <w:r>
        <w:rPr>
          <w:rFonts w:ascii="Times New Roman" w:hAnsi="Times New Roman" w:cs="Times New Roman"/>
          <w:sz w:val="28"/>
          <w:szCs w:val="28"/>
        </w:rPr>
        <w:t xml:space="preserve"> (562 организации) затруднились ответить.</w:t>
      </w:r>
    </w:p>
    <w:p w:rsidR="0094538A" w:rsidRPr="00C0259B" w:rsidRDefault="0094538A" w:rsidP="00945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38A" w:rsidRPr="00C0259B" w:rsidRDefault="0094538A" w:rsidP="0094538A">
      <w:pPr>
        <w:tabs>
          <w:tab w:val="left" w:pos="992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D82C9D5" wp14:editId="4D85D0F6">
            <wp:extent cx="5934710" cy="2945219"/>
            <wp:effectExtent l="0" t="0" r="0" b="0"/>
            <wp:docPr id="787" name="Диаграмма 7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94538A" w:rsidRDefault="0094538A" w:rsidP="0094538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>По оценке респондентов, наиболее проблематичные области, в которых они сталкивались с административными барьерами, являются:</w:t>
      </w:r>
    </w:p>
    <w:p w:rsidR="00E449A8" w:rsidRPr="00C0259B" w:rsidRDefault="00E449A8" w:rsidP="00E449A8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при сертификации и стандартизации продукции, работ и услуг – </w:t>
      </w:r>
      <w:r>
        <w:rPr>
          <w:rFonts w:ascii="Times New Roman" w:hAnsi="Times New Roman" w:cs="Times New Roman"/>
          <w:b/>
          <w:sz w:val="28"/>
          <w:szCs w:val="28"/>
        </w:rPr>
        <w:t>22,3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(1</w:t>
      </w:r>
      <w:r w:rsidR="00500C9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999 опрошенных);</w:t>
      </w:r>
    </w:p>
    <w:p w:rsidR="0094538A" w:rsidRDefault="0094538A" w:rsidP="0094538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при технологическом присоединении к объектам электросетевого хозяйства– </w:t>
      </w:r>
      <w:r w:rsidR="00E449A8">
        <w:rPr>
          <w:rFonts w:ascii="Times New Roman" w:hAnsi="Times New Roman" w:cs="Times New Roman"/>
          <w:b/>
          <w:sz w:val="28"/>
          <w:szCs w:val="28"/>
        </w:rPr>
        <w:t>21,7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 w:rsidR="00E449A8">
        <w:rPr>
          <w:rFonts w:ascii="Times New Roman" w:hAnsi="Times New Roman" w:cs="Times New Roman"/>
          <w:sz w:val="28"/>
          <w:szCs w:val="28"/>
        </w:rPr>
        <w:t>1</w:t>
      </w:r>
      <w:r w:rsidR="008B3547">
        <w:rPr>
          <w:rFonts w:ascii="Times New Roman" w:hAnsi="Times New Roman" w:cs="Times New Roman"/>
          <w:sz w:val="28"/>
          <w:szCs w:val="28"/>
        </w:rPr>
        <w:t xml:space="preserve"> </w:t>
      </w:r>
      <w:r w:rsidR="00E449A8">
        <w:rPr>
          <w:rFonts w:ascii="Times New Roman" w:hAnsi="Times New Roman" w:cs="Times New Roman"/>
          <w:sz w:val="28"/>
          <w:szCs w:val="28"/>
        </w:rPr>
        <w:t>946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опрошенных);</w:t>
      </w:r>
    </w:p>
    <w:p w:rsidR="00E449A8" w:rsidRDefault="00E449A8" w:rsidP="00E449A8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449A8">
        <w:rPr>
          <w:rFonts w:ascii="Times New Roman" w:hAnsi="Times New Roman" w:cs="Times New Roman"/>
          <w:sz w:val="28"/>
          <w:szCs w:val="28"/>
        </w:rPr>
        <w:t>ри получении государственной поддержки</w:t>
      </w:r>
      <w:r w:rsidRPr="00C0259B">
        <w:rPr>
          <w:rFonts w:ascii="Times New Roman" w:hAnsi="Times New Roman" w:cs="Times New Roman"/>
          <w:sz w:val="28"/>
          <w:szCs w:val="28"/>
        </w:rPr>
        <w:t xml:space="preserve">– </w:t>
      </w:r>
      <w:r w:rsidRPr="00C0259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9,1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</w:t>
      </w:r>
      <w:r w:rsidR="008B35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708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опрошенных);</w:t>
      </w:r>
    </w:p>
    <w:p w:rsidR="00E449A8" w:rsidRDefault="00E449A8" w:rsidP="0094538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449A8">
        <w:rPr>
          <w:rFonts w:ascii="Times New Roman" w:hAnsi="Times New Roman" w:cs="Times New Roman"/>
          <w:sz w:val="28"/>
          <w:szCs w:val="28"/>
        </w:rPr>
        <w:t xml:space="preserve">ри контроле и надзоре за текущей предпринимательской </w:t>
      </w:r>
      <w:r w:rsidR="00760917">
        <w:rPr>
          <w:rFonts w:ascii="Times New Roman" w:hAnsi="Times New Roman" w:cs="Times New Roman"/>
          <w:sz w:val="28"/>
          <w:szCs w:val="28"/>
        </w:rPr>
        <w:br/>
      </w:r>
      <w:r w:rsidRPr="00E449A8">
        <w:rPr>
          <w:rFonts w:ascii="Times New Roman" w:hAnsi="Times New Roman" w:cs="Times New Roman"/>
          <w:sz w:val="28"/>
          <w:szCs w:val="28"/>
        </w:rPr>
        <w:t>деятельностью</w:t>
      </w:r>
      <w:r w:rsidR="00760917">
        <w:rPr>
          <w:rFonts w:ascii="Times New Roman" w:hAnsi="Times New Roman" w:cs="Times New Roman"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11,2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</w:t>
      </w:r>
      <w:r w:rsidR="008B35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опрошенных);</w:t>
      </w:r>
    </w:p>
    <w:p w:rsidR="00E449A8" w:rsidRDefault="00E449A8" w:rsidP="00760917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449A8">
        <w:rPr>
          <w:rFonts w:ascii="Times New Roman" w:hAnsi="Times New Roman" w:cs="Times New Roman"/>
          <w:sz w:val="28"/>
          <w:szCs w:val="28"/>
        </w:rPr>
        <w:t>ри получении разрешения на строительство</w:t>
      </w:r>
      <w:r w:rsidRPr="00C0259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5,</w:t>
      </w:r>
      <w:r w:rsidR="00760917">
        <w:rPr>
          <w:rFonts w:ascii="Times New Roman" w:hAnsi="Times New Roman" w:cs="Times New Roman"/>
          <w:b/>
          <w:sz w:val="28"/>
          <w:szCs w:val="28"/>
        </w:rPr>
        <w:t>3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469</w:t>
      </w:r>
      <w:r w:rsidR="00760917">
        <w:rPr>
          <w:rFonts w:ascii="Times New Roman" w:hAnsi="Times New Roman" w:cs="Times New Roman"/>
          <w:sz w:val="28"/>
          <w:szCs w:val="28"/>
        </w:rPr>
        <w:t xml:space="preserve"> опрошенных);</w:t>
      </w:r>
    </w:p>
    <w:p w:rsidR="00760917" w:rsidRPr="00C0259B" w:rsidRDefault="00760917" w:rsidP="00760917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60917">
        <w:rPr>
          <w:rFonts w:ascii="Times New Roman" w:hAnsi="Times New Roman" w:cs="Times New Roman"/>
          <w:sz w:val="28"/>
          <w:szCs w:val="28"/>
        </w:rPr>
        <w:t>ри лицензировании отдельных видов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5,2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468 опрошенных)</w:t>
      </w:r>
      <w:r w:rsidR="008B3547">
        <w:rPr>
          <w:rFonts w:ascii="Times New Roman" w:hAnsi="Times New Roman" w:cs="Times New Roman"/>
          <w:sz w:val="28"/>
          <w:szCs w:val="28"/>
        </w:rPr>
        <w:t>.</w:t>
      </w:r>
    </w:p>
    <w:p w:rsidR="0094538A" w:rsidRPr="00C0259B" w:rsidRDefault="0094538A" w:rsidP="0094538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>Оставшийся процент опрошенных распределился примерно одинаково между оставшимися вариантами ответов.</w:t>
      </w:r>
    </w:p>
    <w:p w:rsidR="0094538A" w:rsidRPr="00C0259B" w:rsidRDefault="0094538A" w:rsidP="0094538A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Большинство опрошенных представителей </w:t>
      </w:r>
      <w:r w:rsidR="00E449A8">
        <w:rPr>
          <w:rFonts w:ascii="Times New Roman" w:hAnsi="Times New Roman" w:cs="Times New Roman"/>
          <w:sz w:val="28"/>
          <w:szCs w:val="28"/>
        </w:rPr>
        <w:t xml:space="preserve">сферы агропромышленного комплекса </w:t>
      </w:r>
      <w:r w:rsidRPr="00C0259B">
        <w:rPr>
          <w:rFonts w:ascii="Times New Roman" w:hAnsi="Times New Roman" w:cs="Times New Roman"/>
          <w:sz w:val="28"/>
          <w:szCs w:val="28"/>
        </w:rPr>
        <w:t xml:space="preserve">в целях расширения бизнеса в ближайшие 3 года ответили, что планируют выход на новые продуктовые рынки (реализация полностью нового для бизнеса товара/ работы/ услуги) </w:t>
      </w:r>
      <w:r w:rsidR="00E449A8">
        <w:rPr>
          <w:rFonts w:ascii="Times New Roman" w:hAnsi="Times New Roman" w:cs="Times New Roman"/>
          <w:sz w:val="28"/>
          <w:szCs w:val="28"/>
        </w:rPr>
        <w:t xml:space="preserve">– </w:t>
      </w:r>
      <w:r w:rsidR="00E449A8">
        <w:rPr>
          <w:rFonts w:ascii="Times New Roman" w:hAnsi="Times New Roman" w:cs="Times New Roman"/>
          <w:b/>
          <w:sz w:val="28"/>
          <w:szCs w:val="28"/>
        </w:rPr>
        <w:t xml:space="preserve">19,1% </w:t>
      </w:r>
      <w:r w:rsidR="00E449A8">
        <w:rPr>
          <w:rFonts w:ascii="Times New Roman" w:hAnsi="Times New Roman" w:cs="Times New Roman"/>
          <w:sz w:val="28"/>
          <w:szCs w:val="28"/>
        </w:rPr>
        <w:t xml:space="preserve">(984 организации) </w:t>
      </w:r>
      <w:r w:rsidRPr="00C0259B">
        <w:rPr>
          <w:rFonts w:ascii="Times New Roman" w:hAnsi="Times New Roman" w:cs="Times New Roman"/>
          <w:sz w:val="28"/>
          <w:szCs w:val="28"/>
        </w:rPr>
        <w:t xml:space="preserve">и выход на </w:t>
      </w:r>
      <w:r w:rsidR="00E449A8">
        <w:rPr>
          <w:rFonts w:ascii="Times New Roman" w:hAnsi="Times New Roman" w:cs="Times New Roman"/>
          <w:sz w:val="28"/>
          <w:szCs w:val="28"/>
        </w:rPr>
        <w:t xml:space="preserve">новые географические рынки – </w:t>
      </w:r>
      <w:r w:rsidR="00E449A8">
        <w:rPr>
          <w:rFonts w:ascii="Times New Roman" w:hAnsi="Times New Roman" w:cs="Times New Roman"/>
          <w:b/>
          <w:sz w:val="28"/>
          <w:szCs w:val="28"/>
        </w:rPr>
        <w:t>12,2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 w:rsidR="00E449A8">
        <w:rPr>
          <w:rFonts w:ascii="Times New Roman" w:hAnsi="Times New Roman" w:cs="Times New Roman"/>
          <w:sz w:val="28"/>
          <w:szCs w:val="28"/>
        </w:rPr>
        <w:t>629</w:t>
      </w:r>
      <w:r w:rsidR="00A04206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Pr="00C0259B">
        <w:rPr>
          <w:rFonts w:ascii="Times New Roman" w:hAnsi="Times New Roman" w:cs="Times New Roman"/>
          <w:sz w:val="28"/>
          <w:szCs w:val="28"/>
        </w:rPr>
        <w:t xml:space="preserve">), в тоже время ничего не планируют предпринимать – </w:t>
      </w:r>
      <w:r w:rsidR="00E449A8">
        <w:rPr>
          <w:rFonts w:ascii="Times New Roman" w:hAnsi="Times New Roman" w:cs="Times New Roman"/>
          <w:b/>
          <w:sz w:val="28"/>
          <w:szCs w:val="28"/>
        </w:rPr>
        <w:t>54</w:t>
      </w:r>
      <w:r w:rsidR="00500C95">
        <w:rPr>
          <w:rFonts w:ascii="Times New Roman" w:hAnsi="Times New Roman" w:cs="Times New Roman"/>
          <w:b/>
          <w:sz w:val="28"/>
          <w:szCs w:val="28"/>
        </w:rPr>
        <w:t> 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 w:rsidR="00E449A8">
        <w:rPr>
          <w:rFonts w:ascii="Times New Roman" w:hAnsi="Times New Roman" w:cs="Times New Roman"/>
          <w:sz w:val="28"/>
          <w:szCs w:val="28"/>
        </w:rPr>
        <w:t>2</w:t>
      </w:r>
      <w:r w:rsidR="008B3547">
        <w:rPr>
          <w:rFonts w:ascii="Times New Roman" w:hAnsi="Times New Roman" w:cs="Times New Roman"/>
          <w:sz w:val="28"/>
          <w:szCs w:val="28"/>
        </w:rPr>
        <w:t xml:space="preserve"> </w:t>
      </w:r>
      <w:r w:rsidR="00E449A8">
        <w:rPr>
          <w:rFonts w:ascii="Times New Roman" w:hAnsi="Times New Roman" w:cs="Times New Roman"/>
          <w:sz w:val="28"/>
          <w:szCs w:val="28"/>
        </w:rPr>
        <w:t xml:space="preserve">777 </w:t>
      </w:r>
      <w:r w:rsidRPr="00C0259B">
        <w:rPr>
          <w:rFonts w:ascii="Times New Roman" w:hAnsi="Times New Roman" w:cs="Times New Roman"/>
          <w:sz w:val="28"/>
          <w:szCs w:val="28"/>
        </w:rPr>
        <w:t>орга</w:t>
      </w:r>
      <w:r w:rsidR="00500C95">
        <w:rPr>
          <w:rFonts w:ascii="Times New Roman" w:hAnsi="Times New Roman" w:cs="Times New Roman"/>
          <w:sz w:val="28"/>
          <w:szCs w:val="28"/>
        </w:rPr>
        <w:t>низаций). Затруднились ответить </w:t>
      </w:r>
      <w:r w:rsidRPr="00C0259B">
        <w:rPr>
          <w:rFonts w:ascii="Times New Roman" w:hAnsi="Times New Roman" w:cs="Times New Roman"/>
          <w:sz w:val="28"/>
          <w:szCs w:val="28"/>
        </w:rPr>
        <w:t xml:space="preserve">– </w:t>
      </w:r>
      <w:r w:rsidR="00E449A8">
        <w:rPr>
          <w:rFonts w:ascii="Times New Roman" w:hAnsi="Times New Roman" w:cs="Times New Roman"/>
          <w:b/>
          <w:sz w:val="28"/>
          <w:szCs w:val="28"/>
        </w:rPr>
        <w:t>14,6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 w:rsidR="00E449A8">
        <w:rPr>
          <w:rFonts w:ascii="Times New Roman" w:hAnsi="Times New Roman" w:cs="Times New Roman"/>
          <w:sz w:val="28"/>
          <w:szCs w:val="28"/>
        </w:rPr>
        <w:t>752 организации</w:t>
      </w:r>
      <w:r w:rsidRPr="00C0259B">
        <w:rPr>
          <w:rFonts w:ascii="Times New Roman" w:hAnsi="Times New Roman" w:cs="Times New Roman"/>
          <w:sz w:val="28"/>
          <w:szCs w:val="28"/>
        </w:rPr>
        <w:t>).</w:t>
      </w:r>
    </w:p>
    <w:p w:rsidR="0094538A" w:rsidRPr="00C0259B" w:rsidRDefault="0094538A" w:rsidP="0094538A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Наиболее существенными препятствиями для расширения действующего бизнеса, п</w:t>
      </w:r>
      <w:r w:rsidR="00A04206">
        <w:rPr>
          <w:rFonts w:ascii="Times New Roman" w:eastAsia="Times New Roman" w:hAnsi="Times New Roman" w:cs="Times New Roman"/>
          <w:sz w:val="28"/>
          <w:szCs w:val="24"/>
          <w:lang w:eastAsia="ru-RU"/>
        </w:rPr>
        <w:t>о мнению предпринимателей, являю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тся</w:t>
      </w:r>
      <w:r w:rsidR="00A0420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высокие начальные издержки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так высказалось </w:t>
      </w:r>
      <w:r w:rsidR="00A0420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906 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респондентов. Следующее препятствие –</w:t>
      </w:r>
      <w:r w:rsidR="00A0420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высокие транспортные издержки 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считают </w:t>
      </w:r>
      <w:r w:rsidR="00A0420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743</w:t>
      </w:r>
      <w:r w:rsidR="00A0420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респондента</w:t>
      </w:r>
      <w:r w:rsidR="00760917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0420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701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 </w:t>
      </w:r>
      <w:r w:rsidR="00A04206">
        <w:rPr>
          <w:rFonts w:ascii="Times New Roman" w:eastAsia="Times New Roman" w:hAnsi="Times New Roman" w:cs="Times New Roman"/>
          <w:sz w:val="28"/>
          <w:szCs w:val="24"/>
          <w:lang w:eastAsia="ru-RU"/>
        </w:rPr>
        <w:t>указал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, что нет ограничений.</w:t>
      </w:r>
    </w:p>
    <w:p w:rsidR="0094538A" w:rsidRPr="00C0259B" w:rsidRDefault="0094538A" w:rsidP="0094538A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Другие факторы распределились примерно одинаково.</w:t>
      </w:r>
    </w:p>
    <w:p w:rsidR="0094538A" w:rsidRPr="00B118E1" w:rsidRDefault="0094538A" w:rsidP="009453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color w:val="FF0000"/>
          <w:spacing w:val="-6"/>
          <w:kern w:val="16"/>
          <w:sz w:val="24"/>
          <w:szCs w:val="24"/>
          <w:lang w:eastAsia="ru-RU"/>
        </w:rPr>
      </w:pPr>
      <w:r w:rsidRPr="00B118E1">
        <w:rPr>
          <w:rFonts w:ascii="Times New Roman" w:hAnsi="Times New Roman" w:cs="Times New Roman"/>
          <w:sz w:val="28"/>
          <w:szCs w:val="28"/>
        </w:rPr>
        <w:t xml:space="preserve">В регионе, по мнению потребителей, </w:t>
      </w:r>
      <w:r w:rsidR="001A5057">
        <w:rPr>
          <w:rFonts w:ascii="Times New Roman" w:hAnsi="Times New Roman" w:cs="Times New Roman"/>
          <w:sz w:val="28"/>
          <w:szCs w:val="28"/>
        </w:rPr>
        <w:t>сфера</w:t>
      </w:r>
      <w:r w:rsidR="008B3547" w:rsidRPr="00B118E1">
        <w:rPr>
          <w:rFonts w:ascii="Times New Roman" w:hAnsi="Times New Roman" w:cs="Times New Roman"/>
          <w:sz w:val="28"/>
          <w:szCs w:val="28"/>
        </w:rPr>
        <w:t xml:space="preserve"> агропромышленного комплекса </w:t>
      </w:r>
      <w:r w:rsidRPr="00B118E1">
        <w:rPr>
          <w:rFonts w:ascii="Times New Roman" w:hAnsi="Times New Roman" w:cs="Times New Roman"/>
          <w:sz w:val="28"/>
          <w:szCs w:val="28"/>
        </w:rPr>
        <w:t>достаточно хорошо развит</w:t>
      </w:r>
      <w:r w:rsidR="001A5057">
        <w:rPr>
          <w:rFonts w:ascii="Times New Roman" w:hAnsi="Times New Roman" w:cs="Times New Roman"/>
          <w:sz w:val="28"/>
          <w:szCs w:val="28"/>
        </w:rPr>
        <w:t>а</w:t>
      </w:r>
      <w:r w:rsidRPr="00B118E1">
        <w:rPr>
          <w:rFonts w:ascii="Times New Roman" w:hAnsi="Times New Roman" w:cs="Times New Roman"/>
          <w:sz w:val="28"/>
          <w:szCs w:val="28"/>
        </w:rPr>
        <w:t xml:space="preserve">. Так, </w:t>
      </w:r>
      <w:r w:rsidR="00FC468D" w:rsidRPr="00B118E1">
        <w:rPr>
          <w:rFonts w:ascii="Times New Roman" w:hAnsi="Times New Roman" w:cs="Times New Roman"/>
          <w:b/>
          <w:sz w:val="28"/>
          <w:szCs w:val="28"/>
        </w:rPr>
        <w:t>37,8</w:t>
      </w:r>
      <w:r w:rsidR="00F06E52" w:rsidRPr="00B118E1">
        <w:rPr>
          <w:rFonts w:ascii="Times New Roman" w:hAnsi="Times New Roman" w:cs="Times New Roman"/>
          <w:b/>
          <w:sz w:val="28"/>
          <w:szCs w:val="28"/>
        </w:rPr>
        <w:t> </w:t>
      </w:r>
      <w:r w:rsidRPr="00B118E1">
        <w:rPr>
          <w:rFonts w:ascii="Times New Roman" w:hAnsi="Times New Roman" w:cs="Times New Roman"/>
          <w:b/>
          <w:sz w:val="28"/>
          <w:szCs w:val="28"/>
        </w:rPr>
        <w:t>%</w:t>
      </w:r>
      <w:r w:rsidRPr="00B118E1">
        <w:rPr>
          <w:rFonts w:ascii="Times New Roman" w:hAnsi="Times New Roman" w:cs="Times New Roman"/>
          <w:sz w:val="28"/>
          <w:szCs w:val="28"/>
        </w:rPr>
        <w:t xml:space="preserve"> (</w:t>
      </w:r>
      <w:r w:rsidR="00F06E52" w:rsidRPr="00B118E1">
        <w:rPr>
          <w:rFonts w:ascii="Times New Roman" w:hAnsi="Times New Roman" w:cs="Times New Roman"/>
          <w:sz w:val="28"/>
          <w:szCs w:val="28"/>
        </w:rPr>
        <w:t>74 </w:t>
      </w:r>
      <w:r w:rsidR="00FC468D" w:rsidRPr="00B118E1">
        <w:rPr>
          <w:rFonts w:ascii="Times New Roman" w:hAnsi="Times New Roman" w:cs="Times New Roman"/>
          <w:sz w:val="28"/>
          <w:szCs w:val="28"/>
        </w:rPr>
        <w:t>068</w:t>
      </w:r>
      <w:r w:rsidRPr="00B118E1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FC468D" w:rsidRPr="00B118E1">
        <w:rPr>
          <w:rFonts w:ascii="Times New Roman" w:hAnsi="Times New Roman" w:cs="Times New Roman"/>
          <w:sz w:val="28"/>
          <w:szCs w:val="28"/>
        </w:rPr>
        <w:t>а</w:t>
      </w:r>
      <w:r w:rsidRPr="00B118E1">
        <w:rPr>
          <w:rFonts w:ascii="Times New Roman" w:hAnsi="Times New Roman" w:cs="Times New Roman"/>
          <w:sz w:val="28"/>
          <w:szCs w:val="28"/>
        </w:rPr>
        <w:t xml:space="preserve">) считают, что количество организаций </w:t>
      </w:r>
      <w:r w:rsidR="00FC468D" w:rsidRPr="00B118E1">
        <w:rPr>
          <w:rFonts w:ascii="Times New Roman" w:hAnsi="Times New Roman" w:cs="Times New Roman"/>
          <w:sz w:val="28"/>
          <w:szCs w:val="28"/>
        </w:rPr>
        <w:t>в</w:t>
      </w:r>
      <w:r w:rsidRPr="00B118E1">
        <w:rPr>
          <w:rFonts w:ascii="Times New Roman" w:hAnsi="Times New Roman" w:cs="Times New Roman"/>
          <w:sz w:val="28"/>
          <w:szCs w:val="28"/>
        </w:rPr>
        <w:t xml:space="preserve"> </w:t>
      </w:r>
      <w:r w:rsidR="00FC468D" w:rsidRPr="00B118E1">
        <w:rPr>
          <w:rFonts w:ascii="Times New Roman" w:hAnsi="Times New Roman" w:cs="Times New Roman"/>
          <w:sz w:val="28"/>
          <w:szCs w:val="28"/>
        </w:rPr>
        <w:t>агропромышленной сфере достаточно, а</w:t>
      </w:r>
      <w:r w:rsidRPr="00B118E1">
        <w:rPr>
          <w:rFonts w:ascii="Times New Roman" w:hAnsi="Times New Roman" w:cs="Times New Roman"/>
          <w:sz w:val="28"/>
          <w:szCs w:val="28"/>
        </w:rPr>
        <w:t xml:space="preserve"> </w:t>
      </w:r>
      <w:r w:rsidR="00FC468D" w:rsidRPr="00B118E1">
        <w:rPr>
          <w:rFonts w:ascii="Times New Roman" w:hAnsi="Times New Roman" w:cs="Times New Roman"/>
          <w:b/>
          <w:sz w:val="28"/>
          <w:szCs w:val="28"/>
        </w:rPr>
        <w:t>37,4</w:t>
      </w:r>
      <w:r w:rsidR="00F06E52" w:rsidRPr="00B118E1">
        <w:rPr>
          <w:rFonts w:ascii="Times New Roman" w:hAnsi="Times New Roman" w:cs="Times New Roman"/>
          <w:b/>
          <w:sz w:val="28"/>
          <w:szCs w:val="28"/>
        </w:rPr>
        <w:t> </w:t>
      </w:r>
      <w:r w:rsidRPr="00B118E1">
        <w:rPr>
          <w:rFonts w:ascii="Times New Roman" w:hAnsi="Times New Roman" w:cs="Times New Roman"/>
          <w:b/>
          <w:sz w:val="28"/>
          <w:szCs w:val="28"/>
        </w:rPr>
        <w:t>%</w:t>
      </w:r>
      <w:r w:rsidRPr="00B118E1">
        <w:rPr>
          <w:rFonts w:ascii="Times New Roman" w:hAnsi="Times New Roman" w:cs="Times New Roman"/>
          <w:sz w:val="28"/>
          <w:szCs w:val="28"/>
        </w:rPr>
        <w:t xml:space="preserve"> (</w:t>
      </w:r>
      <w:r w:rsidR="00FC468D" w:rsidRPr="00B118E1">
        <w:rPr>
          <w:rFonts w:ascii="Times New Roman" w:hAnsi="Times New Roman" w:cs="Times New Roman"/>
          <w:sz w:val="28"/>
          <w:szCs w:val="28"/>
        </w:rPr>
        <w:t>73 109</w:t>
      </w:r>
      <w:r w:rsidRPr="00B118E1">
        <w:rPr>
          <w:rFonts w:ascii="Times New Roman" w:hAnsi="Times New Roman" w:cs="Times New Roman"/>
          <w:sz w:val="28"/>
          <w:szCs w:val="28"/>
        </w:rPr>
        <w:t xml:space="preserve"> потребителя) говорят о</w:t>
      </w:r>
      <w:r w:rsidR="00B118E1" w:rsidRPr="00B118E1">
        <w:rPr>
          <w:rFonts w:ascii="Times New Roman" w:hAnsi="Times New Roman" w:cs="Times New Roman"/>
          <w:sz w:val="28"/>
          <w:szCs w:val="28"/>
        </w:rPr>
        <w:t>б</w:t>
      </w:r>
      <w:r w:rsidRPr="00B118E1">
        <w:rPr>
          <w:rFonts w:ascii="Times New Roman" w:hAnsi="Times New Roman" w:cs="Times New Roman"/>
          <w:sz w:val="28"/>
          <w:szCs w:val="28"/>
        </w:rPr>
        <w:t xml:space="preserve"> </w:t>
      </w:r>
      <w:r w:rsidR="00B118E1" w:rsidRPr="00B118E1">
        <w:rPr>
          <w:rFonts w:ascii="Times New Roman" w:hAnsi="Times New Roman" w:cs="Times New Roman"/>
          <w:sz w:val="28"/>
          <w:szCs w:val="28"/>
        </w:rPr>
        <w:t>избыточности (много)</w:t>
      </w:r>
      <w:r w:rsidRPr="00B118E1">
        <w:rPr>
          <w:rFonts w:ascii="Times New Roman" w:hAnsi="Times New Roman" w:cs="Times New Roman"/>
          <w:sz w:val="28"/>
          <w:szCs w:val="28"/>
        </w:rPr>
        <w:t xml:space="preserve"> таких организаций.</w:t>
      </w:r>
      <w:r w:rsidR="00B118E1">
        <w:rPr>
          <w:rFonts w:ascii="Times New Roman" w:hAnsi="Times New Roman" w:cs="Times New Roman"/>
          <w:b/>
          <w:sz w:val="28"/>
          <w:szCs w:val="28"/>
        </w:rPr>
        <w:t xml:space="preserve"> 10,2% </w:t>
      </w:r>
      <w:r w:rsidR="00B118E1">
        <w:rPr>
          <w:rFonts w:ascii="Times New Roman" w:hAnsi="Times New Roman" w:cs="Times New Roman"/>
          <w:sz w:val="28"/>
          <w:szCs w:val="28"/>
        </w:rPr>
        <w:t xml:space="preserve">(20 033 респондентов) </w:t>
      </w:r>
      <w:r w:rsidR="00B118E1" w:rsidRPr="00B118E1">
        <w:rPr>
          <w:rFonts w:ascii="Times New Roman" w:hAnsi="Times New Roman" w:cs="Times New Roman"/>
          <w:sz w:val="28"/>
          <w:szCs w:val="28"/>
        </w:rPr>
        <w:t xml:space="preserve">указали </w:t>
      </w:r>
      <w:r w:rsidR="00B118E1">
        <w:rPr>
          <w:rFonts w:ascii="Times New Roman" w:hAnsi="Times New Roman" w:cs="Times New Roman"/>
          <w:sz w:val="28"/>
          <w:szCs w:val="28"/>
        </w:rPr>
        <w:t xml:space="preserve">что количество организаций на товарном рынке мало, при этом </w:t>
      </w:r>
      <w:r w:rsidR="00B118E1">
        <w:rPr>
          <w:rFonts w:ascii="Times New Roman" w:hAnsi="Times New Roman" w:cs="Times New Roman"/>
          <w:b/>
          <w:sz w:val="28"/>
          <w:szCs w:val="28"/>
        </w:rPr>
        <w:t xml:space="preserve">3,3% </w:t>
      </w:r>
      <w:r w:rsidR="00B118E1">
        <w:rPr>
          <w:rFonts w:ascii="Times New Roman" w:hAnsi="Times New Roman" w:cs="Times New Roman"/>
          <w:sz w:val="28"/>
          <w:szCs w:val="28"/>
        </w:rPr>
        <w:t>(6 520 потребителя) считают что нет совсем.</w:t>
      </w:r>
      <w:r w:rsidRPr="00B118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538A" w:rsidRPr="00A04206" w:rsidRDefault="0094538A" w:rsidP="009453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118E1">
        <w:rPr>
          <w:rFonts w:ascii="Times New Roman" w:eastAsia="Calibri" w:hAnsi="Times New Roman" w:cs="Times New Roman"/>
          <w:noProof/>
          <w:color w:val="FF0000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4C26F6C1" wp14:editId="0DD52C6C">
            <wp:extent cx="5486400" cy="2067339"/>
            <wp:effectExtent l="0" t="0" r="0" b="0"/>
            <wp:docPr id="788" name="Диаграмма 7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94538A" w:rsidRPr="00B118E1" w:rsidRDefault="0094538A" w:rsidP="009453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118E1">
        <w:rPr>
          <w:rFonts w:ascii="Times New Roman" w:hAnsi="Times New Roman" w:cs="Times New Roman"/>
          <w:sz w:val="28"/>
          <w:szCs w:val="28"/>
        </w:rPr>
        <w:t xml:space="preserve">Анализируя мнение населения, можно утверждать, что большинство потребителей услуг </w:t>
      </w:r>
      <w:r w:rsidR="00B118E1" w:rsidRPr="00B118E1">
        <w:rPr>
          <w:rFonts w:ascii="Times New Roman" w:hAnsi="Times New Roman" w:cs="Times New Roman"/>
          <w:sz w:val="28"/>
          <w:szCs w:val="28"/>
        </w:rPr>
        <w:t xml:space="preserve">в агропромышленной сфере </w:t>
      </w:r>
      <w:r w:rsidRPr="00B118E1">
        <w:rPr>
          <w:rFonts w:ascii="Times New Roman" w:hAnsi="Times New Roman" w:cs="Times New Roman"/>
          <w:sz w:val="28"/>
          <w:szCs w:val="28"/>
        </w:rPr>
        <w:t>удовлетворены или скорее удовлетворены качеством получаемой услуги.</w:t>
      </w:r>
    </w:p>
    <w:p w:rsidR="0094538A" w:rsidRPr="00A04206" w:rsidRDefault="0094538A" w:rsidP="009453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4"/>
          <w:highlight w:val="yellow"/>
        </w:rPr>
      </w:pPr>
      <w:r w:rsidRPr="00B118E1">
        <w:rPr>
          <w:rFonts w:ascii="Times New Roman" w:eastAsia="Calibri" w:hAnsi="Times New Roman" w:cs="Times New Roman"/>
          <w:noProof/>
          <w:color w:val="FF0000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2638F648" wp14:editId="724CE598">
            <wp:extent cx="5486400" cy="2140085"/>
            <wp:effectExtent l="0" t="0" r="0" b="0"/>
            <wp:docPr id="789" name="Диаграмма 7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94538A" w:rsidRPr="00B118E1" w:rsidRDefault="0094538A" w:rsidP="0094538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  <w:r w:rsidRPr="00B118E1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Уровнем цен </w:t>
      </w:r>
      <w:r w:rsidR="00B118E1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в агропромышленной сфере </w:t>
      </w:r>
      <w:r w:rsidRPr="00B118E1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удовлетворенны </w:t>
      </w:r>
      <w:r w:rsidR="00B118E1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49,4</w:t>
      </w:r>
      <w:r w:rsidR="00872A57" w:rsidRPr="00B118E1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B118E1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B118E1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B118E1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95 497</w:t>
      </w:r>
      <w:r w:rsidRPr="00B118E1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и скорее удовлетворены </w:t>
      </w:r>
      <w:r w:rsidR="00B118E1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20</w:t>
      </w:r>
      <w:r w:rsidR="00872A57" w:rsidRPr="00B118E1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,5 </w:t>
      </w:r>
      <w:r w:rsidRPr="00B118E1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B118E1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B118E1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39 616</w:t>
      </w:r>
      <w:r w:rsidRPr="00B118E1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респондентов. Однако, </w:t>
      </w:r>
      <w:r w:rsidR="00B118E1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10,3</w:t>
      </w:r>
      <w:r w:rsidR="00872A57" w:rsidRPr="00B118E1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B118E1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B118E1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B118E1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19 935</w:t>
      </w:r>
      <w:r w:rsidRPr="00B118E1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опрошенных граждан говорят, что они скорее не удовлетворены уровнем цен, </w:t>
      </w:r>
      <w:r w:rsidR="00D75A92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6,1</w:t>
      </w:r>
      <w:r w:rsidR="00872A57" w:rsidRPr="00B118E1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B118E1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B118E1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="00D75A9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11 898</w:t>
      </w:r>
      <w:r w:rsidRPr="00B118E1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 вообще не удовлетворены, а </w:t>
      </w:r>
      <w:r w:rsidR="00D75A92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13,7</w:t>
      </w:r>
      <w:r w:rsidR="00872A57" w:rsidRPr="00B118E1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</w:t>
      </w:r>
      <w:r w:rsidRPr="00B118E1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%</w:t>
      </w:r>
      <w:r w:rsidRPr="00B118E1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(</w:t>
      </w:r>
      <w:r w:rsidR="00D75A92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26 549</w:t>
      </w:r>
      <w:r w:rsidRPr="00B118E1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) затрудняются с ответом.</w:t>
      </w:r>
    </w:p>
    <w:p w:rsidR="0094538A" w:rsidRPr="00A04206" w:rsidRDefault="0094538A" w:rsidP="0094538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A1A1A"/>
          <w:sz w:val="24"/>
          <w:szCs w:val="24"/>
          <w:highlight w:val="yellow"/>
        </w:rPr>
      </w:pPr>
      <w:r w:rsidRPr="00D75A92">
        <w:rPr>
          <w:rFonts w:ascii="Times New Roman" w:eastAsia="Calibri" w:hAnsi="Times New Roman" w:cs="Times New Roman"/>
          <w:noProof/>
          <w:color w:val="1A1A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2496AC33" wp14:editId="4358E59D">
            <wp:extent cx="5486400" cy="2033081"/>
            <wp:effectExtent l="0" t="0" r="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8A4AB0" w:rsidRDefault="0094538A" w:rsidP="00CC41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75A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целом, </w:t>
      </w:r>
      <w:r w:rsidR="00D75A92" w:rsidRPr="00D75A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сфере агропромышленного комплекса </w:t>
      </w:r>
      <w:r w:rsidRPr="00D75A92">
        <w:rPr>
          <w:rFonts w:ascii="Times New Roman" w:eastAsia="Times New Roman" w:hAnsi="Times New Roman" w:cs="Times New Roman"/>
          <w:sz w:val="28"/>
          <w:szCs w:val="24"/>
          <w:lang w:eastAsia="ru-RU"/>
        </w:rPr>
        <w:t>в Краснодарском крае по оценкам респондентов наблюдается достаточное количество предоставляемых услуг надлежащего качества.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CC417C" w:rsidRDefault="00CC417C" w:rsidP="00CC41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A4AB0" w:rsidRPr="00C0259B" w:rsidRDefault="005538DF" w:rsidP="008A4AB0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_Toc129019226"/>
      <w:r>
        <w:rPr>
          <w:rFonts w:ascii="Times New Roman" w:hAnsi="Times New Roman" w:cs="Times New Roman"/>
          <w:b/>
          <w:color w:val="auto"/>
          <w:sz w:val="28"/>
          <w:szCs w:val="28"/>
        </w:rPr>
        <w:t>3.10</w:t>
      </w:r>
      <w:r w:rsidR="008A4AB0" w:rsidRPr="00C0259B">
        <w:rPr>
          <w:rFonts w:ascii="Times New Roman" w:hAnsi="Times New Roman" w:cs="Times New Roman"/>
          <w:b/>
          <w:color w:val="auto"/>
          <w:sz w:val="28"/>
          <w:szCs w:val="28"/>
        </w:rPr>
        <w:t>. </w:t>
      </w:r>
      <w:r w:rsidR="008A4AB0">
        <w:rPr>
          <w:rFonts w:ascii="Times New Roman" w:hAnsi="Times New Roman" w:cs="Times New Roman"/>
          <w:b/>
          <w:color w:val="auto"/>
          <w:sz w:val="28"/>
          <w:szCs w:val="28"/>
        </w:rPr>
        <w:t>Сфера промышленности и добычи полезных ископаемых</w:t>
      </w:r>
      <w:bookmarkEnd w:id="26"/>
    </w:p>
    <w:p w:rsidR="008A4AB0" w:rsidRPr="00C0259B" w:rsidRDefault="008A4AB0" w:rsidP="008A4A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8A4AB0" w:rsidRDefault="008A4AB0" w:rsidP="00CC4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Pr="005622D3">
        <w:rPr>
          <w:rFonts w:ascii="Times New Roman" w:hAnsi="Times New Roman" w:cs="Times New Roman"/>
          <w:sz w:val="28"/>
          <w:szCs w:val="28"/>
        </w:rPr>
        <w:t>фер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622D3">
        <w:rPr>
          <w:rFonts w:ascii="Times New Roman" w:hAnsi="Times New Roman" w:cs="Times New Roman"/>
          <w:sz w:val="28"/>
          <w:szCs w:val="28"/>
        </w:rPr>
        <w:t xml:space="preserve"> промышленности и добычи полезных ископаемых</w:t>
      </w:r>
      <w:r>
        <w:rPr>
          <w:rFonts w:ascii="Times New Roman" w:hAnsi="Times New Roman" w:cs="Times New Roman"/>
          <w:sz w:val="28"/>
          <w:szCs w:val="28"/>
        </w:rPr>
        <w:t xml:space="preserve"> вошли следующие рынки: р</w:t>
      </w:r>
      <w:r w:rsidRPr="005622D3">
        <w:rPr>
          <w:rFonts w:ascii="Times New Roman" w:hAnsi="Times New Roman" w:cs="Times New Roman"/>
          <w:sz w:val="28"/>
          <w:szCs w:val="28"/>
        </w:rPr>
        <w:t>ынок добычи общераспространенных полезных ископаемых на участках не</w:t>
      </w:r>
      <w:r>
        <w:rPr>
          <w:rFonts w:ascii="Times New Roman" w:hAnsi="Times New Roman" w:cs="Times New Roman"/>
          <w:sz w:val="28"/>
          <w:szCs w:val="28"/>
        </w:rPr>
        <w:t>др местного значения, рынок легкой промышленности, р</w:t>
      </w:r>
      <w:r w:rsidRPr="005622D3">
        <w:rPr>
          <w:rFonts w:ascii="Times New Roman" w:hAnsi="Times New Roman" w:cs="Times New Roman"/>
          <w:sz w:val="28"/>
          <w:szCs w:val="28"/>
        </w:rPr>
        <w:t>ынок обработки древесины и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производства изделий из дерева, рынок производства кирпича, р</w:t>
      </w:r>
      <w:r w:rsidRPr="005622D3">
        <w:rPr>
          <w:rFonts w:ascii="Times New Roman" w:hAnsi="Times New Roman" w:cs="Times New Roman"/>
          <w:sz w:val="28"/>
          <w:szCs w:val="28"/>
        </w:rPr>
        <w:t>ынок производства бетона (включая иннова</w:t>
      </w:r>
      <w:r>
        <w:rPr>
          <w:rFonts w:ascii="Times New Roman" w:hAnsi="Times New Roman" w:cs="Times New Roman"/>
          <w:sz w:val="28"/>
          <w:szCs w:val="28"/>
        </w:rPr>
        <w:t>ционные строительные материалы), р</w:t>
      </w:r>
      <w:r w:rsidRPr="005622D3">
        <w:rPr>
          <w:rFonts w:ascii="Times New Roman" w:hAnsi="Times New Roman" w:cs="Times New Roman"/>
          <w:sz w:val="28"/>
          <w:szCs w:val="28"/>
        </w:rPr>
        <w:t>ынок композитных матер</w:t>
      </w:r>
      <w:r>
        <w:rPr>
          <w:rFonts w:ascii="Times New Roman" w:hAnsi="Times New Roman" w:cs="Times New Roman"/>
          <w:sz w:val="28"/>
          <w:szCs w:val="28"/>
        </w:rPr>
        <w:t>иалов, р</w:t>
      </w:r>
      <w:r w:rsidRPr="005622D3">
        <w:rPr>
          <w:rFonts w:ascii="Times New Roman" w:hAnsi="Times New Roman" w:cs="Times New Roman"/>
          <w:sz w:val="28"/>
          <w:szCs w:val="28"/>
        </w:rPr>
        <w:t>ынок продукции машиностроения.</w:t>
      </w:r>
    </w:p>
    <w:p w:rsidR="008A4AB0" w:rsidRPr="00C0259B" w:rsidRDefault="008A4AB0" w:rsidP="008A4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Из общего количества хозяйствующих субъектов и их представителей, участвующих в мониторинге,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BB6486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455</w:t>
      </w:r>
      <w:r w:rsidRPr="00C0259B">
        <w:rPr>
          <w:rFonts w:ascii="Times New Roman" w:hAnsi="Times New Roman" w:cs="Times New Roman"/>
          <w:sz w:val="28"/>
          <w:szCs w:val="28"/>
        </w:rPr>
        <w:t xml:space="preserve"> имеет отношение </w:t>
      </w:r>
      <w:r>
        <w:rPr>
          <w:rFonts w:ascii="Times New Roman" w:hAnsi="Times New Roman" w:cs="Times New Roman"/>
          <w:sz w:val="28"/>
          <w:szCs w:val="28"/>
        </w:rPr>
        <w:t xml:space="preserve">к сфере </w:t>
      </w:r>
      <w:r w:rsidRPr="005622D3">
        <w:rPr>
          <w:rFonts w:ascii="Times New Roman" w:hAnsi="Times New Roman" w:cs="Times New Roman"/>
          <w:sz w:val="28"/>
          <w:szCs w:val="28"/>
        </w:rPr>
        <w:t>промышленности и добычи полезных ископаемых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AB0" w:rsidRPr="00C0259B" w:rsidRDefault="008A4AB0" w:rsidP="00CC41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>В определении географического рынка</w:t>
      </w:r>
      <w:r w:rsidR="00BB6486">
        <w:rPr>
          <w:rFonts w:ascii="Times New Roman" w:hAnsi="Times New Roman" w:cs="Times New Roman"/>
          <w:sz w:val="28"/>
          <w:szCs w:val="28"/>
        </w:rPr>
        <w:t>,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основного для ведения бизнеса</w:t>
      </w:r>
      <w:r w:rsidR="00BB6486">
        <w:rPr>
          <w:rFonts w:ascii="Times New Roman" w:hAnsi="Times New Roman" w:cs="Times New Roman"/>
          <w:sz w:val="28"/>
          <w:szCs w:val="28"/>
        </w:rPr>
        <w:t>,</w:t>
      </w:r>
      <w:r w:rsidRPr="00C0259B">
        <w:rPr>
          <w:rFonts w:ascii="Times New Roman" w:hAnsi="Times New Roman" w:cs="Times New Roman"/>
          <w:sz w:val="28"/>
          <w:szCs w:val="28"/>
        </w:rPr>
        <w:t xml:space="preserve"> предприниматели сообщили, что подавляющее большинство занимается предпринимательской деятельностью на локальном рынке (отдельном муниципальном образовании) – </w:t>
      </w:r>
      <w:r>
        <w:rPr>
          <w:rFonts w:ascii="Times New Roman" w:hAnsi="Times New Roman" w:cs="Times New Roman"/>
          <w:b/>
          <w:sz w:val="28"/>
          <w:szCs w:val="28"/>
        </w:rPr>
        <w:t>30,3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опрошенных (</w:t>
      </w:r>
      <w:r>
        <w:rPr>
          <w:rFonts w:ascii="Times New Roman" w:hAnsi="Times New Roman" w:cs="Times New Roman"/>
          <w:sz w:val="28"/>
          <w:szCs w:val="28"/>
        </w:rPr>
        <w:t>604</w:t>
      </w:r>
      <w:r w:rsidRPr="00C0259B">
        <w:rPr>
          <w:rFonts w:ascii="Times New Roman" w:hAnsi="Times New Roman" w:cs="Times New Roman"/>
          <w:sz w:val="28"/>
          <w:szCs w:val="28"/>
        </w:rPr>
        <w:t xml:space="preserve"> предпринимателей), на рынке нескольких субъектов Российской Федерации – </w:t>
      </w:r>
      <w:r w:rsidR="00BB6486">
        <w:rPr>
          <w:rFonts w:ascii="Times New Roman" w:hAnsi="Times New Roman" w:cs="Times New Roman"/>
          <w:b/>
          <w:sz w:val="28"/>
          <w:szCs w:val="28"/>
        </w:rPr>
        <w:t>22 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опрошенных (</w:t>
      </w:r>
      <w:r>
        <w:rPr>
          <w:rFonts w:ascii="Times New Roman" w:hAnsi="Times New Roman" w:cs="Times New Roman"/>
          <w:sz w:val="28"/>
          <w:szCs w:val="28"/>
        </w:rPr>
        <w:t>440</w:t>
      </w:r>
      <w:r w:rsidRPr="00C0259B">
        <w:rPr>
          <w:rFonts w:ascii="Times New Roman" w:hAnsi="Times New Roman" w:cs="Times New Roman"/>
          <w:sz w:val="28"/>
          <w:szCs w:val="28"/>
        </w:rPr>
        <w:t xml:space="preserve"> хозсубъект), на рынке Краснодарского края – </w:t>
      </w:r>
      <w:r>
        <w:rPr>
          <w:rFonts w:ascii="Times New Roman" w:hAnsi="Times New Roman" w:cs="Times New Roman"/>
          <w:b/>
          <w:sz w:val="28"/>
          <w:szCs w:val="28"/>
        </w:rPr>
        <w:t>19,8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опрошенных (</w:t>
      </w:r>
      <w:r>
        <w:rPr>
          <w:rFonts w:ascii="Times New Roman" w:hAnsi="Times New Roman" w:cs="Times New Roman"/>
          <w:sz w:val="28"/>
          <w:szCs w:val="28"/>
        </w:rPr>
        <w:t>395</w:t>
      </w:r>
      <w:r w:rsidRPr="00C0259B">
        <w:rPr>
          <w:rFonts w:ascii="Times New Roman" w:hAnsi="Times New Roman" w:cs="Times New Roman"/>
          <w:sz w:val="28"/>
          <w:szCs w:val="28"/>
        </w:rPr>
        <w:t xml:space="preserve"> предпринимателей), часть услуг предприниматели оказывают на рынке Российской Федерации – </w:t>
      </w:r>
      <w:r>
        <w:rPr>
          <w:rFonts w:ascii="Times New Roman" w:hAnsi="Times New Roman" w:cs="Times New Roman"/>
          <w:b/>
          <w:sz w:val="28"/>
          <w:szCs w:val="28"/>
        </w:rPr>
        <w:t>15,8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316</w:t>
      </w:r>
      <w:r w:rsidRPr="00C0259B">
        <w:rPr>
          <w:rFonts w:ascii="Times New Roman" w:hAnsi="Times New Roman" w:cs="Times New Roman"/>
          <w:sz w:val="28"/>
          <w:szCs w:val="28"/>
        </w:rPr>
        <w:t xml:space="preserve"> хозсубъект),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sz w:val="28"/>
          <w:szCs w:val="28"/>
        </w:rPr>
        <w:t xml:space="preserve">а на рынке стран зарубежья (кроме СНГ) –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респондентов (</w:t>
      </w:r>
      <w:r>
        <w:rPr>
          <w:rFonts w:ascii="Times New Roman" w:hAnsi="Times New Roman" w:cs="Times New Roman"/>
          <w:sz w:val="28"/>
          <w:szCs w:val="28"/>
        </w:rPr>
        <w:t>59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организаций). Только </w:t>
      </w:r>
      <w:r>
        <w:rPr>
          <w:rFonts w:ascii="Times New Roman" w:hAnsi="Times New Roman" w:cs="Times New Roman"/>
          <w:b/>
          <w:sz w:val="28"/>
          <w:szCs w:val="28"/>
        </w:rPr>
        <w:t>59</w:t>
      </w:r>
      <w:r w:rsidRPr="00C0259B">
        <w:rPr>
          <w:rFonts w:ascii="Times New Roman" w:hAnsi="Times New Roman" w:cs="Times New Roman"/>
          <w:sz w:val="28"/>
          <w:szCs w:val="28"/>
        </w:rPr>
        <w:t xml:space="preserve"> представителя бизнеса осуществляют деятельность на рынках стран СНГ. </w:t>
      </w:r>
    </w:p>
    <w:p w:rsidR="008A4AB0" w:rsidRPr="005622D3" w:rsidRDefault="008A4AB0" w:rsidP="008A4AB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По оценкам предпринимателей, на сколько снизятся объемы реализации продукции (работ, услуг), которую они представляют, </w:t>
      </w:r>
      <w:r>
        <w:rPr>
          <w:rFonts w:ascii="Times New Roman" w:hAnsi="Times New Roman" w:cs="Times New Roman"/>
          <w:sz w:val="28"/>
          <w:szCs w:val="28"/>
        </w:rPr>
        <w:t>в сфере промышленности и добычи полезных ископаемых</w:t>
      </w:r>
      <w:r w:rsidRPr="00C0259B">
        <w:rPr>
          <w:rFonts w:ascii="Times New Roman" w:hAnsi="Times New Roman" w:cs="Times New Roman"/>
          <w:sz w:val="28"/>
          <w:szCs w:val="28"/>
        </w:rPr>
        <w:t xml:space="preserve"> при увеличении цены данной продукции (работ, услуг) на 15%, при условии, что цены конкурентов останутся неизменными, из </w:t>
      </w:r>
      <w:r w:rsidRPr="0070788A">
        <w:rPr>
          <w:rFonts w:ascii="Times New Roman" w:hAnsi="Times New Roman" w:cs="Times New Roman"/>
          <w:b/>
          <w:sz w:val="28"/>
          <w:szCs w:val="28"/>
        </w:rPr>
        <w:t>1</w:t>
      </w:r>
      <w:r w:rsidR="00BB6486">
        <w:rPr>
          <w:rFonts w:ascii="Times New Roman" w:hAnsi="Times New Roman" w:cs="Times New Roman"/>
          <w:b/>
          <w:sz w:val="28"/>
          <w:szCs w:val="28"/>
        </w:rPr>
        <w:t> </w:t>
      </w:r>
      <w:r w:rsidRPr="0070788A">
        <w:rPr>
          <w:rFonts w:ascii="Times New Roman" w:hAnsi="Times New Roman" w:cs="Times New Roman"/>
          <w:b/>
          <w:sz w:val="28"/>
          <w:szCs w:val="28"/>
        </w:rPr>
        <w:t>269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опрошенных предпринимателей мнение о том, что объемы продаж снизятся примерно на 15 %, выразили </w:t>
      </w:r>
      <w:r>
        <w:rPr>
          <w:rFonts w:ascii="Times New Roman" w:hAnsi="Times New Roman" w:cs="Times New Roman"/>
          <w:b/>
          <w:sz w:val="28"/>
          <w:szCs w:val="28"/>
        </w:rPr>
        <w:t>24,8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315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респондента), в то же время </w:t>
      </w:r>
      <w:r>
        <w:rPr>
          <w:rFonts w:ascii="Times New Roman" w:hAnsi="Times New Roman" w:cs="Times New Roman"/>
          <w:b/>
          <w:sz w:val="28"/>
          <w:szCs w:val="28"/>
        </w:rPr>
        <w:t>21,3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опрошенных высказали позицию, что объемы продаж снизятся менее чем на 15%. </w:t>
      </w:r>
      <w:r>
        <w:rPr>
          <w:rFonts w:ascii="Times New Roman" w:hAnsi="Times New Roman" w:cs="Times New Roman"/>
          <w:b/>
          <w:sz w:val="28"/>
          <w:szCs w:val="28"/>
        </w:rPr>
        <w:t>19,9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252</w:t>
      </w:r>
      <w:r w:rsidRPr="00C0259B">
        <w:rPr>
          <w:rFonts w:ascii="Times New Roman" w:hAnsi="Times New Roman" w:cs="Times New Roman"/>
          <w:sz w:val="28"/>
          <w:szCs w:val="28"/>
        </w:rPr>
        <w:t xml:space="preserve"> представителей бизнеса) указали, что объемы продаж </w:t>
      </w:r>
      <w:r w:rsidR="00BB6486">
        <w:rPr>
          <w:rFonts w:ascii="Times New Roman" w:hAnsi="Times New Roman" w:cs="Times New Roman"/>
          <w:sz w:val="28"/>
          <w:szCs w:val="28"/>
        </w:rPr>
        <w:t>снизятся более чем на 15 %,</w:t>
      </w:r>
      <w:r w:rsidRPr="00C025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15,5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197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респондентов) указали, что объемы продаж не изменятся, </w:t>
      </w:r>
      <w:r>
        <w:rPr>
          <w:rFonts w:ascii="Times New Roman" w:hAnsi="Times New Roman" w:cs="Times New Roman"/>
          <w:b/>
          <w:sz w:val="28"/>
          <w:szCs w:val="28"/>
        </w:rPr>
        <w:t>3,9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опрошенных (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C0259B">
        <w:rPr>
          <w:rFonts w:ascii="Times New Roman" w:hAnsi="Times New Roman" w:cs="Times New Roman"/>
          <w:sz w:val="28"/>
          <w:szCs w:val="28"/>
        </w:rPr>
        <w:t xml:space="preserve"> предпринимателей) ответили, что объемы продаж снизятся почти на 100 %, при этом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C0259B">
        <w:rPr>
          <w:rFonts w:ascii="Times New Roman" w:hAnsi="Times New Roman" w:cs="Times New Roman"/>
          <w:sz w:val="28"/>
          <w:szCs w:val="28"/>
        </w:rPr>
        <w:t xml:space="preserve">атруднились с ответом – </w:t>
      </w:r>
      <w:r>
        <w:rPr>
          <w:rFonts w:ascii="Times New Roman" w:hAnsi="Times New Roman" w:cs="Times New Roman"/>
          <w:b/>
          <w:sz w:val="28"/>
          <w:szCs w:val="28"/>
        </w:rPr>
        <w:t>14,6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(185 </w:t>
      </w:r>
      <w:r w:rsidRPr="00C0259B">
        <w:rPr>
          <w:rFonts w:ascii="Times New Roman" w:hAnsi="Times New Roman" w:cs="Times New Roman"/>
          <w:sz w:val="28"/>
          <w:szCs w:val="28"/>
        </w:rPr>
        <w:t>респондентов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0259B">
        <w:rPr>
          <w:rFonts w:ascii="Times New Roman" w:hAnsi="Times New Roman" w:cs="Times New Roman"/>
          <w:sz w:val="28"/>
          <w:szCs w:val="28"/>
        </w:rPr>
        <w:t>.</w:t>
      </w:r>
    </w:p>
    <w:p w:rsidR="008A4AB0" w:rsidRPr="00C0259B" w:rsidRDefault="008A4AB0" w:rsidP="008A4A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4AB0" w:rsidRPr="00C0259B" w:rsidRDefault="008A4AB0" w:rsidP="008A4AB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eastAsia="Calibri" w:hAnsi="Times New Roman" w:cs="Times New Roman"/>
          <w:noProof/>
          <w:color w:val="FF0000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2A697A2E" wp14:editId="2B80F3B4">
            <wp:extent cx="6050915" cy="2250220"/>
            <wp:effectExtent l="0" t="0" r="6985" b="0"/>
            <wp:docPr id="720" name="Диаграмма 7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8A4AB0" w:rsidRPr="00C0259B" w:rsidRDefault="008A4AB0" w:rsidP="008A4A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4AB0" w:rsidRPr="00C0259B" w:rsidRDefault="008A4AB0" w:rsidP="008A4A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Наиболее важным фактором конкурентоспособности </w:t>
      </w:r>
      <w:r>
        <w:rPr>
          <w:rFonts w:ascii="Times New Roman" w:hAnsi="Times New Roman" w:cs="Times New Roman"/>
          <w:sz w:val="28"/>
          <w:szCs w:val="28"/>
        </w:rPr>
        <w:t>в сфере промышленности и добычи полезных ископаемых</w:t>
      </w:r>
      <w:r w:rsidRPr="00C0259B">
        <w:rPr>
          <w:rFonts w:ascii="Times New Roman" w:hAnsi="Times New Roman" w:cs="Times New Roman"/>
          <w:sz w:val="28"/>
          <w:szCs w:val="28"/>
        </w:rPr>
        <w:t xml:space="preserve">, по мнению представителей хозяйствующих субъектов, является высокое качество. Так утверждают </w:t>
      </w:r>
      <w:r>
        <w:rPr>
          <w:rFonts w:ascii="Times New Roman" w:hAnsi="Times New Roman" w:cs="Times New Roman"/>
          <w:b/>
          <w:sz w:val="28"/>
          <w:szCs w:val="28"/>
        </w:rPr>
        <w:t>29,9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опрошенных (</w:t>
      </w:r>
      <w:r>
        <w:rPr>
          <w:rFonts w:ascii="Times New Roman" w:hAnsi="Times New Roman" w:cs="Times New Roman"/>
          <w:sz w:val="28"/>
          <w:szCs w:val="28"/>
        </w:rPr>
        <w:t>364</w:t>
      </w:r>
      <w:r w:rsidRPr="00C0259B">
        <w:rPr>
          <w:rFonts w:ascii="Times New Roman" w:hAnsi="Times New Roman" w:cs="Times New Roman"/>
          <w:sz w:val="28"/>
          <w:szCs w:val="28"/>
        </w:rPr>
        <w:t xml:space="preserve"> предпринимателей). На втором месте –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F0809">
        <w:rPr>
          <w:rFonts w:ascii="Times New Roman" w:hAnsi="Times New Roman" w:cs="Times New Roman"/>
          <w:sz w:val="28"/>
          <w:szCs w:val="28"/>
        </w:rPr>
        <w:t>редложение сопутствующих услуг, товаров, сервисов (гарантий, ремонта и т.д.)</w:t>
      </w:r>
      <w:r w:rsidRPr="00C0259B">
        <w:rPr>
          <w:rFonts w:ascii="Times New Roman" w:hAnsi="Times New Roman" w:cs="Times New Roman"/>
          <w:sz w:val="28"/>
          <w:szCs w:val="28"/>
        </w:rPr>
        <w:t xml:space="preserve">, это отмечают </w:t>
      </w:r>
      <w:r>
        <w:rPr>
          <w:rFonts w:ascii="Times New Roman" w:hAnsi="Times New Roman" w:cs="Times New Roman"/>
          <w:b/>
          <w:sz w:val="28"/>
          <w:szCs w:val="28"/>
        </w:rPr>
        <w:t>17,7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216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респондента). Третье место, по мнению опрошенных, уникальность продукции – </w:t>
      </w:r>
      <w:r>
        <w:rPr>
          <w:rFonts w:ascii="Times New Roman" w:hAnsi="Times New Roman" w:cs="Times New Roman"/>
          <w:b/>
          <w:sz w:val="28"/>
          <w:szCs w:val="28"/>
        </w:rPr>
        <w:t>15,4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(1</w:t>
      </w:r>
      <w:r>
        <w:rPr>
          <w:rFonts w:ascii="Times New Roman" w:hAnsi="Times New Roman" w:cs="Times New Roman"/>
          <w:sz w:val="28"/>
          <w:szCs w:val="28"/>
        </w:rPr>
        <w:t>88</w:t>
      </w:r>
      <w:r w:rsidR="008A2EB1">
        <w:rPr>
          <w:rFonts w:ascii="Times New Roman" w:hAnsi="Times New Roman" w:cs="Times New Roman"/>
          <w:sz w:val="28"/>
          <w:szCs w:val="28"/>
        </w:rPr>
        <w:t xml:space="preserve"> хозсубъект), </w:t>
      </w:r>
      <w:r w:rsidRPr="00C0259B">
        <w:rPr>
          <w:rFonts w:ascii="Times New Roman" w:hAnsi="Times New Roman" w:cs="Times New Roman"/>
          <w:b/>
          <w:sz w:val="28"/>
          <w:szCs w:val="28"/>
        </w:rPr>
        <w:t>13,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168</w:t>
      </w:r>
      <w:r w:rsidRPr="00C025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представителей бизнеса) указали</w:t>
      </w:r>
      <w:r w:rsidRPr="00C025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F0809">
        <w:rPr>
          <w:rFonts w:ascii="Times New Roman" w:hAnsi="Times New Roman" w:cs="Times New Roman"/>
          <w:sz w:val="28"/>
          <w:szCs w:val="28"/>
        </w:rPr>
        <w:t>оверительные отношения с клиентами</w:t>
      </w:r>
      <w:r w:rsidRPr="00C0259B">
        <w:rPr>
          <w:rFonts w:ascii="Times New Roman" w:hAnsi="Times New Roman" w:cs="Times New Roman"/>
          <w:sz w:val="28"/>
          <w:szCs w:val="28"/>
        </w:rPr>
        <w:t xml:space="preserve">, </w:t>
      </w:r>
      <w:r w:rsidRPr="00FE26A2">
        <w:rPr>
          <w:rFonts w:ascii="Times New Roman" w:hAnsi="Times New Roman" w:cs="Times New Roman"/>
          <w:sz w:val="28"/>
          <w:szCs w:val="28"/>
        </w:rPr>
        <w:t xml:space="preserve">а </w:t>
      </w:r>
      <w:r w:rsidR="00753066" w:rsidRPr="00FE26A2">
        <w:rPr>
          <w:rFonts w:ascii="Times New Roman" w:hAnsi="Times New Roman" w:cs="Times New Roman"/>
          <w:b/>
          <w:sz w:val="28"/>
          <w:szCs w:val="28"/>
        </w:rPr>
        <w:t>10,9</w:t>
      </w:r>
      <w:r w:rsidRPr="00FE26A2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8A2EB1" w:rsidRPr="00FE26A2">
        <w:rPr>
          <w:rFonts w:ascii="Times New Roman" w:hAnsi="Times New Roman" w:cs="Times New Roman"/>
          <w:sz w:val="28"/>
          <w:szCs w:val="28"/>
        </w:rPr>
        <w:t>(</w:t>
      </w:r>
      <w:r w:rsidR="00753066" w:rsidRPr="00FE26A2">
        <w:rPr>
          <w:rFonts w:ascii="Times New Roman" w:hAnsi="Times New Roman" w:cs="Times New Roman"/>
          <w:sz w:val="28"/>
          <w:szCs w:val="28"/>
        </w:rPr>
        <w:t>133</w:t>
      </w:r>
      <w:r w:rsidR="008A2EB1" w:rsidRPr="00FE26A2">
        <w:rPr>
          <w:rFonts w:ascii="Times New Roman" w:hAnsi="Times New Roman" w:cs="Times New Roman"/>
          <w:sz w:val="28"/>
          <w:szCs w:val="28"/>
        </w:rPr>
        <w:t> </w:t>
      </w:r>
      <w:r w:rsidRPr="00FE26A2">
        <w:rPr>
          <w:rFonts w:ascii="Times New Roman" w:hAnsi="Times New Roman" w:cs="Times New Roman"/>
          <w:sz w:val="28"/>
          <w:szCs w:val="28"/>
        </w:rPr>
        <w:t xml:space="preserve">опрашиваемый) считают, что </w:t>
      </w:r>
      <w:r w:rsidR="008A2EB1" w:rsidRPr="00FE26A2">
        <w:rPr>
          <w:rFonts w:ascii="Times New Roman" w:hAnsi="Times New Roman" w:cs="Times New Roman"/>
          <w:sz w:val="28"/>
          <w:szCs w:val="28"/>
        </w:rPr>
        <w:t>низкая цена,</w:t>
      </w:r>
      <w:r w:rsidRPr="00FE26A2">
        <w:rPr>
          <w:rFonts w:ascii="Times New Roman" w:hAnsi="Times New Roman" w:cs="Times New Roman"/>
          <w:sz w:val="28"/>
          <w:szCs w:val="28"/>
        </w:rPr>
        <w:t xml:space="preserve"> 5,</w:t>
      </w:r>
      <w:r w:rsidR="00753066" w:rsidRPr="00FE26A2">
        <w:rPr>
          <w:rFonts w:ascii="Times New Roman" w:hAnsi="Times New Roman" w:cs="Times New Roman"/>
          <w:sz w:val="28"/>
          <w:szCs w:val="28"/>
        </w:rPr>
        <w:t>2</w:t>
      </w:r>
      <w:r w:rsidRPr="00FE26A2">
        <w:rPr>
          <w:rFonts w:ascii="Times New Roman" w:hAnsi="Times New Roman" w:cs="Times New Roman"/>
          <w:sz w:val="28"/>
          <w:szCs w:val="28"/>
        </w:rPr>
        <w:t>% предпринима</w:t>
      </w:r>
      <w:r w:rsidR="008A2EB1" w:rsidRPr="00FE26A2">
        <w:rPr>
          <w:rFonts w:ascii="Times New Roman" w:hAnsi="Times New Roman" w:cs="Times New Roman"/>
          <w:sz w:val="28"/>
          <w:szCs w:val="28"/>
        </w:rPr>
        <w:t>телей указали на другие факторы,</w:t>
      </w:r>
      <w:r w:rsidRPr="00FE26A2">
        <w:rPr>
          <w:rFonts w:ascii="Times New Roman" w:hAnsi="Times New Roman" w:cs="Times New Roman"/>
          <w:sz w:val="28"/>
          <w:szCs w:val="28"/>
        </w:rPr>
        <w:t xml:space="preserve"> </w:t>
      </w:r>
      <w:r w:rsidRPr="00FE26A2">
        <w:rPr>
          <w:rFonts w:ascii="Times New Roman" w:hAnsi="Times New Roman" w:cs="Times New Roman"/>
          <w:b/>
          <w:sz w:val="28"/>
          <w:szCs w:val="28"/>
        </w:rPr>
        <w:t xml:space="preserve">7,1% </w:t>
      </w:r>
      <w:r w:rsidRPr="00FE26A2">
        <w:rPr>
          <w:rFonts w:ascii="Times New Roman" w:hAnsi="Times New Roman" w:cs="Times New Roman"/>
          <w:sz w:val="28"/>
          <w:szCs w:val="28"/>
        </w:rPr>
        <w:t>опрошенных (86 предпринимателей) затрудни</w:t>
      </w:r>
      <w:r w:rsidRPr="00C0259B">
        <w:rPr>
          <w:rFonts w:ascii="Times New Roman" w:hAnsi="Times New Roman" w:cs="Times New Roman"/>
          <w:sz w:val="28"/>
          <w:szCs w:val="28"/>
        </w:rPr>
        <w:t>лись с ответом.</w:t>
      </w:r>
      <w:r w:rsidR="008A2E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4AB0" w:rsidRPr="00C0259B" w:rsidRDefault="008A4AB0" w:rsidP="008A4AB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D1214B0" wp14:editId="09B064AE">
            <wp:extent cx="5943600" cy="2711395"/>
            <wp:effectExtent l="0" t="0" r="0" b="0"/>
            <wp:docPr id="721" name="Диаграмма 7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8A4AB0" w:rsidRPr="00C0259B" w:rsidRDefault="008A4AB0" w:rsidP="008A4A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4AB0" w:rsidRPr="00CC417C" w:rsidRDefault="008A4AB0" w:rsidP="00CC41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По мнению респондентов, наиболее востребованными мерами для повышения конкурентоспособности, является сокращение затрат на производство/ реализацию продукции (не снижая при этом объема производства/ реализации продукции) – </w:t>
      </w:r>
      <w:r>
        <w:rPr>
          <w:rFonts w:ascii="Times New Roman" w:hAnsi="Times New Roman" w:cs="Times New Roman"/>
          <w:b/>
          <w:sz w:val="28"/>
          <w:szCs w:val="28"/>
        </w:rPr>
        <w:t>13,3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313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организаций),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F10EF">
        <w:rPr>
          <w:rFonts w:ascii="Times New Roman" w:hAnsi="Times New Roman" w:cs="Times New Roman"/>
          <w:sz w:val="28"/>
          <w:szCs w:val="28"/>
        </w:rPr>
        <w:t>ыхо</w:t>
      </w:r>
      <w:r w:rsidR="00D27F4B">
        <w:rPr>
          <w:rFonts w:ascii="Times New Roman" w:hAnsi="Times New Roman" w:cs="Times New Roman"/>
          <w:sz w:val="28"/>
          <w:szCs w:val="28"/>
        </w:rPr>
        <w:t>д на новые географические рынки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88A">
        <w:rPr>
          <w:rFonts w:ascii="Times New Roman" w:hAnsi="Times New Roman" w:cs="Times New Roman"/>
          <w:b/>
          <w:sz w:val="28"/>
          <w:szCs w:val="28"/>
        </w:rPr>
        <w:t>12,3%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10EF">
        <w:rPr>
          <w:rFonts w:ascii="Times New Roman" w:hAnsi="Times New Roman" w:cs="Times New Roman"/>
          <w:sz w:val="28"/>
          <w:szCs w:val="28"/>
        </w:rPr>
        <w:t>288</w:t>
      </w:r>
      <w:r>
        <w:rPr>
          <w:rFonts w:ascii="Times New Roman" w:hAnsi="Times New Roman" w:cs="Times New Roman"/>
          <w:sz w:val="28"/>
          <w:szCs w:val="28"/>
        </w:rPr>
        <w:t xml:space="preserve"> организации), н</w:t>
      </w:r>
      <w:r w:rsidRPr="000F10EF">
        <w:rPr>
          <w:rFonts w:ascii="Times New Roman" w:hAnsi="Times New Roman" w:cs="Times New Roman"/>
          <w:sz w:val="28"/>
          <w:szCs w:val="28"/>
        </w:rPr>
        <w:t>овые способы продвижения продукции (маркетинговые стратегии)</w:t>
      </w:r>
      <w:r w:rsidRPr="00D27F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7F4B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0EF">
        <w:rPr>
          <w:rFonts w:ascii="Times New Roman" w:hAnsi="Times New Roman" w:cs="Times New Roman"/>
          <w:b/>
          <w:sz w:val="28"/>
          <w:szCs w:val="28"/>
        </w:rPr>
        <w:t>11,5%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10EF">
        <w:rPr>
          <w:rFonts w:ascii="Times New Roman" w:hAnsi="Times New Roman" w:cs="Times New Roman"/>
          <w:sz w:val="28"/>
          <w:szCs w:val="28"/>
        </w:rPr>
        <w:t>271</w:t>
      </w:r>
      <w:r>
        <w:rPr>
          <w:rFonts w:ascii="Times New Roman" w:hAnsi="Times New Roman" w:cs="Times New Roman"/>
          <w:sz w:val="28"/>
          <w:szCs w:val="28"/>
        </w:rPr>
        <w:t xml:space="preserve"> организация), о</w:t>
      </w:r>
      <w:r w:rsidRPr="000F10EF">
        <w:rPr>
          <w:rFonts w:ascii="Times New Roman" w:hAnsi="Times New Roman" w:cs="Times New Roman"/>
          <w:sz w:val="28"/>
          <w:szCs w:val="28"/>
        </w:rPr>
        <w:t>бучение и переподготовка персонала</w:t>
      </w:r>
      <w:r w:rsidRPr="00D27F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7F4B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0EF">
        <w:rPr>
          <w:rFonts w:ascii="Times New Roman" w:hAnsi="Times New Roman" w:cs="Times New Roman"/>
          <w:b/>
          <w:sz w:val="28"/>
          <w:szCs w:val="28"/>
        </w:rPr>
        <w:t>11,3%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10EF">
        <w:rPr>
          <w:rFonts w:ascii="Times New Roman" w:hAnsi="Times New Roman" w:cs="Times New Roman"/>
          <w:sz w:val="28"/>
          <w:szCs w:val="28"/>
        </w:rPr>
        <w:t>265</w:t>
      </w:r>
      <w:r>
        <w:rPr>
          <w:rFonts w:ascii="Times New Roman" w:hAnsi="Times New Roman" w:cs="Times New Roman"/>
          <w:sz w:val="28"/>
          <w:szCs w:val="28"/>
        </w:rPr>
        <w:t xml:space="preserve"> организаций), п</w:t>
      </w:r>
      <w:r w:rsidRPr="000F10EF">
        <w:rPr>
          <w:rFonts w:ascii="Times New Roman" w:hAnsi="Times New Roman" w:cs="Times New Roman"/>
          <w:sz w:val="28"/>
          <w:szCs w:val="28"/>
        </w:rPr>
        <w:t>риобретение технолог</w:t>
      </w:r>
      <w:r w:rsidR="00D27F4B">
        <w:rPr>
          <w:rFonts w:ascii="Times New Roman" w:hAnsi="Times New Roman" w:cs="Times New Roman"/>
          <w:sz w:val="28"/>
          <w:szCs w:val="28"/>
        </w:rPr>
        <w:t>ий, патентов, лицензий, ноу-хау</w:t>
      </w:r>
      <w:r w:rsidRPr="00D27F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7F4B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0EF">
        <w:rPr>
          <w:rFonts w:ascii="Times New Roman" w:hAnsi="Times New Roman" w:cs="Times New Roman"/>
          <w:b/>
          <w:sz w:val="28"/>
          <w:szCs w:val="28"/>
        </w:rPr>
        <w:t>10,8%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10EF">
        <w:rPr>
          <w:rFonts w:ascii="Times New Roman" w:hAnsi="Times New Roman" w:cs="Times New Roman"/>
          <w:sz w:val="28"/>
          <w:szCs w:val="28"/>
        </w:rPr>
        <w:t>254</w:t>
      </w:r>
      <w:r>
        <w:rPr>
          <w:rFonts w:ascii="Times New Roman" w:hAnsi="Times New Roman" w:cs="Times New Roman"/>
          <w:sz w:val="28"/>
          <w:szCs w:val="28"/>
        </w:rPr>
        <w:t xml:space="preserve"> организации), р</w:t>
      </w:r>
      <w:r w:rsidRPr="000F10EF">
        <w:rPr>
          <w:rFonts w:ascii="Times New Roman" w:hAnsi="Times New Roman" w:cs="Times New Roman"/>
          <w:sz w:val="28"/>
          <w:szCs w:val="28"/>
        </w:rPr>
        <w:t>азработка новых модификаций и форм производимой продукции, расширение ассортимента</w:t>
      </w:r>
      <w:r w:rsidRPr="00D27F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7F4B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0EF">
        <w:rPr>
          <w:rFonts w:ascii="Times New Roman" w:hAnsi="Times New Roman" w:cs="Times New Roman"/>
          <w:b/>
          <w:sz w:val="28"/>
          <w:szCs w:val="28"/>
        </w:rPr>
        <w:t>10,7%</w:t>
      </w:r>
      <w:r>
        <w:rPr>
          <w:rFonts w:ascii="Times New Roman" w:hAnsi="Times New Roman" w:cs="Times New Roman"/>
          <w:sz w:val="28"/>
          <w:szCs w:val="28"/>
        </w:rPr>
        <w:t xml:space="preserve"> (2</w:t>
      </w:r>
      <w:r w:rsidRPr="000F10EF">
        <w:rPr>
          <w:rFonts w:ascii="Times New Roman" w:hAnsi="Times New Roman" w:cs="Times New Roman"/>
          <w:sz w:val="28"/>
          <w:szCs w:val="28"/>
        </w:rPr>
        <w:t>52</w:t>
      </w:r>
      <w:r>
        <w:rPr>
          <w:rFonts w:ascii="Times New Roman" w:hAnsi="Times New Roman" w:cs="Times New Roman"/>
          <w:sz w:val="28"/>
          <w:szCs w:val="28"/>
        </w:rPr>
        <w:t xml:space="preserve"> организации), в</w:t>
      </w:r>
      <w:r w:rsidRPr="000F10EF">
        <w:rPr>
          <w:rFonts w:ascii="Times New Roman" w:hAnsi="Times New Roman" w:cs="Times New Roman"/>
          <w:sz w:val="28"/>
          <w:szCs w:val="28"/>
        </w:rPr>
        <w:t>ыход на новые продуктовые рынки (реализация полностью нового для бизнеса товара/ работы/ услуги)</w:t>
      </w:r>
      <w:r w:rsidRPr="00D27F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7F4B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0EF">
        <w:rPr>
          <w:rFonts w:ascii="Times New Roman" w:hAnsi="Times New Roman" w:cs="Times New Roman"/>
          <w:b/>
          <w:sz w:val="28"/>
          <w:szCs w:val="28"/>
        </w:rPr>
        <w:t>9,3%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10EF">
        <w:rPr>
          <w:rFonts w:ascii="Times New Roman" w:hAnsi="Times New Roman" w:cs="Times New Roman"/>
          <w:sz w:val="28"/>
          <w:szCs w:val="28"/>
        </w:rPr>
        <w:t>218</w:t>
      </w:r>
      <w:r>
        <w:rPr>
          <w:rFonts w:ascii="Times New Roman" w:hAnsi="Times New Roman" w:cs="Times New Roman"/>
          <w:sz w:val="28"/>
          <w:szCs w:val="28"/>
        </w:rPr>
        <w:t xml:space="preserve"> организаций), с</w:t>
      </w:r>
      <w:r w:rsidRPr="000F10EF">
        <w:rPr>
          <w:rFonts w:ascii="Times New Roman" w:hAnsi="Times New Roman" w:cs="Times New Roman"/>
          <w:sz w:val="28"/>
          <w:szCs w:val="28"/>
        </w:rPr>
        <w:t>амост</w:t>
      </w:r>
      <w:r w:rsidR="00D27F4B">
        <w:rPr>
          <w:rFonts w:ascii="Times New Roman" w:hAnsi="Times New Roman" w:cs="Times New Roman"/>
          <w:sz w:val="28"/>
          <w:szCs w:val="28"/>
        </w:rPr>
        <w:t>оятельное проведение НИОКР</w:t>
      </w:r>
      <w:r w:rsidRPr="00D27F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7F4B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0EF">
        <w:rPr>
          <w:rFonts w:ascii="Times New Roman" w:hAnsi="Times New Roman" w:cs="Times New Roman"/>
          <w:b/>
          <w:sz w:val="28"/>
          <w:szCs w:val="28"/>
        </w:rPr>
        <w:t>8,3%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10EF">
        <w:rPr>
          <w:rFonts w:ascii="Times New Roman" w:hAnsi="Times New Roman" w:cs="Times New Roman"/>
          <w:sz w:val="28"/>
          <w:szCs w:val="28"/>
        </w:rPr>
        <w:t>194</w:t>
      </w:r>
      <w:r>
        <w:rPr>
          <w:rFonts w:ascii="Times New Roman" w:hAnsi="Times New Roman" w:cs="Times New Roman"/>
          <w:sz w:val="28"/>
          <w:szCs w:val="28"/>
        </w:rPr>
        <w:t xml:space="preserve"> организации), р</w:t>
      </w:r>
      <w:r w:rsidRPr="000F10EF">
        <w:rPr>
          <w:rFonts w:ascii="Times New Roman" w:hAnsi="Times New Roman" w:cs="Times New Roman"/>
          <w:sz w:val="28"/>
          <w:szCs w:val="28"/>
        </w:rPr>
        <w:t>азвитие и расширение системы представительств (торговой сети, сети филиалов и пр.)</w:t>
      </w:r>
      <w:r w:rsidRPr="00D27F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7F4B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7F4B">
        <w:rPr>
          <w:rFonts w:ascii="Times New Roman" w:hAnsi="Times New Roman" w:cs="Times New Roman"/>
          <w:b/>
          <w:sz w:val="28"/>
          <w:szCs w:val="28"/>
        </w:rPr>
        <w:t>8 </w:t>
      </w:r>
      <w:r w:rsidRPr="000F10EF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10EF">
        <w:rPr>
          <w:rFonts w:ascii="Times New Roman" w:hAnsi="Times New Roman" w:cs="Times New Roman"/>
          <w:sz w:val="28"/>
          <w:szCs w:val="28"/>
        </w:rPr>
        <w:t>187</w:t>
      </w:r>
      <w:r>
        <w:rPr>
          <w:rFonts w:ascii="Times New Roman" w:hAnsi="Times New Roman" w:cs="Times New Roman"/>
          <w:sz w:val="28"/>
          <w:szCs w:val="28"/>
        </w:rPr>
        <w:t xml:space="preserve"> организаций). И н</w:t>
      </w:r>
      <w:r w:rsidRPr="000F10EF">
        <w:rPr>
          <w:rFonts w:ascii="Times New Roman" w:hAnsi="Times New Roman" w:cs="Times New Roman"/>
          <w:sz w:val="28"/>
          <w:szCs w:val="28"/>
        </w:rPr>
        <w:t>е предпринимал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F10EF">
        <w:rPr>
          <w:rFonts w:ascii="Times New Roman" w:hAnsi="Times New Roman" w:cs="Times New Roman"/>
          <w:sz w:val="28"/>
          <w:szCs w:val="28"/>
        </w:rPr>
        <w:t xml:space="preserve"> никаких действий</w:t>
      </w:r>
      <w:r w:rsidRPr="00D27F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7F4B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7FF4">
        <w:rPr>
          <w:rFonts w:ascii="Times New Roman" w:hAnsi="Times New Roman" w:cs="Times New Roman"/>
          <w:b/>
          <w:sz w:val="28"/>
          <w:szCs w:val="28"/>
        </w:rPr>
        <w:t>4,5</w:t>
      </w:r>
      <w:r w:rsidRPr="000F10EF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10EF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8).</w:t>
      </w:r>
    </w:p>
    <w:p w:rsidR="008A4AB0" w:rsidRDefault="008A4AB0" w:rsidP="008A4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88A">
        <w:rPr>
          <w:rFonts w:ascii="Times New Roman" w:hAnsi="Times New Roman" w:cs="Times New Roman"/>
          <w:sz w:val="28"/>
          <w:szCs w:val="24"/>
        </w:rPr>
        <w:t>У</w:t>
      </w:r>
      <w:r w:rsidRPr="0070788A">
        <w:rPr>
          <w:rFonts w:ascii="Times New Roman" w:hAnsi="Times New Roman" w:cs="Times New Roman"/>
          <w:sz w:val="28"/>
          <w:szCs w:val="28"/>
        </w:rPr>
        <w:t>словия ведения своего бизнеса по уровню конкуренции в занимаемом</w:t>
      </w:r>
      <w:r w:rsidRPr="00C0259B">
        <w:rPr>
          <w:rFonts w:ascii="Times New Roman" w:hAnsi="Times New Roman" w:cs="Times New Roman"/>
          <w:sz w:val="28"/>
          <w:szCs w:val="28"/>
        </w:rPr>
        <w:t xml:space="preserve"> секторе характеризуется предпринимателями следующим образом:</w:t>
      </w:r>
    </w:p>
    <w:p w:rsidR="008A4AB0" w:rsidRDefault="008A4AB0" w:rsidP="008A4A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34,6</w:t>
      </w:r>
      <w:r w:rsidRPr="00C0259B">
        <w:rPr>
          <w:rFonts w:ascii="Times New Roman" w:hAnsi="Times New Roman" w:cs="Times New Roman"/>
          <w:b/>
          <w:sz w:val="28"/>
          <w:szCs w:val="24"/>
        </w:rPr>
        <w:t>%</w:t>
      </w:r>
      <w:r w:rsidRPr="00C0259B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682</w:t>
      </w:r>
      <w:r w:rsidRPr="00C0259B">
        <w:rPr>
          <w:rFonts w:ascii="Times New Roman" w:hAnsi="Times New Roman" w:cs="Times New Roman"/>
          <w:sz w:val="28"/>
          <w:szCs w:val="24"/>
        </w:rPr>
        <w:t xml:space="preserve"> респондент</w:t>
      </w:r>
      <w:r>
        <w:rPr>
          <w:rFonts w:ascii="Times New Roman" w:hAnsi="Times New Roman" w:cs="Times New Roman"/>
          <w:sz w:val="28"/>
          <w:szCs w:val="24"/>
        </w:rPr>
        <w:t>а</w:t>
      </w:r>
      <w:r w:rsidRPr="00C0259B">
        <w:rPr>
          <w:rFonts w:ascii="Times New Roman" w:hAnsi="Times New Roman" w:cs="Times New Roman"/>
          <w:sz w:val="28"/>
          <w:szCs w:val="24"/>
        </w:rPr>
        <w:t>) уверены, что для сохранения рыночной позиции своего бизнеса необходимо регулярно (раз в год или чаще) предпринимать меры по повышению конкурентоспособности продукции/ работ/ услуг (снижение цен, повышение качества, развитие сопутствующих услуг, иное), а также время от времени (раз в 2-3 года) применять новые способы ее повышения, неиспользуемые компан</w:t>
      </w:r>
      <w:r>
        <w:rPr>
          <w:rFonts w:ascii="Times New Roman" w:hAnsi="Times New Roman" w:cs="Times New Roman"/>
          <w:sz w:val="28"/>
          <w:szCs w:val="24"/>
        </w:rPr>
        <w:t>ией ранее – высокая конкуренция;</w:t>
      </w:r>
    </w:p>
    <w:p w:rsidR="008A4AB0" w:rsidRPr="00C0259B" w:rsidRDefault="008A4AB0" w:rsidP="008A4A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0259B">
        <w:rPr>
          <w:rFonts w:ascii="Times New Roman" w:hAnsi="Times New Roman" w:cs="Times New Roman"/>
          <w:b/>
          <w:sz w:val="28"/>
          <w:szCs w:val="24"/>
        </w:rPr>
        <w:t>19,</w:t>
      </w:r>
      <w:r>
        <w:rPr>
          <w:rFonts w:ascii="Times New Roman" w:hAnsi="Times New Roman" w:cs="Times New Roman"/>
          <w:b/>
          <w:sz w:val="28"/>
          <w:szCs w:val="24"/>
        </w:rPr>
        <w:t>3</w:t>
      </w:r>
      <w:r w:rsidRPr="00C0259B">
        <w:rPr>
          <w:rFonts w:ascii="Times New Roman" w:hAnsi="Times New Roman" w:cs="Times New Roman"/>
          <w:b/>
          <w:sz w:val="28"/>
          <w:szCs w:val="24"/>
        </w:rPr>
        <w:t>%</w:t>
      </w:r>
      <w:r w:rsidRPr="00C0259B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380</w:t>
      </w:r>
      <w:r w:rsidRPr="00C0259B">
        <w:rPr>
          <w:rFonts w:ascii="Times New Roman" w:hAnsi="Times New Roman" w:cs="Times New Roman"/>
          <w:sz w:val="28"/>
          <w:szCs w:val="24"/>
        </w:rPr>
        <w:t xml:space="preserve"> участников опроса) считает, что на рынке конкуренция умеренная, и для сохранения рыночной позиции своего бизнеса необходимо регулярно (раз в год или чаще) предпринимать меры по повышению к</w:t>
      </w:r>
      <w:r w:rsidR="00B552BD">
        <w:rPr>
          <w:rFonts w:ascii="Times New Roman" w:hAnsi="Times New Roman" w:cs="Times New Roman"/>
          <w:sz w:val="28"/>
          <w:szCs w:val="24"/>
        </w:rPr>
        <w:t>онкурентоспособности продукции/работ/</w:t>
      </w:r>
      <w:r w:rsidRPr="00C0259B">
        <w:rPr>
          <w:rFonts w:ascii="Times New Roman" w:hAnsi="Times New Roman" w:cs="Times New Roman"/>
          <w:sz w:val="28"/>
          <w:szCs w:val="24"/>
        </w:rPr>
        <w:t xml:space="preserve">услуг (снижение цен, повышение качества, развитие сопутствующих услуг, иное); </w:t>
      </w:r>
    </w:p>
    <w:p w:rsidR="008A4AB0" w:rsidRPr="00C0259B" w:rsidRDefault="008A4AB0" w:rsidP="008A4AB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17,4</w:t>
      </w:r>
      <w:r w:rsidRPr="00C0259B">
        <w:rPr>
          <w:rFonts w:ascii="Times New Roman" w:hAnsi="Times New Roman" w:cs="Times New Roman"/>
          <w:b/>
          <w:sz w:val="28"/>
          <w:szCs w:val="24"/>
        </w:rPr>
        <w:t>%</w:t>
      </w:r>
      <w:r w:rsidRPr="00C0259B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342</w:t>
      </w:r>
      <w:r w:rsidRPr="00C0259B">
        <w:rPr>
          <w:rFonts w:ascii="Times New Roman" w:hAnsi="Times New Roman" w:cs="Times New Roman"/>
          <w:sz w:val="28"/>
          <w:szCs w:val="24"/>
        </w:rPr>
        <w:t xml:space="preserve"> респондент</w:t>
      </w:r>
      <w:r>
        <w:rPr>
          <w:rFonts w:ascii="Times New Roman" w:hAnsi="Times New Roman" w:cs="Times New Roman"/>
          <w:sz w:val="28"/>
          <w:szCs w:val="24"/>
        </w:rPr>
        <w:t>а</w:t>
      </w:r>
      <w:r w:rsidRPr="00C0259B">
        <w:rPr>
          <w:rFonts w:ascii="Times New Roman" w:hAnsi="Times New Roman" w:cs="Times New Roman"/>
          <w:sz w:val="28"/>
          <w:szCs w:val="24"/>
        </w:rPr>
        <w:t>) отметили слабый уровень конкуренции на рынке. По их мнению, для сохранения рыночной позиции своего бизнеса время от времени (раз в 2-3 года) может потребоваться реализация мер по повышению к</w:t>
      </w:r>
      <w:r w:rsidR="00B552BD">
        <w:rPr>
          <w:rFonts w:ascii="Times New Roman" w:hAnsi="Times New Roman" w:cs="Times New Roman"/>
          <w:sz w:val="28"/>
          <w:szCs w:val="24"/>
        </w:rPr>
        <w:t>онкурентоспособности продукции/работ/</w:t>
      </w:r>
      <w:r w:rsidRPr="00C0259B">
        <w:rPr>
          <w:rFonts w:ascii="Times New Roman" w:hAnsi="Times New Roman" w:cs="Times New Roman"/>
          <w:sz w:val="28"/>
          <w:szCs w:val="24"/>
        </w:rPr>
        <w:t>услуг (снижение цен, повышение качества, развитие сопутствующих услуг, иное);</w:t>
      </w:r>
    </w:p>
    <w:p w:rsidR="008A4AB0" w:rsidRPr="00C0259B" w:rsidRDefault="008A4AB0" w:rsidP="008A4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12,6</w:t>
      </w:r>
      <w:r w:rsidRPr="00C0259B">
        <w:rPr>
          <w:rFonts w:ascii="Times New Roman" w:hAnsi="Times New Roman" w:cs="Times New Roman"/>
          <w:b/>
          <w:sz w:val="28"/>
          <w:szCs w:val="24"/>
        </w:rPr>
        <w:t>%</w:t>
      </w:r>
      <w:r w:rsidRPr="00C0259B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249</w:t>
      </w:r>
      <w:r w:rsidRPr="00C0259B">
        <w:rPr>
          <w:rFonts w:ascii="Times New Roman" w:hAnsi="Times New Roman" w:cs="Times New Roman"/>
          <w:sz w:val="28"/>
          <w:szCs w:val="24"/>
        </w:rPr>
        <w:t xml:space="preserve"> респондентов) указали на отсутствие конкуренции на рынке композитных материалов, соответственно, по их мнению, </w:t>
      </w:r>
      <w:r w:rsidRPr="00C025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сохранения рыночной позиции бизнеса нет необходимости реализовывать какие-либо меры по повышению конкурентоспособности</w:t>
      </w:r>
      <w:r w:rsidRPr="00C0259B">
        <w:rPr>
          <w:rFonts w:ascii="Times New Roman" w:hAnsi="Times New Roman" w:cs="Times New Roman"/>
          <w:sz w:val="28"/>
          <w:szCs w:val="24"/>
        </w:rPr>
        <w:t>;</w:t>
      </w:r>
    </w:p>
    <w:p w:rsidR="008A4AB0" w:rsidRPr="00C0259B" w:rsidRDefault="008A4AB0" w:rsidP="00CC4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11,6</w:t>
      </w:r>
      <w:r w:rsidRPr="00C0259B">
        <w:rPr>
          <w:rFonts w:ascii="Times New Roman" w:hAnsi="Times New Roman" w:cs="Times New Roman"/>
          <w:b/>
          <w:sz w:val="28"/>
          <w:szCs w:val="24"/>
        </w:rPr>
        <w:t>%</w:t>
      </w:r>
      <w:r w:rsidRPr="00C0259B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228</w:t>
      </w:r>
      <w:r w:rsidRPr="00C0259B">
        <w:rPr>
          <w:rFonts w:ascii="Times New Roman" w:hAnsi="Times New Roman" w:cs="Times New Roman"/>
          <w:sz w:val="28"/>
          <w:szCs w:val="24"/>
        </w:rPr>
        <w:t xml:space="preserve"> респондент</w:t>
      </w:r>
      <w:r>
        <w:rPr>
          <w:rFonts w:ascii="Times New Roman" w:hAnsi="Times New Roman" w:cs="Times New Roman"/>
          <w:sz w:val="28"/>
          <w:szCs w:val="24"/>
        </w:rPr>
        <w:t>ов</w:t>
      </w:r>
      <w:r w:rsidRPr="00C0259B">
        <w:rPr>
          <w:rFonts w:ascii="Times New Roman" w:hAnsi="Times New Roman" w:cs="Times New Roman"/>
          <w:sz w:val="28"/>
          <w:szCs w:val="24"/>
        </w:rPr>
        <w:t xml:space="preserve">) отметили очень высокий уровень конкуренции. По их мнению, </w:t>
      </w:r>
      <w:r w:rsidRPr="00C0259B">
        <w:rPr>
          <w:rFonts w:ascii="Times New Roman" w:hAnsi="Times New Roman" w:cs="Times New Roman"/>
          <w:sz w:val="28"/>
          <w:szCs w:val="28"/>
        </w:rPr>
        <w:t>для сохранения рыночной позиции нашего бизнеса необходимо постоянно (раз в год и чаще) применять новые способы повышения конкуре</w:t>
      </w:r>
      <w:r w:rsidR="00B552BD">
        <w:rPr>
          <w:rFonts w:ascii="Times New Roman" w:hAnsi="Times New Roman" w:cs="Times New Roman"/>
          <w:sz w:val="28"/>
          <w:szCs w:val="28"/>
        </w:rPr>
        <w:t>нтоспособности нашей продукции/работ/</w:t>
      </w:r>
      <w:r w:rsidRPr="00C0259B">
        <w:rPr>
          <w:rFonts w:ascii="Times New Roman" w:hAnsi="Times New Roman" w:cs="Times New Roman"/>
          <w:sz w:val="28"/>
          <w:szCs w:val="28"/>
        </w:rPr>
        <w:t xml:space="preserve">услуг (снижение цен, повышение качества, развитие сопутствующих услуг, иное), </w:t>
      </w:r>
      <w:r>
        <w:rPr>
          <w:rFonts w:ascii="Times New Roman" w:hAnsi="Times New Roman" w:cs="Times New Roman"/>
          <w:sz w:val="28"/>
          <w:szCs w:val="28"/>
        </w:rPr>
        <w:t>не используемые компанией ранее.</w:t>
      </w:r>
    </w:p>
    <w:p w:rsidR="008A4AB0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Количество конкурентов представители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сферы промышленности и добычи полезных ископаемых</w:t>
      </w:r>
      <w:r w:rsidRPr="00C0259B">
        <w:rPr>
          <w:rFonts w:ascii="Times New Roman" w:hAnsi="Times New Roman" w:cs="Times New Roman"/>
          <w:sz w:val="28"/>
          <w:szCs w:val="28"/>
        </w:rPr>
        <w:t xml:space="preserve"> 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оценили следующим образом:</w:t>
      </w:r>
    </w:p>
    <w:p w:rsidR="008A4AB0" w:rsidRPr="00C0259B" w:rsidRDefault="008A4AB0" w:rsidP="008A4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42,5</w:t>
      </w:r>
      <w:r w:rsidRPr="00C025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% 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747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предпринимателей) отметили большое число конкурентов (сложно подсчитать);</w:t>
      </w:r>
    </w:p>
    <w:p w:rsidR="008A4AB0" w:rsidRPr="00C0259B" w:rsidRDefault="008A4AB0" w:rsidP="008A4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22,5</w:t>
      </w:r>
      <w:r w:rsidRPr="00C025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% 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395 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предпринимателей) сообщили о 4 и более конкурентах;</w:t>
      </w:r>
    </w:p>
    <w:p w:rsidR="008A4AB0" w:rsidRPr="00C0259B" w:rsidRDefault="00467D3F" w:rsidP="008A4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20 </w:t>
      </w:r>
      <w:r w:rsidR="008A4AB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% </w:t>
      </w:r>
      <w:r w:rsidR="008A4AB0"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8A4A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351 </w:t>
      </w:r>
      <w:r w:rsidR="008A4AB0"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предпринимател</w:t>
      </w:r>
      <w:r w:rsidR="008A4AB0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="008A4AB0"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) отметили незначительное число конкурентов от 1-го до 3-х;</w:t>
      </w:r>
    </w:p>
    <w:p w:rsidR="008A4AB0" w:rsidRDefault="008A4AB0" w:rsidP="008A4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8,4</w:t>
      </w:r>
      <w:r w:rsidRPr="00C025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(1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хозсубъекта) затруднились с оценкой примерного количества конкурентов.</w:t>
      </w:r>
    </w:p>
    <w:p w:rsidR="008A4AB0" w:rsidRPr="00C0259B" w:rsidRDefault="008A4AB0" w:rsidP="00CC41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6,6</w:t>
      </w:r>
      <w:r w:rsidRPr="00C025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%</w:t>
      </w:r>
      <w:r w:rsidRPr="00C0259B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117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хозсубъектов) высказа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ли позицию, что конкурентов нет.</w:t>
      </w:r>
    </w:p>
    <w:p w:rsidR="008A4AB0" w:rsidRPr="00E82B63" w:rsidRDefault="008A4AB0" w:rsidP="008A4A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B63">
        <w:rPr>
          <w:rFonts w:ascii="Times New Roman" w:hAnsi="Times New Roman" w:cs="Times New Roman"/>
          <w:sz w:val="28"/>
          <w:szCs w:val="28"/>
        </w:rPr>
        <w:t xml:space="preserve">За последние 3 года в рассматриваемой сфере говорят, что число конкурентов не изменилось, так считает </w:t>
      </w:r>
      <w:r w:rsidRPr="00E82B63">
        <w:rPr>
          <w:rFonts w:ascii="Times New Roman" w:hAnsi="Times New Roman" w:cs="Times New Roman"/>
          <w:b/>
          <w:sz w:val="28"/>
          <w:szCs w:val="28"/>
        </w:rPr>
        <w:t>39,4%</w:t>
      </w:r>
      <w:r w:rsidRPr="00E82B63">
        <w:rPr>
          <w:rFonts w:ascii="Times New Roman" w:hAnsi="Times New Roman" w:cs="Times New Roman"/>
          <w:sz w:val="28"/>
          <w:szCs w:val="28"/>
        </w:rPr>
        <w:t xml:space="preserve"> опрошенных (684 предпринимателей); </w:t>
      </w:r>
    </w:p>
    <w:p w:rsidR="008A4AB0" w:rsidRPr="00E82B63" w:rsidRDefault="008A4AB0" w:rsidP="008A4A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B63">
        <w:rPr>
          <w:rFonts w:ascii="Times New Roman" w:hAnsi="Times New Roman" w:cs="Times New Roman"/>
          <w:b/>
          <w:sz w:val="28"/>
          <w:szCs w:val="28"/>
        </w:rPr>
        <w:t>20,9%</w:t>
      </w:r>
      <w:r w:rsidRPr="00E82B63">
        <w:rPr>
          <w:rFonts w:ascii="Times New Roman" w:hAnsi="Times New Roman" w:cs="Times New Roman"/>
          <w:sz w:val="28"/>
          <w:szCs w:val="28"/>
        </w:rPr>
        <w:t xml:space="preserve"> респондентов (363 предпринимателей) говорят, что наблюдается увеличение конкурентов на 1-3;</w:t>
      </w:r>
    </w:p>
    <w:p w:rsidR="008A4AB0" w:rsidRPr="00E82B63" w:rsidRDefault="008A4AB0" w:rsidP="008A4A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B63">
        <w:rPr>
          <w:rFonts w:ascii="Times New Roman" w:hAnsi="Times New Roman" w:cs="Times New Roman"/>
          <w:b/>
          <w:sz w:val="28"/>
          <w:szCs w:val="28"/>
        </w:rPr>
        <w:t>11,8%</w:t>
      </w:r>
      <w:r w:rsidRPr="00E82B63">
        <w:rPr>
          <w:rFonts w:ascii="Times New Roman" w:hAnsi="Times New Roman" w:cs="Times New Roman"/>
          <w:sz w:val="28"/>
          <w:szCs w:val="28"/>
        </w:rPr>
        <w:t xml:space="preserve"> опрошенных (205 организацияй) – заметили увеличение числа конкурентов более, чем на 4;</w:t>
      </w:r>
    </w:p>
    <w:p w:rsidR="00E82B63" w:rsidRPr="00E82B63" w:rsidRDefault="00DD3D43" w:rsidP="00E82B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B63">
        <w:rPr>
          <w:rFonts w:ascii="Times New Roman" w:hAnsi="Times New Roman" w:cs="Times New Roman"/>
          <w:b/>
          <w:sz w:val="28"/>
          <w:szCs w:val="28"/>
        </w:rPr>
        <w:t>9,9%</w:t>
      </w:r>
      <w:r w:rsidRPr="00E82B63">
        <w:rPr>
          <w:rFonts w:ascii="Times New Roman" w:hAnsi="Times New Roman" w:cs="Times New Roman"/>
          <w:sz w:val="28"/>
          <w:szCs w:val="28"/>
        </w:rPr>
        <w:t xml:space="preserve"> опрошенных </w:t>
      </w:r>
      <w:r w:rsidR="00E82B63" w:rsidRPr="00E82B63">
        <w:rPr>
          <w:rFonts w:ascii="Times New Roman" w:hAnsi="Times New Roman" w:cs="Times New Roman"/>
          <w:sz w:val="28"/>
          <w:szCs w:val="28"/>
        </w:rPr>
        <w:t>(172 организации) – заметили сокращение числа конкурентов на 1-3;</w:t>
      </w:r>
    </w:p>
    <w:p w:rsidR="00DD3D43" w:rsidRPr="00E82B63" w:rsidRDefault="00DD3D43" w:rsidP="008A4A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B63">
        <w:rPr>
          <w:rFonts w:ascii="Times New Roman" w:hAnsi="Times New Roman" w:cs="Times New Roman"/>
          <w:b/>
          <w:sz w:val="28"/>
          <w:szCs w:val="28"/>
        </w:rPr>
        <w:t>4,0%</w:t>
      </w:r>
      <w:r w:rsidRPr="00E82B63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E82B63" w:rsidRPr="00E82B63">
        <w:rPr>
          <w:rFonts w:ascii="Times New Roman" w:hAnsi="Times New Roman" w:cs="Times New Roman"/>
          <w:sz w:val="28"/>
          <w:szCs w:val="28"/>
        </w:rPr>
        <w:t xml:space="preserve"> (69 организации) – отметили сокращение числа конкурентов более чем на 4;</w:t>
      </w:r>
    </w:p>
    <w:p w:rsidR="008A4AB0" w:rsidRDefault="002E5633" w:rsidP="008A4A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B63">
        <w:rPr>
          <w:rFonts w:ascii="Times New Roman" w:hAnsi="Times New Roman" w:cs="Times New Roman"/>
          <w:b/>
          <w:sz w:val="28"/>
          <w:szCs w:val="28"/>
        </w:rPr>
        <w:t>14</w:t>
      </w:r>
      <w:r w:rsidR="00E82B63">
        <w:rPr>
          <w:rFonts w:ascii="Times New Roman" w:hAnsi="Times New Roman" w:cs="Times New Roman"/>
          <w:b/>
          <w:sz w:val="28"/>
          <w:szCs w:val="28"/>
        </w:rPr>
        <w:t>,0</w:t>
      </w:r>
      <w:r w:rsidR="008A4AB0" w:rsidRPr="00E82B63">
        <w:rPr>
          <w:rFonts w:ascii="Times New Roman" w:hAnsi="Times New Roman" w:cs="Times New Roman"/>
          <w:b/>
          <w:sz w:val="28"/>
          <w:szCs w:val="28"/>
        </w:rPr>
        <w:t>%</w:t>
      </w:r>
      <w:r w:rsidR="008A4AB0" w:rsidRPr="00E82B63">
        <w:rPr>
          <w:rFonts w:ascii="Times New Roman" w:hAnsi="Times New Roman" w:cs="Times New Roman"/>
          <w:sz w:val="28"/>
          <w:szCs w:val="28"/>
        </w:rPr>
        <w:t xml:space="preserve"> респондентов (242 организаций) – затруднились с ответом.</w:t>
      </w:r>
    </w:p>
    <w:p w:rsidR="008A4AB0" w:rsidRPr="00C0259B" w:rsidRDefault="008A4AB0" w:rsidP="008A4A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4AB0" w:rsidRPr="00C0259B" w:rsidRDefault="008A4AB0" w:rsidP="008A4AB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4F13184A" wp14:editId="2A97A7C0">
            <wp:extent cx="5749047" cy="2489835"/>
            <wp:effectExtent l="0" t="0" r="0" b="0"/>
            <wp:docPr id="722" name="Диаграмма 7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8A4AB0" w:rsidRPr="00C0259B" w:rsidRDefault="008A4AB0" w:rsidP="008A4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AB0" w:rsidRPr="00C0259B" w:rsidRDefault="008A4AB0" w:rsidP="008A4AB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На вопрос: «Что оказало наиболее сильное влияние на увеличение числа конкурентов на рынке, основном для бизнеса, который Вы представляете?», голоса представителей бизнеса разделились следующим образом: </w:t>
      </w:r>
      <w:r w:rsidRPr="003004BF">
        <w:rPr>
          <w:rFonts w:ascii="Times New Roman" w:hAnsi="Times New Roman" w:cs="Times New Roman"/>
          <w:b/>
          <w:sz w:val="28"/>
          <w:szCs w:val="28"/>
        </w:rPr>
        <w:t>67,6%</w:t>
      </w:r>
      <w:r w:rsidR="008A6EF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511F1A">
        <w:rPr>
          <w:rFonts w:ascii="Times New Roman" w:hAnsi="Times New Roman" w:cs="Times New Roman"/>
          <w:sz w:val="28"/>
          <w:szCs w:val="28"/>
        </w:rPr>
        <w:t>(664 </w:t>
      </w:r>
      <w:r>
        <w:rPr>
          <w:rFonts w:ascii="Times New Roman" w:hAnsi="Times New Roman" w:cs="Times New Roman"/>
          <w:sz w:val="28"/>
          <w:szCs w:val="28"/>
        </w:rPr>
        <w:t xml:space="preserve">организации) </w:t>
      </w:r>
      <w:r w:rsidRPr="00C0259B">
        <w:rPr>
          <w:rFonts w:ascii="Times New Roman" w:hAnsi="Times New Roman" w:cs="Times New Roman"/>
          <w:sz w:val="28"/>
          <w:szCs w:val="28"/>
        </w:rPr>
        <w:t>заявили о появлении новых российских конкурентов,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27,2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респондентов (</w:t>
      </w:r>
      <w:r>
        <w:rPr>
          <w:rFonts w:ascii="Times New Roman" w:hAnsi="Times New Roman" w:cs="Times New Roman"/>
          <w:sz w:val="28"/>
          <w:szCs w:val="28"/>
        </w:rPr>
        <w:t>267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организаций) утверждают об изменении нормативно-правовой базы, регулирующей деятельность</w:t>
      </w:r>
      <w:r w:rsidR="003E0052">
        <w:rPr>
          <w:rFonts w:ascii="Times New Roman" w:hAnsi="Times New Roman" w:cs="Times New Roman"/>
          <w:sz w:val="28"/>
          <w:szCs w:val="28"/>
        </w:rPr>
        <w:t xml:space="preserve"> предпринимателей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5,2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51</w:t>
      </w:r>
      <w:r w:rsidR="003E0052">
        <w:rPr>
          <w:rFonts w:ascii="Times New Roman" w:hAnsi="Times New Roman" w:cs="Times New Roman"/>
          <w:sz w:val="28"/>
          <w:szCs w:val="28"/>
        </w:rPr>
        <w:t> </w:t>
      </w:r>
      <w:r w:rsidRPr="00C0259B">
        <w:rPr>
          <w:rFonts w:ascii="Times New Roman" w:hAnsi="Times New Roman" w:cs="Times New Roman"/>
          <w:sz w:val="28"/>
          <w:szCs w:val="28"/>
        </w:rPr>
        <w:t>респондентов) говорят о появлении</w:t>
      </w:r>
      <w:r>
        <w:rPr>
          <w:rFonts w:ascii="Times New Roman" w:hAnsi="Times New Roman" w:cs="Times New Roman"/>
          <w:sz w:val="28"/>
          <w:szCs w:val="28"/>
        </w:rPr>
        <w:t xml:space="preserve"> новых иностранных конкурентов.</w:t>
      </w:r>
    </w:p>
    <w:p w:rsidR="008A4AB0" w:rsidRPr="00C0259B" w:rsidRDefault="008A4AB0" w:rsidP="008A4AB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70B3490" wp14:editId="23EC3A8D">
            <wp:extent cx="5886450" cy="2821022"/>
            <wp:effectExtent l="0" t="0" r="0" b="0"/>
            <wp:docPr id="723" name="Диаграмма 7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8A4AB0" w:rsidRPr="00C0259B" w:rsidRDefault="008A4AB0" w:rsidP="008A4AB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8A4AB0" w:rsidRPr="00C0259B" w:rsidRDefault="008A4AB0" w:rsidP="008A4AB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>По мнению опрошенных представителей бизнеса, наиболее сильное влияние на сокращение числа конкурентов на рынке, основн</w:t>
      </w:r>
      <w:r w:rsidR="00511F1A">
        <w:rPr>
          <w:rFonts w:ascii="Times New Roman" w:hAnsi="Times New Roman" w:cs="Times New Roman"/>
          <w:sz w:val="28"/>
          <w:szCs w:val="28"/>
        </w:rPr>
        <w:t>ом для бизнеса, представителями</w:t>
      </w:r>
      <w:r w:rsidRPr="00C0259B">
        <w:rPr>
          <w:rFonts w:ascii="Times New Roman" w:hAnsi="Times New Roman" w:cs="Times New Roman"/>
          <w:sz w:val="28"/>
          <w:szCs w:val="28"/>
        </w:rPr>
        <w:t xml:space="preserve"> которого они являются,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42,1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указали, что изменения нормативно-правовой</w:t>
      </w:r>
      <w:r w:rsidR="00511F1A">
        <w:rPr>
          <w:rFonts w:ascii="Times New Roman" w:hAnsi="Times New Roman" w:cs="Times New Roman"/>
          <w:sz w:val="28"/>
          <w:szCs w:val="28"/>
        </w:rPr>
        <w:t xml:space="preserve"> базы, регулирующей деятельность</w:t>
      </w:r>
      <w:r w:rsidRPr="00C0259B">
        <w:rPr>
          <w:rFonts w:ascii="Times New Roman" w:hAnsi="Times New Roman" w:cs="Times New Roman"/>
          <w:sz w:val="28"/>
          <w:szCs w:val="28"/>
        </w:rPr>
        <w:t xml:space="preserve"> предпринимателей, далее </w:t>
      </w:r>
      <w:r w:rsidR="00511F1A">
        <w:rPr>
          <w:rFonts w:ascii="Times New Roman" w:hAnsi="Times New Roman" w:cs="Times New Roman"/>
          <w:b/>
          <w:sz w:val="28"/>
          <w:szCs w:val="28"/>
        </w:rPr>
        <w:t>18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респондентов указало антиконку</w:t>
      </w:r>
      <w:r w:rsidR="00511F1A">
        <w:rPr>
          <w:rFonts w:ascii="Times New Roman" w:hAnsi="Times New Roman" w:cs="Times New Roman"/>
          <w:sz w:val="28"/>
          <w:szCs w:val="28"/>
        </w:rPr>
        <w:t>рентные действия органов власти</w:t>
      </w:r>
      <w:r w:rsidRPr="00C0259B">
        <w:rPr>
          <w:rFonts w:ascii="Times New Roman" w:hAnsi="Times New Roman" w:cs="Times New Roman"/>
          <w:sz w:val="28"/>
          <w:szCs w:val="28"/>
        </w:rPr>
        <w:t xml:space="preserve">/ давление со стороны органов власти, </w:t>
      </w:r>
      <w:r>
        <w:rPr>
          <w:rFonts w:ascii="Times New Roman" w:hAnsi="Times New Roman" w:cs="Times New Roman"/>
          <w:b/>
          <w:sz w:val="28"/>
          <w:szCs w:val="28"/>
        </w:rPr>
        <w:t>18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респондентов говорят об уходе иностранных конкурентов с рынка, </w:t>
      </w:r>
      <w:r>
        <w:rPr>
          <w:rFonts w:ascii="Times New Roman" w:hAnsi="Times New Roman" w:cs="Times New Roman"/>
          <w:b/>
          <w:sz w:val="28"/>
          <w:szCs w:val="28"/>
        </w:rPr>
        <w:t>12,3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 xml:space="preserve">сделки слияния и поглощения,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b/>
          <w:sz w:val="28"/>
          <w:szCs w:val="28"/>
        </w:rPr>
        <w:t>9,3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опрошенных говорят об уходе российских конкурентов с рынка.</w:t>
      </w:r>
    </w:p>
    <w:p w:rsidR="008A4AB0" w:rsidRPr="00C0259B" w:rsidRDefault="008A4AB0" w:rsidP="008A4AB0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388EFC94" wp14:editId="607C8CEF">
            <wp:extent cx="5934075" cy="2738120"/>
            <wp:effectExtent l="0" t="0" r="0" b="0"/>
            <wp:docPr id="740" name="Диаграмма 7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8A4AB0" w:rsidRPr="00C0259B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4AB0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>Наиболее серьезными административными барьерами для ведения текущей деятельности или открытия нового бизнеса предприниматели назвали:</w:t>
      </w:r>
    </w:p>
    <w:p w:rsidR="008A4AB0" w:rsidRPr="000C6F7D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C6F7D">
        <w:rPr>
          <w:rFonts w:ascii="Times New Roman" w:hAnsi="Times New Roman" w:cs="Times New Roman"/>
          <w:sz w:val="28"/>
          <w:szCs w:val="28"/>
        </w:rPr>
        <w:t>ысокие налоги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FD6">
        <w:rPr>
          <w:rFonts w:ascii="Times New Roman" w:hAnsi="Times New Roman" w:cs="Times New Roman"/>
          <w:sz w:val="28"/>
          <w:szCs w:val="28"/>
        </w:rPr>
        <w:t xml:space="preserve">– </w:t>
      </w:r>
      <w:r w:rsidRPr="000C6F7D">
        <w:rPr>
          <w:rFonts w:ascii="Times New Roman" w:hAnsi="Times New Roman" w:cs="Times New Roman"/>
          <w:b/>
          <w:sz w:val="28"/>
          <w:szCs w:val="28"/>
        </w:rPr>
        <w:t>8,8%</w:t>
      </w:r>
      <w:r>
        <w:rPr>
          <w:rFonts w:ascii="Times New Roman" w:hAnsi="Times New Roman" w:cs="Times New Roman"/>
          <w:sz w:val="28"/>
          <w:szCs w:val="28"/>
        </w:rPr>
        <w:t xml:space="preserve"> опрошенных (</w:t>
      </w:r>
      <w:r w:rsidRPr="000C6F7D">
        <w:rPr>
          <w:rFonts w:ascii="Times New Roman" w:hAnsi="Times New Roman" w:cs="Times New Roman"/>
          <w:sz w:val="28"/>
          <w:szCs w:val="28"/>
        </w:rPr>
        <w:t>294</w:t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предпринимателя);</w:t>
      </w:r>
    </w:p>
    <w:p w:rsidR="008A4AB0" w:rsidRPr="000C6F7D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C6F7D">
        <w:rPr>
          <w:rFonts w:ascii="Times New Roman" w:hAnsi="Times New Roman" w:cs="Times New Roman"/>
          <w:sz w:val="28"/>
          <w:szCs w:val="28"/>
        </w:rPr>
        <w:t>естабильность российского законодательства в отношении регулирования деятельности предприятий</w:t>
      </w:r>
      <w:r w:rsidR="00842FD6">
        <w:rPr>
          <w:rFonts w:ascii="Times New Roman" w:hAnsi="Times New Roman" w:cs="Times New Roman"/>
          <w:sz w:val="28"/>
          <w:szCs w:val="28"/>
        </w:rPr>
        <w:t xml:space="preserve"> – </w:t>
      </w:r>
      <w:r w:rsidRPr="000C6F7D">
        <w:rPr>
          <w:rFonts w:ascii="Times New Roman" w:hAnsi="Times New Roman" w:cs="Times New Roman"/>
          <w:b/>
          <w:sz w:val="28"/>
          <w:szCs w:val="28"/>
        </w:rPr>
        <w:t>7,8%</w:t>
      </w:r>
      <w:r>
        <w:rPr>
          <w:rFonts w:ascii="Times New Roman" w:hAnsi="Times New Roman" w:cs="Times New Roman"/>
          <w:sz w:val="28"/>
          <w:szCs w:val="28"/>
        </w:rPr>
        <w:t xml:space="preserve"> опрошенных (</w:t>
      </w:r>
      <w:r w:rsidRPr="000C6F7D">
        <w:rPr>
          <w:rFonts w:ascii="Times New Roman" w:hAnsi="Times New Roman" w:cs="Times New Roman"/>
          <w:sz w:val="28"/>
          <w:szCs w:val="28"/>
        </w:rPr>
        <w:t xml:space="preserve">262 </w:t>
      </w:r>
      <w:r>
        <w:rPr>
          <w:rFonts w:ascii="Times New Roman" w:hAnsi="Times New Roman" w:cs="Times New Roman"/>
          <w:sz w:val="28"/>
          <w:szCs w:val="28"/>
        </w:rPr>
        <w:t>предпринимателя);</w:t>
      </w:r>
    </w:p>
    <w:p w:rsidR="008A4AB0" w:rsidRPr="000C6F7D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C6F7D">
        <w:rPr>
          <w:rFonts w:ascii="Times New Roman" w:hAnsi="Times New Roman" w:cs="Times New Roman"/>
          <w:sz w:val="28"/>
          <w:szCs w:val="28"/>
        </w:rPr>
        <w:t>ложность/ затянутость процедуры</w:t>
      </w:r>
      <w:r w:rsidR="00A40225">
        <w:rPr>
          <w:rFonts w:ascii="Times New Roman" w:hAnsi="Times New Roman" w:cs="Times New Roman"/>
          <w:sz w:val="28"/>
          <w:szCs w:val="28"/>
        </w:rPr>
        <w:t xml:space="preserve"> получения разрешений/ лицензий – </w:t>
      </w:r>
      <w:r w:rsidRPr="000C6F7D">
        <w:rPr>
          <w:rFonts w:ascii="Times New Roman" w:hAnsi="Times New Roman" w:cs="Times New Roman"/>
          <w:b/>
          <w:sz w:val="28"/>
          <w:szCs w:val="28"/>
        </w:rPr>
        <w:t>6,4%</w:t>
      </w:r>
      <w:r>
        <w:rPr>
          <w:rFonts w:ascii="Times New Roman" w:hAnsi="Times New Roman" w:cs="Times New Roman"/>
          <w:sz w:val="28"/>
          <w:szCs w:val="28"/>
        </w:rPr>
        <w:t xml:space="preserve"> опрошенных (</w:t>
      </w:r>
      <w:r w:rsidRPr="000C6F7D">
        <w:rPr>
          <w:rFonts w:ascii="Times New Roman" w:hAnsi="Times New Roman" w:cs="Times New Roman"/>
          <w:sz w:val="28"/>
          <w:szCs w:val="28"/>
        </w:rPr>
        <w:t xml:space="preserve">212 </w:t>
      </w:r>
      <w:r w:rsidR="008279F1">
        <w:rPr>
          <w:rFonts w:ascii="Times New Roman" w:hAnsi="Times New Roman" w:cs="Times New Roman"/>
          <w:sz w:val="28"/>
          <w:szCs w:val="28"/>
        </w:rPr>
        <w:t>предпринимателей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8A4AB0" w:rsidRPr="000C6F7D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C6F7D">
        <w:rPr>
          <w:rFonts w:ascii="Times New Roman" w:hAnsi="Times New Roman" w:cs="Times New Roman"/>
          <w:sz w:val="28"/>
          <w:szCs w:val="28"/>
        </w:rPr>
        <w:t>ысокие барьеры доступа к финансовым ресурсам (в частнос</w:t>
      </w:r>
      <w:r w:rsidR="00A40225">
        <w:rPr>
          <w:rFonts w:ascii="Times New Roman" w:hAnsi="Times New Roman" w:cs="Times New Roman"/>
          <w:sz w:val="28"/>
          <w:szCs w:val="28"/>
        </w:rPr>
        <w:t xml:space="preserve">ти, высокая стоимость кредитов) – </w:t>
      </w:r>
      <w:r w:rsidRPr="000C6F7D">
        <w:rPr>
          <w:rFonts w:ascii="Times New Roman" w:hAnsi="Times New Roman" w:cs="Times New Roman"/>
          <w:b/>
          <w:sz w:val="28"/>
          <w:szCs w:val="28"/>
        </w:rPr>
        <w:t>6,3%</w:t>
      </w:r>
      <w:r>
        <w:rPr>
          <w:rFonts w:ascii="Times New Roman" w:hAnsi="Times New Roman" w:cs="Times New Roman"/>
          <w:sz w:val="28"/>
          <w:szCs w:val="28"/>
        </w:rPr>
        <w:t xml:space="preserve"> опрошенных (</w:t>
      </w:r>
      <w:r w:rsidRPr="000C6F7D">
        <w:rPr>
          <w:rFonts w:ascii="Times New Roman" w:hAnsi="Times New Roman" w:cs="Times New Roman"/>
          <w:sz w:val="28"/>
          <w:szCs w:val="28"/>
        </w:rPr>
        <w:t xml:space="preserve">210 </w:t>
      </w:r>
      <w:r w:rsidR="008279F1">
        <w:rPr>
          <w:rFonts w:ascii="Times New Roman" w:hAnsi="Times New Roman" w:cs="Times New Roman"/>
          <w:sz w:val="28"/>
          <w:szCs w:val="28"/>
        </w:rPr>
        <w:t>предпринимателей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8A4AB0" w:rsidRPr="000C6F7D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C6F7D">
        <w:rPr>
          <w:rFonts w:ascii="Times New Roman" w:hAnsi="Times New Roman" w:cs="Times New Roman"/>
          <w:sz w:val="28"/>
          <w:szCs w:val="28"/>
        </w:rPr>
        <w:t>ысокие трансп</w:t>
      </w:r>
      <w:r w:rsidR="00A40225">
        <w:rPr>
          <w:rFonts w:ascii="Times New Roman" w:hAnsi="Times New Roman" w:cs="Times New Roman"/>
          <w:sz w:val="28"/>
          <w:szCs w:val="28"/>
        </w:rPr>
        <w:t xml:space="preserve">ортные и логистические издержки – </w:t>
      </w:r>
      <w:r w:rsidR="00A40225">
        <w:rPr>
          <w:rFonts w:ascii="Times New Roman" w:hAnsi="Times New Roman" w:cs="Times New Roman"/>
          <w:b/>
          <w:sz w:val="28"/>
          <w:szCs w:val="28"/>
        </w:rPr>
        <w:t>6</w:t>
      </w:r>
      <w:r w:rsidRPr="000C6F7D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опрошенных (</w:t>
      </w:r>
      <w:r w:rsidR="008279F1">
        <w:rPr>
          <w:rFonts w:ascii="Times New Roman" w:hAnsi="Times New Roman" w:cs="Times New Roman"/>
          <w:sz w:val="28"/>
          <w:szCs w:val="28"/>
        </w:rPr>
        <w:t>199 </w:t>
      </w:r>
      <w:r>
        <w:rPr>
          <w:rFonts w:ascii="Times New Roman" w:hAnsi="Times New Roman" w:cs="Times New Roman"/>
          <w:sz w:val="28"/>
          <w:szCs w:val="28"/>
        </w:rPr>
        <w:t>предпринимател</w:t>
      </w:r>
      <w:r w:rsidR="008279F1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8A4AB0" w:rsidRPr="000C6F7D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C6F7D">
        <w:rPr>
          <w:rFonts w:ascii="Times New Roman" w:hAnsi="Times New Roman" w:cs="Times New Roman"/>
          <w:sz w:val="28"/>
          <w:szCs w:val="28"/>
        </w:rPr>
        <w:t>граничения доступа к товарам и услугам субъектов естественных монополий (электроснабжение, водоснабжение, водоочистка, водоотведение, теплоснабжение, газоснабжения), в том числе экономичес</w:t>
      </w:r>
      <w:r w:rsidR="008279F1">
        <w:rPr>
          <w:rFonts w:ascii="Times New Roman" w:hAnsi="Times New Roman" w:cs="Times New Roman"/>
          <w:sz w:val="28"/>
          <w:szCs w:val="28"/>
        </w:rPr>
        <w:t xml:space="preserve">кие – высокая стоимость доступа – </w:t>
      </w:r>
      <w:r w:rsidRPr="000C6F7D">
        <w:rPr>
          <w:rFonts w:ascii="Times New Roman" w:hAnsi="Times New Roman" w:cs="Times New Roman"/>
          <w:b/>
          <w:sz w:val="28"/>
          <w:szCs w:val="28"/>
        </w:rPr>
        <w:t>5,8%</w:t>
      </w:r>
      <w:r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8279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C6F7D">
        <w:rPr>
          <w:rFonts w:ascii="Times New Roman" w:hAnsi="Times New Roman" w:cs="Times New Roman"/>
          <w:sz w:val="28"/>
          <w:szCs w:val="28"/>
        </w:rPr>
        <w:t xml:space="preserve">192 </w:t>
      </w:r>
      <w:r>
        <w:rPr>
          <w:rFonts w:ascii="Times New Roman" w:hAnsi="Times New Roman" w:cs="Times New Roman"/>
          <w:sz w:val="28"/>
          <w:szCs w:val="28"/>
        </w:rPr>
        <w:t>предпринимателя);</w:t>
      </w:r>
    </w:p>
    <w:p w:rsidR="008A4AB0" w:rsidRPr="000C6F7D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C6F7D">
        <w:rPr>
          <w:rFonts w:ascii="Times New Roman" w:hAnsi="Times New Roman" w:cs="Times New Roman"/>
          <w:sz w:val="28"/>
          <w:szCs w:val="28"/>
        </w:rPr>
        <w:t>едоста</w:t>
      </w:r>
      <w:r w:rsidR="008279F1">
        <w:rPr>
          <w:rFonts w:ascii="Times New Roman" w:hAnsi="Times New Roman" w:cs="Times New Roman"/>
          <w:sz w:val="28"/>
          <w:szCs w:val="28"/>
        </w:rPr>
        <w:t xml:space="preserve">ток квалифицированных кадров – </w:t>
      </w:r>
      <w:r w:rsidRPr="000C6F7D">
        <w:rPr>
          <w:rFonts w:ascii="Times New Roman" w:hAnsi="Times New Roman" w:cs="Times New Roman"/>
          <w:b/>
          <w:sz w:val="28"/>
          <w:szCs w:val="28"/>
        </w:rPr>
        <w:t>5,7%</w:t>
      </w:r>
      <w:r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8279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279F1">
        <w:rPr>
          <w:rFonts w:ascii="Times New Roman" w:hAnsi="Times New Roman" w:cs="Times New Roman"/>
          <w:sz w:val="28"/>
          <w:szCs w:val="28"/>
        </w:rPr>
        <w:t>190 предпринимателей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8A4AB0" w:rsidRPr="000C6F7D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279F1">
        <w:rPr>
          <w:rFonts w:ascii="Times New Roman" w:hAnsi="Times New Roman" w:cs="Times New Roman"/>
          <w:sz w:val="28"/>
          <w:szCs w:val="28"/>
        </w:rPr>
        <w:t xml:space="preserve">еразвитость транспортной сети – </w:t>
      </w:r>
      <w:r w:rsidRPr="000C6F7D">
        <w:rPr>
          <w:rFonts w:ascii="Times New Roman" w:hAnsi="Times New Roman" w:cs="Times New Roman"/>
          <w:b/>
          <w:sz w:val="28"/>
          <w:szCs w:val="28"/>
        </w:rPr>
        <w:t>5,3%</w:t>
      </w:r>
      <w:r>
        <w:rPr>
          <w:rFonts w:ascii="Times New Roman" w:hAnsi="Times New Roman" w:cs="Times New Roman"/>
          <w:sz w:val="28"/>
          <w:szCs w:val="28"/>
        </w:rPr>
        <w:t xml:space="preserve"> опрошенных (</w:t>
      </w:r>
      <w:r w:rsidR="008279F1">
        <w:rPr>
          <w:rFonts w:ascii="Times New Roman" w:hAnsi="Times New Roman" w:cs="Times New Roman"/>
          <w:sz w:val="28"/>
          <w:szCs w:val="28"/>
        </w:rPr>
        <w:t>178 предпринимателей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8A4AB0" w:rsidRPr="000C6F7D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C6F7D">
        <w:rPr>
          <w:rFonts w:ascii="Times New Roman" w:hAnsi="Times New Roman" w:cs="Times New Roman"/>
          <w:sz w:val="28"/>
          <w:szCs w:val="28"/>
        </w:rPr>
        <w:t>онкурен</w:t>
      </w:r>
      <w:r w:rsidR="008279F1">
        <w:rPr>
          <w:rFonts w:ascii="Times New Roman" w:hAnsi="Times New Roman" w:cs="Times New Roman"/>
          <w:sz w:val="28"/>
          <w:szCs w:val="28"/>
        </w:rPr>
        <w:t xml:space="preserve">ция со стороны теневого сектора – </w:t>
      </w:r>
      <w:r w:rsidRPr="000C6F7D">
        <w:rPr>
          <w:rFonts w:ascii="Times New Roman" w:hAnsi="Times New Roman" w:cs="Times New Roman"/>
          <w:b/>
          <w:sz w:val="28"/>
          <w:szCs w:val="28"/>
        </w:rPr>
        <w:t>5,2%</w:t>
      </w:r>
      <w:r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8279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279F1">
        <w:rPr>
          <w:rFonts w:ascii="Times New Roman" w:hAnsi="Times New Roman" w:cs="Times New Roman"/>
          <w:sz w:val="28"/>
          <w:szCs w:val="28"/>
        </w:rPr>
        <w:t>173 </w:t>
      </w:r>
      <w:r>
        <w:rPr>
          <w:rFonts w:ascii="Times New Roman" w:hAnsi="Times New Roman" w:cs="Times New Roman"/>
          <w:sz w:val="28"/>
          <w:szCs w:val="28"/>
        </w:rPr>
        <w:t>предпринимателя);</w:t>
      </w:r>
    </w:p>
    <w:p w:rsidR="008A4AB0" w:rsidRPr="000C6F7D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C6F7D">
        <w:rPr>
          <w:rFonts w:ascii="Times New Roman" w:hAnsi="Times New Roman" w:cs="Times New Roman"/>
          <w:sz w:val="28"/>
          <w:szCs w:val="28"/>
        </w:rPr>
        <w:t xml:space="preserve">еобходимость установления партнерских </w:t>
      </w:r>
      <w:r w:rsidR="008279F1">
        <w:rPr>
          <w:rFonts w:ascii="Times New Roman" w:hAnsi="Times New Roman" w:cs="Times New Roman"/>
          <w:sz w:val="28"/>
          <w:szCs w:val="28"/>
        </w:rPr>
        <w:t xml:space="preserve">отношений с органами власти – </w:t>
      </w:r>
      <w:r w:rsidRPr="000C6F7D">
        <w:rPr>
          <w:rFonts w:ascii="Times New Roman" w:hAnsi="Times New Roman" w:cs="Times New Roman"/>
          <w:b/>
          <w:sz w:val="28"/>
          <w:szCs w:val="28"/>
        </w:rPr>
        <w:t>5,1</w:t>
      </w:r>
      <w:r>
        <w:rPr>
          <w:rFonts w:ascii="Times New Roman" w:hAnsi="Times New Roman" w:cs="Times New Roman"/>
          <w:sz w:val="28"/>
          <w:szCs w:val="28"/>
        </w:rPr>
        <w:t>% опрошенных (</w:t>
      </w:r>
      <w:r w:rsidRPr="000C6F7D">
        <w:rPr>
          <w:rFonts w:ascii="Times New Roman" w:hAnsi="Times New Roman" w:cs="Times New Roman"/>
          <w:sz w:val="28"/>
          <w:szCs w:val="28"/>
        </w:rPr>
        <w:t xml:space="preserve">171 </w:t>
      </w:r>
      <w:r w:rsidR="008279F1">
        <w:rPr>
          <w:rFonts w:ascii="Times New Roman" w:hAnsi="Times New Roman" w:cs="Times New Roman"/>
          <w:sz w:val="28"/>
          <w:szCs w:val="28"/>
        </w:rPr>
        <w:t>предприниматель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8A4AB0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279F1">
        <w:rPr>
          <w:rFonts w:ascii="Times New Roman" w:hAnsi="Times New Roman" w:cs="Times New Roman"/>
          <w:sz w:val="28"/>
          <w:szCs w:val="28"/>
        </w:rPr>
        <w:t xml:space="preserve">авление со стороны поставщиков – </w:t>
      </w:r>
      <w:r w:rsidR="00565496">
        <w:rPr>
          <w:rFonts w:ascii="Times New Roman" w:hAnsi="Times New Roman" w:cs="Times New Roman"/>
          <w:b/>
          <w:sz w:val="28"/>
          <w:szCs w:val="28"/>
        </w:rPr>
        <w:t>5</w:t>
      </w:r>
      <w:r w:rsidRPr="000C6F7D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опрошенных (</w:t>
      </w:r>
      <w:r w:rsidR="008B1B05">
        <w:rPr>
          <w:rFonts w:ascii="Times New Roman" w:hAnsi="Times New Roman" w:cs="Times New Roman"/>
          <w:sz w:val="28"/>
          <w:szCs w:val="28"/>
        </w:rPr>
        <w:t>167 </w:t>
      </w:r>
      <w:r w:rsidR="008279F1">
        <w:rPr>
          <w:rFonts w:ascii="Times New Roman" w:hAnsi="Times New Roman" w:cs="Times New Roman"/>
          <w:sz w:val="28"/>
          <w:szCs w:val="28"/>
        </w:rPr>
        <w:t>предпринимателей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8A4AB0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>Оставшийся процент опрошенных распределился примерно одинаково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AB0" w:rsidRPr="00C0259B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4AB0" w:rsidRPr="00C0259B" w:rsidRDefault="008A4AB0" w:rsidP="008A4AB0">
      <w:pPr>
        <w:tabs>
          <w:tab w:val="left" w:pos="1358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25379E7E" wp14:editId="61C8104D">
            <wp:extent cx="5934075" cy="3037205"/>
            <wp:effectExtent l="0" t="0" r="0" b="0"/>
            <wp:docPr id="741" name="Диаграмма 7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8A4AB0" w:rsidRPr="00C0259B" w:rsidRDefault="008A4AB0" w:rsidP="008A4A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A4AB0" w:rsidRDefault="008A4AB0" w:rsidP="008A4A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деятельности органов власти выглядит следующим образом:</w:t>
      </w:r>
    </w:p>
    <w:p w:rsidR="008A4AB0" w:rsidRDefault="008A4AB0" w:rsidP="008A4A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скорее удовлетворен 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46,2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825</w:t>
      </w:r>
      <w:r w:rsidR="008009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8A4AB0" w:rsidRPr="00C0259B" w:rsidRDefault="008A4AB0" w:rsidP="008A4A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>удовлетворен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24,9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444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8A4AB0" w:rsidRPr="00C0259B" w:rsidRDefault="008A4AB0" w:rsidP="008A4A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>скорее не удовлетворен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8009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232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8A4AB0" w:rsidRPr="00C0259B" w:rsidRDefault="008A4AB0" w:rsidP="008A4A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не удовлетворен 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Pr="0048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6,4%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114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8A4AB0" w:rsidRPr="00C0259B" w:rsidRDefault="008A4AB0" w:rsidP="008A4A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затрудняюсь ответить 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9,5</w:t>
      </w:r>
      <w:r w:rsidRPr="00C02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опрошенных (</w:t>
      </w:r>
      <w:r w:rsidR="008009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</w:t>
      </w:r>
      <w:r w:rsidR="00117F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 </w:t>
      </w:r>
      <w:r w:rsidR="008009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респондентов</w:t>
      </w:r>
      <w:r w:rsidRPr="00C025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8A4AB0" w:rsidRPr="00C0259B" w:rsidRDefault="008A4AB0" w:rsidP="008A4AB0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59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3265395" wp14:editId="00614D68">
            <wp:extent cx="5676265" cy="2464905"/>
            <wp:effectExtent l="0" t="0" r="0" b="0"/>
            <wp:docPr id="742" name="Диаграмма 3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8A4AB0" w:rsidRPr="00C0259B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4AB0" w:rsidRPr="00C0259B" w:rsidRDefault="00117FB1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оценке участников</w:t>
      </w:r>
      <w:r w:rsidR="008A4AB0" w:rsidRPr="00C0259B">
        <w:rPr>
          <w:rFonts w:ascii="Times New Roman" w:hAnsi="Times New Roman" w:cs="Times New Roman"/>
          <w:sz w:val="28"/>
          <w:szCs w:val="28"/>
        </w:rPr>
        <w:t xml:space="preserve"> опроса</w:t>
      </w:r>
      <w:r w:rsidR="008A4AB0"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4AB0" w:rsidRPr="00C0259B">
        <w:rPr>
          <w:rFonts w:ascii="Times New Roman" w:hAnsi="Times New Roman" w:cs="Times New Roman"/>
          <w:sz w:val="28"/>
          <w:szCs w:val="28"/>
        </w:rPr>
        <w:t>изменения уровня административных барьеров, мы видим, следующую ситуацию:</w:t>
      </w:r>
    </w:p>
    <w:p w:rsidR="008A4AB0" w:rsidRPr="00C0259B" w:rsidRDefault="008A4AB0" w:rsidP="008A4A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уровень и количество административных барьеров не изменились – </w:t>
      </w:r>
      <w:r>
        <w:rPr>
          <w:rFonts w:ascii="Times New Roman" w:hAnsi="Times New Roman" w:cs="Times New Roman"/>
          <w:b/>
          <w:sz w:val="28"/>
          <w:szCs w:val="28"/>
        </w:rPr>
        <w:t>22,6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опрошенных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516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организаций);</w:t>
      </w:r>
    </w:p>
    <w:p w:rsidR="008A4AB0" w:rsidRDefault="008A4AB0" w:rsidP="008A4A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административные барьеры отсутствуют, как и ранее – </w:t>
      </w:r>
      <w:r>
        <w:rPr>
          <w:rFonts w:ascii="Times New Roman" w:hAnsi="Times New Roman" w:cs="Times New Roman"/>
          <w:b/>
          <w:sz w:val="28"/>
          <w:szCs w:val="28"/>
        </w:rPr>
        <w:t>20,7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опрошенных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472</w:t>
      </w:r>
      <w:r w:rsidRPr="00C0259B">
        <w:rPr>
          <w:rFonts w:ascii="Times New Roman" w:hAnsi="Times New Roman" w:cs="Times New Roman"/>
          <w:sz w:val="28"/>
          <w:szCs w:val="28"/>
        </w:rPr>
        <w:t xml:space="preserve"> хозсубъекта);</w:t>
      </w:r>
    </w:p>
    <w:p w:rsidR="008A4AB0" w:rsidRPr="00C0259B" w:rsidRDefault="008A4AB0" w:rsidP="008A4A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бизнесу стало проще преодолевать административные барьеры, чем раньше – </w:t>
      </w:r>
      <w:r>
        <w:rPr>
          <w:rFonts w:ascii="Times New Roman" w:hAnsi="Times New Roman" w:cs="Times New Roman"/>
          <w:b/>
          <w:sz w:val="28"/>
          <w:szCs w:val="28"/>
        </w:rPr>
        <w:t>19,6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опрошенных (</w:t>
      </w:r>
      <w:r>
        <w:rPr>
          <w:rFonts w:ascii="Times New Roman" w:hAnsi="Times New Roman" w:cs="Times New Roman"/>
          <w:sz w:val="28"/>
          <w:szCs w:val="28"/>
        </w:rPr>
        <w:t>448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организаций);</w:t>
      </w:r>
    </w:p>
    <w:p w:rsidR="008A4AB0" w:rsidRPr="00C0259B" w:rsidRDefault="008A4AB0" w:rsidP="008A4A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бизнесу стало сложнее преодолевать административные барьеры, чем раньше – </w:t>
      </w:r>
      <w:r>
        <w:rPr>
          <w:rFonts w:ascii="Times New Roman" w:hAnsi="Times New Roman" w:cs="Times New Roman"/>
          <w:b/>
          <w:sz w:val="28"/>
          <w:szCs w:val="28"/>
        </w:rPr>
        <w:t>9,7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опрошенных (</w:t>
      </w:r>
      <w:r>
        <w:rPr>
          <w:rFonts w:ascii="Times New Roman" w:hAnsi="Times New Roman" w:cs="Times New Roman"/>
          <w:sz w:val="28"/>
          <w:szCs w:val="28"/>
        </w:rPr>
        <w:t>222</w:t>
      </w:r>
      <w:r w:rsidR="00117FB1">
        <w:rPr>
          <w:rFonts w:ascii="Times New Roman" w:hAnsi="Times New Roman" w:cs="Times New Roman"/>
          <w:sz w:val="28"/>
          <w:szCs w:val="28"/>
        </w:rPr>
        <w:t xml:space="preserve"> хозсубъекта</w:t>
      </w:r>
      <w:r w:rsidRPr="00C0259B">
        <w:rPr>
          <w:rFonts w:ascii="Times New Roman" w:hAnsi="Times New Roman" w:cs="Times New Roman"/>
          <w:sz w:val="28"/>
          <w:szCs w:val="28"/>
        </w:rPr>
        <w:t>);</w:t>
      </w:r>
    </w:p>
    <w:p w:rsidR="008A4AB0" w:rsidRPr="00C0259B" w:rsidRDefault="008A4AB0" w:rsidP="008A4A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административные барьеры были полностью устранены – </w:t>
      </w:r>
      <w:r w:rsidR="00117FB1">
        <w:rPr>
          <w:rFonts w:ascii="Times New Roman" w:hAnsi="Times New Roman" w:cs="Times New Roman"/>
          <w:b/>
          <w:sz w:val="28"/>
          <w:szCs w:val="28"/>
        </w:rPr>
        <w:t>8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опрошенных (</w:t>
      </w:r>
      <w:r>
        <w:rPr>
          <w:rFonts w:ascii="Times New Roman" w:hAnsi="Times New Roman" w:cs="Times New Roman"/>
          <w:sz w:val="28"/>
          <w:szCs w:val="28"/>
        </w:rPr>
        <w:t>183</w:t>
      </w:r>
      <w:r w:rsidR="00117FB1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C0259B">
        <w:rPr>
          <w:rFonts w:ascii="Times New Roman" w:hAnsi="Times New Roman" w:cs="Times New Roman"/>
          <w:sz w:val="28"/>
          <w:szCs w:val="28"/>
        </w:rPr>
        <w:t>);</w:t>
      </w:r>
    </w:p>
    <w:p w:rsidR="008A4AB0" w:rsidRPr="00C0259B" w:rsidRDefault="008A4AB0" w:rsidP="008A4A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>ранее административные барьеры отсутст</w:t>
      </w:r>
      <w:r w:rsidR="00117FB1">
        <w:rPr>
          <w:rFonts w:ascii="Times New Roman" w:hAnsi="Times New Roman" w:cs="Times New Roman"/>
          <w:sz w:val="28"/>
          <w:szCs w:val="28"/>
        </w:rPr>
        <w:t>вовали, однако сейчас появились </w:t>
      </w:r>
      <w:r w:rsidRPr="00C0259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6,6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опрошенных (</w:t>
      </w:r>
      <w:r>
        <w:rPr>
          <w:rFonts w:ascii="Times New Roman" w:hAnsi="Times New Roman" w:cs="Times New Roman"/>
          <w:sz w:val="28"/>
          <w:szCs w:val="28"/>
        </w:rPr>
        <w:t>150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организаций);</w:t>
      </w:r>
    </w:p>
    <w:p w:rsidR="008A4AB0" w:rsidRPr="00C0259B" w:rsidRDefault="008A4AB0" w:rsidP="008A4A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затруднились с ответом – </w:t>
      </w:r>
      <w:r w:rsidR="00117FB1">
        <w:rPr>
          <w:rFonts w:ascii="Times New Roman" w:hAnsi="Times New Roman" w:cs="Times New Roman"/>
          <w:b/>
          <w:sz w:val="28"/>
          <w:szCs w:val="28"/>
        </w:rPr>
        <w:t>12,8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294</w:t>
      </w:r>
      <w:r w:rsidR="00117FB1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C0259B">
        <w:rPr>
          <w:rFonts w:ascii="Times New Roman" w:hAnsi="Times New Roman" w:cs="Times New Roman"/>
          <w:sz w:val="28"/>
          <w:szCs w:val="28"/>
        </w:rPr>
        <w:t>).</w:t>
      </w:r>
    </w:p>
    <w:p w:rsidR="008A4AB0" w:rsidRPr="00C0259B" w:rsidRDefault="008A4AB0" w:rsidP="008A4A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AB0" w:rsidRPr="00C0259B" w:rsidRDefault="008A4AB0" w:rsidP="008A4AB0">
      <w:pPr>
        <w:tabs>
          <w:tab w:val="left" w:pos="992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0259B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2FE32CD4" wp14:editId="393B94A3">
            <wp:extent cx="5934710" cy="3161490"/>
            <wp:effectExtent l="0" t="0" r="0" b="1270"/>
            <wp:docPr id="743" name="Диаграмма 7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8A4AB0" w:rsidRDefault="008A4AB0" w:rsidP="008A4AB0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>По оценке респондентов, наиболее проблематичные области, в которых они сталкивались с административными барьерами, являются:</w:t>
      </w:r>
    </w:p>
    <w:p w:rsidR="008A4AB0" w:rsidRPr="00DF0E0E" w:rsidRDefault="008A4AB0" w:rsidP="008A4AB0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E0E">
        <w:rPr>
          <w:rFonts w:ascii="Times New Roman" w:hAnsi="Times New Roman" w:cs="Times New Roman"/>
          <w:sz w:val="28"/>
          <w:szCs w:val="28"/>
        </w:rPr>
        <w:t>при технологическом присоединении к объектам электрос</w:t>
      </w:r>
      <w:r>
        <w:rPr>
          <w:rFonts w:ascii="Times New Roman" w:hAnsi="Times New Roman" w:cs="Times New Roman"/>
          <w:sz w:val="28"/>
          <w:szCs w:val="28"/>
        </w:rPr>
        <w:t xml:space="preserve">етевого хозяйства </w:t>
      </w:r>
      <w:r w:rsidR="00112E0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E0E">
        <w:rPr>
          <w:rFonts w:ascii="Times New Roman" w:hAnsi="Times New Roman" w:cs="Times New Roman"/>
          <w:b/>
          <w:sz w:val="28"/>
          <w:szCs w:val="28"/>
        </w:rPr>
        <w:t>14,4%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F0E0E">
        <w:rPr>
          <w:rFonts w:ascii="Times New Roman" w:hAnsi="Times New Roman" w:cs="Times New Roman"/>
          <w:sz w:val="28"/>
          <w:szCs w:val="28"/>
        </w:rPr>
        <w:t>283</w:t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предпринимателя);</w:t>
      </w:r>
    </w:p>
    <w:p w:rsidR="008A4AB0" w:rsidRPr="00DF0E0E" w:rsidRDefault="008A4AB0" w:rsidP="008A4AB0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E0E">
        <w:rPr>
          <w:rFonts w:ascii="Times New Roman" w:hAnsi="Times New Roman" w:cs="Times New Roman"/>
          <w:sz w:val="28"/>
          <w:szCs w:val="28"/>
        </w:rPr>
        <w:t>при контроле и надзоре за текущей предпринимательской деятельностью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E0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E0F">
        <w:rPr>
          <w:rFonts w:ascii="Times New Roman" w:hAnsi="Times New Roman" w:cs="Times New Roman"/>
          <w:b/>
          <w:sz w:val="28"/>
          <w:szCs w:val="28"/>
        </w:rPr>
        <w:t>12</w:t>
      </w:r>
      <w:r w:rsidRPr="00DF0E0E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F0E0E">
        <w:rPr>
          <w:rFonts w:ascii="Times New Roman" w:hAnsi="Times New Roman" w:cs="Times New Roman"/>
          <w:sz w:val="28"/>
          <w:szCs w:val="28"/>
        </w:rPr>
        <w:t>237</w:t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предпринимателей);</w:t>
      </w:r>
    </w:p>
    <w:p w:rsidR="008A4AB0" w:rsidRPr="00DF0E0E" w:rsidRDefault="008A4AB0" w:rsidP="008A4AB0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E0E">
        <w:rPr>
          <w:rFonts w:ascii="Times New Roman" w:hAnsi="Times New Roman" w:cs="Times New Roman"/>
          <w:sz w:val="28"/>
          <w:szCs w:val="28"/>
        </w:rPr>
        <w:t>при лицензирован</w:t>
      </w:r>
      <w:r>
        <w:rPr>
          <w:rFonts w:ascii="Times New Roman" w:hAnsi="Times New Roman" w:cs="Times New Roman"/>
          <w:sz w:val="28"/>
          <w:szCs w:val="28"/>
        </w:rPr>
        <w:t xml:space="preserve">ии отдельных видов деятельности </w:t>
      </w:r>
      <w:r w:rsidR="00112E0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E0E">
        <w:rPr>
          <w:rFonts w:ascii="Times New Roman" w:hAnsi="Times New Roman" w:cs="Times New Roman"/>
          <w:b/>
          <w:sz w:val="28"/>
          <w:szCs w:val="28"/>
        </w:rPr>
        <w:t>11,7%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F0E0E">
        <w:rPr>
          <w:rFonts w:ascii="Times New Roman" w:hAnsi="Times New Roman" w:cs="Times New Roman"/>
          <w:sz w:val="28"/>
          <w:szCs w:val="28"/>
        </w:rPr>
        <w:t>230</w:t>
      </w:r>
      <w:r w:rsidR="00112E0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предпринимателей);</w:t>
      </w:r>
    </w:p>
    <w:p w:rsidR="008A4AB0" w:rsidRPr="00DF0E0E" w:rsidRDefault="008A4AB0" w:rsidP="008A4AB0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E0E">
        <w:rPr>
          <w:rFonts w:ascii="Times New Roman" w:hAnsi="Times New Roman" w:cs="Times New Roman"/>
          <w:sz w:val="28"/>
          <w:szCs w:val="28"/>
        </w:rPr>
        <w:t>при сертификации и стандартизации продукции, работ и услуг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E0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E0E">
        <w:rPr>
          <w:rFonts w:ascii="Times New Roman" w:hAnsi="Times New Roman" w:cs="Times New Roman"/>
          <w:b/>
          <w:sz w:val="28"/>
          <w:szCs w:val="28"/>
        </w:rPr>
        <w:t>11,1%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F0E0E">
        <w:rPr>
          <w:rFonts w:ascii="Times New Roman" w:hAnsi="Times New Roman" w:cs="Times New Roman"/>
          <w:sz w:val="28"/>
          <w:szCs w:val="28"/>
        </w:rPr>
        <w:t>219</w:t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предпринимателей);</w:t>
      </w:r>
    </w:p>
    <w:p w:rsidR="008A4AB0" w:rsidRPr="00DF0E0E" w:rsidRDefault="008A4AB0" w:rsidP="008A4AB0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E0E">
        <w:rPr>
          <w:rFonts w:ascii="Times New Roman" w:hAnsi="Times New Roman" w:cs="Times New Roman"/>
          <w:sz w:val="28"/>
          <w:szCs w:val="28"/>
        </w:rPr>
        <w:t>при регистрации прав на недв</w:t>
      </w:r>
      <w:r>
        <w:rPr>
          <w:rFonts w:ascii="Times New Roman" w:hAnsi="Times New Roman" w:cs="Times New Roman"/>
          <w:sz w:val="28"/>
          <w:szCs w:val="28"/>
        </w:rPr>
        <w:t xml:space="preserve">ижимое имущество и сделок с ним </w:t>
      </w:r>
      <w:r w:rsidR="00112E0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E0F">
        <w:rPr>
          <w:rFonts w:ascii="Times New Roman" w:hAnsi="Times New Roman" w:cs="Times New Roman"/>
          <w:b/>
          <w:sz w:val="28"/>
          <w:szCs w:val="28"/>
        </w:rPr>
        <w:t>11</w:t>
      </w:r>
      <w:r w:rsidRPr="00DF0E0E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F0E0E">
        <w:rPr>
          <w:rFonts w:ascii="Times New Roman" w:hAnsi="Times New Roman" w:cs="Times New Roman"/>
          <w:sz w:val="28"/>
          <w:szCs w:val="28"/>
        </w:rPr>
        <w:t>217</w:t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предпринимателей);</w:t>
      </w:r>
    </w:p>
    <w:p w:rsidR="008A4AB0" w:rsidRPr="00DF0E0E" w:rsidRDefault="008A4AB0" w:rsidP="008A4AB0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E0E">
        <w:rPr>
          <w:rFonts w:ascii="Times New Roman" w:hAnsi="Times New Roman" w:cs="Times New Roman"/>
          <w:sz w:val="28"/>
          <w:szCs w:val="28"/>
        </w:rPr>
        <w:t>при приобретении зданий, помещений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E0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E0E">
        <w:rPr>
          <w:rFonts w:ascii="Times New Roman" w:hAnsi="Times New Roman" w:cs="Times New Roman"/>
          <w:b/>
          <w:sz w:val="28"/>
          <w:szCs w:val="28"/>
        </w:rPr>
        <w:t>10,9%</w:t>
      </w:r>
      <w:r w:rsidRPr="00DF0E0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F0E0E">
        <w:rPr>
          <w:rFonts w:ascii="Times New Roman" w:hAnsi="Times New Roman" w:cs="Times New Roman"/>
          <w:sz w:val="28"/>
          <w:szCs w:val="28"/>
        </w:rPr>
        <w:t>215</w:t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предпринимателей);</w:t>
      </w:r>
    </w:p>
    <w:p w:rsidR="008A4AB0" w:rsidRPr="00DF0E0E" w:rsidRDefault="008A4AB0" w:rsidP="008A4AB0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E0E">
        <w:rPr>
          <w:rFonts w:ascii="Times New Roman" w:hAnsi="Times New Roman" w:cs="Times New Roman"/>
          <w:sz w:val="28"/>
          <w:szCs w:val="28"/>
        </w:rPr>
        <w:t>при аренде зданий, помещений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E0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E0E">
        <w:rPr>
          <w:rFonts w:ascii="Times New Roman" w:hAnsi="Times New Roman" w:cs="Times New Roman"/>
          <w:b/>
          <w:sz w:val="28"/>
          <w:szCs w:val="28"/>
        </w:rPr>
        <w:t>10,6%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F0E0E">
        <w:rPr>
          <w:rFonts w:ascii="Times New Roman" w:hAnsi="Times New Roman" w:cs="Times New Roman"/>
          <w:sz w:val="28"/>
          <w:szCs w:val="28"/>
        </w:rPr>
        <w:t>209</w:t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предпринимателей);</w:t>
      </w:r>
    </w:p>
    <w:p w:rsidR="008A4AB0" w:rsidRPr="00DF0E0E" w:rsidRDefault="008A4AB0" w:rsidP="008A4AB0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E0E">
        <w:rPr>
          <w:rFonts w:ascii="Times New Roman" w:hAnsi="Times New Roman" w:cs="Times New Roman"/>
          <w:sz w:val="28"/>
          <w:szCs w:val="28"/>
        </w:rPr>
        <w:t>при регистрации субъектов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E0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E0E">
        <w:rPr>
          <w:rFonts w:ascii="Times New Roman" w:hAnsi="Times New Roman" w:cs="Times New Roman"/>
          <w:b/>
          <w:sz w:val="28"/>
          <w:szCs w:val="28"/>
        </w:rPr>
        <w:t>8,2%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F0E0E">
        <w:rPr>
          <w:rFonts w:ascii="Times New Roman" w:hAnsi="Times New Roman" w:cs="Times New Roman"/>
          <w:sz w:val="28"/>
          <w:szCs w:val="28"/>
        </w:rPr>
        <w:t>162</w:t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предпринимателя);</w:t>
      </w:r>
    </w:p>
    <w:p w:rsidR="008A4AB0" w:rsidRDefault="008A4AB0" w:rsidP="008A4AB0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E0E">
        <w:rPr>
          <w:rFonts w:ascii="Times New Roman" w:hAnsi="Times New Roman" w:cs="Times New Roman"/>
          <w:sz w:val="28"/>
          <w:szCs w:val="28"/>
        </w:rPr>
        <w:t>при получе</w:t>
      </w:r>
      <w:r>
        <w:rPr>
          <w:rFonts w:ascii="Times New Roman" w:hAnsi="Times New Roman" w:cs="Times New Roman"/>
          <w:sz w:val="28"/>
          <w:szCs w:val="28"/>
        </w:rPr>
        <w:t xml:space="preserve">нии разрешения на строительство </w:t>
      </w:r>
      <w:r w:rsidR="00112E0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6FF">
        <w:rPr>
          <w:rFonts w:ascii="Times New Roman" w:hAnsi="Times New Roman" w:cs="Times New Roman"/>
          <w:b/>
          <w:sz w:val="28"/>
          <w:szCs w:val="28"/>
        </w:rPr>
        <w:t>4,4</w:t>
      </w:r>
      <w:r>
        <w:rPr>
          <w:rFonts w:ascii="Times New Roman" w:hAnsi="Times New Roman" w:cs="Times New Roman"/>
          <w:sz w:val="28"/>
          <w:szCs w:val="28"/>
        </w:rPr>
        <w:t>%</w:t>
      </w:r>
      <w:r w:rsidR="00112E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F0E0E">
        <w:rPr>
          <w:rFonts w:ascii="Times New Roman" w:hAnsi="Times New Roman" w:cs="Times New Roman"/>
          <w:sz w:val="28"/>
          <w:szCs w:val="28"/>
        </w:rPr>
        <w:t>87</w:t>
      </w:r>
      <w:r w:rsidR="00112E0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предпринимателей).</w:t>
      </w:r>
    </w:p>
    <w:p w:rsidR="008A4AB0" w:rsidRDefault="008A4AB0" w:rsidP="00CC417C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Оставшиеся голоса разделились примерно одинаково.</w:t>
      </w:r>
    </w:p>
    <w:p w:rsidR="008A4AB0" w:rsidRPr="00C0259B" w:rsidRDefault="008A4AB0" w:rsidP="00CC417C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hAnsi="Times New Roman" w:cs="Times New Roman"/>
          <w:sz w:val="28"/>
          <w:szCs w:val="28"/>
        </w:rPr>
        <w:t xml:space="preserve">Большинство опрошенных представителей </w:t>
      </w:r>
      <w:r>
        <w:rPr>
          <w:rFonts w:ascii="Times New Roman" w:hAnsi="Times New Roman" w:cs="Times New Roman"/>
          <w:sz w:val="28"/>
          <w:szCs w:val="28"/>
        </w:rPr>
        <w:t>сферы промышленности и добычи полезных ископаемых</w:t>
      </w:r>
      <w:r w:rsidRPr="00C0259B">
        <w:rPr>
          <w:rFonts w:ascii="Times New Roman" w:hAnsi="Times New Roman" w:cs="Times New Roman"/>
          <w:sz w:val="28"/>
          <w:szCs w:val="28"/>
        </w:rPr>
        <w:t xml:space="preserve"> на вопрос о целях расширения бизнеса в ближайшие 3 года ответили, </w:t>
      </w:r>
      <w:r>
        <w:rPr>
          <w:rFonts w:ascii="Times New Roman" w:hAnsi="Times New Roman" w:cs="Times New Roman"/>
          <w:sz w:val="28"/>
          <w:szCs w:val="28"/>
        </w:rPr>
        <w:t xml:space="preserve">что планируют </w:t>
      </w:r>
      <w:r w:rsidRPr="00C0259B">
        <w:rPr>
          <w:rFonts w:ascii="Times New Roman" w:hAnsi="Times New Roman" w:cs="Times New Roman"/>
          <w:sz w:val="28"/>
          <w:szCs w:val="28"/>
        </w:rPr>
        <w:t xml:space="preserve">выход на новые географические рынки отметили </w:t>
      </w:r>
      <w:r>
        <w:rPr>
          <w:rFonts w:ascii="Times New Roman" w:hAnsi="Times New Roman" w:cs="Times New Roman"/>
          <w:b/>
          <w:sz w:val="28"/>
          <w:szCs w:val="28"/>
        </w:rPr>
        <w:t>40,1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опрошенных (</w:t>
      </w:r>
      <w:r>
        <w:rPr>
          <w:rFonts w:ascii="Times New Roman" w:hAnsi="Times New Roman" w:cs="Times New Roman"/>
          <w:sz w:val="28"/>
          <w:szCs w:val="28"/>
        </w:rPr>
        <w:t>475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B1001">
        <w:rPr>
          <w:rFonts w:ascii="Times New Roman" w:hAnsi="Times New Roman" w:cs="Times New Roman"/>
          <w:sz w:val="28"/>
          <w:szCs w:val="28"/>
        </w:rPr>
        <w:t>),</w:t>
      </w:r>
      <w:r w:rsidRPr="00C025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25,3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C0259B">
        <w:rPr>
          <w:rFonts w:ascii="Times New Roman" w:hAnsi="Times New Roman" w:cs="Times New Roman"/>
          <w:sz w:val="28"/>
          <w:szCs w:val="28"/>
        </w:rPr>
        <w:t>респондентов</w:t>
      </w:r>
      <w:r w:rsidRPr="00C02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259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300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организаций) планируют выход на новые продуктовые рынки (реализация полностью нового для </w:t>
      </w:r>
      <w:r w:rsidR="007B1001">
        <w:rPr>
          <w:rFonts w:ascii="Times New Roman" w:hAnsi="Times New Roman" w:cs="Times New Roman"/>
          <w:sz w:val="28"/>
          <w:szCs w:val="28"/>
        </w:rPr>
        <w:t>бизнеса товара/работы/</w:t>
      </w:r>
      <w:r>
        <w:rPr>
          <w:rFonts w:ascii="Times New Roman" w:hAnsi="Times New Roman" w:cs="Times New Roman"/>
          <w:sz w:val="28"/>
          <w:szCs w:val="28"/>
        </w:rPr>
        <w:t>услуги). Н</w:t>
      </w:r>
      <w:r w:rsidRPr="00C0259B">
        <w:rPr>
          <w:rFonts w:ascii="Times New Roman" w:hAnsi="Times New Roman" w:cs="Times New Roman"/>
          <w:sz w:val="28"/>
          <w:szCs w:val="28"/>
        </w:rPr>
        <w:t xml:space="preserve">ичего не планируют предпринимать </w:t>
      </w:r>
      <w:r>
        <w:rPr>
          <w:rFonts w:ascii="Times New Roman" w:hAnsi="Times New Roman" w:cs="Times New Roman"/>
          <w:b/>
          <w:sz w:val="28"/>
          <w:szCs w:val="28"/>
        </w:rPr>
        <w:t>18,6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опрошенных (</w:t>
      </w:r>
      <w:r>
        <w:rPr>
          <w:rFonts w:ascii="Times New Roman" w:hAnsi="Times New Roman" w:cs="Times New Roman"/>
          <w:sz w:val="28"/>
          <w:szCs w:val="28"/>
        </w:rPr>
        <w:t>220 предпринимателей).</w:t>
      </w:r>
      <w:r w:rsidRPr="00C0259B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="007B1001">
        <w:rPr>
          <w:rFonts w:ascii="Times New Roman" w:hAnsi="Times New Roman" w:cs="Times New Roman"/>
          <w:b/>
          <w:sz w:val="28"/>
          <w:szCs w:val="28"/>
        </w:rPr>
        <w:t>16</w:t>
      </w:r>
      <w:r w:rsidRPr="00C0259B">
        <w:rPr>
          <w:rFonts w:ascii="Times New Roman" w:hAnsi="Times New Roman" w:cs="Times New Roman"/>
          <w:b/>
          <w:sz w:val="28"/>
          <w:szCs w:val="28"/>
        </w:rPr>
        <w:t>%</w:t>
      </w:r>
      <w:r w:rsidRPr="00C0259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191</w:t>
      </w:r>
      <w:r w:rsidR="007B1001">
        <w:rPr>
          <w:rFonts w:ascii="Times New Roman" w:hAnsi="Times New Roman" w:cs="Times New Roman"/>
          <w:sz w:val="28"/>
          <w:szCs w:val="28"/>
        </w:rPr>
        <w:t> </w:t>
      </w:r>
      <w:r w:rsidRPr="00C0259B">
        <w:rPr>
          <w:rFonts w:ascii="Times New Roman" w:hAnsi="Times New Roman" w:cs="Times New Roman"/>
          <w:sz w:val="28"/>
          <w:szCs w:val="28"/>
        </w:rPr>
        <w:t>предпринимател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C0259B">
        <w:rPr>
          <w:rFonts w:ascii="Times New Roman" w:hAnsi="Times New Roman" w:cs="Times New Roman"/>
          <w:sz w:val="28"/>
          <w:szCs w:val="28"/>
        </w:rPr>
        <w:t>) затруднились ответить на поставленный вопрос.</w:t>
      </w:r>
    </w:p>
    <w:p w:rsidR="008A4AB0" w:rsidRDefault="008A4AB0" w:rsidP="008A4AB0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Наиболее существенными препятствиями для расширения действующего бизнеса, по мнению предпринимателей, </w:t>
      </w:r>
      <w:r>
        <w:rPr>
          <w:rFonts w:ascii="Times New Roman" w:hAnsi="Times New Roman" w:cs="Times New Roman"/>
          <w:sz w:val="28"/>
          <w:szCs w:val="28"/>
        </w:rPr>
        <w:t xml:space="preserve">высокие начальные издержки отметили </w:t>
      </w:r>
      <w:r w:rsidRPr="00B22816">
        <w:rPr>
          <w:rFonts w:ascii="Times New Roman" w:hAnsi="Times New Roman" w:cs="Times New Roman"/>
          <w:b/>
          <w:sz w:val="28"/>
          <w:szCs w:val="28"/>
        </w:rPr>
        <w:t>15,8%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22816">
        <w:rPr>
          <w:rFonts w:ascii="Times New Roman" w:hAnsi="Times New Roman" w:cs="Times New Roman"/>
          <w:sz w:val="28"/>
          <w:szCs w:val="28"/>
        </w:rPr>
        <w:t>275</w:t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предпринимателей), высокие транспортные издержки </w:t>
      </w:r>
      <w:r w:rsidR="00F869A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816">
        <w:rPr>
          <w:rFonts w:ascii="Times New Roman" w:hAnsi="Times New Roman" w:cs="Times New Roman"/>
          <w:b/>
          <w:sz w:val="28"/>
          <w:szCs w:val="28"/>
        </w:rPr>
        <w:t>12,1%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22816">
        <w:rPr>
          <w:rFonts w:ascii="Times New Roman" w:hAnsi="Times New Roman" w:cs="Times New Roman"/>
          <w:sz w:val="28"/>
          <w:szCs w:val="28"/>
        </w:rPr>
        <w:t>211</w:t>
      </w:r>
      <w:r w:rsidR="00F869A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предпринимателей), насыщенность рынков сбыта </w:t>
      </w:r>
      <w:r w:rsidR="00F869A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816">
        <w:rPr>
          <w:rFonts w:ascii="Times New Roman" w:hAnsi="Times New Roman" w:cs="Times New Roman"/>
          <w:b/>
          <w:sz w:val="28"/>
          <w:szCs w:val="28"/>
        </w:rPr>
        <w:t>10,6%</w:t>
      </w:r>
      <w:r w:rsidR="00F8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22816">
        <w:rPr>
          <w:rFonts w:ascii="Times New Roman" w:hAnsi="Times New Roman" w:cs="Times New Roman"/>
          <w:sz w:val="28"/>
          <w:szCs w:val="28"/>
        </w:rPr>
        <w:t>184</w:t>
      </w:r>
      <w:r w:rsidR="00F869AD">
        <w:rPr>
          <w:rFonts w:ascii="Times New Roman" w:hAnsi="Times New Roman" w:cs="Times New Roman"/>
          <w:sz w:val="28"/>
          <w:szCs w:val="28"/>
        </w:rPr>
        <w:t> предпринимателя</w:t>
      </w:r>
      <w:r>
        <w:rPr>
          <w:rFonts w:ascii="Times New Roman" w:hAnsi="Times New Roman" w:cs="Times New Roman"/>
          <w:sz w:val="28"/>
          <w:szCs w:val="28"/>
        </w:rPr>
        <w:t xml:space="preserve">), нет ограничений </w:t>
      </w:r>
      <w:r w:rsidR="00F869A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816">
        <w:rPr>
          <w:rFonts w:ascii="Times New Roman" w:hAnsi="Times New Roman" w:cs="Times New Roman"/>
          <w:b/>
          <w:sz w:val="28"/>
          <w:szCs w:val="28"/>
        </w:rPr>
        <w:t>9,8%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22816">
        <w:rPr>
          <w:rFonts w:ascii="Times New Roman" w:hAnsi="Times New Roman" w:cs="Times New Roman"/>
          <w:sz w:val="28"/>
          <w:szCs w:val="28"/>
        </w:rPr>
        <w:t>170</w:t>
      </w:r>
      <w:r w:rsidRPr="009F3B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предпринимателей), нехватка финансовых средств </w:t>
      </w:r>
      <w:r w:rsidR="00F869A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816">
        <w:rPr>
          <w:rFonts w:ascii="Times New Roman" w:hAnsi="Times New Roman" w:cs="Times New Roman"/>
          <w:b/>
          <w:sz w:val="28"/>
          <w:szCs w:val="28"/>
        </w:rPr>
        <w:t>9,6%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22816">
        <w:rPr>
          <w:rFonts w:ascii="Times New Roman" w:hAnsi="Times New Roman" w:cs="Times New Roman"/>
          <w:sz w:val="28"/>
          <w:szCs w:val="28"/>
        </w:rPr>
        <w:t>167</w:t>
      </w:r>
      <w:r w:rsidRPr="009F3B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предпринимателей), </w:t>
      </w:r>
      <w:r w:rsidRPr="00B22816">
        <w:rPr>
          <w:rFonts w:ascii="Times New Roman" w:hAnsi="Times New Roman" w:cs="Times New Roman"/>
          <w:sz w:val="28"/>
          <w:szCs w:val="28"/>
        </w:rPr>
        <w:t>жесткое противодействие традиционных участников рынка (производителей и поставщик</w:t>
      </w:r>
      <w:r>
        <w:rPr>
          <w:rFonts w:ascii="Times New Roman" w:hAnsi="Times New Roman" w:cs="Times New Roman"/>
          <w:sz w:val="28"/>
          <w:szCs w:val="28"/>
        </w:rPr>
        <w:t xml:space="preserve">ов товаров и услуг) </w:t>
      </w:r>
      <w:r w:rsidR="00F869A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816">
        <w:rPr>
          <w:rFonts w:ascii="Times New Roman" w:hAnsi="Times New Roman" w:cs="Times New Roman"/>
          <w:b/>
          <w:sz w:val="28"/>
          <w:szCs w:val="28"/>
        </w:rPr>
        <w:t>6,7%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22816">
        <w:rPr>
          <w:rFonts w:ascii="Times New Roman" w:hAnsi="Times New Roman" w:cs="Times New Roman"/>
          <w:sz w:val="28"/>
          <w:szCs w:val="28"/>
        </w:rPr>
        <w:t>116</w:t>
      </w:r>
      <w:r w:rsidRPr="009F3B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предпринимателей), </w:t>
      </w:r>
      <w:r w:rsidRPr="00B22816">
        <w:rPr>
          <w:rFonts w:ascii="Times New Roman" w:hAnsi="Times New Roman" w:cs="Times New Roman"/>
          <w:sz w:val="28"/>
          <w:szCs w:val="28"/>
        </w:rPr>
        <w:t>невозможность быстрого достижения необходимых масштабов деятельнос</w:t>
      </w:r>
      <w:r>
        <w:rPr>
          <w:rFonts w:ascii="Times New Roman" w:hAnsi="Times New Roman" w:cs="Times New Roman"/>
          <w:sz w:val="28"/>
          <w:szCs w:val="28"/>
        </w:rPr>
        <w:t xml:space="preserve">ти, обеспечивающих прибыльность </w:t>
      </w:r>
      <w:r w:rsidR="00F869A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816">
        <w:rPr>
          <w:rFonts w:ascii="Times New Roman" w:hAnsi="Times New Roman" w:cs="Times New Roman"/>
          <w:b/>
          <w:sz w:val="28"/>
          <w:szCs w:val="28"/>
        </w:rPr>
        <w:t>6,3%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22816">
        <w:rPr>
          <w:rFonts w:ascii="Times New Roman" w:hAnsi="Times New Roman" w:cs="Times New Roman"/>
          <w:sz w:val="28"/>
          <w:szCs w:val="28"/>
        </w:rPr>
        <w:t>110</w:t>
      </w:r>
      <w:r w:rsidRPr="009F3B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предпринимателей), </w:t>
      </w:r>
      <w:r w:rsidRPr="00B22816">
        <w:rPr>
          <w:rFonts w:ascii="Times New Roman" w:hAnsi="Times New Roman" w:cs="Times New Roman"/>
          <w:sz w:val="28"/>
          <w:szCs w:val="28"/>
        </w:rPr>
        <w:t>неразвитость инновационной инфраструктуры (количество научно-исследовательских, инновационно-технологических и иных анал</w:t>
      </w:r>
      <w:r>
        <w:rPr>
          <w:rFonts w:ascii="Times New Roman" w:hAnsi="Times New Roman" w:cs="Times New Roman"/>
          <w:sz w:val="28"/>
          <w:szCs w:val="28"/>
        </w:rPr>
        <w:t xml:space="preserve">огичных центров) </w:t>
      </w:r>
      <w:r w:rsidR="00F869A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816">
        <w:rPr>
          <w:rFonts w:ascii="Times New Roman" w:hAnsi="Times New Roman" w:cs="Times New Roman"/>
          <w:b/>
          <w:sz w:val="28"/>
          <w:szCs w:val="28"/>
        </w:rPr>
        <w:t>6,2%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22816">
        <w:rPr>
          <w:rFonts w:ascii="Times New Roman" w:hAnsi="Times New Roman" w:cs="Times New Roman"/>
          <w:sz w:val="28"/>
          <w:szCs w:val="28"/>
        </w:rPr>
        <w:t>108</w:t>
      </w:r>
      <w:r w:rsidRPr="009F3B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предпринимателей), </w:t>
      </w:r>
      <w:r w:rsidRPr="00B22816">
        <w:rPr>
          <w:rFonts w:ascii="Times New Roman" w:hAnsi="Times New Roman" w:cs="Times New Roman"/>
          <w:sz w:val="28"/>
          <w:szCs w:val="28"/>
        </w:rPr>
        <w:t>лояльность поставщиков и потребителей к традиционным участникам рынка (производителям</w:t>
      </w:r>
      <w:r>
        <w:rPr>
          <w:rFonts w:ascii="Times New Roman" w:hAnsi="Times New Roman" w:cs="Times New Roman"/>
          <w:sz w:val="28"/>
          <w:szCs w:val="28"/>
        </w:rPr>
        <w:t xml:space="preserve"> и поставщикам товаров и услуг) </w:t>
      </w:r>
      <w:r w:rsidR="00F869A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816">
        <w:rPr>
          <w:rFonts w:ascii="Times New Roman" w:hAnsi="Times New Roman" w:cs="Times New Roman"/>
          <w:b/>
          <w:sz w:val="28"/>
          <w:szCs w:val="28"/>
        </w:rPr>
        <w:t>6,1%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22816">
        <w:rPr>
          <w:rFonts w:ascii="Times New Roman" w:hAnsi="Times New Roman" w:cs="Times New Roman"/>
          <w:sz w:val="28"/>
          <w:szCs w:val="28"/>
        </w:rPr>
        <w:t>106</w:t>
      </w:r>
      <w:r w:rsidR="00F869A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предпринимателей).</w:t>
      </w:r>
    </w:p>
    <w:p w:rsidR="008A4AB0" w:rsidRDefault="008A4AB0" w:rsidP="008A4AB0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Оставшиеся голоса разделены между другими факторами примерно одинаково.</w:t>
      </w:r>
    </w:p>
    <w:p w:rsidR="008A4AB0" w:rsidRDefault="008A4AB0" w:rsidP="008A4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28E">
        <w:rPr>
          <w:rFonts w:ascii="Times New Roman" w:hAnsi="Times New Roman" w:cs="Times New Roman"/>
          <w:sz w:val="28"/>
          <w:szCs w:val="28"/>
        </w:rPr>
        <w:t xml:space="preserve">В регионе </w:t>
      </w:r>
      <w:r>
        <w:rPr>
          <w:rFonts w:ascii="Times New Roman" w:hAnsi="Times New Roman" w:cs="Times New Roman"/>
          <w:sz w:val="28"/>
          <w:szCs w:val="28"/>
        </w:rPr>
        <w:t>сфера промышленности и добычи полезных ископаемых</w:t>
      </w:r>
      <w:r w:rsidRPr="00C2028E">
        <w:rPr>
          <w:rFonts w:ascii="Times New Roman" w:hAnsi="Times New Roman" w:cs="Times New Roman"/>
          <w:sz w:val="28"/>
          <w:szCs w:val="28"/>
        </w:rPr>
        <w:t xml:space="preserve"> развит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2028E">
        <w:rPr>
          <w:rFonts w:ascii="Times New Roman" w:hAnsi="Times New Roman" w:cs="Times New Roman"/>
          <w:sz w:val="28"/>
          <w:szCs w:val="28"/>
        </w:rPr>
        <w:t xml:space="preserve"> достаточно хорошо.</w:t>
      </w:r>
    </w:p>
    <w:p w:rsidR="008A4AB0" w:rsidRPr="00C2028E" w:rsidRDefault="008A4AB0" w:rsidP="008A4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color w:val="FF0000"/>
          <w:spacing w:val="-6"/>
          <w:kern w:val="16"/>
          <w:sz w:val="24"/>
          <w:szCs w:val="24"/>
          <w:lang w:eastAsia="ru-RU"/>
        </w:rPr>
      </w:pPr>
      <w:r w:rsidRPr="00C21730">
        <w:rPr>
          <w:rFonts w:ascii="Times New Roman" w:hAnsi="Times New Roman" w:cs="Times New Roman"/>
          <w:b/>
          <w:sz w:val="28"/>
          <w:szCs w:val="28"/>
        </w:rPr>
        <w:t>47%</w:t>
      </w:r>
      <w:r w:rsidRPr="00C21730">
        <w:rPr>
          <w:rFonts w:ascii="Times New Roman" w:hAnsi="Times New Roman" w:cs="Times New Roman"/>
          <w:sz w:val="28"/>
          <w:szCs w:val="28"/>
        </w:rPr>
        <w:t xml:space="preserve"> (91</w:t>
      </w:r>
      <w:r w:rsidR="00CA12E9" w:rsidRPr="00C21730">
        <w:rPr>
          <w:rFonts w:ascii="Times New Roman" w:hAnsi="Times New Roman" w:cs="Times New Roman"/>
          <w:sz w:val="28"/>
          <w:szCs w:val="28"/>
        </w:rPr>
        <w:t xml:space="preserve"> </w:t>
      </w:r>
      <w:r w:rsidRPr="00C21730">
        <w:rPr>
          <w:rFonts w:ascii="Times New Roman" w:hAnsi="Times New Roman" w:cs="Times New Roman"/>
          <w:sz w:val="28"/>
          <w:szCs w:val="28"/>
        </w:rPr>
        <w:t xml:space="preserve">227) респондентов говорят о достаточности продукции и </w:t>
      </w:r>
      <w:r w:rsidRPr="00C21730">
        <w:rPr>
          <w:rFonts w:ascii="Times New Roman" w:hAnsi="Times New Roman" w:cs="Times New Roman"/>
          <w:b/>
          <w:sz w:val="28"/>
          <w:szCs w:val="28"/>
        </w:rPr>
        <w:t>14,8 %</w:t>
      </w:r>
      <w:r w:rsidRPr="00C21730">
        <w:rPr>
          <w:rFonts w:ascii="Times New Roman" w:hAnsi="Times New Roman" w:cs="Times New Roman"/>
          <w:sz w:val="28"/>
          <w:szCs w:val="28"/>
        </w:rPr>
        <w:t xml:space="preserve"> потребителей (28</w:t>
      </w:r>
      <w:r w:rsidR="00976179" w:rsidRPr="00C21730">
        <w:rPr>
          <w:rFonts w:ascii="Times New Roman" w:hAnsi="Times New Roman" w:cs="Times New Roman"/>
          <w:sz w:val="28"/>
          <w:szCs w:val="28"/>
        </w:rPr>
        <w:t xml:space="preserve"> </w:t>
      </w:r>
      <w:r w:rsidRPr="00C21730">
        <w:rPr>
          <w:rFonts w:ascii="Times New Roman" w:hAnsi="Times New Roman" w:cs="Times New Roman"/>
          <w:sz w:val="28"/>
          <w:szCs w:val="28"/>
        </w:rPr>
        <w:t xml:space="preserve">664 человек) считают, что количество производимой продукции в регионе избыточно (много). Вместе с тем, о нехватке на товарном рынке заявили </w:t>
      </w:r>
      <w:r w:rsidR="0067514B" w:rsidRPr="00C21730">
        <w:rPr>
          <w:rFonts w:ascii="Times New Roman" w:hAnsi="Times New Roman" w:cs="Times New Roman"/>
          <w:b/>
          <w:sz w:val="28"/>
          <w:szCs w:val="28"/>
        </w:rPr>
        <w:t>13</w:t>
      </w:r>
      <w:r w:rsidRPr="00C21730">
        <w:rPr>
          <w:rFonts w:ascii="Times New Roman" w:hAnsi="Times New Roman" w:cs="Times New Roman"/>
          <w:b/>
          <w:sz w:val="28"/>
          <w:szCs w:val="28"/>
        </w:rPr>
        <w:t xml:space="preserve"> % </w:t>
      </w:r>
      <w:r w:rsidRPr="00C21730">
        <w:rPr>
          <w:rFonts w:ascii="Times New Roman" w:hAnsi="Times New Roman" w:cs="Times New Roman"/>
          <w:sz w:val="28"/>
          <w:szCs w:val="28"/>
        </w:rPr>
        <w:t xml:space="preserve">(25453) потребителей. </w:t>
      </w:r>
      <w:r w:rsidR="00C21730" w:rsidRPr="00C21730">
        <w:rPr>
          <w:rFonts w:ascii="Times New Roman" w:hAnsi="Times New Roman" w:cs="Times New Roman"/>
          <w:b/>
          <w:sz w:val="28"/>
          <w:szCs w:val="28"/>
        </w:rPr>
        <w:t>8,5%</w:t>
      </w:r>
      <w:r w:rsidR="00C21730" w:rsidRPr="00C21730">
        <w:rPr>
          <w:rFonts w:ascii="Times New Roman" w:hAnsi="Times New Roman" w:cs="Times New Roman"/>
          <w:sz w:val="28"/>
          <w:szCs w:val="28"/>
        </w:rPr>
        <w:t xml:space="preserve"> (16500) респондентов</w:t>
      </w:r>
      <w:r w:rsidR="00C21730">
        <w:rPr>
          <w:rFonts w:ascii="Times New Roman" w:hAnsi="Times New Roman" w:cs="Times New Roman"/>
          <w:sz w:val="28"/>
          <w:szCs w:val="28"/>
        </w:rPr>
        <w:t xml:space="preserve"> считают, что услуг в данной сфере нет совсем. </w:t>
      </w:r>
      <w:r w:rsidR="00C21730" w:rsidRPr="00C21730">
        <w:rPr>
          <w:rFonts w:ascii="Times New Roman" w:hAnsi="Times New Roman" w:cs="Times New Roman"/>
          <w:b/>
          <w:sz w:val="28"/>
          <w:szCs w:val="28"/>
        </w:rPr>
        <w:t>16,7%</w:t>
      </w:r>
      <w:r w:rsidR="00C21730">
        <w:rPr>
          <w:rFonts w:ascii="Times New Roman" w:hAnsi="Times New Roman" w:cs="Times New Roman"/>
          <w:sz w:val="28"/>
          <w:szCs w:val="28"/>
        </w:rPr>
        <w:t xml:space="preserve"> (32450) респондентов затруднились с ответом.</w:t>
      </w:r>
    </w:p>
    <w:p w:rsidR="008A4AB0" w:rsidRPr="00C2028E" w:rsidRDefault="008A4AB0" w:rsidP="008A4A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28E">
        <w:rPr>
          <w:rFonts w:ascii="Times New Roman" w:eastAsia="Calibri" w:hAnsi="Times New Roman" w:cs="Times New Roman"/>
          <w:noProof/>
          <w:color w:val="FF0000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3DC20E5A" wp14:editId="58AD6411">
            <wp:extent cx="5486400" cy="1900362"/>
            <wp:effectExtent l="0" t="0" r="0" b="5080"/>
            <wp:docPr id="744" name="Диаграмма 7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8A4AB0" w:rsidRPr="00C2028E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A4AB0" w:rsidRPr="00C2028E" w:rsidRDefault="008A4AB0" w:rsidP="008A4A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1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опросе по оценке качества продукции (работ и услуг) в сфере промышленности и добычи полезных ископаемых, </w:t>
      </w:r>
      <w:r w:rsidR="0072615E" w:rsidRPr="00C217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</w:t>
      </w:r>
      <w:r w:rsidR="00C21730" w:rsidRPr="00C217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,1</w:t>
      </w:r>
      <w:r w:rsidRPr="00C217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%</w:t>
      </w:r>
      <w:r w:rsidRPr="00C21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(59</w:t>
      </w:r>
      <w:r w:rsidR="0072615E" w:rsidRPr="00C21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21730" w:rsidRPr="00C21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875</w:t>
      </w:r>
      <w:r w:rsidRPr="00C21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опрошенного населения характеризует уровень качества услуг как </w:t>
      </w:r>
      <w:r w:rsidR="00C21730" w:rsidRPr="00C21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скорее </w:t>
      </w:r>
      <w:r w:rsidRPr="00C21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удовлетворительный; </w:t>
      </w:r>
      <w:r w:rsidRPr="00C217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31,</w:t>
      </w:r>
      <w:r w:rsidR="00C21730" w:rsidRPr="00C217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C217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%</w:t>
      </w:r>
      <w:r w:rsidRPr="00C21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(59</w:t>
      </w:r>
      <w:r w:rsidR="0072615E" w:rsidRPr="00C21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21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875) жителей считает уровень услуг удовлетворительным, порядка </w:t>
      </w:r>
      <w:r w:rsidRPr="00C217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7,8 %</w:t>
      </w:r>
      <w:r w:rsidRPr="00C21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(14</w:t>
      </w:r>
      <w:r w:rsidR="0072615E" w:rsidRPr="00C21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21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939) участников опроса скорее не удовлетворены и </w:t>
      </w:r>
      <w:r w:rsidR="0072615E" w:rsidRPr="00C217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C21730" w:rsidRPr="00C217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,0</w:t>
      </w:r>
      <w:r w:rsidRPr="00C217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%</w:t>
      </w:r>
      <w:r w:rsidRPr="00C21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(13</w:t>
      </w:r>
      <w:r w:rsidR="0072615E" w:rsidRPr="00C21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C21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544) респондентов не удовлетворены качеством услуг.</w:t>
      </w:r>
    </w:p>
    <w:p w:rsidR="008A4AB0" w:rsidRPr="00C2028E" w:rsidRDefault="008A4AB0" w:rsidP="008A4AB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8A4AB0" w:rsidRPr="00C2028E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C2028E">
        <w:rPr>
          <w:rFonts w:ascii="Times New Roman" w:eastAsia="Calibri" w:hAnsi="Times New Roman" w:cs="Times New Roman"/>
          <w:noProof/>
          <w:color w:val="FF0000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0EE4C40F" wp14:editId="79422BCB">
            <wp:extent cx="5486400" cy="2115047"/>
            <wp:effectExtent l="0" t="0" r="0" b="0"/>
            <wp:docPr id="745" name="Диаграмма 7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8A4AB0" w:rsidRPr="00C2028E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</w:p>
    <w:p w:rsidR="008A4AB0" w:rsidRPr="00C2028E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  <w:r w:rsidRPr="00C2028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Уровнем цен </w:t>
      </w:r>
      <w:r w:rsidR="006702E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>в сфере про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мышленности и добычи полезных ископаемых </w:t>
      </w:r>
      <w:r w:rsidRPr="00C2028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удовлетворенны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21,9</w:t>
      </w:r>
      <w:r w:rsidRPr="00C2028E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Pr="00C2028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42</w:t>
      </w:r>
      <w:r w:rsidR="00E51526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370</w:t>
      </w:r>
      <w:r w:rsidRPr="00C2028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и скорее удовлетворены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36,8</w:t>
      </w:r>
      <w:r w:rsidRPr="00C2028E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Pr="00C2028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71</w:t>
      </w:r>
      <w:r w:rsidR="00E51526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127</w:t>
      </w:r>
      <w:r w:rsidRPr="00C2028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респондентов. Однако,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8,4</w:t>
      </w:r>
      <w:r w:rsidRPr="00C2028E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Pr="00C2028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16145</w:t>
      </w:r>
      <w:r w:rsidRPr="00C2028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опрошенных граждан говорят, что они скорее не удовлетворены уровнем цен,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7,9</w:t>
      </w:r>
      <w:r w:rsidRPr="00C2028E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C2028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15</w:t>
      </w:r>
      <w:r w:rsidR="00E51526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255</w:t>
      </w:r>
      <w:r w:rsidRPr="00C2028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 вообще не удовлетворены, а </w:t>
      </w:r>
      <w:r w:rsidR="006702E0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25</w:t>
      </w:r>
      <w:r w:rsidRPr="00C2028E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%</w:t>
      </w:r>
      <w:r w:rsidRPr="00C2028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48</w:t>
      </w:r>
      <w:r w:rsidR="00E51526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447</w:t>
      </w:r>
      <w:r w:rsidRPr="00C2028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) затрудняются с ответом.</w:t>
      </w:r>
    </w:p>
    <w:p w:rsidR="008A4AB0" w:rsidRPr="00C2028E" w:rsidRDefault="008A4AB0" w:rsidP="008A4AB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A1A1A"/>
          <w:sz w:val="24"/>
          <w:szCs w:val="24"/>
        </w:rPr>
      </w:pPr>
      <w:r w:rsidRPr="00C2028E">
        <w:rPr>
          <w:rFonts w:ascii="Times New Roman" w:eastAsia="Calibri" w:hAnsi="Times New Roman" w:cs="Times New Roman"/>
          <w:noProof/>
          <w:color w:val="1A1A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7A96FB5C" wp14:editId="0D35F8ED">
            <wp:extent cx="5486400" cy="1725433"/>
            <wp:effectExtent l="0" t="0" r="0" b="0"/>
            <wp:docPr id="482" name="Диаграмма 4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8A4AB0" w:rsidRPr="00C2028E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A4AB0" w:rsidRDefault="008A4AB0" w:rsidP="008A4AB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2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целом, на рынке </w:t>
      </w:r>
      <w:r w:rsidRPr="00C2028E">
        <w:rPr>
          <w:rFonts w:ascii="Times New Roman" w:hAnsi="Times New Roman" w:cs="Times New Roman"/>
          <w:sz w:val="28"/>
          <w:szCs w:val="28"/>
        </w:rPr>
        <w:t xml:space="preserve">добычи общераспространенных полезных ископаемых на участках недр местного значения </w:t>
      </w:r>
      <w:r w:rsidRPr="00C2028E">
        <w:rPr>
          <w:rFonts w:ascii="Times New Roman" w:eastAsia="Times New Roman" w:hAnsi="Times New Roman" w:cs="Times New Roman"/>
          <w:sz w:val="28"/>
          <w:szCs w:val="24"/>
          <w:lang w:eastAsia="ru-RU"/>
        </w:rPr>
        <w:t>в Краснодарском крае по оценкам респондентов наблюдается достаточное количество предоставляемой продукции надлежащего качества.</w:t>
      </w:r>
      <w:r w:rsidRPr="00C02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239AD" w:rsidRDefault="004239AD" w:rsidP="008A4AB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6391D" w:rsidRDefault="0046391D" w:rsidP="0046391D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27" w:name="_Toc129019227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3.11</w:t>
      </w:r>
      <w:r w:rsidRPr="004051C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. </w:t>
      </w:r>
      <w:r w:rsidR="00EE6CA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Сфера санаторно-курортного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комплекс</w:t>
      </w:r>
      <w:r w:rsidR="00EE6CA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а</w:t>
      </w:r>
      <w:bookmarkEnd w:id="27"/>
    </w:p>
    <w:p w:rsidR="0046391D" w:rsidRPr="00B21059" w:rsidRDefault="0046391D" w:rsidP="0046391D">
      <w:pPr>
        <w:rPr>
          <w:lang w:eastAsia="ru-RU"/>
        </w:rPr>
      </w:pPr>
    </w:p>
    <w:p w:rsidR="0046391D" w:rsidRPr="0046391D" w:rsidRDefault="0046391D" w:rsidP="004639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4221">
        <w:rPr>
          <w:rFonts w:ascii="Times New Roman" w:hAnsi="Times New Roman" w:cs="Times New Roman"/>
          <w:sz w:val="28"/>
          <w:szCs w:val="28"/>
          <w:lang w:eastAsia="ru-RU"/>
        </w:rPr>
        <w:t xml:space="preserve"> сферу санаторно-курортного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комплекс</w:t>
      </w:r>
      <w:r w:rsidR="00D14221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вошел рынок санаторно – курортных и туристических услуг.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общего количества хозяйствующих субъектов и их представителей, участвующих в мониторинге,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3520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имеют отношение к рынку санаторно-курортных и туристских услуг.</w:t>
      </w:r>
    </w:p>
    <w:p w:rsidR="0046391D" w:rsidRPr="0046391D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определении географического рынка основного для ведения бизнеса предприниматели сообщили, что большинство занимается предпринимательской деятельностью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</w:t>
      </w:r>
      <w:r w:rsidRPr="002A0F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ынк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</w:t>
      </w:r>
      <w:r w:rsidRPr="002A0F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стран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СНГ – </w:t>
      </w:r>
      <w:r w:rsidRPr="002A0F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61,5%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(1560 респондентов); 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локальном рынке (отдельном муниципальном образовании)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13,8% </w:t>
      </w:r>
      <w:r w:rsidRPr="002A0F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(351 респондент),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часть товаров и услуг предприниматели оказывают на рынке Краснодарского края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10,1% </w:t>
      </w:r>
      <w:r w:rsidRPr="002A0F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(255 респондентов),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рынке Российской Федерации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7,1% </w:t>
      </w:r>
      <w:r w:rsidRPr="002A0F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(179 респондентов)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рынке нескольких субъектов Российской Федерации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A4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4,1%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(105 респондентов)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 w:rsidRPr="002A0F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рынк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2A0F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стран зарубежья (кроме СНГ)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6A73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2,4%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(62 респондента). </w:t>
      </w:r>
      <w:r w:rsidRPr="006A7399">
        <w:rPr>
          <w:rFonts w:ascii="Times New Roman" w:hAnsi="Times New Roman" w:cs="Times New Roman"/>
          <w:b/>
          <w:sz w:val="28"/>
          <w:szCs w:val="28"/>
        </w:rPr>
        <w:t>0,9%</w:t>
      </w:r>
      <w:r w:rsidRPr="002A0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(23 респондента) </w:t>
      </w:r>
      <w:r w:rsidRPr="002A0FDB">
        <w:rPr>
          <w:rFonts w:ascii="Times New Roman" w:hAnsi="Times New Roman" w:cs="Times New Roman"/>
          <w:sz w:val="28"/>
          <w:szCs w:val="28"/>
        </w:rPr>
        <w:t>затруднились с ответом.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оценкам предпринимателей, на сколько снизятся объемы реализации продукции (работ, услуг), которую они представляют, на рынке санаторно-курортных и туристских услуг при увеличении цены данной продукции (работ, услуг) на 15%, при условии, что цены конкурентов останутся неизменными, из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0533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474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опрошенных предпринимателей. </w:t>
      </w:r>
      <w:r w:rsidR="000533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67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1657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респондентов) ответили,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 объемы продаж не изменятся, </w:t>
      </w:r>
      <w:r w:rsidRPr="006A73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11,3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280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респондентов) указали, что объемы продаж снизятся более чем на 15%, </w:t>
      </w:r>
      <w:r w:rsidRPr="006A73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7,3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% 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опрошенных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180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респондентов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ответили, что объемы продаж снизятся примерно на 15%, </w:t>
      </w:r>
      <w:r w:rsidRPr="006A73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7,2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177</w:t>
      </w:r>
      <w:r w:rsidR="000533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хозсубъектов) ответили, что объемы продаж снизятся менее чем на 15%, </w:t>
      </w:r>
      <w:r w:rsidRPr="006A73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0,8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респондентов) ответили, что объемы продаж снизятся почти на 100%, при этом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73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6,4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(159 респондентов) 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затруднились ответить на поставленный вопрос.</w:t>
      </w:r>
    </w:p>
    <w:p w:rsidR="0046391D" w:rsidRPr="004051CE" w:rsidRDefault="0046391D" w:rsidP="00463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039D3E0F" wp14:editId="42627794">
            <wp:extent cx="5970905" cy="1860605"/>
            <wp:effectExtent l="0" t="0" r="0" b="0"/>
            <wp:docPr id="705" name="Диаграмма 3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46391D" w:rsidRPr="004051CE" w:rsidRDefault="0046391D" w:rsidP="00463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6391D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важным фактором конкурентоспособности услуг на рынке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санаторно-курортных и туристских услуг, по мнению представителей хозяйствующих субъектов, является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низкая цена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 утверждают большинство участников опроса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64,1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% 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C95E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614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</w:t>
      </w:r>
      <w:r w:rsidR="000533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ителей бизнеса. На втором месте 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высокое качество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13,7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345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хозсубъект). Третье место, по мнению опрошенных, занима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2D17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редложение сопутствующих услуг, товаров, сервисов (гарантий, ремонта и т.д.)</w:t>
      </w:r>
      <w:r w:rsidR="001E7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это отмечают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9,3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="00830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опрошенных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233</w:t>
      </w:r>
      <w:r w:rsidR="00C95E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респондентов),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D1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12,9%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(326 респондентов) указали на другие факторы.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391D" w:rsidRPr="004051CE" w:rsidRDefault="0046391D" w:rsidP="00463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56923019" wp14:editId="414C05ED">
            <wp:extent cx="5946775" cy="3171825"/>
            <wp:effectExtent l="0" t="0" r="0" b="0"/>
            <wp:docPr id="706" name="Диаграмма 3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мнению респондентов, наиболее востребованными мерами для повышения конкурентоспособности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сфере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санаторно-курортн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 комплекса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явля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2A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бучение и переподготовка персонала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Так считают </w:t>
      </w:r>
      <w:r w:rsidRPr="000B1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35,1%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(1</w:t>
      </w:r>
      <w:r w:rsidR="000D1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855 респондентов), 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приобретение технологий, патентов, лицензий, ноу-хау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считают </w:t>
      </w:r>
      <w:r w:rsidRPr="000B1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33,4%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(1764 ресондента)</w:t>
      </w:r>
      <w:r w:rsidRPr="000D1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6,4% </w:t>
      </w:r>
      <w:r w:rsidRPr="00EE6D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(336 респондентов) отметили новые способы продвижения продукции (маркетинговые стратегии).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Дргуие факторы набрали примерно одинаковое количество ответов.</w:t>
      </w:r>
    </w:p>
    <w:p w:rsidR="0046391D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Количество конкурентов представители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сферы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санаторно-курортных и туристских услуг оценили следующим образом: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6391D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78,4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303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982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предпринимателя) опрошенным сложно подсчит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ать (большое число конкурентов), </w:t>
      </w:r>
    </w:p>
    <w:p w:rsidR="0046391D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9,7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244</w:t>
      </w:r>
      <w:r w:rsidR="00303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предпринимателея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отметили незначительное ч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исло конкурентов от 1-го до 3-х, </w:t>
      </w:r>
    </w:p>
    <w:p w:rsidR="0046391D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7,6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191</w:t>
      </w:r>
      <w:r w:rsidR="00303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предприниматель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сообщил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о 4 и более конкурентах, 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6D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1,5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39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предпринимателей) высказа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 позицию, что конкурентов нет,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2,8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72</w:t>
      </w:r>
      <w:r w:rsidR="00303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предпринимателя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затруднились ответить на данный вопрос.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 последние 3 года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сфере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санаторно-курортного комплекса 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число конкуре</w:t>
      </w:r>
      <w:r w:rsidR="00303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нтов увеличилось – так считает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78,7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опрошенных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303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991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хозсубъект), 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245</w:t>
      </w:r>
      <w:r w:rsidR="00303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респондентов) 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заметили сокращение конкурентов на рынке,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5,1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="00303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опрошенных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130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представителей бизнеса) говорят, что число конкурентов не изменилось, 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6,5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164</w:t>
      </w:r>
      <w:r w:rsidR="00303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предпринимателя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затруднились ответить на вопрос.</w:t>
      </w:r>
    </w:p>
    <w:p w:rsidR="0046391D" w:rsidRPr="004051CE" w:rsidRDefault="0046391D" w:rsidP="00463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</w:pPr>
      <w:r w:rsidRPr="004051CE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1C8C1C95" wp14:editId="46313E8B">
            <wp:extent cx="5486400" cy="1923898"/>
            <wp:effectExtent l="0" t="0" r="0" b="0"/>
            <wp:docPr id="707" name="Диаграмма 3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391D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мнению опрошенных представителей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сферы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санаторно-курортн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 комплекса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наиболее сильное влияние на изменение числа конкурентов на рынке, как и ранее, оказывает изменение нормативно-правовой базы, регулирующе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й деятельность предпринимателей, так считают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71,6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E92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702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предпринимателя)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618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предпринимателей) говорят об появлении новых российских конкурентов.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оявление новых иностранных конкурентов на рынках, которые они представляют, так ответил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2,4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опрошенных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58</w:t>
      </w:r>
      <w:r w:rsidR="00E92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хозсубъектов), </w:t>
      </w:r>
    </w:p>
    <w:p w:rsidR="0046391D" w:rsidRPr="004051CE" w:rsidRDefault="0046391D" w:rsidP="00463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6A394019" wp14:editId="315CE49C">
            <wp:extent cx="5879465" cy="2520564"/>
            <wp:effectExtent l="0" t="0" r="0" b="0"/>
            <wp:docPr id="708" name="Диаграмма 3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391D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мнению опрошенных представителей бизнеса Краснодарского края наиболее сильное влияние на сокращение числа конкурентов на рынке, основном для бизнеса, представителями которого они являются, </w:t>
      </w:r>
      <w:r w:rsidRPr="00531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74,6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C57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563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хозсубъектов) утверждают об уходе иностранных конкурентов с рынка.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мнению </w:t>
      </w:r>
      <w:r w:rsidRPr="00531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15,2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318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хозсубъектов) на сокращение числа конкурентов на рынке, оказали изменения нормативно-правовой</w:t>
      </w:r>
      <w:r w:rsidR="00C57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базы, регулирующей деятельность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предпринимателей, 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4,1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85</w:t>
      </w:r>
      <w:r w:rsidR="00C57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хозсубъектов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указали на «сделки слияния и поглощения».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3,7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опрошенных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77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представителей бизнеса) поставили отметку в графе «Антиконкурентные</w:t>
      </w:r>
      <w:r w:rsidR="00C334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действия органов власти/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давление со стороны органов власти». О влиянии на сокращение числа конкурентов, произошедшее от ухода российских конкурентов с рынка, говорят </w:t>
      </w:r>
      <w:r w:rsidRPr="00531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2,2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опрошенных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46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респондентов), 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391D" w:rsidRPr="004051CE" w:rsidRDefault="0046391D" w:rsidP="00463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53BB133B" wp14:editId="4ADDA11D">
            <wp:extent cx="5939790" cy="2965837"/>
            <wp:effectExtent l="0" t="0" r="0" b="0"/>
            <wp:docPr id="709" name="Диаграмма 3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391D" w:rsidRPr="00543F77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Наиболее серьезными административными барьерами для ведения текущей деятельности или открытия нового бизнеса предприниматели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считают:</w:t>
      </w:r>
    </w:p>
    <w:p w:rsidR="0046391D" w:rsidRPr="00586504" w:rsidRDefault="0046391D" w:rsidP="004639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586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ысокие барьеры доступа к финансовым ресурсам (в частности, высокая стоимость кредитов)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595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9,1%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</w:t>
      </w:r>
      <w:r w:rsidR="005950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665 ответов);</w:t>
      </w:r>
    </w:p>
    <w:p w:rsidR="0046391D" w:rsidRPr="00586504" w:rsidRDefault="0046391D" w:rsidP="004639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586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граничения доступа к товарам и услугам субъектов естественных монополий (электроснабжение, водоснабжение, водоочистка, водоотведение, теплоснабжение, газоснабжения), в том числе экономические – высокая стоимость доступа</w:t>
      </w:r>
      <w:r w:rsidR="005950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595053" w:rsidRPr="00595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595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</w:t>
      </w:r>
      <w:r w:rsidR="005950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656 ответов);</w:t>
      </w:r>
    </w:p>
    <w:p w:rsidR="0046391D" w:rsidRPr="00586504" w:rsidRDefault="0046391D" w:rsidP="004639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586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авление со стороны поставщиков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595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8,9%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</w:t>
      </w:r>
      <w:r w:rsidR="005950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635 ответов);</w:t>
      </w:r>
    </w:p>
    <w:p w:rsidR="0046391D" w:rsidRPr="00586504" w:rsidRDefault="0046391D" w:rsidP="004639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586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ысокие таможенные издержки (при осуществлении поставок продукции на экспорт)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595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8,9%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</w:t>
      </w:r>
      <w:r w:rsidR="005950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634 ответов);</w:t>
      </w:r>
    </w:p>
    <w:p w:rsidR="0046391D" w:rsidRPr="00586504" w:rsidRDefault="0046391D" w:rsidP="004639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586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авление со стороны клиентов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595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8,9%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</w:t>
      </w:r>
      <w:r w:rsidR="005950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633 ответов);</w:t>
      </w:r>
    </w:p>
    <w:p w:rsidR="0046391D" w:rsidRPr="00586504" w:rsidRDefault="0046391D" w:rsidP="004639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586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ложность получения доступа к земельным участкам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595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8,7%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(1593 ответа);</w:t>
      </w:r>
    </w:p>
    <w:p w:rsidR="0046391D" w:rsidRPr="00586504" w:rsidRDefault="0046391D" w:rsidP="004639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586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граничение органами власти инициатив по организации совместной деятельности малых предприятий (например, в части создания совместных предприятий, кооперативов и др.)</w:t>
      </w:r>
      <w:r w:rsidR="00595053" w:rsidRPr="00595053">
        <w:rPr>
          <w:rFonts w:ascii="Times New Roman" w:hAnsi="Times New Roman" w:cs="Times New Roman"/>
          <w:sz w:val="28"/>
          <w:szCs w:val="28"/>
        </w:rPr>
        <w:t xml:space="preserve"> –</w:t>
      </w:r>
      <w:r w:rsidR="00595053">
        <w:rPr>
          <w:rFonts w:ascii="Times New Roman" w:hAnsi="Times New Roman" w:cs="Times New Roman"/>
        </w:rPr>
        <w:t xml:space="preserve"> </w:t>
      </w:r>
      <w:r w:rsidRPr="00595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8,4%</w:t>
      </w:r>
      <w:r w:rsidRPr="00586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</w:t>
      </w:r>
      <w:r w:rsidR="005950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86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586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ответов);</w:t>
      </w:r>
    </w:p>
    <w:p w:rsidR="0046391D" w:rsidRDefault="0046391D" w:rsidP="004639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586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ные антиконкурентные действия органов власти/ давление со стороны органов власти (действия/давление, препятствующие ведению предпринимательской деятельности на рынке или входу на рынок новых участников)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595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8,3%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</w:t>
      </w:r>
      <w:r w:rsidR="005950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532 ответа);</w:t>
      </w:r>
    </w:p>
    <w:p w:rsidR="00B65E6D" w:rsidRPr="00586504" w:rsidRDefault="005C24C5" w:rsidP="004639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полное отсутствие ограничений отметили </w:t>
      </w:r>
      <w:r w:rsidRPr="005C24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0,4%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(78) респондентов.</w:t>
      </w:r>
    </w:p>
    <w:p w:rsidR="00595053" w:rsidRDefault="00595053" w:rsidP="00595053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03">
        <w:rPr>
          <w:rFonts w:ascii="Times New Roman" w:hAnsi="Times New Roman" w:cs="Times New Roman"/>
          <w:sz w:val="28"/>
          <w:szCs w:val="28"/>
        </w:rPr>
        <w:t xml:space="preserve">Оставшиеся голоса </w:t>
      </w:r>
      <w:r w:rsidR="00316003" w:rsidRPr="00316003">
        <w:rPr>
          <w:rFonts w:ascii="Times New Roman" w:hAnsi="Times New Roman" w:cs="Times New Roman"/>
          <w:sz w:val="28"/>
          <w:szCs w:val="28"/>
        </w:rPr>
        <w:t>(</w:t>
      </w:r>
      <w:r w:rsidR="005D4584" w:rsidRPr="005C24C5">
        <w:rPr>
          <w:rFonts w:ascii="Times New Roman" w:hAnsi="Times New Roman" w:cs="Times New Roman"/>
          <w:b/>
          <w:sz w:val="28"/>
          <w:szCs w:val="28"/>
        </w:rPr>
        <w:t>29,8</w:t>
      </w:r>
      <w:r w:rsidR="00316003" w:rsidRPr="005C24C5">
        <w:rPr>
          <w:rFonts w:ascii="Times New Roman" w:hAnsi="Times New Roman" w:cs="Times New Roman"/>
          <w:b/>
          <w:sz w:val="28"/>
          <w:szCs w:val="28"/>
        </w:rPr>
        <w:t>%</w:t>
      </w:r>
      <w:r w:rsidR="00316003" w:rsidRPr="00316003">
        <w:rPr>
          <w:rFonts w:ascii="Times New Roman" w:hAnsi="Times New Roman" w:cs="Times New Roman"/>
          <w:sz w:val="28"/>
          <w:szCs w:val="28"/>
        </w:rPr>
        <w:t xml:space="preserve">) </w:t>
      </w:r>
      <w:r w:rsidRPr="00316003">
        <w:rPr>
          <w:rFonts w:ascii="Times New Roman" w:hAnsi="Times New Roman" w:cs="Times New Roman"/>
          <w:sz w:val="28"/>
          <w:szCs w:val="28"/>
        </w:rPr>
        <w:t xml:space="preserve">разделены </w:t>
      </w:r>
      <w:r w:rsidR="00B72F74">
        <w:rPr>
          <w:rFonts w:ascii="Times New Roman" w:hAnsi="Times New Roman" w:cs="Times New Roman"/>
          <w:sz w:val="28"/>
          <w:szCs w:val="28"/>
        </w:rPr>
        <w:t xml:space="preserve">примерно одинаково </w:t>
      </w:r>
      <w:r w:rsidRPr="00316003">
        <w:rPr>
          <w:rFonts w:ascii="Times New Roman" w:hAnsi="Times New Roman" w:cs="Times New Roman"/>
          <w:sz w:val="28"/>
          <w:szCs w:val="28"/>
        </w:rPr>
        <w:t>между другими факторами</w:t>
      </w:r>
      <w:r w:rsidR="00B72F74">
        <w:rPr>
          <w:rFonts w:ascii="Times New Roman" w:hAnsi="Times New Roman" w:cs="Times New Roman"/>
          <w:sz w:val="28"/>
          <w:szCs w:val="28"/>
        </w:rPr>
        <w:t>, такими как: с</w:t>
      </w:r>
      <w:r w:rsidR="00B72F74" w:rsidRPr="00B72F74">
        <w:rPr>
          <w:rFonts w:ascii="Times New Roman" w:hAnsi="Times New Roman" w:cs="Times New Roman"/>
          <w:sz w:val="28"/>
          <w:szCs w:val="28"/>
        </w:rPr>
        <w:t>ложность/ затянутость процедуры получения разрешений/ лицензий</w:t>
      </w:r>
      <w:r w:rsidR="00B72F74">
        <w:rPr>
          <w:rFonts w:ascii="Times New Roman" w:hAnsi="Times New Roman" w:cs="Times New Roman"/>
          <w:sz w:val="28"/>
          <w:szCs w:val="28"/>
        </w:rPr>
        <w:t xml:space="preserve">, </w:t>
      </w:r>
      <w:r w:rsidRPr="00316003">
        <w:rPr>
          <w:rFonts w:ascii="Times New Roman" w:hAnsi="Times New Roman" w:cs="Times New Roman"/>
          <w:sz w:val="28"/>
          <w:szCs w:val="28"/>
        </w:rPr>
        <w:t xml:space="preserve"> </w:t>
      </w:r>
      <w:r w:rsidR="00B72F74">
        <w:rPr>
          <w:rFonts w:ascii="Times New Roman" w:hAnsi="Times New Roman" w:cs="Times New Roman"/>
          <w:sz w:val="28"/>
          <w:szCs w:val="28"/>
        </w:rPr>
        <w:t>в</w:t>
      </w:r>
      <w:r w:rsidR="00B72F74" w:rsidRPr="00B72F74">
        <w:rPr>
          <w:rFonts w:ascii="Times New Roman" w:hAnsi="Times New Roman" w:cs="Times New Roman"/>
          <w:sz w:val="28"/>
          <w:szCs w:val="28"/>
        </w:rPr>
        <w:t>ысокие транспортные и логистические издержки</w:t>
      </w:r>
      <w:r w:rsidR="00B72F74">
        <w:rPr>
          <w:rFonts w:ascii="Times New Roman" w:hAnsi="Times New Roman" w:cs="Times New Roman"/>
          <w:sz w:val="28"/>
          <w:szCs w:val="28"/>
        </w:rPr>
        <w:t>, в</w:t>
      </w:r>
      <w:r w:rsidR="00B72F74" w:rsidRPr="00B72F74">
        <w:rPr>
          <w:rFonts w:ascii="Times New Roman" w:hAnsi="Times New Roman" w:cs="Times New Roman"/>
          <w:sz w:val="28"/>
          <w:szCs w:val="28"/>
        </w:rPr>
        <w:t>ысокие налоги</w:t>
      </w:r>
      <w:r w:rsidR="00B72F74">
        <w:rPr>
          <w:rFonts w:ascii="Times New Roman" w:hAnsi="Times New Roman" w:cs="Times New Roman"/>
          <w:sz w:val="28"/>
          <w:szCs w:val="28"/>
        </w:rPr>
        <w:t>,  н</w:t>
      </w:r>
      <w:r w:rsidR="00B72F74" w:rsidRPr="00B72F74">
        <w:rPr>
          <w:rFonts w:ascii="Times New Roman" w:hAnsi="Times New Roman" w:cs="Times New Roman"/>
          <w:sz w:val="28"/>
          <w:szCs w:val="28"/>
        </w:rPr>
        <w:t>естабильность российского законодательства в отношении регулирования деятельности предприятий</w:t>
      </w:r>
      <w:r w:rsidR="00B72F74">
        <w:rPr>
          <w:rFonts w:ascii="Times New Roman" w:hAnsi="Times New Roman" w:cs="Times New Roman"/>
          <w:sz w:val="28"/>
          <w:szCs w:val="28"/>
        </w:rPr>
        <w:t>, д</w:t>
      </w:r>
      <w:r w:rsidR="00B72F74" w:rsidRPr="00B72F74">
        <w:rPr>
          <w:rFonts w:ascii="Times New Roman" w:hAnsi="Times New Roman" w:cs="Times New Roman"/>
          <w:sz w:val="28"/>
          <w:szCs w:val="28"/>
        </w:rPr>
        <w:t>авление со стороны конкурентов</w:t>
      </w:r>
      <w:r w:rsidR="005C24C5">
        <w:rPr>
          <w:rFonts w:ascii="Times New Roman" w:hAnsi="Times New Roman" w:cs="Times New Roman"/>
          <w:sz w:val="28"/>
          <w:szCs w:val="28"/>
        </w:rPr>
        <w:t>, конкуренция со стороны теневого сектора</w:t>
      </w:r>
      <w:r w:rsidR="00B72F74">
        <w:rPr>
          <w:rFonts w:ascii="Times New Roman" w:hAnsi="Times New Roman" w:cs="Times New Roman"/>
          <w:sz w:val="28"/>
          <w:szCs w:val="28"/>
        </w:rPr>
        <w:t xml:space="preserve"> </w:t>
      </w:r>
      <w:r w:rsidRPr="00316003">
        <w:rPr>
          <w:rFonts w:ascii="Times New Roman" w:hAnsi="Times New Roman" w:cs="Times New Roman"/>
          <w:sz w:val="28"/>
          <w:szCs w:val="28"/>
        </w:rPr>
        <w:t>примерно одинаково.</w:t>
      </w:r>
    </w:p>
    <w:p w:rsidR="0046391D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 касается оценки представителями бизнес-сообщества деятельности органов власти на товарном рынке, то мнение респондентов распределилось следующим образом: </w:t>
      </w:r>
    </w:p>
    <w:p w:rsidR="0046391D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75,3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опрошенных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9442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912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представителей бизнеса) удовлетворены;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15,9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опрошенных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404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представителей бизнеса) скорее удовлетворены;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2,6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опрошенных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66</w:t>
      </w:r>
      <w:r w:rsidR="009442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предпринимателей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скорее не удовлетворены;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2,5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опрошенных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63</w:t>
      </w:r>
      <w:r w:rsidR="009442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предпринимателя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не удовлетворены;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3,7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опрошенных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95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представителей бизнеса) затрудняются ответить. </w:t>
      </w:r>
    </w:p>
    <w:p w:rsidR="0046391D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оценке изменения уровня административных барьеров мы видим, что: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бизнесу стало сложнее прео</w:t>
      </w:r>
      <w:bookmarkStart w:id="28" w:name="_GoBack"/>
      <w:bookmarkEnd w:id="28"/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долевать административные барьеры, чем раньше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58,3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9442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585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респондентов);</w:t>
      </w:r>
    </w:p>
    <w:p w:rsidR="0046391D" w:rsidRDefault="0046391D" w:rsidP="0046391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бизнесу стало проще преодолевать административные барьеры, чем раньше – </w:t>
      </w:r>
      <w:r w:rsidR="009442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="003160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,0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244</w:t>
      </w:r>
      <w:r w:rsidR="009442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респондента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DE64B3" w:rsidRDefault="00DE64B3" w:rsidP="0046391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административные барьеры отсутствуют, как и раньше – </w:t>
      </w:r>
      <w:r w:rsidRPr="00DE64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8,9%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(243 респондента);</w:t>
      </w:r>
    </w:p>
    <w:p w:rsidR="00D1583C" w:rsidRPr="004051CE" w:rsidRDefault="00D1583C" w:rsidP="00D158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hAnsi="Times New Roman" w:cs="Times New Roman"/>
          <w:sz w:val="28"/>
          <w:szCs w:val="28"/>
        </w:rPr>
        <w:t xml:space="preserve">административные барьеры были полностью устранены – </w:t>
      </w:r>
      <w:r>
        <w:rPr>
          <w:rFonts w:ascii="Times New Roman" w:hAnsi="Times New Roman" w:cs="Times New Roman"/>
          <w:b/>
          <w:sz w:val="28"/>
          <w:szCs w:val="28"/>
        </w:rPr>
        <w:t>5,8</w:t>
      </w:r>
      <w:r w:rsidRPr="004051CE">
        <w:rPr>
          <w:rFonts w:ascii="Times New Roman" w:hAnsi="Times New Roman" w:cs="Times New Roman"/>
          <w:b/>
          <w:sz w:val="28"/>
          <w:szCs w:val="28"/>
        </w:rPr>
        <w:t>%</w:t>
      </w:r>
      <w:r w:rsidRPr="004051C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157 </w:t>
      </w:r>
      <w:r w:rsidRPr="004051CE">
        <w:rPr>
          <w:rFonts w:ascii="Times New Roman" w:hAnsi="Times New Roman" w:cs="Times New Roman"/>
          <w:sz w:val="28"/>
          <w:szCs w:val="28"/>
        </w:rPr>
        <w:t>респондентов);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уровень и количество административных барьеров не изменились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4,8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131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респондент);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административные барьеры отсутствуют, как и ранее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3,4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92</w:t>
      </w:r>
      <w:r w:rsidR="009442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респондент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ранее административные барьеры отсутствовали, однако сейчас 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появились – 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92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46391D" w:rsidRPr="00316003" w:rsidRDefault="0046391D" w:rsidP="0046391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160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затрудняются с ответом – </w:t>
      </w:r>
      <w:r w:rsidRPr="003160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9,80%</w:t>
      </w:r>
      <w:r w:rsidRPr="003160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(267 респондентов).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Оставшийся процент опрошенных распределился примерно одинаково по другим факторам.</w:t>
      </w:r>
    </w:p>
    <w:p w:rsidR="0046391D" w:rsidRPr="004051CE" w:rsidRDefault="0046391D" w:rsidP="00463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D4584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3A56DCE5" wp14:editId="31650F64">
            <wp:extent cx="5932170" cy="3476847"/>
            <wp:effectExtent l="0" t="0" r="0" b="0"/>
            <wp:docPr id="711" name="Диаграмма 3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391D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оценке респондентов наиболее проблематичными областями, в которых они сталкивались с административными барьерами, являются:</w:t>
      </w:r>
    </w:p>
    <w:p w:rsidR="0046391D" w:rsidRPr="007010F7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701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 сертификации и стандартизации продукции, работ и услуг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18,4% (</w:t>
      </w:r>
      <w:r w:rsidRPr="00701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E64E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701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715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ответов);</w:t>
      </w:r>
    </w:p>
    <w:p w:rsidR="0046391D" w:rsidRPr="007010F7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701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 аренде зданий, помещений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17,8% (</w:t>
      </w:r>
      <w:r w:rsidRPr="00701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E64E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01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666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ответов);</w:t>
      </w:r>
    </w:p>
    <w:p w:rsidR="0046391D" w:rsidRPr="007010F7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701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 регистрации субъектов малого и среднего предпринимательства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17,8% (</w:t>
      </w:r>
      <w:r w:rsidRPr="00701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E64E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01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657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ответов);</w:t>
      </w:r>
    </w:p>
    <w:p w:rsidR="0046391D" w:rsidRPr="007010F7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701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 размещении заказов для государственных и муниципальных нужд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16,4% (</w:t>
      </w:r>
      <w:r w:rsidRPr="00701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E64E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01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528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ответов);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701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 получении государственной поддержки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16,3% (</w:t>
      </w:r>
      <w:r w:rsidRPr="00701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E64E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01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526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ответов);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Остальные варианты ответов занимают незначительную часть от общего числа опрошенных.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Значительная часть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68,9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4A7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729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представителей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санаторно-курортного комплекса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планируют 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выход на новые продуктовые рынки (реализация полно</w:t>
      </w:r>
      <w:r w:rsidR="004A7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стью нового для бизнеса товара/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работы/ услуги)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4A7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277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респондентов) планирует выход на новые географические рынки,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планируют мероприятия для расширения бизнеса в ближайшие 3 года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8,6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215</w:t>
      </w:r>
      <w:r w:rsidR="004A7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хозсубъектов), з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атрудняются с ответом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11,5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289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тов).</w:t>
      </w:r>
    </w:p>
    <w:p w:rsidR="007F5663" w:rsidRPr="007F5663" w:rsidRDefault="0046391D" w:rsidP="004639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56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существенными препятствиями для расширения действующего бизнеса, п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мнению предпринимателей, являют</w:t>
      </w:r>
      <w:r w:rsidRPr="007F56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</w:t>
      </w:r>
      <w:r w:rsidR="007F5663" w:rsidRPr="007F56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F703F" w:rsidRDefault="0046391D" w:rsidP="007F70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56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нехватка финанс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овых средств – </w:t>
      </w:r>
      <w:r w:rsidRPr="007F56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12,4% (1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832);</w:t>
      </w:r>
      <w:r w:rsidRPr="007F56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6391D" w:rsidRPr="00935AFB" w:rsidRDefault="007F5663" w:rsidP="007F70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46391D" w:rsidRPr="00935A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асыщенность рынков сбыта</w:t>
      </w:r>
      <w:r w:rsidR="004639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11,1% (1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639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635);</w:t>
      </w:r>
    </w:p>
    <w:p w:rsidR="0046391D" w:rsidRPr="00935AFB" w:rsidRDefault="0046391D" w:rsidP="007F70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</w:t>
      </w:r>
      <w:r w:rsidRPr="00935A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есткое противодействи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 традиционных участников рынка </w:t>
      </w:r>
      <w:r w:rsidRPr="00935A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(производителей и поставщиков товаров и услуг)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10,7% (1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582);</w:t>
      </w:r>
    </w:p>
    <w:p w:rsidR="0046391D" w:rsidRPr="00935AFB" w:rsidRDefault="0046391D" w:rsidP="007F703F">
      <w:pPr>
        <w:spacing w:after="0" w:line="240" w:lineRule="auto"/>
        <w:ind w:firstLine="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935A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тсутствие информации о конкурентной ситуации на рынках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10,6% (1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572);</w:t>
      </w:r>
    </w:p>
    <w:p w:rsidR="0046391D" w:rsidRPr="00935AFB" w:rsidRDefault="0046391D" w:rsidP="004639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Pr="00935A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ояльность поставщиков и потребителей к традиционным участникам рынка (производителям и поставщикам товаров и услуг)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10,6% (1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565);</w:t>
      </w:r>
    </w:p>
    <w:p w:rsidR="0046391D" w:rsidRPr="00935AFB" w:rsidRDefault="0046391D" w:rsidP="004639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935A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оддержка местными властями традиционных участников рынка (производителей и поставщиков товаров и услуг)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10,6% (1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564);</w:t>
      </w:r>
    </w:p>
    <w:p w:rsidR="0046391D" w:rsidRPr="00935AFB" w:rsidRDefault="0046391D" w:rsidP="004639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935A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едостаточное качество инновационной инфраструктуры (научно-исследовательских, инновационно-технологических и иных аналогичных центров)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10,6% (1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562);</w:t>
      </w:r>
    </w:p>
    <w:p w:rsidR="0046391D" w:rsidRPr="00935AFB" w:rsidRDefault="0046391D" w:rsidP="004639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935A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ысокие транспортные издержки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10,5% (1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559);</w:t>
      </w:r>
    </w:p>
    <w:p w:rsidR="0046391D" w:rsidRDefault="0046391D" w:rsidP="004639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935A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евозможность быстрого достижения необходимых масштабов деятельности, обеспечивающих прибыльность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10,5% (1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553).</w:t>
      </w:r>
    </w:p>
    <w:p w:rsidR="0046391D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4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свою очередь, потребители охарактеризовали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сферу санаторно – курортного комплекса</w:t>
      </w:r>
      <w:r w:rsidRPr="00E04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следующим образом: </w:t>
      </w:r>
    </w:p>
    <w:p w:rsidR="0046391D" w:rsidRPr="00F47C14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38,9</w:t>
      </w:r>
      <w:r w:rsidRPr="00E044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%</w:t>
      </w:r>
      <w:r w:rsidRPr="00E04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75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934</w:t>
      </w:r>
      <w:r w:rsidRPr="00E04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человек) говорят об избыточности,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30,4</w:t>
      </w:r>
      <w:r w:rsidRPr="00E044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%</w:t>
      </w:r>
      <w:r w:rsidRPr="00E04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59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407 </w:t>
      </w:r>
      <w:r w:rsidRPr="00E04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опрошенных) считают, что количество услуг на данном рынке достаточно, порядка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12,4</w:t>
      </w:r>
      <w:r w:rsidRPr="00E044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%</w:t>
      </w:r>
      <w:r w:rsidRPr="00E04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183</w:t>
      </w:r>
      <w:r w:rsidRPr="00E04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опрошенных) считают, что санаторно-ку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рортных и туристских услуг мало, считают, что услуг нет совсем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9,5</w:t>
      </w:r>
      <w:r w:rsidRPr="00F47C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(18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785 опрошенных),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8,8</w:t>
      </w:r>
      <w:r w:rsidRPr="00F47C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(17</w:t>
      </w:r>
      <w:r w:rsidR="007F70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124 опрошенных) затруднились с ответом.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391D" w:rsidRPr="004051CE" w:rsidRDefault="0046391D" w:rsidP="00463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0D0C2CC6" wp14:editId="271E594F">
            <wp:extent cx="5537606" cy="1880006"/>
            <wp:effectExtent l="0" t="0" r="0" b="0"/>
            <wp:docPr id="712" name="Диаграмма 3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Удовлетворенность качеством санаторно-курортных высокая, удовлетворены качеством услуг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44,9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опрошенных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86</w:t>
      </w:r>
      <w:r w:rsidR="00F962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280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респондентов), ответ «скорее удовлетворен» выбрали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22,2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42</w:t>
      </w:r>
      <w:r w:rsidR="00F962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627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респондентов. Однако, </w:t>
      </w:r>
      <w:r w:rsidR="00F962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</w:t>
      </w:r>
      <w:r w:rsidR="00F962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361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респондентов) вообще не удовлетворены услугами, 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7,9</w:t>
      </w:r>
      <w:r w:rsidRPr="00405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%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опрошенных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</w:t>
      </w:r>
      <w:r w:rsidR="00F962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144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граждан) говорят, что они скорее не удовлетворены.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Затруднились с ответом – </w:t>
      </w:r>
      <w:r w:rsidR="00F962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</w:t>
      </w:r>
      <w:r w:rsidRPr="005019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(28</w:t>
      </w:r>
      <w:r w:rsidR="00F962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860) респондентов.</w:t>
      </w:r>
    </w:p>
    <w:p w:rsidR="0046391D" w:rsidRPr="004051CE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391D" w:rsidRPr="004051CE" w:rsidRDefault="0046391D" w:rsidP="00463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5254FA13" wp14:editId="210A8498">
            <wp:extent cx="5486400" cy="2066925"/>
            <wp:effectExtent l="0" t="0" r="0" b="0"/>
            <wp:docPr id="713" name="Диаграмма 3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46391D" w:rsidRDefault="0046391D" w:rsidP="0046391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</w:p>
    <w:p w:rsidR="0046391D" w:rsidRPr="004051CE" w:rsidRDefault="0046391D" w:rsidP="0046391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  <w:r w:rsidRPr="004051C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Уровнем цен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санаторно-курортного комплекса</w:t>
      </w:r>
      <w:r w:rsidRPr="004051CE">
        <w:rPr>
          <w:rFonts w:ascii="Times New Roman" w:hAnsi="Times New Roman" w:cs="Times New Roman"/>
          <w:sz w:val="28"/>
          <w:szCs w:val="28"/>
        </w:rPr>
        <w:t xml:space="preserve"> </w:t>
      </w:r>
      <w:r w:rsidRPr="004051C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удовлетворены </w:t>
      </w:r>
      <w:r w:rsidR="001B5B07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45</w:t>
      </w:r>
      <w:r w:rsidRPr="004051CE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Pr="004051C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86</w:t>
      </w:r>
      <w:r w:rsidR="001B5B0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955</w:t>
      </w:r>
      <w:r w:rsidRPr="004051C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и скорее удовлетворены </w:t>
      </w:r>
      <w:r w:rsidRPr="00A43B96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19</w:t>
      </w:r>
      <w:r w:rsidR="001B5B07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,</w:t>
      </w:r>
      <w:r w:rsidRPr="00A43B96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4</w:t>
      </w:r>
      <w:r w:rsidRPr="004051CE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Pr="004051C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Pr="00A43B96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37</w:t>
      </w:r>
      <w:r w:rsidR="001B5B0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</w:t>
      </w:r>
      <w:r w:rsidRPr="00A43B96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578</w:t>
      </w:r>
      <w:r w:rsidRPr="004051C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респондентов. Однако, </w:t>
      </w:r>
      <w:r w:rsidR="001B5B07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11,</w:t>
      </w:r>
      <w:r w:rsidRPr="00A43B96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2</w:t>
      </w:r>
      <w:r w:rsidRPr="004051CE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Pr="004051C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Pr="00A43B96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21</w:t>
      </w:r>
      <w:r w:rsidR="001B5B0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 </w:t>
      </w:r>
      <w:r w:rsidRPr="00A43B96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756</w:t>
      </w:r>
      <w:r w:rsidRPr="004051C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опрошенных граждан говорят, что они скорее не удовлетворены уровнем цен, </w:t>
      </w:r>
      <w:r w:rsidR="001B5B07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11,</w:t>
      </w:r>
      <w:r w:rsidRPr="00A43B96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</w:t>
      </w:r>
      <w:r w:rsidRPr="004051CE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 % </w:t>
      </w:r>
      <w:r w:rsidRPr="004051C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 w:rsidRPr="00A43B96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21</w:t>
      </w:r>
      <w:r w:rsidR="001B5B0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</w:t>
      </w:r>
      <w:r w:rsidRPr="00A43B96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407</w:t>
      </w:r>
      <w:r w:rsidRPr="004051C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 вообще не удовлетворены, а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13,3</w:t>
      </w:r>
      <w:r w:rsidRPr="004051CE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 %</w:t>
      </w:r>
      <w:r w:rsidRPr="004051C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25</w:t>
      </w:r>
      <w:r w:rsidR="001B5B0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752</w:t>
      </w:r>
      <w:r w:rsidRPr="004051CE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) затрудняются с ответом.</w:t>
      </w:r>
    </w:p>
    <w:p w:rsidR="0046391D" w:rsidRPr="004051CE" w:rsidRDefault="0046391D" w:rsidP="0046391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</w:p>
    <w:p w:rsidR="0046391D" w:rsidRPr="004051CE" w:rsidRDefault="0046391D" w:rsidP="0046391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A1A1A"/>
          <w:sz w:val="24"/>
          <w:szCs w:val="24"/>
        </w:rPr>
      </w:pPr>
      <w:r w:rsidRPr="004051CE">
        <w:rPr>
          <w:rFonts w:ascii="Times New Roman" w:eastAsia="Calibri" w:hAnsi="Times New Roman" w:cs="Times New Roman"/>
          <w:noProof/>
          <w:color w:val="1A1A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2B8D7EF5" wp14:editId="6E4C3845">
            <wp:extent cx="5486400" cy="2105025"/>
            <wp:effectExtent l="0" t="0" r="0" b="0"/>
            <wp:docPr id="492" name="Диаграмма 4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46391D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391D" w:rsidRPr="00E22C9B" w:rsidRDefault="0046391D" w:rsidP="004639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целом,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сфере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санаторно-курортн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 комплекса</w:t>
      </w:r>
      <w:r w:rsidR="001252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Краснодарского края</w:t>
      </w:r>
      <w:r w:rsidRPr="0040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оценкам респондентов наблюдается достаточное количество предоставляемых услуг надлежащего качества.</w:t>
      </w:r>
      <w:r w:rsidRPr="00E22C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6391D" w:rsidRPr="00223F95" w:rsidRDefault="0046391D" w:rsidP="009B35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0326A6" w:rsidRPr="00C0259B" w:rsidRDefault="000326A6" w:rsidP="000326A6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29" w:name="_Toc129019228"/>
      <w:r w:rsidRPr="00C0259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12</w:t>
      </w:r>
      <w:r w:rsidRPr="00C0259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Спортивная сфера</w:t>
      </w:r>
      <w:bookmarkEnd w:id="29"/>
    </w:p>
    <w:p w:rsidR="000326A6" w:rsidRPr="00C0259B" w:rsidRDefault="000326A6" w:rsidP="000326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0C1A32" w:rsidRPr="0046391D" w:rsidRDefault="000C1A32" w:rsidP="000C1A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спортивну</w:t>
      </w:r>
      <w:r w:rsidR="0066024E">
        <w:rPr>
          <w:rFonts w:ascii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сферу вошел рынок спортивных услуг.</w:t>
      </w:r>
    </w:p>
    <w:p w:rsidR="000326A6" w:rsidRPr="001E34F3" w:rsidRDefault="000326A6" w:rsidP="000326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Основным географическим рынком </w:t>
      </w:r>
      <w:r w:rsidR="000261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спортивных услуг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D142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254 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опрошенных респондентов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58,8</w:t>
      </w:r>
      <w:r w:rsidRPr="00A13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D142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053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респондента) выделя</w:t>
      </w:r>
      <w:r w:rsidR="00D142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ют рынок нескольких субъектов Российской Федерации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немногим меньшую популярность имеет рынок </w:t>
      </w:r>
      <w:r w:rsidRPr="00FD5A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Краснодарского края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на котором предлагают свои услуги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31,3</w:t>
      </w:r>
      <w:r w:rsidRPr="00A13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D142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624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респондентов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Меньшей популярностью среди предпринимателей пользу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локальный рынок (отдельного муниципального образования)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5,6</w:t>
      </w:r>
      <w:r w:rsidRPr="00A13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292). </w:t>
      </w:r>
      <w:r w:rsidRPr="001E34F3">
        <w:rPr>
          <w:rFonts w:ascii="Times New Roman" w:hAnsi="Times New Roman" w:cs="Times New Roman"/>
          <w:sz w:val="28"/>
          <w:szCs w:val="28"/>
        </w:rPr>
        <w:t>Другие факторы набрали примерно одинаковое количество ответов.</w:t>
      </w:r>
    </w:p>
    <w:p w:rsidR="000326A6" w:rsidRPr="00A136EA" w:rsidRDefault="000326A6" w:rsidP="00032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326A6" w:rsidRDefault="000326A6" w:rsidP="00032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5A0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986C0B7" wp14:editId="219C1169">
            <wp:extent cx="5544820" cy="2286000"/>
            <wp:effectExtent l="0" t="0" r="0" b="0"/>
            <wp:docPr id="2" name="Диаграмма 3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E01B9E" w:rsidRDefault="00E01B9E" w:rsidP="00032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326A6" w:rsidRPr="00A136EA" w:rsidRDefault="000326A6" w:rsidP="00032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Принимая во внимание конкурентоспособность, как один из ключевых факторов успешного ведения бизнеса,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61</w:t>
      </w:r>
      <w:r w:rsidRPr="00A13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A13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D142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159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респондента) отметили, что наиболее важную роль на рынке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спортивных услуг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играет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высокое качество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31,4</w:t>
      </w:r>
      <w:r w:rsidRPr="00A13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065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621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респондентов)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затруднились с ответом.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Примерно равное количество ответов набрали другие факторы.</w:t>
      </w:r>
    </w:p>
    <w:p w:rsidR="000326A6" w:rsidRPr="00A136EA" w:rsidRDefault="000326A6" w:rsidP="00032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6E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B54B651" wp14:editId="7BE34512">
            <wp:extent cx="5229860" cy="2695493"/>
            <wp:effectExtent l="0" t="0" r="0" b="0"/>
            <wp:docPr id="16" name="Диаграмма 3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0326A6" w:rsidRPr="00A136EA" w:rsidRDefault="000326A6" w:rsidP="00032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326A6" w:rsidRDefault="000326A6" w:rsidP="00032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случае снижения объема реализации продукци</w:t>
      </w:r>
      <w:r w:rsidR="00065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и/работ/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услуг бизнеса на основном рынке при уве</w:t>
      </w:r>
      <w:r w:rsidR="00065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личении цены данной продукции/работ/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услуг на 15% при условии, что цены конкурентов останутся неизменными, из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065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174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60,8</w:t>
      </w:r>
      <w:r w:rsidRPr="00A13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065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147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респондентов) считают, объемы продаж не изменятся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31,9</w:t>
      </w:r>
      <w:r w:rsidRPr="00A13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065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648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считают, что 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объемы продаж снизятся менее чем на 15%,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2,2</w:t>
      </w:r>
      <w:r w:rsidRPr="00A13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114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считают, что объемы продаж </w:t>
      </w:r>
      <w:r w:rsidRPr="007C7C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снизятся примерно на 15 %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65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A13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101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считают, что объемы продаж </w:t>
      </w:r>
      <w:r w:rsidRPr="007C7C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снизятся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более чем</w:t>
      </w:r>
      <w:r w:rsidRPr="007C7C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15%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2,9</w:t>
      </w:r>
      <w:r w:rsidRPr="00A13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151</w:t>
      </w:r>
      <w:r w:rsidRPr="00A13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затруднились с ответом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326A6" w:rsidRDefault="000326A6" w:rsidP="00032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326A6" w:rsidRPr="00A136EA" w:rsidRDefault="000326A6" w:rsidP="00032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384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8DDC949" wp14:editId="4F7FD833">
            <wp:extent cx="5701030" cy="2051436"/>
            <wp:effectExtent l="0" t="0" r="0" b="0"/>
            <wp:docPr id="941" name="Диаграмма 3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sz w:val="28"/>
          <w:szCs w:val="24"/>
        </w:rPr>
        <w:t>У</w:t>
      </w:r>
      <w:r w:rsidRPr="00A136EA">
        <w:rPr>
          <w:rFonts w:ascii="Times New Roman" w:hAnsi="Times New Roman" w:cs="Times New Roman"/>
          <w:sz w:val="28"/>
          <w:szCs w:val="28"/>
        </w:rPr>
        <w:t>словия ведения своего бизнеса по уровню конкуренции в зан</w:t>
      </w:r>
      <w:r w:rsidR="00065A39">
        <w:rPr>
          <w:rFonts w:ascii="Times New Roman" w:hAnsi="Times New Roman" w:cs="Times New Roman"/>
          <w:sz w:val="28"/>
          <w:szCs w:val="28"/>
        </w:rPr>
        <w:t>имаемом секторе опрошенные предприниматели</w:t>
      </w:r>
      <w:r w:rsidRPr="00A136EA">
        <w:rPr>
          <w:rFonts w:ascii="Times New Roman" w:hAnsi="Times New Roman" w:cs="Times New Roman"/>
          <w:sz w:val="28"/>
          <w:szCs w:val="28"/>
        </w:rPr>
        <w:t xml:space="preserve"> охарактеризовали следующим образом:</w:t>
      </w:r>
    </w:p>
    <w:p w:rsidR="000326A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60,7</w:t>
      </w:r>
      <w:r w:rsidRPr="00A136EA">
        <w:rPr>
          <w:rFonts w:ascii="Times New Roman" w:hAnsi="Times New Roman" w:cs="Times New Roman"/>
          <w:b/>
          <w:sz w:val="28"/>
          <w:szCs w:val="24"/>
        </w:rPr>
        <w:t>%</w:t>
      </w:r>
      <w:r w:rsidRPr="00A136EA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3</w:t>
      </w:r>
      <w:r w:rsidR="00943B9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153</w:t>
      </w:r>
      <w:r w:rsidR="00943B93">
        <w:rPr>
          <w:rFonts w:ascii="Times New Roman" w:hAnsi="Times New Roman" w:cs="Times New Roman"/>
          <w:sz w:val="28"/>
          <w:szCs w:val="24"/>
        </w:rPr>
        <w:t xml:space="preserve"> участника опроса) считаю</w:t>
      </w:r>
      <w:r w:rsidRPr="00A136EA">
        <w:rPr>
          <w:rFonts w:ascii="Times New Roman" w:hAnsi="Times New Roman" w:cs="Times New Roman"/>
          <w:sz w:val="28"/>
          <w:szCs w:val="24"/>
        </w:rPr>
        <w:t xml:space="preserve">т, что </w:t>
      </w:r>
      <w:r>
        <w:rPr>
          <w:rFonts w:ascii="Times New Roman" w:hAnsi="Times New Roman" w:cs="Times New Roman"/>
          <w:sz w:val="28"/>
          <w:szCs w:val="24"/>
        </w:rPr>
        <w:t>в сфере</w:t>
      </w:r>
      <w:r w:rsidRPr="00A136E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спортивных услуг </w:t>
      </w:r>
      <w:r w:rsidRPr="00A136EA">
        <w:rPr>
          <w:rFonts w:ascii="Times New Roman" w:hAnsi="Times New Roman" w:cs="Times New Roman"/>
          <w:sz w:val="28"/>
          <w:szCs w:val="24"/>
        </w:rPr>
        <w:t>конкуренция умеренная, и для сохранения рыночной позиции своего бизнеса необходимо регулярно (раз в год или чаще) предпринимать меры по повышению к</w:t>
      </w:r>
      <w:r w:rsidR="00943B93">
        <w:rPr>
          <w:rFonts w:ascii="Times New Roman" w:hAnsi="Times New Roman" w:cs="Times New Roman"/>
          <w:sz w:val="28"/>
          <w:szCs w:val="24"/>
        </w:rPr>
        <w:t>онкурентоспособности продукции/работ/</w:t>
      </w:r>
      <w:r w:rsidRPr="00A136EA">
        <w:rPr>
          <w:rFonts w:ascii="Times New Roman" w:hAnsi="Times New Roman" w:cs="Times New Roman"/>
          <w:sz w:val="28"/>
          <w:szCs w:val="24"/>
        </w:rPr>
        <w:t>услуг (снижение цен, повышение качества, развитие сопутствующих услуг, иное);</w:t>
      </w:r>
    </w:p>
    <w:p w:rsidR="000326A6" w:rsidRDefault="000326A6" w:rsidP="000326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31,5</w:t>
      </w:r>
      <w:r w:rsidRPr="00A136EA">
        <w:rPr>
          <w:rFonts w:ascii="Times New Roman" w:hAnsi="Times New Roman" w:cs="Times New Roman"/>
          <w:b/>
          <w:sz w:val="28"/>
          <w:szCs w:val="24"/>
        </w:rPr>
        <w:t>%</w:t>
      </w:r>
      <w:r w:rsidRPr="00A136EA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1</w:t>
      </w:r>
      <w:r w:rsidR="00943B9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636</w:t>
      </w:r>
      <w:r w:rsidRPr="00A136EA">
        <w:rPr>
          <w:rFonts w:ascii="Times New Roman" w:hAnsi="Times New Roman" w:cs="Times New Roman"/>
          <w:sz w:val="28"/>
          <w:szCs w:val="24"/>
        </w:rPr>
        <w:t xml:space="preserve"> респондента) отметили слабый уровень кон</w:t>
      </w:r>
      <w:r w:rsidR="00943B93">
        <w:rPr>
          <w:rFonts w:ascii="Times New Roman" w:hAnsi="Times New Roman" w:cs="Times New Roman"/>
          <w:sz w:val="28"/>
          <w:szCs w:val="24"/>
        </w:rPr>
        <w:t>куренции на рынке спортивных услуг</w:t>
      </w:r>
      <w:r w:rsidRPr="00A136EA">
        <w:rPr>
          <w:rFonts w:ascii="Times New Roman" w:hAnsi="Times New Roman" w:cs="Times New Roman"/>
          <w:sz w:val="28"/>
          <w:szCs w:val="24"/>
        </w:rPr>
        <w:t xml:space="preserve">. По их мнению, для сохранения рыночной позиции своего бизнеса время от времени (раз в 2-3 года) может потребоваться реализация мер по повышению </w:t>
      </w:r>
      <w:r w:rsidR="00943B93">
        <w:rPr>
          <w:rFonts w:ascii="Times New Roman" w:hAnsi="Times New Roman" w:cs="Times New Roman"/>
          <w:sz w:val="28"/>
          <w:szCs w:val="24"/>
        </w:rPr>
        <w:t>конкурентоспособности продукции/работ/</w:t>
      </w:r>
      <w:r w:rsidRPr="00A136EA">
        <w:rPr>
          <w:rFonts w:ascii="Times New Roman" w:hAnsi="Times New Roman" w:cs="Times New Roman"/>
          <w:sz w:val="28"/>
          <w:szCs w:val="24"/>
        </w:rPr>
        <w:t>услуг (снижение цен, повышение качества, развитие сопутствующих услуг, иное);</w:t>
      </w:r>
    </w:p>
    <w:p w:rsidR="000326A6" w:rsidRPr="00A136EA" w:rsidRDefault="000326A6" w:rsidP="000326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2,3</w:t>
      </w:r>
      <w:r w:rsidRPr="00A136EA">
        <w:rPr>
          <w:rFonts w:ascii="Times New Roman" w:hAnsi="Times New Roman" w:cs="Times New Roman"/>
          <w:b/>
          <w:sz w:val="28"/>
          <w:szCs w:val="24"/>
        </w:rPr>
        <w:t>%</w:t>
      </w:r>
      <w:r w:rsidRPr="00A136EA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119</w:t>
      </w:r>
      <w:r w:rsidRPr="00A136EA">
        <w:rPr>
          <w:rFonts w:ascii="Times New Roman" w:hAnsi="Times New Roman" w:cs="Times New Roman"/>
          <w:sz w:val="28"/>
          <w:szCs w:val="24"/>
        </w:rPr>
        <w:t xml:space="preserve"> респондентов) указали на отсутствие кон</w:t>
      </w:r>
      <w:r w:rsidR="00943B93">
        <w:rPr>
          <w:rFonts w:ascii="Times New Roman" w:hAnsi="Times New Roman" w:cs="Times New Roman"/>
          <w:sz w:val="28"/>
          <w:szCs w:val="24"/>
        </w:rPr>
        <w:t>куренции на рынке. П</w:t>
      </w:r>
      <w:r w:rsidRPr="00A136EA">
        <w:rPr>
          <w:rFonts w:ascii="Times New Roman" w:hAnsi="Times New Roman" w:cs="Times New Roman"/>
          <w:sz w:val="28"/>
          <w:szCs w:val="24"/>
        </w:rPr>
        <w:t>о их мнению, для сохранения рыночной</w:t>
      </w:r>
      <w:r w:rsidRPr="00A13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позиции бизнеса нет необходимости реализовывать какие-либо меры по повышению конкурентоспособности</w:t>
      </w:r>
      <w:r w:rsidRPr="00A136EA">
        <w:rPr>
          <w:rFonts w:ascii="Times New Roman" w:hAnsi="Times New Roman" w:cs="Times New Roman"/>
          <w:sz w:val="28"/>
          <w:szCs w:val="24"/>
        </w:rPr>
        <w:t>;</w:t>
      </w: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1,9</w:t>
      </w:r>
      <w:r w:rsidRPr="00A136EA">
        <w:rPr>
          <w:rFonts w:ascii="Times New Roman" w:hAnsi="Times New Roman" w:cs="Times New Roman"/>
          <w:b/>
          <w:sz w:val="28"/>
          <w:szCs w:val="24"/>
        </w:rPr>
        <w:t>%</w:t>
      </w:r>
      <w:r w:rsidRPr="00A136EA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100</w:t>
      </w:r>
      <w:r w:rsidRPr="00A136EA">
        <w:rPr>
          <w:rFonts w:ascii="Times New Roman" w:hAnsi="Times New Roman" w:cs="Times New Roman"/>
          <w:sz w:val="28"/>
          <w:szCs w:val="24"/>
        </w:rPr>
        <w:t xml:space="preserve"> респондентов) уверены, что для сохранения рыночной позиции своего бизнеса необходимо регулярно (раз в год или чаще) предпринимать меры по повышению конкурен</w:t>
      </w:r>
      <w:r w:rsidR="00943B93">
        <w:rPr>
          <w:rFonts w:ascii="Times New Roman" w:hAnsi="Times New Roman" w:cs="Times New Roman"/>
          <w:sz w:val="28"/>
          <w:szCs w:val="24"/>
        </w:rPr>
        <w:t>тоспособности продукции/работ/</w:t>
      </w:r>
      <w:r w:rsidRPr="00A136EA">
        <w:rPr>
          <w:rFonts w:ascii="Times New Roman" w:hAnsi="Times New Roman" w:cs="Times New Roman"/>
          <w:sz w:val="28"/>
          <w:szCs w:val="24"/>
        </w:rPr>
        <w:t xml:space="preserve">услуг (снижение цен, повышение качества, развитие сопутствующих услуг, иное), а также время от времени (раз в 2-3 года) применять новые способы ее повышения, неиспользуемые компанией ранее – высокая конкуренция; </w:t>
      </w:r>
    </w:p>
    <w:p w:rsidR="000326A6" w:rsidRDefault="000326A6" w:rsidP="000326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1,2</w:t>
      </w:r>
      <w:r w:rsidRPr="00A136EA">
        <w:rPr>
          <w:rFonts w:ascii="Times New Roman" w:hAnsi="Times New Roman" w:cs="Times New Roman"/>
          <w:b/>
          <w:sz w:val="28"/>
          <w:szCs w:val="24"/>
        </w:rPr>
        <w:t>%</w:t>
      </w:r>
      <w:r w:rsidRPr="00A136EA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61</w:t>
      </w:r>
      <w:r w:rsidR="00943B93">
        <w:rPr>
          <w:rFonts w:ascii="Times New Roman" w:hAnsi="Times New Roman" w:cs="Times New Roman"/>
          <w:sz w:val="28"/>
          <w:szCs w:val="24"/>
        </w:rPr>
        <w:t xml:space="preserve"> респондент</w:t>
      </w:r>
      <w:r w:rsidRPr="00A136EA">
        <w:rPr>
          <w:rFonts w:ascii="Times New Roman" w:hAnsi="Times New Roman" w:cs="Times New Roman"/>
          <w:sz w:val="28"/>
          <w:szCs w:val="24"/>
        </w:rPr>
        <w:t>) видят конкуренцию в данном секторе очень высокой, и считают, что успех сохранения рыночной позиции своего бизнеса заключается в регулярном (раз в год или чаще) применении новых способов повышения конкурентоспособности продукции/работ/услуг (снижение цен, повышение качества, развитие сопутствующих услуг, иное), не используемых компанией ранее.</w:t>
      </w:r>
    </w:p>
    <w:p w:rsidR="0066024E" w:rsidRPr="00A136EA" w:rsidRDefault="0066024E" w:rsidP="000326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Затруднились с ответом – </w:t>
      </w:r>
      <w:r w:rsidRPr="00D67236">
        <w:rPr>
          <w:rFonts w:ascii="Times New Roman" w:hAnsi="Times New Roman" w:cs="Times New Roman"/>
          <w:b/>
          <w:sz w:val="28"/>
          <w:szCs w:val="24"/>
        </w:rPr>
        <w:t>2,4%</w:t>
      </w:r>
      <w:r>
        <w:rPr>
          <w:rFonts w:ascii="Times New Roman" w:hAnsi="Times New Roman" w:cs="Times New Roman"/>
          <w:sz w:val="28"/>
          <w:szCs w:val="24"/>
        </w:rPr>
        <w:t xml:space="preserve"> (</w:t>
      </w:r>
      <w:r w:rsidR="00D67236">
        <w:rPr>
          <w:rFonts w:ascii="Times New Roman" w:hAnsi="Times New Roman" w:cs="Times New Roman"/>
          <w:sz w:val="28"/>
          <w:szCs w:val="24"/>
        </w:rPr>
        <w:t>123 респондента).</w:t>
      </w:r>
    </w:p>
    <w:p w:rsidR="000326A6" w:rsidRPr="00A136EA" w:rsidRDefault="000326A6" w:rsidP="000326A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6723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95FED5" wp14:editId="735E1734">
            <wp:extent cx="5873750" cy="2057400"/>
            <wp:effectExtent l="0" t="0" r="0" b="0"/>
            <wp:docPr id="51" name="Диаграмма 4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6A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sz w:val="28"/>
          <w:szCs w:val="28"/>
        </w:rPr>
        <w:t xml:space="preserve">Анализ результатов опроса о количестве конкурентов </w:t>
      </w:r>
      <w:r>
        <w:rPr>
          <w:rFonts w:ascii="Times New Roman" w:hAnsi="Times New Roman" w:cs="Times New Roman"/>
          <w:sz w:val="28"/>
          <w:szCs w:val="28"/>
        </w:rPr>
        <w:t>в спортивной сфере</w:t>
      </w:r>
      <w:r w:rsidRPr="00A136EA">
        <w:rPr>
          <w:rFonts w:ascii="Times New Roman" w:hAnsi="Times New Roman" w:cs="Times New Roman"/>
          <w:sz w:val="28"/>
          <w:szCs w:val="28"/>
        </w:rPr>
        <w:t xml:space="preserve"> показал, что большинство опрошенных поставили отметку в графе «от 1 до 3 конкурентов»</w:t>
      </w:r>
      <w:r w:rsidR="004F271C">
        <w:rPr>
          <w:rFonts w:ascii="Times New Roman" w:hAnsi="Times New Roman" w:cs="Times New Roman"/>
          <w:sz w:val="28"/>
          <w:szCs w:val="28"/>
        </w:rPr>
        <w:t xml:space="preserve"> </w:t>
      </w:r>
      <w:r w:rsidR="004F271C" w:rsidRPr="00A136EA">
        <w:rPr>
          <w:rFonts w:ascii="Times New Roman" w:hAnsi="Times New Roman" w:cs="Times New Roman"/>
          <w:sz w:val="28"/>
          <w:szCs w:val="28"/>
        </w:rPr>
        <w:t>–</w:t>
      </w:r>
      <w:r w:rsidR="004F27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4,3</w:t>
      </w:r>
      <w:r w:rsidRPr="00A136EA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A136E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222</w:t>
      </w:r>
      <w:r w:rsidRPr="00A136EA">
        <w:rPr>
          <w:rFonts w:ascii="Times New Roman" w:hAnsi="Times New Roman" w:cs="Times New Roman"/>
          <w:sz w:val="28"/>
          <w:szCs w:val="28"/>
        </w:rPr>
        <w:t xml:space="preserve"> респондент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136E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36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3,4</w:t>
      </w:r>
      <w:r w:rsidRPr="00A136EA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A136E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176</w:t>
      </w:r>
      <w:r w:rsidRPr="00A136EA">
        <w:rPr>
          <w:rFonts w:ascii="Times New Roman" w:hAnsi="Times New Roman" w:cs="Times New Roman"/>
          <w:sz w:val="28"/>
          <w:szCs w:val="28"/>
        </w:rPr>
        <w:t xml:space="preserve"> респондентов) считают, что это «4 и более конкурентов», «сложно подсчита</w:t>
      </w:r>
      <w:r w:rsidR="004F271C">
        <w:rPr>
          <w:rFonts w:ascii="Times New Roman" w:hAnsi="Times New Roman" w:cs="Times New Roman"/>
          <w:sz w:val="28"/>
          <w:szCs w:val="28"/>
        </w:rPr>
        <w:t>ть» (большое число конкурентов) </w:t>
      </w:r>
      <w:r w:rsidRPr="00A136EA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2,9</w:t>
      </w:r>
      <w:r w:rsidRPr="00A136EA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A136E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149</w:t>
      </w:r>
      <w:r w:rsidRPr="00A136EA">
        <w:rPr>
          <w:rFonts w:ascii="Times New Roman" w:hAnsi="Times New Roman" w:cs="Times New Roman"/>
          <w:sz w:val="28"/>
          <w:szCs w:val="28"/>
        </w:rPr>
        <w:t xml:space="preserve"> респондентов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b/>
          <w:sz w:val="28"/>
          <w:szCs w:val="28"/>
        </w:rPr>
        <w:t>1,2</w:t>
      </w:r>
      <w:r w:rsidRPr="00A136EA">
        <w:rPr>
          <w:rFonts w:ascii="Times New Roman" w:hAnsi="Times New Roman" w:cs="Times New Roman"/>
          <w:b/>
          <w:sz w:val="28"/>
          <w:szCs w:val="28"/>
        </w:rPr>
        <w:t>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62</w:t>
      </w:r>
      <w:r w:rsidRPr="00A136EA">
        <w:rPr>
          <w:rFonts w:ascii="Times New Roman" w:hAnsi="Times New Roman" w:cs="Times New Roman"/>
          <w:sz w:val="28"/>
          <w:szCs w:val="28"/>
        </w:rPr>
        <w:t xml:space="preserve"> респондент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136EA">
        <w:rPr>
          <w:rFonts w:ascii="Times New Roman" w:hAnsi="Times New Roman" w:cs="Times New Roman"/>
          <w:sz w:val="28"/>
          <w:szCs w:val="28"/>
        </w:rPr>
        <w:t>) отмет</w:t>
      </w:r>
      <w:r>
        <w:rPr>
          <w:rFonts w:ascii="Times New Roman" w:hAnsi="Times New Roman" w:cs="Times New Roman"/>
          <w:sz w:val="28"/>
          <w:szCs w:val="28"/>
        </w:rPr>
        <w:t xml:space="preserve">или, что конкурентов нет вообще, </w:t>
      </w:r>
      <w:r>
        <w:rPr>
          <w:rFonts w:ascii="Times New Roman" w:hAnsi="Times New Roman" w:cs="Times New Roman"/>
          <w:b/>
          <w:sz w:val="28"/>
          <w:szCs w:val="28"/>
        </w:rPr>
        <w:t>88,2</w:t>
      </w:r>
      <w:r w:rsidRPr="00A136EA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A136EA">
        <w:rPr>
          <w:rFonts w:ascii="Times New Roman" w:hAnsi="Times New Roman" w:cs="Times New Roman"/>
          <w:sz w:val="28"/>
          <w:szCs w:val="28"/>
        </w:rPr>
        <w:t>(119 респонд</w:t>
      </w:r>
      <w:r>
        <w:rPr>
          <w:rFonts w:ascii="Times New Roman" w:hAnsi="Times New Roman" w:cs="Times New Roman"/>
          <w:sz w:val="28"/>
          <w:szCs w:val="28"/>
        </w:rPr>
        <w:t>ентов) «затруднились ответить».</w:t>
      </w:r>
    </w:p>
    <w:p w:rsidR="000326A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326A6" w:rsidRPr="00A136EA" w:rsidRDefault="000326A6" w:rsidP="00D67236">
      <w:pPr>
        <w:spacing w:after="0" w:line="240" w:lineRule="auto"/>
        <w:ind w:hanging="284"/>
        <w:jc w:val="both"/>
        <w:rPr>
          <w:rFonts w:ascii="Times New Roman" w:hAnsi="Times New Roman" w:cs="Times New Roman"/>
        </w:rPr>
      </w:pPr>
      <w:r w:rsidRPr="00D6723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AD2065" wp14:editId="3BC0C24B">
            <wp:extent cx="6507126" cy="1903228"/>
            <wp:effectExtent l="0" t="0" r="0" b="0"/>
            <wp:docPr id="61" name="Диаграмма 4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0326A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sz w:val="28"/>
          <w:szCs w:val="28"/>
        </w:rPr>
        <w:t xml:space="preserve">Вопрос о причинах, которые оказали сильное влияние на увеличение числа конкурентов на рынке легкой промышленности для участников мониторинга оказался несложным. </w:t>
      </w: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sz w:val="28"/>
          <w:szCs w:val="28"/>
        </w:rPr>
        <w:t xml:space="preserve">По анализу полученных ответов </w:t>
      </w:r>
      <w:r w:rsidRPr="008917E1">
        <w:rPr>
          <w:rFonts w:ascii="Times New Roman" w:hAnsi="Times New Roman" w:cs="Times New Roman"/>
          <w:b/>
          <w:sz w:val="28"/>
          <w:szCs w:val="28"/>
        </w:rPr>
        <w:t>37,5%</w:t>
      </w:r>
      <w:r>
        <w:rPr>
          <w:rFonts w:ascii="Times New Roman" w:hAnsi="Times New Roman" w:cs="Times New Roman"/>
          <w:sz w:val="28"/>
          <w:szCs w:val="28"/>
        </w:rPr>
        <w:t xml:space="preserve"> (1</w:t>
      </w:r>
      <w:r w:rsidR="004F27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904)</w:t>
      </w:r>
      <w:r w:rsidRPr="00A136EA">
        <w:rPr>
          <w:rFonts w:ascii="Times New Roman" w:hAnsi="Times New Roman" w:cs="Times New Roman"/>
          <w:sz w:val="28"/>
          <w:szCs w:val="28"/>
        </w:rPr>
        <w:t xml:space="preserve"> респондентов</w:t>
      </w:r>
      <w:r w:rsidR="004F271C">
        <w:rPr>
          <w:rFonts w:ascii="Times New Roman" w:hAnsi="Times New Roman" w:cs="Times New Roman"/>
          <w:sz w:val="28"/>
          <w:szCs w:val="28"/>
        </w:rPr>
        <w:t xml:space="preserve"> считают</w:t>
      </w:r>
      <w:r w:rsidRPr="00A136EA">
        <w:rPr>
          <w:rFonts w:ascii="Times New Roman" w:hAnsi="Times New Roman" w:cs="Times New Roman"/>
          <w:sz w:val="28"/>
          <w:szCs w:val="28"/>
        </w:rPr>
        <w:t>,</w:t>
      </w:r>
      <w:r w:rsidR="004F271C">
        <w:rPr>
          <w:rFonts w:ascii="Times New Roman" w:hAnsi="Times New Roman" w:cs="Times New Roman"/>
          <w:sz w:val="28"/>
          <w:szCs w:val="28"/>
        </w:rPr>
        <w:t xml:space="preserve"> что</w:t>
      </w:r>
      <w:r w:rsidRPr="00A136EA">
        <w:rPr>
          <w:rFonts w:ascii="Times New Roman" w:hAnsi="Times New Roman" w:cs="Times New Roman"/>
          <w:sz w:val="28"/>
          <w:szCs w:val="28"/>
        </w:rPr>
        <w:t xml:space="preserve"> наиболее сильное влияние на увеличение числа конкурентов оказало появление но</w:t>
      </w:r>
      <w:r w:rsidR="004F271C">
        <w:rPr>
          <w:rFonts w:ascii="Times New Roman" w:hAnsi="Times New Roman" w:cs="Times New Roman"/>
          <w:sz w:val="28"/>
          <w:szCs w:val="28"/>
        </w:rPr>
        <w:t xml:space="preserve">вых российских конкурентов. </w:t>
      </w:r>
      <w:r w:rsidRPr="008917E1">
        <w:rPr>
          <w:rFonts w:ascii="Times New Roman" w:hAnsi="Times New Roman" w:cs="Times New Roman"/>
          <w:b/>
          <w:sz w:val="28"/>
          <w:szCs w:val="28"/>
        </w:rPr>
        <w:t>32,1%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</w:t>
      </w:r>
      <w:r w:rsidR="004F27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629</w:t>
      </w:r>
      <w:r w:rsidRPr="00A136EA">
        <w:rPr>
          <w:rFonts w:ascii="Times New Roman" w:hAnsi="Times New Roman" w:cs="Times New Roman"/>
          <w:sz w:val="28"/>
          <w:szCs w:val="28"/>
        </w:rPr>
        <w:t xml:space="preserve"> респондентов) заявили об изменении нормативно-правовой базы, регулирующей деятельность предпринимателей, </w:t>
      </w:r>
      <w:r w:rsidRPr="004F271C">
        <w:rPr>
          <w:rFonts w:ascii="Times New Roman" w:hAnsi="Times New Roman" w:cs="Times New Roman"/>
          <w:b/>
          <w:sz w:val="28"/>
          <w:szCs w:val="28"/>
        </w:rPr>
        <w:t>30,4%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</w:t>
      </w:r>
      <w:r w:rsidR="004F27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543)</w:t>
      </w:r>
      <w:r w:rsidRPr="00A136EA">
        <w:rPr>
          <w:rFonts w:ascii="Times New Roman" w:hAnsi="Times New Roman" w:cs="Times New Roman"/>
          <w:sz w:val="28"/>
          <w:szCs w:val="28"/>
        </w:rPr>
        <w:t xml:space="preserve"> респондентов) </w:t>
      </w:r>
      <w:r w:rsidR="004F271C">
        <w:rPr>
          <w:rFonts w:ascii="Times New Roman" w:hAnsi="Times New Roman" w:cs="Times New Roman"/>
          <w:sz w:val="28"/>
          <w:szCs w:val="28"/>
        </w:rPr>
        <w:t xml:space="preserve">– </w:t>
      </w:r>
      <w:r w:rsidRPr="00A136EA">
        <w:rPr>
          <w:rFonts w:ascii="Times New Roman" w:hAnsi="Times New Roman" w:cs="Times New Roman"/>
          <w:sz w:val="28"/>
          <w:szCs w:val="28"/>
        </w:rPr>
        <w:t xml:space="preserve">оказало влияние появление новых иностранных конкурентов. </w:t>
      </w:r>
    </w:p>
    <w:p w:rsidR="000326A6" w:rsidRPr="00A136EA" w:rsidRDefault="000326A6" w:rsidP="00032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EA9DF8" wp14:editId="7FBB346B">
            <wp:extent cx="5866765" cy="2576222"/>
            <wp:effectExtent l="0" t="0" r="0" b="0"/>
            <wp:docPr id="62" name="Диаграмма 4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0FDB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sz w:val="28"/>
          <w:szCs w:val="28"/>
        </w:rPr>
        <w:t xml:space="preserve">На вопрос как изменилось число конкурентов </w:t>
      </w:r>
      <w:r>
        <w:rPr>
          <w:rFonts w:ascii="Times New Roman" w:hAnsi="Times New Roman" w:cs="Times New Roman"/>
          <w:sz w:val="28"/>
          <w:szCs w:val="28"/>
        </w:rPr>
        <w:t>в спортивной сфере</w:t>
      </w:r>
      <w:r w:rsidRPr="00A136EA">
        <w:rPr>
          <w:rFonts w:ascii="Times New Roman" w:hAnsi="Times New Roman" w:cs="Times New Roman"/>
          <w:sz w:val="28"/>
          <w:szCs w:val="28"/>
        </w:rPr>
        <w:t xml:space="preserve"> за последние три года </w:t>
      </w:r>
      <w:r w:rsidRPr="00BA614E">
        <w:rPr>
          <w:rFonts w:ascii="Times New Roman" w:hAnsi="Times New Roman" w:cs="Times New Roman"/>
          <w:b/>
          <w:sz w:val="28"/>
          <w:szCs w:val="28"/>
        </w:rPr>
        <w:t>5</w:t>
      </w:r>
      <w:r w:rsidR="00BC0F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614E">
        <w:rPr>
          <w:rFonts w:ascii="Times New Roman" w:hAnsi="Times New Roman" w:cs="Times New Roman"/>
          <w:b/>
          <w:sz w:val="28"/>
          <w:szCs w:val="28"/>
        </w:rPr>
        <w:t>180</w:t>
      </w:r>
      <w:r w:rsidRPr="00A136EA">
        <w:rPr>
          <w:rFonts w:ascii="Times New Roman" w:hAnsi="Times New Roman" w:cs="Times New Roman"/>
          <w:sz w:val="28"/>
          <w:szCs w:val="28"/>
        </w:rPr>
        <w:t xml:space="preserve"> предпринимателей ответили следующим образом: </w:t>
      </w:r>
    </w:p>
    <w:p w:rsidR="000326A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65,6</w:t>
      </w:r>
      <w:r w:rsidRPr="00A136EA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A136E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</w:t>
      </w:r>
      <w:r w:rsidR="00BC0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401</w:t>
      </w:r>
      <w:r w:rsidRPr="00A136EA">
        <w:rPr>
          <w:rFonts w:ascii="Times New Roman" w:hAnsi="Times New Roman" w:cs="Times New Roman"/>
          <w:sz w:val="28"/>
          <w:szCs w:val="28"/>
        </w:rPr>
        <w:t xml:space="preserve"> респондент) считают, что число конкурентов увеличилось, </w:t>
      </w:r>
      <w:r>
        <w:rPr>
          <w:rFonts w:ascii="Times New Roman" w:hAnsi="Times New Roman" w:cs="Times New Roman"/>
          <w:b/>
          <w:sz w:val="28"/>
          <w:szCs w:val="28"/>
        </w:rPr>
        <w:t>1,3</w:t>
      </w:r>
      <w:r w:rsidRPr="00A136EA">
        <w:rPr>
          <w:rFonts w:ascii="Times New Roman" w:hAnsi="Times New Roman" w:cs="Times New Roman"/>
          <w:b/>
          <w:sz w:val="28"/>
          <w:szCs w:val="28"/>
        </w:rPr>
        <w:t>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65 респондентов) – </w:t>
      </w:r>
      <w:r w:rsidRPr="00A136EA">
        <w:rPr>
          <w:rFonts w:ascii="Times New Roman" w:hAnsi="Times New Roman" w:cs="Times New Roman"/>
          <w:sz w:val="28"/>
          <w:szCs w:val="28"/>
        </w:rPr>
        <w:t>сократилось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36EA">
        <w:rPr>
          <w:rFonts w:ascii="Times New Roman" w:hAnsi="Times New Roman" w:cs="Times New Roman"/>
          <w:sz w:val="28"/>
          <w:szCs w:val="28"/>
        </w:rPr>
        <w:t xml:space="preserve"> затруднились с ответом</w:t>
      </w:r>
      <w:r w:rsidRPr="00A136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31,3</w:t>
      </w:r>
      <w:r w:rsidRPr="00A136EA">
        <w:rPr>
          <w:rFonts w:ascii="Times New Roman" w:hAnsi="Times New Roman" w:cs="Times New Roman"/>
          <w:b/>
          <w:sz w:val="28"/>
          <w:szCs w:val="28"/>
        </w:rPr>
        <w:t>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</w:t>
      </w:r>
      <w:r w:rsidR="00BC0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622</w:t>
      </w:r>
      <w:r w:rsidR="00BC0FDB">
        <w:rPr>
          <w:rFonts w:ascii="Times New Roman" w:hAnsi="Times New Roman" w:cs="Times New Roman"/>
          <w:sz w:val="28"/>
          <w:szCs w:val="28"/>
        </w:rPr>
        <w:t xml:space="preserve"> респондента</w:t>
      </w:r>
      <w:r w:rsidRPr="00A136E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C0FDB">
        <w:rPr>
          <w:rFonts w:ascii="Times New Roman" w:hAnsi="Times New Roman" w:cs="Times New Roman"/>
          <w:b/>
          <w:sz w:val="28"/>
          <w:szCs w:val="28"/>
        </w:rPr>
        <w:t>1,8%</w:t>
      </w:r>
      <w:r>
        <w:rPr>
          <w:rFonts w:ascii="Times New Roman" w:hAnsi="Times New Roman" w:cs="Times New Roman"/>
          <w:sz w:val="28"/>
          <w:szCs w:val="28"/>
        </w:rPr>
        <w:t xml:space="preserve"> (92 респондента)</w:t>
      </w:r>
      <w:r w:rsidRPr="00A136EA">
        <w:rPr>
          <w:rFonts w:ascii="Times New Roman" w:hAnsi="Times New Roman" w:cs="Times New Roman"/>
          <w:sz w:val="28"/>
          <w:szCs w:val="28"/>
        </w:rPr>
        <w:t xml:space="preserve"> считают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36EA">
        <w:rPr>
          <w:rFonts w:ascii="Times New Roman" w:hAnsi="Times New Roman" w:cs="Times New Roman"/>
          <w:sz w:val="28"/>
          <w:szCs w:val="28"/>
        </w:rPr>
        <w:t xml:space="preserve"> что количе</w:t>
      </w:r>
      <w:r>
        <w:rPr>
          <w:rFonts w:ascii="Times New Roman" w:hAnsi="Times New Roman" w:cs="Times New Roman"/>
          <w:sz w:val="28"/>
          <w:szCs w:val="28"/>
        </w:rPr>
        <w:t>ство конкурентов не изменилось.</w:t>
      </w:r>
    </w:p>
    <w:p w:rsidR="000326A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sz w:val="28"/>
          <w:szCs w:val="28"/>
        </w:rPr>
        <w:t xml:space="preserve">По </w:t>
      </w:r>
      <w:r w:rsidRPr="00F455B8">
        <w:rPr>
          <w:rFonts w:ascii="Times New Roman" w:hAnsi="Times New Roman" w:cs="Times New Roman"/>
          <w:sz w:val="28"/>
          <w:szCs w:val="28"/>
        </w:rPr>
        <w:t>мнению 4</w:t>
      </w:r>
      <w:r w:rsidR="00F455B8" w:rsidRPr="00F455B8">
        <w:rPr>
          <w:rFonts w:ascii="Times New Roman" w:hAnsi="Times New Roman" w:cs="Times New Roman"/>
          <w:sz w:val="28"/>
          <w:szCs w:val="28"/>
        </w:rPr>
        <w:t xml:space="preserve"> </w:t>
      </w:r>
      <w:r w:rsidRPr="00F455B8">
        <w:rPr>
          <w:rFonts w:ascii="Times New Roman" w:hAnsi="Times New Roman" w:cs="Times New Roman"/>
          <w:sz w:val="28"/>
          <w:szCs w:val="28"/>
        </w:rPr>
        <w:t>781</w:t>
      </w:r>
      <w:r w:rsidRPr="00A136EA">
        <w:rPr>
          <w:rFonts w:ascii="Times New Roman" w:hAnsi="Times New Roman" w:cs="Times New Roman"/>
          <w:sz w:val="28"/>
          <w:szCs w:val="28"/>
        </w:rPr>
        <w:t xml:space="preserve"> респондентов наибольшее влияние на сокращение числа конкурентов </w:t>
      </w:r>
      <w:r>
        <w:rPr>
          <w:rFonts w:ascii="Times New Roman" w:hAnsi="Times New Roman" w:cs="Times New Roman"/>
          <w:sz w:val="28"/>
          <w:szCs w:val="28"/>
        </w:rPr>
        <w:t>в спортивной сфере</w:t>
      </w:r>
      <w:r w:rsidRPr="00A136EA">
        <w:rPr>
          <w:rFonts w:ascii="Times New Roman" w:hAnsi="Times New Roman" w:cs="Times New Roman"/>
          <w:sz w:val="28"/>
          <w:szCs w:val="28"/>
        </w:rPr>
        <w:t xml:space="preserve"> оказал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A614E">
        <w:rPr>
          <w:rFonts w:ascii="Times New Roman" w:hAnsi="Times New Roman" w:cs="Times New Roman"/>
          <w:sz w:val="28"/>
          <w:szCs w:val="28"/>
        </w:rPr>
        <w:t>ход иностранных конкурентов с рынка</w:t>
      </w:r>
      <w:r w:rsidRPr="00A136EA">
        <w:rPr>
          <w:rFonts w:ascii="Times New Roman" w:hAnsi="Times New Roman" w:cs="Times New Roman"/>
          <w:sz w:val="28"/>
          <w:szCs w:val="28"/>
        </w:rPr>
        <w:t xml:space="preserve">, так считает </w:t>
      </w:r>
      <w:r w:rsidRPr="00F455B8">
        <w:rPr>
          <w:rFonts w:ascii="Times New Roman" w:hAnsi="Times New Roman" w:cs="Times New Roman"/>
          <w:b/>
          <w:sz w:val="28"/>
          <w:szCs w:val="28"/>
        </w:rPr>
        <w:t>94,9%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55B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</w:t>
      </w:r>
      <w:r w:rsidR="00F455B8">
        <w:rPr>
          <w:rFonts w:ascii="Times New Roman" w:hAnsi="Times New Roman" w:cs="Times New Roman"/>
          <w:sz w:val="28"/>
          <w:szCs w:val="28"/>
        </w:rPr>
        <w:t xml:space="preserve"> 538 </w:t>
      </w:r>
      <w:r w:rsidRPr="00A136EA">
        <w:rPr>
          <w:rFonts w:ascii="Times New Roman" w:hAnsi="Times New Roman" w:cs="Times New Roman"/>
          <w:sz w:val="28"/>
          <w:szCs w:val="28"/>
        </w:rPr>
        <w:t>респондент</w:t>
      </w:r>
      <w:r>
        <w:rPr>
          <w:rFonts w:ascii="Times New Roman" w:hAnsi="Times New Roman" w:cs="Times New Roman"/>
          <w:sz w:val="28"/>
          <w:szCs w:val="28"/>
        </w:rPr>
        <w:t>ов)</w:t>
      </w:r>
      <w:r w:rsidR="00F455B8">
        <w:rPr>
          <w:rFonts w:ascii="Times New Roman" w:hAnsi="Times New Roman" w:cs="Times New Roman"/>
          <w:sz w:val="28"/>
          <w:szCs w:val="28"/>
        </w:rPr>
        <w:t>,</w:t>
      </w:r>
      <w:r w:rsidRPr="00A136EA">
        <w:rPr>
          <w:rFonts w:ascii="Times New Roman" w:hAnsi="Times New Roman" w:cs="Times New Roman"/>
          <w:sz w:val="28"/>
          <w:szCs w:val="28"/>
        </w:rPr>
        <w:t xml:space="preserve"> </w:t>
      </w:r>
      <w:r w:rsidRPr="00F455B8">
        <w:rPr>
          <w:rFonts w:ascii="Times New Roman" w:hAnsi="Times New Roman" w:cs="Times New Roman"/>
          <w:b/>
          <w:sz w:val="28"/>
          <w:szCs w:val="28"/>
        </w:rPr>
        <w:t>5,1%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55B8">
        <w:rPr>
          <w:rFonts w:ascii="Times New Roman" w:hAnsi="Times New Roman" w:cs="Times New Roman"/>
          <w:sz w:val="28"/>
          <w:szCs w:val="28"/>
        </w:rPr>
        <w:t xml:space="preserve">респондентов </w:t>
      </w:r>
      <w:r>
        <w:rPr>
          <w:rFonts w:ascii="Times New Roman" w:hAnsi="Times New Roman" w:cs="Times New Roman"/>
          <w:sz w:val="28"/>
          <w:szCs w:val="28"/>
        </w:rPr>
        <w:t>указали на другие факторы.</w:t>
      </w:r>
    </w:p>
    <w:p w:rsidR="000326A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sz w:val="28"/>
          <w:szCs w:val="28"/>
        </w:rPr>
        <w:t xml:space="preserve">Наиболее существенными административными барьерами для ведения текущей деятельности или открытия нового бизнеса </w:t>
      </w:r>
      <w:r>
        <w:rPr>
          <w:rFonts w:ascii="Times New Roman" w:hAnsi="Times New Roman" w:cs="Times New Roman"/>
          <w:sz w:val="28"/>
          <w:szCs w:val="28"/>
        </w:rPr>
        <w:t>в спортивной сфере являются:</w:t>
      </w:r>
    </w:p>
    <w:p w:rsidR="000326A6" w:rsidRPr="00BA614E" w:rsidRDefault="00F455B8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сложность/</w:t>
      </w:r>
      <w:r w:rsidR="000326A6" w:rsidRPr="00BA614E">
        <w:rPr>
          <w:rFonts w:ascii="Times New Roman" w:hAnsi="Times New Roman" w:cs="Times New Roman"/>
          <w:sz w:val="28"/>
          <w:szCs w:val="28"/>
        </w:rPr>
        <w:t xml:space="preserve">затянутость </w:t>
      </w:r>
      <w:r>
        <w:rPr>
          <w:rFonts w:ascii="Times New Roman" w:hAnsi="Times New Roman" w:cs="Times New Roman"/>
          <w:sz w:val="28"/>
          <w:szCs w:val="28"/>
        </w:rPr>
        <w:t>процедуры получения разрешений/</w:t>
      </w:r>
      <w:r w:rsidR="000326A6" w:rsidRPr="00BA614E">
        <w:rPr>
          <w:rFonts w:ascii="Times New Roman" w:hAnsi="Times New Roman" w:cs="Times New Roman"/>
          <w:sz w:val="28"/>
          <w:szCs w:val="28"/>
        </w:rPr>
        <w:t>лицензий</w:t>
      </w:r>
      <w:r w:rsidR="000326A6">
        <w:rPr>
          <w:rFonts w:ascii="Times New Roman" w:hAnsi="Times New Roman" w:cs="Times New Roman"/>
          <w:sz w:val="28"/>
          <w:szCs w:val="28"/>
        </w:rPr>
        <w:t xml:space="preserve"> – </w:t>
      </w:r>
      <w:r w:rsidR="000326A6" w:rsidRPr="00F455B8">
        <w:rPr>
          <w:rFonts w:ascii="Times New Roman" w:hAnsi="Times New Roman" w:cs="Times New Roman"/>
          <w:b/>
          <w:sz w:val="28"/>
          <w:szCs w:val="28"/>
        </w:rPr>
        <w:t>8,2%</w:t>
      </w:r>
      <w:r w:rsidR="000326A6">
        <w:rPr>
          <w:rFonts w:ascii="Times New Roman" w:hAnsi="Times New Roman" w:cs="Times New Roman"/>
          <w:sz w:val="28"/>
          <w:szCs w:val="28"/>
        </w:rPr>
        <w:t xml:space="preserve"> (3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6A6">
        <w:rPr>
          <w:rFonts w:ascii="Times New Roman" w:hAnsi="Times New Roman" w:cs="Times New Roman"/>
          <w:sz w:val="28"/>
          <w:szCs w:val="28"/>
        </w:rPr>
        <w:t>187 ответов);</w:t>
      </w:r>
    </w:p>
    <w:p w:rsidR="000326A6" w:rsidRPr="00BA614E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14E">
        <w:rPr>
          <w:rFonts w:ascii="Times New Roman" w:hAnsi="Times New Roman" w:cs="Times New Roman"/>
          <w:sz w:val="28"/>
          <w:szCs w:val="28"/>
        </w:rPr>
        <w:t>недостаток квалифицированных кадров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455B8">
        <w:rPr>
          <w:rFonts w:ascii="Times New Roman" w:hAnsi="Times New Roman" w:cs="Times New Roman"/>
          <w:b/>
          <w:sz w:val="28"/>
          <w:szCs w:val="28"/>
        </w:rPr>
        <w:t>8,2%</w:t>
      </w:r>
      <w:r>
        <w:rPr>
          <w:rFonts w:ascii="Times New Roman" w:hAnsi="Times New Roman" w:cs="Times New Roman"/>
          <w:sz w:val="28"/>
          <w:szCs w:val="28"/>
        </w:rPr>
        <w:t xml:space="preserve"> (3</w:t>
      </w:r>
      <w:r w:rsidR="00F45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182 ответов);</w:t>
      </w:r>
    </w:p>
    <w:p w:rsidR="000326A6" w:rsidRPr="00BA614E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14E">
        <w:rPr>
          <w:rFonts w:ascii="Times New Roman" w:hAnsi="Times New Roman" w:cs="Times New Roman"/>
          <w:sz w:val="28"/>
          <w:szCs w:val="28"/>
        </w:rPr>
        <w:t>высокие налоги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455B8">
        <w:rPr>
          <w:rFonts w:ascii="Times New Roman" w:hAnsi="Times New Roman" w:cs="Times New Roman"/>
          <w:b/>
          <w:sz w:val="28"/>
          <w:szCs w:val="28"/>
        </w:rPr>
        <w:t>8,2%</w:t>
      </w:r>
      <w:r>
        <w:rPr>
          <w:rFonts w:ascii="Times New Roman" w:hAnsi="Times New Roman" w:cs="Times New Roman"/>
          <w:sz w:val="28"/>
          <w:szCs w:val="28"/>
        </w:rPr>
        <w:t xml:space="preserve"> (3</w:t>
      </w:r>
      <w:r w:rsidR="00F45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162 ответов);</w:t>
      </w:r>
    </w:p>
    <w:p w:rsidR="000326A6" w:rsidRPr="00BA614E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14E">
        <w:rPr>
          <w:rFonts w:ascii="Times New Roman" w:hAnsi="Times New Roman" w:cs="Times New Roman"/>
          <w:sz w:val="28"/>
          <w:szCs w:val="28"/>
        </w:rPr>
        <w:t>конкуренция со стороны теневого сектора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712263">
        <w:rPr>
          <w:rFonts w:ascii="Times New Roman" w:hAnsi="Times New Roman" w:cs="Times New Roman"/>
          <w:b/>
          <w:sz w:val="28"/>
          <w:szCs w:val="28"/>
        </w:rPr>
        <w:t>8,1%</w:t>
      </w:r>
      <w:r>
        <w:rPr>
          <w:rFonts w:ascii="Times New Roman" w:hAnsi="Times New Roman" w:cs="Times New Roman"/>
          <w:sz w:val="28"/>
          <w:szCs w:val="28"/>
        </w:rPr>
        <w:t xml:space="preserve"> (3</w:t>
      </w:r>
      <w:r w:rsidR="007122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154 ответов);</w:t>
      </w:r>
    </w:p>
    <w:p w:rsidR="000326A6" w:rsidRPr="00BA614E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14E">
        <w:rPr>
          <w:rFonts w:ascii="Times New Roman" w:hAnsi="Times New Roman" w:cs="Times New Roman"/>
          <w:sz w:val="28"/>
          <w:szCs w:val="28"/>
        </w:rPr>
        <w:t>высокие транспортные и логистические издержки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712263">
        <w:rPr>
          <w:rFonts w:ascii="Times New Roman" w:hAnsi="Times New Roman" w:cs="Times New Roman"/>
          <w:b/>
          <w:sz w:val="28"/>
          <w:szCs w:val="28"/>
        </w:rPr>
        <w:t>8,1%</w:t>
      </w:r>
      <w:r>
        <w:rPr>
          <w:rFonts w:ascii="Times New Roman" w:hAnsi="Times New Roman" w:cs="Times New Roman"/>
          <w:sz w:val="28"/>
          <w:szCs w:val="28"/>
        </w:rPr>
        <w:t xml:space="preserve"> (3</w:t>
      </w:r>
      <w:r w:rsidR="007122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137 ответов);</w:t>
      </w:r>
    </w:p>
    <w:p w:rsidR="000326A6" w:rsidRPr="00BA614E" w:rsidRDefault="00712263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ограничение/</w:t>
      </w:r>
      <w:r w:rsidR="000326A6" w:rsidRPr="00BA614E">
        <w:rPr>
          <w:rFonts w:ascii="Times New Roman" w:hAnsi="Times New Roman" w:cs="Times New Roman"/>
          <w:sz w:val="28"/>
          <w:szCs w:val="28"/>
        </w:rPr>
        <w:t>сложность доступа к закупкам компаний с госучастием и субъектов естественных монополий</w:t>
      </w:r>
      <w:r w:rsidR="000326A6">
        <w:rPr>
          <w:rFonts w:ascii="Times New Roman" w:hAnsi="Times New Roman" w:cs="Times New Roman"/>
          <w:sz w:val="28"/>
          <w:szCs w:val="28"/>
        </w:rPr>
        <w:t xml:space="preserve"> – </w:t>
      </w:r>
      <w:r w:rsidR="000326A6" w:rsidRPr="00712263">
        <w:rPr>
          <w:rFonts w:ascii="Times New Roman" w:hAnsi="Times New Roman" w:cs="Times New Roman"/>
          <w:b/>
          <w:sz w:val="28"/>
          <w:szCs w:val="28"/>
        </w:rPr>
        <w:t>7,8%</w:t>
      </w:r>
      <w:r w:rsidR="000326A6">
        <w:rPr>
          <w:rFonts w:ascii="Times New Roman" w:hAnsi="Times New Roman" w:cs="Times New Roman"/>
          <w:sz w:val="28"/>
          <w:szCs w:val="28"/>
        </w:rPr>
        <w:t xml:space="preserve"> (3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6A6">
        <w:rPr>
          <w:rFonts w:ascii="Times New Roman" w:hAnsi="Times New Roman" w:cs="Times New Roman"/>
          <w:sz w:val="28"/>
          <w:szCs w:val="28"/>
        </w:rPr>
        <w:t>009 ответов);</w:t>
      </w:r>
    </w:p>
    <w:p w:rsidR="000326A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Оставшиеся голоса примерно одинаково распределились на другие факторы.</w:t>
      </w:r>
    </w:p>
    <w:p w:rsidR="000326A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6A6" w:rsidRPr="00A136EA" w:rsidRDefault="000326A6" w:rsidP="000326A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136E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D6DA7E" wp14:editId="0C88E3BA">
            <wp:extent cx="5793105" cy="3705308"/>
            <wp:effectExtent l="0" t="0" r="0" b="0"/>
            <wp:docPr id="63" name="Диаграмма 4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263">
        <w:rPr>
          <w:rFonts w:ascii="Times New Roman" w:hAnsi="Times New Roman" w:cs="Times New Roman"/>
          <w:b/>
          <w:sz w:val="28"/>
          <w:szCs w:val="28"/>
        </w:rPr>
        <w:t>38,2%</w:t>
      </w:r>
      <w:r>
        <w:rPr>
          <w:rFonts w:ascii="Times New Roman" w:hAnsi="Times New Roman" w:cs="Times New Roman"/>
          <w:sz w:val="28"/>
          <w:szCs w:val="28"/>
        </w:rPr>
        <w:t xml:space="preserve"> (1</w:t>
      </w:r>
      <w:r w:rsidR="00712263">
        <w:rPr>
          <w:rFonts w:ascii="Times New Roman" w:hAnsi="Times New Roman" w:cs="Times New Roman"/>
          <w:sz w:val="28"/>
          <w:szCs w:val="28"/>
        </w:rPr>
        <w:t xml:space="preserve"> 523 респондента</w:t>
      </w:r>
      <w:r>
        <w:rPr>
          <w:rFonts w:ascii="Times New Roman" w:hAnsi="Times New Roman" w:cs="Times New Roman"/>
          <w:sz w:val="28"/>
          <w:szCs w:val="28"/>
        </w:rPr>
        <w:t>) считают, что р</w:t>
      </w:r>
      <w:r w:rsidRPr="001F2198">
        <w:rPr>
          <w:rFonts w:ascii="Times New Roman" w:hAnsi="Times New Roman" w:cs="Times New Roman"/>
          <w:sz w:val="28"/>
          <w:szCs w:val="28"/>
        </w:rPr>
        <w:t>анее административные барьеры отсутствовали, однако сейчас появились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10,6</w:t>
      </w:r>
      <w:r w:rsidRPr="00A136EA">
        <w:rPr>
          <w:rFonts w:ascii="Times New Roman" w:hAnsi="Times New Roman" w:cs="Times New Roman"/>
          <w:b/>
          <w:sz w:val="28"/>
          <w:szCs w:val="28"/>
        </w:rPr>
        <w:t>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423</w:t>
      </w:r>
      <w:r w:rsidR="00712263">
        <w:rPr>
          <w:rFonts w:ascii="Times New Roman" w:hAnsi="Times New Roman" w:cs="Times New Roman"/>
          <w:sz w:val="28"/>
          <w:szCs w:val="28"/>
        </w:rPr>
        <w:t xml:space="preserve"> респондента</w:t>
      </w:r>
      <w:r w:rsidRPr="00A136EA">
        <w:rPr>
          <w:rFonts w:ascii="Times New Roman" w:hAnsi="Times New Roman" w:cs="Times New Roman"/>
          <w:sz w:val="28"/>
          <w:szCs w:val="28"/>
        </w:rPr>
        <w:t>)</w:t>
      </w:r>
      <w:r w:rsidR="00712263">
        <w:rPr>
          <w:rFonts w:ascii="Times New Roman" w:hAnsi="Times New Roman" w:cs="Times New Roman"/>
          <w:sz w:val="28"/>
          <w:szCs w:val="28"/>
        </w:rPr>
        <w:t xml:space="preserve"> –</w:t>
      </w:r>
      <w:r w:rsidRPr="00A136EA">
        <w:rPr>
          <w:rFonts w:ascii="Times New Roman" w:hAnsi="Times New Roman" w:cs="Times New Roman"/>
          <w:sz w:val="28"/>
          <w:szCs w:val="28"/>
        </w:rPr>
        <w:t xml:space="preserve"> административные барьеры были полностью устранены, </w:t>
      </w:r>
      <w:r>
        <w:rPr>
          <w:rFonts w:ascii="Times New Roman" w:hAnsi="Times New Roman" w:cs="Times New Roman"/>
          <w:b/>
          <w:sz w:val="28"/>
          <w:szCs w:val="28"/>
        </w:rPr>
        <w:t>4,6</w:t>
      </w:r>
      <w:r w:rsidRPr="00A136EA">
        <w:rPr>
          <w:rFonts w:ascii="Times New Roman" w:hAnsi="Times New Roman" w:cs="Times New Roman"/>
          <w:b/>
          <w:sz w:val="28"/>
          <w:szCs w:val="28"/>
        </w:rPr>
        <w:t>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183</w:t>
      </w:r>
      <w:r w:rsidR="00712263">
        <w:rPr>
          <w:rFonts w:ascii="Times New Roman" w:hAnsi="Times New Roman" w:cs="Times New Roman"/>
          <w:sz w:val="28"/>
          <w:szCs w:val="28"/>
        </w:rPr>
        <w:t> респондента</w:t>
      </w:r>
      <w:r w:rsidRPr="00A136EA">
        <w:rPr>
          <w:rFonts w:ascii="Times New Roman" w:hAnsi="Times New Roman" w:cs="Times New Roman"/>
          <w:sz w:val="28"/>
          <w:szCs w:val="28"/>
        </w:rPr>
        <w:t xml:space="preserve">) считают, что бизнесу стало проще преодолевать административные барьеры, чем раньше, </w:t>
      </w:r>
      <w:r>
        <w:rPr>
          <w:rFonts w:ascii="Times New Roman" w:hAnsi="Times New Roman" w:cs="Times New Roman"/>
          <w:b/>
          <w:sz w:val="28"/>
          <w:szCs w:val="28"/>
        </w:rPr>
        <w:t>4,5</w:t>
      </w:r>
      <w:r w:rsidRPr="00A136EA">
        <w:rPr>
          <w:rFonts w:ascii="Times New Roman" w:hAnsi="Times New Roman" w:cs="Times New Roman"/>
          <w:b/>
          <w:sz w:val="28"/>
          <w:szCs w:val="28"/>
        </w:rPr>
        <w:t>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180</w:t>
      </w:r>
      <w:r w:rsidR="00712263">
        <w:rPr>
          <w:rFonts w:ascii="Times New Roman" w:hAnsi="Times New Roman" w:cs="Times New Roman"/>
          <w:sz w:val="28"/>
          <w:szCs w:val="28"/>
        </w:rPr>
        <w:t xml:space="preserve"> респондентов</w:t>
      </w:r>
      <w:r w:rsidRPr="00A136EA">
        <w:rPr>
          <w:rFonts w:ascii="Times New Roman" w:hAnsi="Times New Roman" w:cs="Times New Roman"/>
          <w:sz w:val="28"/>
          <w:szCs w:val="28"/>
        </w:rPr>
        <w:t>) считают, что административные барьеры отсутствуют, как и ранее,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1,1</w:t>
      </w:r>
      <w:r w:rsidRPr="00A136EA">
        <w:rPr>
          <w:rFonts w:ascii="Times New Roman" w:hAnsi="Times New Roman" w:cs="Times New Roman"/>
          <w:b/>
          <w:sz w:val="28"/>
          <w:szCs w:val="28"/>
        </w:rPr>
        <w:t>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44</w:t>
      </w:r>
      <w:r w:rsidRPr="00A136EA">
        <w:rPr>
          <w:rFonts w:ascii="Times New Roman" w:hAnsi="Times New Roman" w:cs="Times New Roman"/>
          <w:sz w:val="28"/>
          <w:szCs w:val="28"/>
        </w:rPr>
        <w:t xml:space="preserve"> респондента) </w:t>
      </w:r>
      <w:r w:rsidR="00712263">
        <w:rPr>
          <w:rFonts w:ascii="Times New Roman" w:hAnsi="Times New Roman" w:cs="Times New Roman"/>
          <w:sz w:val="28"/>
          <w:szCs w:val="28"/>
        </w:rPr>
        <w:t xml:space="preserve">– </w:t>
      </w:r>
      <w:r w:rsidRPr="00A136EA">
        <w:rPr>
          <w:rFonts w:ascii="Times New Roman" w:hAnsi="Times New Roman" w:cs="Times New Roman"/>
          <w:sz w:val="28"/>
          <w:szCs w:val="28"/>
        </w:rPr>
        <w:t>уровень и количество административных барьеров за п</w:t>
      </w:r>
      <w:r w:rsidR="00712263">
        <w:rPr>
          <w:rFonts w:ascii="Times New Roman" w:hAnsi="Times New Roman" w:cs="Times New Roman"/>
          <w:sz w:val="28"/>
          <w:szCs w:val="28"/>
        </w:rPr>
        <w:t>оследние 3 года не изменились. П</w:t>
      </w:r>
      <w:r w:rsidRPr="00A136EA">
        <w:rPr>
          <w:rFonts w:ascii="Times New Roman" w:hAnsi="Times New Roman" w:cs="Times New Roman"/>
          <w:sz w:val="28"/>
          <w:szCs w:val="28"/>
        </w:rPr>
        <w:t xml:space="preserve">о мнению </w:t>
      </w:r>
      <w:r w:rsidR="00712263">
        <w:rPr>
          <w:rFonts w:ascii="Times New Roman" w:hAnsi="Times New Roman" w:cs="Times New Roman"/>
          <w:b/>
          <w:sz w:val="28"/>
          <w:szCs w:val="28"/>
        </w:rPr>
        <w:t>1</w:t>
      </w:r>
      <w:r w:rsidRPr="00A136EA">
        <w:rPr>
          <w:rFonts w:ascii="Times New Roman" w:hAnsi="Times New Roman" w:cs="Times New Roman"/>
          <w:b/>
          <w:sz w:val="28"/>
          <w:szCs w:val="28"/>
        </w:rPr>
        <w:t>%</w:t>
      </w:r>
      <w:r w:rsidR="00712263">
        <w:rPr>
          <w:rFonts w:ascii="Times New Roman" w:hAnsi="Times New Roman" w:cs="Times New Roman"/>
          <w:sz w:val="28"/>
          <w:szCs w:val="28"/>
        </w:rPr>
        <w:t> </w:t>
      </w:r>
      <w:r w:rsidRPr="00A136E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38</w:t>
      </w:r>
      <w:r w:rsidR="00712263">
        <w:rPr>
          <w:rFonts w:ascii="Times New Roman" w:hAnsi="Times New Roman" w:cs="Times New Roman"/>
          <w:sz w:val="28"/>
          <w:szCs w:val="28"/>
        </w:rPr>
        <w:t xml:space="preserve"> респондентов</w:t>
      </w:r>
      <w:r w:rsidRPr="00A136EA">
        <w:rPr>
          <w:rFonts w:ascii="Times New Roman" w:hAnsi="Times New Roman" w:cs="Times New Roman"/>
          <w:sz w:val="28"/>
          <w:szCs w:val="28"/>
        </w:rPr>
        <w:t xml:space="preserve">) считают, что бизнесу стало сложнее преодолевать административные барьеры, чем раньше. </w:t>
      </w:r>
      <w:r w:rsidRPr="005D4584">
        <w:rPr>
          <w:rFonts w:ascii="Times New Roman" w:hAnsi="Times New Roman" w:cs="Times New Roman"/>
          <w:sz w:val="28"/>
          <w:szCs w:val="28"/>
        </w:rPr>
        <w:t xml:space="preserve">Затруднились с ответом </w:t>
      </w:r>
      <w:r w:rsidR="00712263" w:rsidRPr="005D4584">
        <w:rPr>
          <w:rFonts w:ascii="Times New Roman" w:hAnsi="Times New Roman" w:cs="Times New Roman"/>
          <w:b/>
          <w:sz w:val="28"/>
          <w:szCs w:val="28"/>
        </w:rPr>
        <w:t>40</w:t>
      </w:r>
      <w:r w:rsidRPr="005D4584">
        <w:rPr>
          <w:rFonts w:ascii="Times New Roman" w:hAnsi="Times New Roman" w:cs="Times New Roman"/>
          <w:b/>
          <w:sz w:val="28"/>
          <w:szCs w:val="28"/>
        </w:rPr>
        <w:t>%</w:t>
      </w:r>
      <w:r w:rsidRPr="005D4584">
        <w:rPr>
          <w:rFonts w:ascii="Times New Roman" w:hAnsi="Times New Roman" w:cs="Times New Roman"/>
          <w:sz w:val="28"/>
          <w:szCs w:val="28"/>
        </w:rPr>
        <w:t xml:space="preserve"> опрошенных.</w:t>
      </w:r>
    </w:p>
    <w:p w:rsidR="000326A6" w:rsidRPr="00A136EA" w:rsidRDefault="000326A6" w:rsidP="000326A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F0BF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9502C6" wp14:editId="41986C93">
            <wp:extent cx="5866765" cy="2977116"/>
            <wp:effectExtent l="0" t="0" r="0" b="0"/>
            <wp:docPr id="960" name="Диаграмма 4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sz w:val="28"/>
          <w:szCs w:val="28"/>
        </w:rPr>
        <w:t>Наиболее часто приходится сталкиватьс</w:t>
      </w:r>
      <w:r>
        <w:rPr>
          <w:rFonts w:ascii="Times New Roman" w:hAnsi="Times New Roman" w:cs="Times New Roman"/>
          <w:sz w:val="28"/>
          <w:szCs w:val="28"/>
        </w:rPr>
        <w:t>я с административными барьерами</w:t>
      </w:r>
      <w:r w:rsidRPr="00A136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D4EF8">
        <w:rPr>
          <w:rFonts w:ascii="Times New Roman" w:hAnsi="Times New Roman" w:cs="Times New Roman"/>
          <w:sz w:val="28"/>
          <w:szCs w:val="28"/>
        </w:rPr>
        <w:t>ри получении государственной поддержки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EF8">
        <w:rPr>
          <w:rFonts w:ascii="Times New Roman" w:hAnsi="Times New Roman" w:cs="Times New Roman"/>
          <w:b/>
          <w:sz w:val="28"/>
          <w:szCs w:val="28"/>
        </w:rPr>
        <w:t>20,1%</w:t>
      </w:r>
      <w:r>
        <w:rPr>
          <w:rFonts w:ascii="Times New Roman" w:hAnsi="Times New Roman" w:cs="Times New Roman"/>
          <w:sz w:val="28"/>
          <w:szCs w:val="28"/>
        </w:rPr>
        <w:t xml:space="preserve"> (4</w:t>
      </w:r>
      <w:r w:rsidR="00F85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535 ответов), п</w:t>
      </w:r>
      <w:r w:rsidRPr="009D4EF8">
        <w:rPr>
          <w:rFonts w:ascii="Times New Roman" w:hAnsi="Times New Roman" w:cs="Times New Roman"/>
          <w:sz w:val="28"/>
          <w:szCs w:val="28"/>
        </w:rPr>
        <w:t>ри контроле и надзоре за текущей предпринимательской деятельностью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D4EF8">
        <w:rPr>
          <w:rFonts w:ascii="Times New Roman" w:hAnsi="Times New Roman" w:cs="Times New Roman"/>
          <w:b/>
          <w:sz w:val="28"/>
          <w:szCs w:val="28"/>
        </w:rPr>
        <w:t>14,1%</w:t>
      </w:r>
      <w:r>
        <w:rPr>
          <w:rFonts w:ascii="Times New Roman" w:hAnsi="Times New Roman" w:cs="Times New Roman"/>
          <w:sz w:val="28"/>
          <w:szCs w:val="28"/>
        </w:rPr>
        <w:t xml:space="preserve"> (3</w:t>
      </w:r>
      <w:r w:rsidR="00F85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170 ответов), п</w:t>
      </w:r>
      <w:r w:rsidRPr="009D4EF8">
        <w:rPr>
          <w:rFonts w:ascii="Times New Roman" w:hAnsi="Times New Roman" w:cs="Times New Roman"/>
          <w:sz w:val="28"/>
          <w:szCs w:val="28"/>
        </w:rPr>
        <w:t>ри регистрации прав на недвижимое имущество и сделок с ним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85A72">
        <w:rPr>
          <w:rFonts w:ascii="Times New Roman" w:hAnsi="Times New Roman" w:cs="Times New Roman"/>
          <w:b/>
          <w:sz w:val="28"/>
          <w:szCs w:val="28"/>
        </w:rPr>
        <w:t>14</w:t>
      </w:r>
      <w:r w:rsidRPr="009D4EF8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(3</w:t>
      </w:r>
      <w:r w:rsidR="00F85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151 ответ), п</w:t>
      </w:r>
      <w:r w:rsidRPr="009D4EF8">
        <w:rPr>
          <w:rFonts w:ascii="Times New Roman" w:hAnsi="Times New Roman" w:cs="Times New Roman"/>
          <w:sz w:val="28"/>
          <w:szCs w:val="28"/>
        </w:rPr>
        <w:t>ри получении разрешения на 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D4EF8">
        <w:rPr>
          <w:rFonts w:ascii="Times New Roman" w:hAnsi="Times New Roman" w:cs="Times New Roman"/>
          <w:b/>
          <w:sz w:val="28"/>
          <w:szCs w:val="28"/>
        </w:rPr>
        <w:t>13,4%</w:t>
      </w:r>
      <w:r>
        <w:rPr>
          <w:rFonts w:ascii="Times New Roman" w:hAnsi="Times New Roman" w:cs="Times New Roman"/>
          <w:sz w:val="28"/>
          <w:szCs w:val="28"/>
        </w:rPr>
        <w:t xml:space="preserve"> (3</w:t>
      </w:r>
      <w:r w:rsidR="00F85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025 ответов), п</w:t>
      </w:r>
      <w:r w:rsidRPr="009D4EF8">
        <w:rPr>
          <w:rFonts w:ascii="Times New Roman" w:hAnsi="Times New Roman" w:cs="Times New Roman"/>
          <w:sz w:val="28"/>
          <w:szCs w:val="28"/>
        </w:rPr>
        <w:t>ри сертификации и стандартизации продукции, работ и услуг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D4EF8">
        <w:rPr>
          <w:rFonts w:ascii="Times New Roman" w:hAnsi="Times New Roman" w:cs="Times New Roman"/>
          <w:b/>
          <w:sz w:val="28"/>
          <w:szCs w:val="28"/>
        </w:rPr>
        <w:t>7,6%</w:t>
      </w:r>
      <w:r>
        <w:rPr>
          <w:rFonts w:ascii="Times New Roman" w:hAnsi="Times New Roman" w:cs="Times New Roman"/>
          <w:sz w:val="28"/>
          <w:szCs w:val="28"/>
        </w:rPr>
        <w:t xml:space="preserve"> (1</w:t>
      </w:r>
      <w:r w:rsidR="00F85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715 ответов), п</w:t>
      </w:r>
      <w:r w:rsidRPr="009D4EF8">
        <w:rPr>
          <w:rFonts w:ascii="Times New Roman" w:hAnsi="Times New Roman" w:cs="Times New Roman"/>
          <w:sz w:val="28"/>
          <w:szCs w:val="28"/>
        </w:rPr>
        <w:t>ри приобретении зданий, помещений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D4EF8">
        <w:rPr>
          <w:rFonts w:ascii="Times New Roman" w:hAnsi="Times New Roman" w:cs="Times New Roman"/>
          <w:b/>
          <w:sz w:val="28"/>
          <w:szCs w:val="28"/>
        </w:rPr>
        <w:t>7,4%</w:t>
      </w:r>
      <w:r>
        <w:rPr>
          <w:rFonts w:ascii="Times New Roman" w:hAnsi="Times New Roman" w:cs="Times New Roman"/>
          <w:sz w:val="28"/>
          <w:szCs w:val="28"/>
        </w:rPr>
        <w:t xml:space="preserve"> (1</w:t>
      </w:r>
      <w:r w:rsidR="00F85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672 ответов), п</w:t>
      </w:r>
      <w:r w:rsidRPr="009D4EF8">
        <w:rPr>
          <w:rFonts w:ascii="Times New Roman" w:hAnsi="Times New Roman" w:cs="Times New Roman"/>
          <w:sz w:val="28"/>
          <w:szCs w:val="28"/>
        </w:rPr>
        <w:t>ри размещении заказов для государственных и муниципальных нужд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D4EF8">
        <w:rPr>
          <w:rFonts w:ascii="Times New Roman" w:hAnsi="Times New Roman" w:cs="Times New Roman"/>
          <w:b/>
          <w:sz w:val="28"/>
          <w:szCs w:val="28"/>
        </w:rPr>
        <w:t>6,7%</w:t>
      </w:r>
      <w:r>
        <w:rPr>
          <w:rFonts w:ascii="Times New Roman" w:hAnsi="Times New Roman" w:cs="Times New Roman"/>
          <w:sz w:val="28"/>
          <w:szCs w:val="28"/>
        </w:rPr>
        <w:t xml:space="preserve"> (1</w:t>
      </w:r>
      <w:r w:rsidR="00F85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508 ответов).</w:t>
      </w: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sz w:val="28"/>
          <w:szCs w:val="28"/>
        </w:rPr>
        <w:t xml:space="preserve">По мнению представителей бизнеса </w:t>
      </w:r>
      <w:r>
        <w:rPr>
          <w:rFonts w:ascii="Times New Roman" w:hAnsi="Times New Roman" w:cs="Times New Roman"/>
          <w:sz w:val="28"/>
          <w:szCs w:val="28"/>
        </w:rPr>
        <w:t>в спортивной сфере</w:t>
      </w:r>
      <w:r w:rsidRPr="00A136EA">
        <w:rPr>
          <w:rFonts w:ascii="Times New Roman" w:hAnsi="Times New Roman" w:cs="Times New Roman"/>
          <w:sz w:val="28"/>
          <w:szCs w:val="28"/>
        </w:rPr>
        <w:t xml:space="preserve"> оценка деятельности органов власти выглядит следующим образом:</w:t>
      </w: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sz w:val="28"/>
          <w:szCs w:val="28"/>
        </w:rPr>
        <w:t xml:space="preserve">удовлетворен – </w:t>
      </w:r>
      <w:r w:rsidR="00F85A72">
        <w:rPr>
          <w:rFonts w:ascii="Times New Roman" w:hAnsi="Times New Roman" w:cs="Times New Roman"/>
          <w:b/>
          <w:sz w:val="28"/>
          <w:szCs w:val="28"/>
        </w:rPr>
        <w:t>35</w:t>
      </w:r>
      <w:r w:rsidRPr="00A136EA">
        <w:rPr>
          <w:rFonts w:ascii="Times New Roman" w:hAnsi="Times New Roman" w:cs="Times New Roman"/>
          <w:b/>
          <w:sz w:val="28"/>
          <w:szCs w:val="28"/>
        </w:rPr>
        <w:t>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</w:t>
      </w:r>
      <w:r w:rsidR="00F85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815</w:t>
      </w:r>
      <w:r w:rsidRPr="00A136EA">
        <w:rPr>
          <w:rFonts w:ascii="Times New Roman" w:hAnsi="Times New Roman" w:cs="Times New Roman"/>
          <w:sz w:val="28"/>
          <w:szCs w:val="28"/>
        </w:rPr>
        <w:t xml:space="preserve"> респондент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136EA">
        <w:rPr>
          <w:rFonts w:ascii="Times New Roman" w:hAnsi="Times New Roman" w:cs="Times New Roman"/>
          <w:sz w:val="28"/>
          <w:szCs w:val="28"/>
        </w:rPr>
        <w:t>);</w:t>
      </w:r>
    </w:p>
    <w:p w:rsidR="000326A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sz w:val="28"/>
          <w:szCs w:val="28"/>
        </w:rPr>
        <w:t xml:space="preserve">скорее удовлетворен – </w:t>
      </w:r>
      <w:r>
        <w:rPr>
          <w:rFonts w:ascii="Times New Roman" w:hAnsi="Times New Roman" w:cs="Times New Roman"/>
          <w:b/>
          <w:sz w:val="28"/>
          <w:szCs w:val="28"/>
        </w:rPr>
        <w:t>33,2</w:t>
      </w:r>
      <w:r w:rsidRPr="00A136EA">
        <w:rPr>
          <w:rFonts w:ascii="Times New Roman" w:hAnsi="Times New Roman" w:cs="Times New Roman"/>
          <w:b/>
          <w:sz w:val="28"/>
          <w:szCs w:val="28"/>
        </w:rPr>
        <w:t>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</w:t>
      </w:r>
      <w:r w:rsidR="00F85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717</w:t>
      </w:r>
      <w:r w:rsidRPr="00A136EA">
        <w:rPr>
          <w:rFonts w:ascii="Times New Roman" w:hAnsi="Times New Roman" w:cs="Times New Roman"/>
          <w:sz w:val="28"/>
          <w:szCs w:val="28"/>
        </w:rPr>
        <w:t xml:space="preserve"> респондент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136EA">
        <w:rPr>
          <w:rFonts w:ascii="Times New Roman" w:hAnsi="Times New Roman" w:cs="Times New Roman"/>
          <w:sz w:val="28"/>
          <w:szCs w:val="28"/>
        </w:rPr>
        <w:t>);</w:t>
      </w: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sz w:val="28"/>
          <w:szCs w:val="28"/>
        </w:rPr>
        <w:t xml:space="preserve">не удовлетворен – </w:t>
      </w:r>
      <w:r>
        <w:rPr>
          <w:rFonts w:ascii="Times New Roman" w:hAnsi="Times New Roman" w:cs="Times New Roman"/>
          <w:b/>
          <w:sz w:val="28"/>
          <w:szCs w:val="28"/>
        </w:rPr>
        <w:t>29,6</w:t>
      </w:r>
      <w:r w:rsidRPr="00A136EA">
        <w:rPr>
          <w:rFonts w:ascii="Times New Roman" w:hAnsi="Times New Roman" w:cs="Times New Roman"/>
          <w:b/>
          <w:sz w:val="28"/>
          <w:szCs w:val="28"/>
        </w:rPr>
        <w:t>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</w:t>
      </w:r>
      <w:r w:rsidR="00F85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528</w:t>
      </w:r>
      <w:r w:rsidRPr="00A136EA">
        <w:rPr>
          <w:rFonts w:ascii="Times New Roman" w:hAnsi="Times New Roman" w:cs="Times New Roman"/>
          <w:sz w:val="28"/>
          <w:szCs w:val="28"/>
        </w:rPr>
        <w:t xml:space="preserve"> респондентов);</w:t>
      </w: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sz w:val="28"/>
          <w:szCs w:val="28"/>
        </w:rPr>
        <w:t xml:space="preserve">скорее не удовлетворен – </w:t>
      </w:r>
      <w:r>
        <w:rPr>
          <w:rFonts w:ascii="Times New Roman" w:hAnsi="Times New Roman" w:cs="Times New Roman"/>
          <w:b/>
          <w:sz w:val="28"/>
          <w:szCs w:val="28"/>
        </w:rPr>
        <w:t>0,7</w:t>
      </w:r>
      <w:r w:rsidRPr="00A136EA">
        <w:rPr>
          <w:rFonts w:ascii="Times New Roman" w:hAnsi="Times New Roman" w:cs="Times New Roman"/>
          <w:b/>
          <w:sz w:val="28"/>
          <w:szCs w:val="28"/>
        </w:rPr>
        <w:t>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A136EA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F85A72">
        <w:rPr>
          <w:rFonts w:ascii="Times New Roman" w:hAnsi="Times New Roman" w:cs="Times New Roman"/>
          <w:sz w:val="28"/>
          <w:szCs w:val="28"/>
        </w:rPr>
        <w:t>а</w:t>
      </w:r>
      <w:r w:rsidRPr="00A136EA">
        <w:rPr>
          <w:rFonts w:ascii="Times New Roman" w:hAnsi="Times New Roman" w:cs="Times New Roman"/>
          <w:sz w:val="28"/>
          <w:szCs w:val="28"/>
        </w:rPr>
        <w:t>);</w:t>
      </w: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sz w:val="28"/>
          <w:szCs w:val="28"/>
        </w:rPr>
        <w:t xml:space="preserve">затрудняюсь ответить – </w:t>
      </w:r>
      <w:r>
        <w:rPr>
          <w:rFonts w:ascii="Times New Roman" w:hAnsi="Times New Roman" w:cs="Times New Roman"/>
          <w:b/>
          <w:sz w:val="28"/>
          <w:szCs w:val="28"/>
        </w:rPr>
        <w:t>1,5</w:t>
      </w:r>
      <w:r w:rsidRPr="00A136EA">
        <w:rPr>
          <w:rFonts w:ascii="Times New Roman" w:hAnsi="Times New Roman" w:cs="Times New Roman"/>
          <w:b/>
          <w:sz w:val="28"/>
          <w:szCs w:val="28"/>
        </w:rPr>
        <w:t>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75</w:t>
      </w:r>
      <w:r w:rsidR="00F85A72">
        <w:rPr>
          <w:rFonts w:ascii="Times New Roman" w:hAnsi="Times New Roman" w:cs="Times New Roman"/>
          <w:sz w:val="28"/>
          <w:szCs w:val="28"/>
        </w:rPr>
        <w:t xml:space="preserve"> респондентов</w:t>
      </w:r>
      <w:r w:rsidRPr="00A136EA">
        <w:rPr>
          <w:rFonts w:ascii="Times New Roman" w:hAnsi="Times New Roman" w:cs="Times New Roman"/>
          <w:sz w:val="28"/>
          <w:szCs w:val="28"/>
        </w:rPr>
        <w:t>).</w:t>
      </w: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sz w:val="28"/>
          <w:szCs w:val="28"/>
        </w:rPr>
        <w:t xml:space="preserve">В ближайшие 3 года </w:t>
      </w:r>
      <w:r>
        <w:rPr>
          <w:rFonts w:ascii="Times New Roman" w:hAnsi="Times New Roman" w:cs="Times New Roman"/>
          <w:b/>
          <w:sz w:val="28"/>
          <w:szCs w:val="28"/>
        </w:rPr>
        <w:t>33,2</w:t>
      </w:r>
      <w:r w:rsidRPr="00A136EA">
        <w:rPr>
          <w:rFonts w:ascii="Times New Roman" w:hAnsi="Times New Roman" w:cs="Times New Roman"/>
          <w:b/>
          <w:sz w:val="28"/>
          <w:szCs w:val="28"/>
        </w:rPr>
        <w:t>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</w:t>
      </w:r>
      <w:r w:rsidR="00B154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709</w:t>
      </w:r>
      <w:r w:rsidRPr="00A136EA">
        <w:rPr>
          <w:rFonts w:ascii="Times New Roman" w:hAnsi="Times New Roman" w:cs="Times New Roman"/>
          <w:sz w:val="28"/>
          <w:szCs w:val="28"/>
        </w:rPr>
        <w:t xml:space="preserve"> респондент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136EA">
        <w:rPr>
          <w:rFonts w:ascii="Times New Roman" w:hAnsi="Times New Roman" w:cs="Times New Roman"/>
          <w:sz w:val="28"/>
          <w:szCs w:val="28"/>
        </w:rPr>
        <w:t>) не плани</w:t>
      </w:r>
      <w:r>
        <w:rPr>
          <w:rFonts w:ascii="Times New Roman" w:hAnsi="Times New Roman" w:cs="Times New Roman"/>
          <w:sz w:val="28"/>
          <w:szCs w:val="28"/>
        </w:rPr>
        <w:t>руют предпринимать каких-</w:t>
      </w:r>
      <w:r w:rsidRPr="00A136EA">
        <w:rPr>
          <w:rFonts w:ascii="Times New Roman" w:hAnsi="Times New Roman" w:cs="Times New Roman"/>
          <w:sz w:val="28"/>
          <w:szCs w:val="28"/>
        </w:rPr>
        <w:t xml:space="preserve">либо действий по расширению действующего бизнеса, по расширению бизнеса, </w:t>
      </w:r>
      <w:r>
        <w:rPr>
          <w:rFonts w:ascii="Times New Roman" w:hAnsi="Times New Roman" w:cs="Times New Roman"/>
          <w:b/>
          <w:sz w:val="28"/>
          <w:szCs w:val="28"/>
        </w:rPr>
        <w:t>32,5</w:t>
      </w:r>
      <w:r w:rsidRPr="00A136EA">
        <w:rPr>
          <w:rFonts w:ascii="Times New Roman" w:hAnsi="Times New Roman" w:cs="Times New Roman"/>
          <w:b/>
          <w:sz w:val="28"/>
          <w:szCs w:val="28"/>
        </w:rPr>
        <w:t>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</w:t>
      </w:r>
      <w:r w:rsidR="00B154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674</w:t>
      </w:r>
      <w:r w:rsidRPr="00A136EA">
        <w:rPr>
          <w:rFonts w:ascii="Times New Roman" w:hAnsi="Times New Roman" w:cs="Times New Roman"/>
          <w:sz w:val="28"/>
          <w:szCs w:val="28"/>
        </w:rPr>
        <w:t xml:space="preserve"> респондента) планируют выход на новые географические рынки.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A136EA">
        <w:rPr>
          <w:rFonts w:ascii="Times New Roman" w:hAnsi="Times New Roman" w:cs="Times New Roman"/>
          <w:sz w:val="28"/>
          <w:szCs w:val="28"/>
        </w:rPr>
        <w:t>ыход на новые продуктовые рынки (реализация полно</w:t>
      </w:r>
      <w:r w:rsidR="00B1543A">
        <w:rPr>
          <w:rFonts w:ascii="Times New Roman" w:hAnsi="Times New Roman" w:cs="Times New Roman"/>
          <w:sz w:val="28"/>
          <w:szCs w:val="28"/>
        </w:rPr>
        <w:t>стью нового для бизнеса товара/работы/</w:t>
      </w:r>
      <w:r w:rsidRPr="00A136EA">
        <w:rPr>
          <w:rFonts w:ascii="Times New Roman" w:hAnsi="Times New Roman" w:cs="Times New Roman"/>
          <w:sz w:val="28"/>
          <w:szCs w:val="28"/>
        </w:rPr>
        <w:t>услуги) планируют</w:t>
      </w:r>
      <w:r w:rsidRPr="00A136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31,9</w:t>
      </w:r>
      <w:r w:rsidRPr="00A136EA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A136E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</w:t>
      </w:r>
      <w:r w:rsidR="00B154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641</w:t>
      </w:r>
      <w:r w:rsidR="00B1543A">
        <w:rPr>
          <w:rFonts w:ascii="Times New Roman" w:hAnsi="Times New Roman" w:cs="Times New Roman"/>
          <w:sz w:val="28"/>
          <w:szCs w:val="28"/>
        </w:rPr>
        <w:t xml:space="preserve"> респондентов). </w:t>
      </w:r>
      <w:r w:rsidRPr="00A136EA">
        <w:rPr>
          <w:rFonts w:ascii="Times New Roman" w:hAnsi="Times New Roman" w:cs="Times New Roman"/>
          <w:sz w:val="28"/>
          <w:szCs w:val="28"/>
        </w:rPr>
        <w:t xml:space="preserve">Вместе с тем,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20364B">
        <w:rPr>
          <w:rFonts w:ascii="Times New Roman" w:hAnsi="Times New Roman" w:cs="Times New Roman"/>
          <w:b/>
          <w:sz w:val="28"/>
          <w:szCs w:val="28"/>
        </w:rPr>
        <w:t>,4</w:t>
      </w:r>
      <w:r w:rsidRPr="00A136EA">
        <w:rPr>
          <w:rFonts w:ascii="Times New Roman" w:hAnsi="Times New Roman" w:cs="Times New Roman"/>
          <w:b/>
          <w:sz w:val="28"/>
          <w:szCs w:val="28"/>
        </w:rPr>
        <w:t>%</w:t>
      </w:r>
      <w:r w:rsidRPr="00A13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127</w:t>
      </w:r>
      <w:r w:rsidR="00B1543A">
        <w:rPr>
          <w:rFonts w:ascii="Times New Roman" w:hAnsi="Times New Roman" w:cs="Times New Roman"/>
          <w:sz w:val="28"/>
          <w:szCs w:val="28"/>
        </w:rPr>
        <w:t xml:space="preserve"> респондентов) затруднились</w:t>
      </w:r>
      <w:r w:rsidRPr="00A136EA">
        <w:rPr>
          <w:rFonts w:ascii="Times New Roman" w:hAnsi="Times New Roman" w:cs="Times New Roman"/>
          <w:sz w:val="28"/>
          <w:szCs w:val="28"/>
        </w:rPr>
        <w:t xml:space="preserve"> ответить.</w:t>
      </w: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6A6" w:rsidRPr="00A136EA" w:rsidRDefault="000326A6" w:rsidP="000326A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136E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8A2CFB" wp14:editId="42EC4A09">
            <wp:extent cx="5793105" cy="1695450"/>
            <wp:effectExtent l="0" t="0" r="0" b="0"/>
            <wp:docPr id="961" name="Диаграмма 4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:rsidR="000326A6" w:rsidRPr="00A136EA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6A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EA">
        <w:rPr>
          <w:rFonts w:ascii="Times New Roman" w:hAnsi="Times New Roman" w:cs="Times New Roman"/>
          <w:sz w:val="28"/>
          <w:szCs w:val="28"/>
        </w:rPr>
        <w:t>Существенным препятствием для расширения действующего бизнес</w:t>
      </w:r>
      <w:r w:rsidR="00264703">
        <w:rPr>
          <w:rFonts w:ascii="Times New Roman" w:hAnsi="Times New Roman" w:cs="Times New Roman"/>
          <w:sz w:val="28"/>
          <w:szCs w:val="28"/>
        </w:rPr>
        <w:t>а на рынке с</w:t>
      </w:r>
      <w:r w:rsidR="00964403">
        <w:rPr>
          <w:rFonts w:ascii="Times New Roman" w:hAnsi="Times New Roman" w:cs="Times New Roman"/>
          <w:sz w:val="28"/>
          <w:szCs w:val="28"/>
        </w:rPr>
        <w:t>портивных услуг</w:t>
      </w:r>
      <w:r w:rsidRPr="00A136EA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0326A6" w:rsidRPr="00974EB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74EB6">
        <w:rPr>
          <w:rFonts w:ascii="Times New Roman" w:hAnsi="Times New Roman" w:cs="Times New Roman"/>
          <w:sz w:val="28"/>
          <w:szCs w:val="28"/>
        </w:rPr>
        <w:t>ысокие начальные издержки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64403">
        <w:rPr>
          <w:rFonts w:ascii="Times New Roman" w:hAnsi="Times New Roman" w:cs="Times New Roman"/>
          <w:b/>
          <w:sz w:val="28"/>
          <w:szCs w:val="28"/>
        </w:rPr>
        <w:t>16</w:t>
      </w:r>
      <w:r w:rsidRPr="00974EB6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74EB6">
        <w:rPr>
          <w:rFonts w:ascii="Times New Roman" w:hAnsi="Times New Roman" w:cs="Times New Roman"/>
          <w:sz w:val="28"/>
          <w:szCs w:val="28"/>
        </w:rPr>
        <w:t>1</w:t>
      </w:r>
      <w:r w:rsidR="00964403">
        <w:rPr>
          <w:rFonts w:ascii="Times New Roman" w:hAnsi="Times New Roman" w:cs="Times New Roman"/>
          <w:sz w:val="28"/>
          <w:szCs w:val="28"/>
        </w:rPr>
        <w:t xml:space="preserve"> </w:t>
      </w:r>
      <w:r w:rsidRPr="00974EB6">
        <w:rPr>
          <w:rFonts w:ascii="Times New Roman" w:hAnsi="Times New Roman" w:cs="Times New Roman"/>
          <w:sz w:val="28"/>
          <w:szCs w:val="28"/>
        </w:rPr>
        <w:t>590</w:t>
      </w:r>
      <w:r>
        <w:rPr>
          <w:rFonts w:ascii="Times New Roman" w:hAnsi="Times New Roman" w:cs="Times New Roman"/>
          <w:sz w:val="28"/>
          <w:szCs w:val="28"/>
        </w:rPr>
        <w:t xml:space="preserve"> ответов);</w:t>
      </w:r>
    </w:p>
    <w:p w:rsidR="000326A6" w:rsidRPr="00974EB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насыщенность рынков сбыта – </w:t>
      </w:r>
      <w:r w:rsidRPr="00974EB6">
        <w:rPr>
          <w:rFonts w:ascii="Times New Roman" w:hAnsi="Times New Roman" w:cs="Times New Roman"/>
          <w:b/>
          <w:sz w:val="28"/>
          <w:szCs w:val="28"/>
        </w:rPr>
        <w:t>15,8%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74EB6">
        <w:rPr>
          <w:rFonts w:ascii="Times New Roman" w:hAnsi="Times New Roman" w:cs="Times New Roman"/>
          <w:sz w:val="28"/>
          <w:szCs w:val="28"/>
        </w:rPr>
        <w:t>1</w:t>
      </w:r>
      <w:r w:rsidR="00964403">
        <w:rPr>
          <w:rFonts w:ascii="Times New Roman" w:hAnsi="Times New Roman" w:cs="Times New Roman"/>
          <w:sz w:val="28"/>
          <w:szCs w:val="28"/>
        </w:rPr>
        <w:t xml:space="preserve"> </w:t>
      </w:r>
      <w:r w:rsidRPr="00974EB6">
        <w:rPr>
          <w:rFonts w:ascii="Times New Roman" w:hAnsi="Times New Roman" w:cs="Times New Roman"/>
          <w:sz w:val="28"/>
          <w:szCs w:val="28"/>
        </w:rPr>
        <w:t>569</w:t>
      </w:r>
      <w:r>
        <w:rPr>
          <w:rFonts w:ascii="Times New Roman" w:hAnsi="Times New Roman" w:cs="Times New Roman"/>
          <w:sz w:val="28"/>
          <w:szCs w:val="28"/>
        </w:rPr>
        <w:t xml:space="preserve"> ответов);</w:t>
      </w:r>
    </w:p>
    <w:p w:rsidR="000326A6" w:rsidRPr="00974EB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74EB6">
        <w:rPr>
          <w:rFonts w:ascii="Times New Roman" w:hAnsi="Times New Roman" w:cs="Times New Roman"/>
          <w:sz w:val="28"/>
          <w:szCs w:val="28"/>
        </w:rPr>
        <w:t>еразвитость инновационной инфраструктуры (количество научно-исследовательских, инновационно-технологических и иных аналогичных центров)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74EB6">
        <w:rPr>
          <w:rFonts w:ascii="Times New Roman" w:hAnsi="Times New Roman" w:cs="Times New Roman"/>
          <w:b/>
          <w:sz w:val="28"/>
          <w:szCs w:val="28"/>
        </w:rPr>
        <w:t>15,7%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74EB6">
        <w:rPr>
          <w:rFonts w:ascii="Times New Roman" w:hAnsi="Times New Roman" w:cs="Times New Roman"/>
          <w:sz w:val="28"/>
          <w:szCs w:val="28"/>
        </w:rPr>
        <w:t>1</w:t>
      </w:r>
      <w:r w:rsidR="00964403">
        <w:rPr>
          <w:rFonts w:ascii="Times New Roman" w:hAnsi="Times New Roman" w:cs="Times New Roman"/>
          <w:sz w:val="28"/>
          <w:szCs w:val="28"/>
        </w:rPr>
        <w:t xml:space="preserve"> </w:t>
      </w:r>
      <w:r w:rsidRPr="00974EB6">
        <w:rPr>
          <w:rFonts w:ascii="Times New Roman" w:hAnsi="Times New Roman" w:cs="Times New Roman"/>
          <w:sz w:val="28"/>
          <w:szCs w:val="28"/>
        </w:rPr>
        <w:t>557</w:t>
      </w:r>
      <w:r>
        <w:rPr>
          <w:rFonts w:ascii="Times New Roman" w:hAnsi="Times New Roman" w:cs="Times New Roman"/>
          <w:sz w:val="28"/>
          <w:szCs w:val="28"/>
        </w:rPr>
        <w:t xml:space="preserve"> ответов);</w:t>
      </w:r>
    </w:p>
    <w:p w:rsidR="000326A6" w:rsidRPr="00974EB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74EB6">
        <w:rPr>
          <w:rFonts w:ascii="Times New Roman" w:hAnsi="Times New Roman" w:cs="Times New Roman"/>
          <w:sz w:val="28"/>
          <w:szCs w:val="28"/>
        </w:rPr>
        <w:t>реимущества конкурентов вследствие обладания уникальными источниками сырья, патентами, лицензиями, ноу-хау, технологическими образцами и т</w:t>
      </w:r>
      <w:r>
        <w:rPr>
          <w:rFonts w:ascii="Times New Roman" w:hAnsi="Times New Roman" w:cs="Times New Roman"/>
          <w:sz w:val="28"/>
          <w:szCs w:val="28"/>
        </w:rPr>
        <w:t xml:space="preserve">.д. – </w:t>
      </w:r>
      <w:r w:rsidRPr="00974EB6">
        <w:rPr>
          <w:rFonts w:ascii="Times New Roman" w:hAnsi="Times New Roman" w:cs="Times New Roman"/>
          <w:b/>
          <w:sz w:val="28"/>
          <w:szCs w:val="28"/>
        </w:rPr>
        <w:t>15,7%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74EB6">
        <w:rPr>
          <w:rFonts w:ascii="Times New Roman" w:hAnsi="Times New Roman" w:cs="Times New Roman"/>
          <w:sz w:val="28"/>
          <w:szCs w:val="28"/>
        </w:rPr>
        <w:t>1</w:t>
      </w:r>
      <w:r w:rsidR="00964403">
        <w:rPr>
          <w:rFonts w:ascii="Times New Roman" w:hAnsi="Times New Roman" w:cs="Times New Roman"/>
          <w:sz w:val="28"/>
          <w:szCs w:val="28"/>
        </w:rPr>
        <w:t xml:space="preserve"> </w:t>
      </w:r>
      <w:r w:rsidRPr="00974EB6">
        <w:rPr>
          <w:rFonts w:ascii="Times New Roman" w:hAnsi="Times New Roman" w:cs="Times New Roman"/>
          <w:sz w:val="28"/>
          <w:szCs w:val="28"/>
        </w:rPr>
        <w:t>557</w:t>
      </w:r>
      <w:r>
        <w:rPr>
          <w:rFonts w:ascii="Times New Roman" w:hAnsi="Times New Roman" w:cs="Times New Roman"/>
          <w:sz w:val="28"/>
          <w:szCs w:val="28"/>
        </w:rPr>
        <w:t xml:space="preserve"> ответов);</w:t>
      </w:r>
    </w:p>
    <w:p w:rsidR="000326A6" w:rsidRPr="00974EB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974EB6">
        <w:rPr>
          <w:rFonts w:ascii="Times New Roman" w:hAnsi="Times New Roman" w:cs="Times New Roman"/>
          <w:sz w:val="28"/>
          <w:szCs w:val="28"/>
        </w:rPr>
        <w:t>ояльность поставщиков и потребителей к традиционным участникам рынка (производителям и поставщикам товаров и услуг)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74EB6">
        <w:rPr>
          <w:rFonts w:ascii="Times New Roman" w:hAnsi="Times New Roman" w:cs="Times New Roman"/>
          <w:b/>
          <w:sz w:val="28"/>
          <w:szCs w:val="28"/>
        </w:rPr>
        <w:t>15,6%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74EB6">
        <w:rPr>
          <w:rFonts w:ascii="Times New Roman" w:hAnsi="Times New Roman" w:cs="Times New Roman"/>
          <w:sz w:val="28"/>
          <w:szCs w:val="28"/>
        </w:rPr>
        <w:t>1</w:t>
      </w:r>
      <w:r w:rsidR="00964403">
        <w:rPr>
          <w:rFonts w:ascii="Times New Roman" w:hAnsi="Times New Roman" w:cs="Times New Roman"/>
          <w:sz w:val="28"/>
          <w:szCs w:val="28"/>
        </w:rPr>
        <w:t xml:space="preserve"> </w:t>
      </w:r>
      <w:r w:rsidRPr="00974EB6">
        <w:rPr>
          <w:rFonts w:ascii="Times New Roman" w:hAnsi="Times New Roman" w:cs="Times New Roman"/>
          <w:sz w:val="28"/>
          <w:szCs w:val="28"/>
        </w:rPr>
        <w:t>549</w:t>
      </w:r>
      <w:r>
        <w:rPr>
          <w:rFonts w:ascii="Times New Roman" w:hAnsi="Times New Roman" w:cs="Times New Roman"/>
          <w:sz w:val="28"/>
          <w:szCs w:val="28"/>
        </w:rPr>
        <w:t xml:space="preserve"> ответов);</w:t>
      </w:r>
    </w:p>
    <w:p w:rsidR="000326A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74EB6">
        <w:rPr>
          <w:rFonts w:ascii="Times New Roman" w:hAnsi="Times New Roman" w:cs="Times New Roman"/>
          <w:sz w:val="28"/>
          <w:szCs w:val="28"/>
        </w:rPr>
        <w:t>евозможность быстрого достижения необходимых масштабов деятельнос</w:t>
      </w:r>
      <w:r w:rsidR="00C24D52">
        <w:rPr>
          <w:rFonts w:ascii="Times New Roman" w:hAnsi="Times New Roman" w:cs="Times New Roman"/>
          <w:sz w:val="28"/>
          <w:szCs w:val="28"/>
        </w:rPr>
        <w:t xml:space="preserve">ти, обеспечивающих прибыльность – </w:t>
      </w:r>
      <w:r w:rsidRPr="00974EB6">
        <w:rPr>
          <w:rFonts w:ascii="Times New Roman" w:hAnsi="Times New Roman" w:cs="Times New Roman"/>
          <w:b/>
          <w:sz w:val="28"/>
          <w:szCs w:val="28"/>
        </w:rPr>
        <w:t>15,6%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74EB6">
        <w:rPr>
          <w:rFonts w:ascii="Times New Roman" w:hAnsi="Times New Roman" w:cs="Times New Roman"/>
          <w:sz w:val="28"/>
          <w:szCs w:val="28"/>
        </w:rPr>
        <w:t>1</w:t>
      </w:r>
      <w:r w:rsidR="00C24D52">
        <w:rPr>
          <w:rFonts w:ascii="Times New Roman" w:hAnsi="Times New Roman" w:cs="Times New Roman"/>
          <w:sz w:val="28"/>
          <w:szCs w:val="28"/>
        </w:rPr>
        <w:t xml:space="preserve"> </w:t>
      </w:r>
      <w:r w:rsidRPr="00974EB6">
        <w:rPr>
          <w:rFonts w:ascii="Times New Roman" w:hAnsi="Times New Roman" w:cs="Times New Roman"/>
          <w:sz w:val="28"/>
          <w:szCs w:val="28"/>
        </w:rPr>
        <w:t>546</w:t>
      </w:r>
      <w:r>
        <w:rPr>
          <w:rFonts w:ascii="Times New Roman" w:hAnsi="Times New Roman" w:cs="Times New Roman"/>
          <w:sz w:val="28"/>
          <w:szCs w:val="28"/>
        </w:rPr>
        <w:t xml:space="preserve"> ответов).</w:t>
      </w:r>
    </w:p>
    <w:p w:rsidR="000326A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Оставшиеся голоса распределились на другие сферы.</w:t>
      </w:r>
    </w:p>
    <w:p w:rsidR="000326A6" w:rsidRDefault="000326A6" w:rsidP="00032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6A6" w:rsidRPr="00A136EA" w:rsidRDefault="000326A6" w:rsidP="000326A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136E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E12597" wp14:editId="416C0864">
            <wp:extent cx="5793105" cy="3395207"/>
            <wp:effectExtent l="0" t="0" r="0" b="0"/>
            <wp:docPr id="962" name="Диаграмма 4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0326A6" w:rsidRPr="00A136EA" w:rsidRDefault="000326A6" w:rsidP="000326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0326A6" w:rsidRPr="00A136EA" w:rsidRDefault="000326A6" w:rsidP="000326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Потребители охарактеризовали спортивную сферу</w:t>
      </w:r>
      <w:r w:rsidRPr="00A136EA">
        <w:rPr>
          <w:rFonts w:ascii="Times New Roman" w:hAnsi="Times New Roman" w:cs="Times New Roman"/>
          <w:sz w:val="28"/>
          <w:szCs w:val="24"/>
        </w:rPr>
        <w:t xml:space="preserve"> следующим образом: </w:t>
      </w:r>
      <w:r w:rsidR="00C24D52">
        <w:rPr>
          <w:rFonts w:ascii="Times New Roman" w:hAnsi="Times New Roman" w:cs="Times New Roman"/>
          <w:b/>
          <w:sz w:val="28"/>
          <w:szCs w:val="24"/>
        </w:rPr>
        <w:t>34</w:t>
      </w:r>
      <w:r w:rsidRPr="00A136EA">
        <w:rPr>
          <w:rFonts w:ascii="Times New Roman" w:hAnsi="Times New Roman" w:cs="Times New Roman"/>
          <w:b/>
          <w:sz w:val="28"/>
          <w:szCs w:val="24"/>
        </w:rPr>
        <w:t>%</w:t>
      </w:r>
      <w:r w:rsidRPr="00A136EA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66</w:t>
      </w:r>
      <w:r w:rsidR="00C24D5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122</w:t>
      </w:r>
      <w:r w:rsidRPr="00A136EA">
        <w:rPr>
          <w:rFonts w:ascii="Times New Roman" w:hAnsi="Times New Roman" w:cs="Times New Roman"/>
          <w:sz w:val="28"/>
          <w:szCs w:val="24"/>
        </w:rPr>
        <w:t xml:space="preserve">) опрошенных граждан считают, что количество услуг на данном рынке избыточно (много), </w:t>
      </w:r>
      <w:r>
        <w:rPr>
          <w:rFonts w:ascii="Times New Roman" w:hAnsi="Times New Roman" w:cs="Times New Roman"/>
          <w:b/>
          <w:sz w:val="28"/>
          <w:szCs w:val="24"/>
        </w:rPr>
        <w:t>38,5</w:t>
      </w:r>
      <w:r w:rsidRPr="00A136EA">
        <w:rPr>
          <w:rFonts w:ascii="Times New Roman" w:hAnsi="Times New Roman" w:cs="Times New Roman"/>
          <w:b/>
          <w:sz w:val="28"/>
          <w:szCs w:val="24"/>
        </w:rPr>
        <w:t>%</w:t>
      </w:r>
      <w:r w:rsidRPr="00A136EA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74</w:t>
      </w:r>
      <w:r w:rsidR="00C24D5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758</w:t>
      </w:r>
      <w:r w:rsidRPr="00A136EA">
        <w:rPr>
          <w:rFonts w:ascii="Times New Roman" w:hAnsi="Times New Roman" w:cs="Times New Roman"/>
          <w:sz w:val="28"/>
          <w:szCs w:val="24"/>
        </w:rPr>
        <w:t xml:space="preserve">) говорят об их достаточности, </w:t>
      </w:r>
      <w:r>
        <w:rPr>
          <w:rFonts w:ascii="Times New Roman" w:hAnsi="Times New Roman" w:cs="Times New Roman"/>
          <w:b/>
          <w:sz w:val="28"/>
          <w:szCs w:val="24"/>
        </w:rPr>
        <w:t>16,1</w:t>
      </w:r>
      <w:r w:rsidRPr="00A136EA">
        <w:rPr>
          <w:rFonts w:ascii="Times New Roman" w:hAnsi="Times New Roman" w:cs="Times New Roman"/>
          <w:b/>
          <w:sz w:val="28"/>
          <w:szCs w:val="24"/>
        </w:rPr>
        <w:t>%</w:t>
      </w:r>
      <w:r w:rsidRPr="00A136EA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31</w:t>
      </w:r>
      <w:r w:rsidR="00C24D5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330</w:t>
      </w:r>
      <w:r w:rsidRPr="00A136EA">
        <w:rPr>
          <w:rFonts w:ascii="Times New Roman" w:hAnsi="Times New Roman" w:cs="Times New Roman"/>
          <w:sz w:val="28"/>
          <w:szCs w:val="24"/>
        </w:rPr>
        <w:t xml:space="preserve">) опрошенных считают, что услуг мало, </w:t>
      </w:r>
      <w:r>
        <w:rPr>
          <w:rFonts w:ascii="Times New Roman" w:hAnsi="Times New Roman" w:cs="Times New Roman"/>
          <w:b/>
          <w:sz w:val="28"/>
          <w:szCs w:val="24"/>
        </w:rPr>
        <w:t>3,3</w:t>
      </w:r>
      <w:r w:rsidRPr="00A136EA">
        <w:rPr>
          <w:rFonts w:ascii="Times New Roman" w:hAnsi="Times New Roman" w:cs="Times New Roman"/>
          <w:b/>
          <w:sz w:val="28"/>
          <w:szCs w:val="24"/>
        </w:rPr>
        <w:t>%</w:t>
      </w:r>
      <w:r w:rsidRPr="00A136EA">
        <w:rPr>
          <w:rFonts w:ascii="Times New Roman" w:hAnsi="Times New Roman" w:cs="Times New Roman"/>
          <w:sz w:val="28"/>
          <w:szCs w:val="24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6</w:t>
      </w:r>
      <w:r w:rsidR="00C24D5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437</w:t>
      </w:r>
      <w:r w:rsidRPr="00A136EA">
        <w:rPr>
          <w:rFonts w:ascii="Times New Roman" w:hAnsi="Times New Roman" w:cs="Times New Roman"/>
          <w:sz w:val="28"/>
          <w:szCs w:val="24"/>
        </w:rPr>
        <w:t>) считают, что нет совсем.</w:t>
      </w:r>
      <w:r>
        <w:rPr>
          <w:rFonts w:ascii="Times New Roman" w:hAnsi="Times New Roman" w:cs="Times New Roman"/>
          <w:sz w:val="28"/>
          <w:szCs w:val="24"/>
        </w:rPr>
        <w:t xml:space="preserve"> Затруднились с ответом </w:t>
      </w:r>
      <w:r w:rsidR="00C24D52">
        <w:rPr>
          <w:rFonts w:ascii="Times New Roman" w:hAnsi="Times New Roman" w:cs="Times New Roman"/>
          <w:b/>
          <w:sz w:val="28"/>
          <w:szCs w:val="24"/>
        </w:rPr>
        <w:t>8</w:t>
      </w:r>
      <w:r w:rsidR="002F5C77">
        <w:rPr>
          <w:rFonts w:ascii="Times New Roman" w:hAnsi="Times New Roman" w:cs="Times New Roman"/>
          <w:b/>
          <w:sz w:val="28"/>
          <w:szCs w:val="24"/>
        </w:rPr>
        <w:t>,1</w:t>
      </w:r>
      <w:r w:rsidRPr="000018AC">
        <w:rPr>
          <w:rFonts w:ascii="Times New Roman" w:hAnsi="Times New Roman" w:cs="Times New Roman"/>
          <w:b/>
          <w:sz w:val="28"/>
          <w:szCs w:val="24"/>
        </w:rPr>
        <w:t>%</w:t>
      </w:r>
      <w:r>
        <w:rPr>
          <w:rFonts w:ascii="Times New Roman" w:hAnsi="Times New Roman" w:cs="Times New Roman"/>
          <w:sz w:val="28"/>
          <w:szCs w:val="24"/>
        </w:rPr>
        <w:t xml:space="preserve"> (15</w:t>
      </w:r>
      <w:r w:rsidR="00C24D5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612) опрошенных.</w:t>
      </w:r>
    </w:p>
    <w:p w:rsidR="000326A6" w:rsidRPr="00A136EA" w:rsidRDefault="000326A6" w:rsidP="000326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0326A6" w:rsidRPr="00A136EA" w:rsidRDefault="000326A6" w:rsidP="000326A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6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8ACBF4" wp14:editId="2FBF3180">
            <wp:extent cx="5537200" cy="1786270"/>
            <wp:effectExtent l="0" t="0" r="0" b="0"/>
            <wp:docPr id="963" name="Диаграмма 4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0326A6" w:rsidRPr="00A136EA" w:rsidRDefault="000326A6" w:rsidP="000326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pacing w:val="-6"/>
          <w:kern w:val="16"/>
          <w:sz w:val="28"/>
          <w:szCs w:val="24"/>
        </w:rPr>
      </w:pPr>
    </w:p>
    <w:p w:rsidR="000326A6" w:rsidRDefault="000326A6" w:rsidP="000326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pacing w:val="-6"/>
          <w:kern w:val="16"/>
          <w:sz w:val="28"/>
          <w:szCs w:val="24"/>
        </w:rPr>
      </w:pPr>
      <w:r w:rsidRPr="00A136EA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Удовлетворенность качеством услуг на рынке </w:t>
      </w:r>
      <w:r w:rsidR="00BA1DB9">
        <w:rPr>
          <w:rFonts w:ascii="Times New Roman" w:hAnsi="Times New Roman" w:cs="Times New Roman"/>
          <w:sz w:val="28"/>
          <w:szCs w:val="24"/>
        </w:rPr>
        <w:t>спортивных услуг</w:t>
      </w:r>
      <w:r w:rsidRPr="00A136EA">
        <w:rPr>
          <w:rFonts w:ascii="Times New Roman" w:hAnsi="Times New Roman" w:cs="Times New Roman"/>
          <w:sz w:val="28"/>
          <w:szCs w:val="24"/>
        </w:rPr>
        <w:t xml:space="preserve"> </w:t>
      </w:r>
      <w:r w:rsidRPr="00A136EA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относительно высокая, «удовлетворены» </w:t>
      </w:r>
      <w:r w:rsidR="00BA1DB9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46</w:t>
      </w:r>
      <w:r w:rsidR="006E7BEF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,0</w:t>
      </w:r>
      <w:r w:rsidRPr="00A136EA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%</w:t>
      </w:r>
      <w:r w:rsidRPr="00A136EA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(</w:t>
      </w:r>
      <w:r>
        <w:rPr>
          <w:rFonts w:ascii="Times New Roman" w:hAnsi="Times New Roman" w:cs="Times New Roman"/>
          <w:spacing w:val="-6"/>
          <w:kern w:val="16"/>
          <w:sz w:val="28"/>
          <w:szCs w:val="24"/>
        </w:rPr>
        <w:t>88</w:t>
      </w:r>
      <w:r w:rsidR="00BA1DB9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</w:t>
      </w:r>
      <w:r>
        <w:rPr>
          <w:rFonts w:ascii="Times New Roman" w:hAnsi="Times New Roman" w:cs="Times New Roman"/>
          <w:spacing w:val="-6"/>
          <w:kern w:val="16"/>
          <w:sz w:val="28"/>
          <w:szCs w:val="24"/>
        </w:rPr>
        <w:t>398</w:t>
      </w:r>
      <w:r w:rsidRPr="00A136EA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) и «скорее удовлетворены» </w:t>
      </w:r>
      <w:r w:rsidR="006E7BEF" w:rsidRPr="006E7BEF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21,3</w:t>
      </w:r>
      <w:r w:rsidRPr="006E7BEF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%</w:t>
      </w:r>
      <w:r w:rsidRPr="006E7BEF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(</w:t>
      </w:r>
      <w:r w:rsidR="006E7BEF" w:rsidRPr="006E7BEF">
        <w:rPr>
          <w:rFonts w:ascii="Times New Roman" w:hAnsi="Times New Roman" w:cs="Times New Roman"/>
          <w:spacing w:val="-6"/>
          <w:kern w:val="16"/>
          <w:sz w:val="28"/>
          <w:szCs w:val="24"/>
        </w:rPr>
        <w:t>40 890</w:t>
      </w:r>
      <w:r w:rsidRPr="006E7BEF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) респондентов. Однако, </w:t>
      </w:r>
      <w:r w:rsidRPr="006E7BEF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7,</w:t>
      </w:r>
      <w:r w:rsidR="006E7BEF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0</w:t>
      </w:r>
      <w:r w:rsidRPr="006E7BEF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%</w:t>
      </w:r>
      <w:r w:rsidRPr="006E7BEF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(13</w:t>
      </w:r>
      <w:r w:rsidR="00BA1DB9" w:rsidRPr="006E7BEF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</w:t>
      </w:r>
      <w:r w:rsidRPr="006E7BEF">
        <w:rPr>
          <w:rFonts w:ascii="Times New Roman" w:hAnsi="Times New Roman" w:cs="Times New Roman"/>
          <w:spacing w:val="-6"/>
          <w:kern w:val="16"/>
          <w:sz w:val="28"/>
          <w:szCs w:val="24"/>
        </w:rPr>
        <w:t>554) опрошенных граждан говорят, что они «не удовлетворены» услугами,</w:t>
      </w:r>
      <w:r w:rsidRPr="00A136EA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и </w:t>
      </w:r>
      <w:r w:rsidRPr="006E7BEF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6,3%</w:t>
      </w:r>
      <w:r w:rsidRPr="006E7BEF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(12</w:t>
      </w:r>
      <w:r w:rsidR="00BA1DB9" w:rsidRPr="006E7BEF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</w:t>
      </w:r>
      <w:r w:rsidRPr="006E7BEF">
        <w:rPr>
          <w:rFonts w:ascii="Times New Roman" w:hAnsi="Times New Roman" w:cs="Times New Roman"/>
          <w:spacing w:val="-6"/>
          <w:kern w:val="16"/>
          <w:sz w:val="28"/>
          <w:szCs w:val="24"/>
        </w:rPr>
        <w:t>124) респондент</w:t>
      </w:r>
      <w:r w:rsidR="006E7BEF" w:rsidRPr="006E7BEF">
        <w:rPr>
          <w:rFonts w:ascii="Times New Roman" w:hAnsi="Times New Roman" w:cs="Times New Roman"/>
          <w:spacing w:val="-6"/>
          <w:kern w:val="16"/>
          <w:sz w:val="28"/>
          <w:szCs w:val="24"/>
        </w:rPr>
        <w:t>а</w:t>
      </w:r>
      <w:r w:rsidRPr="006E7BEF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скорее «не удовлетворены». Затруднились с ответом </w:t>
      </w:r>
      <w:r w:rsidRPr="006E7BEF">
        <w:rPr>
          <w:rFonts w:ascii="Times New Roman" w:hAnsi="Times New Roman" w:cs="Times New Roman"/>
          <w:b/>
          <w:spacing w:val="-6"/>
          <w:kern w:val="16"/>
          <w:sz w:val="28"/>
          <w:szCs w:val="24"/>
        </w:rPr>
        <w:t>19,4%</w:t>
      </w:r>
      <w:r w:rsidRPr="006E7BEF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(37</w:t>
      </w:r>
      <w:r w:rsidR="00BA1DB9" w:rsidRPr="006E7BEF">
        <w:rPr>
          <w:rFonts w:ascii="Times New Roman" w:hAnsi="Times New Roman" w:cs="Times New Roman"/>
          <w:spacing w:val="-6"/>
          <w:kern w:val="16"/>
          <w:sz w:val="28"/>
          <w:szCs w:val="24"/>
        </w:rPr>
        <w:t xml:space="preserve"> </w:t>
      </w:r>
      <w:r w:rsidRPr="006E7BEF">
        <w:rPr>
          <w:rFonts w:ascii="Times New Roman" w:hAnsi="Times New Roman" w:cs="Times New Roman"/>
          <w:spacing w:val="-6"/>
          <w:kern w:val="16"/>
          <w:sz w:val="28"/>
          <w:szCs w:val="24"/>
        </w:rPr>
        <w:t>184) респондентов.</w:t>
      </w:r>
    </w:p>
    <w:p w:rsidR="000326A6" w:rsidRPr="00A136EA" w:rsidRDefault="000326A6" w:rsidP="000326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6EA">
        <w:rPr>
          <w:rFonts w:ascii="Times New Roman" w:eastAsia="Calibri" w:hAnsi="Times New Roman" w:cs="Times New Roman"/>
          <w:noProof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54DAB784" wp14:editId="65BF2FBF">
            <wp:extent cx="5486400" cy="1814169"/>
            <wp:effectExtent l="0" t="0" r="0" b="0"/>
            <wp:docPr id="964" name="Диаграмма 4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0326A6" w:rsidRPr="00A136EA" w:rsidRDefault="000326A6" w:rsidP="000326A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</w:p>
    <w:p w:rsidR="000326A6" w:rsidRPr="00A136EA" w:rsidRDefault="000326A6" w:rsidP="000326A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  <w:r w:rsidRPr="00A136EA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Уровнем цен </w:t>
      </w:r>
      <w:r w:rsidRPr="00A136E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4"/>
          <w:lang w:eastAsia="ru-RU"/>
        </w:rPr>
        <w:t xml:space="preserve">на рынке </w:t>
      </w:r>
      <w:r w:rsidR="002C1E77">
        <w:rPr>
          <w:rFonts w:ascii="Times New Roman" w:hAnsi="Times New Roman" w:cs="Times New Roman"/>
          <w:sz w:val="28"/>
          <w:szCs w:val="28"/>
        </w:rPr>
        <w:t>спортивных услуг</w:t>
      </w:r>
      <w:r w:rsidRPr="00A136EA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удовлетворены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49,3</w:t>
      </w:r>
      <w:r w:rsidRPr="00A136EA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A136EA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94</w:t>
      </w:r>
      <w:r w:rsidR="002C1E7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880</w:t>
      </w:r>
      <w:r w:rsidRPr="00A136EA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и скорее удовлетворены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20,8</w:t>
      </w:r>
      <w:r w:rsidRPr="00A136EA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A136EA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40</w:t>
      </w:r>
      <w:r w:rsidR="002C1E7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093</w:t>
      </w:r>
      <w:r w:rsidRPr="00A136EA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респондентов. Однако,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9,5</w:t>
      </w:r>
      <w:r w:rsidRPr="00A136EA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 xml:space="preserve">% </w:t>
      </w:r>
      <w:r w:rsidRPr="00A136EA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18</w:t>
      </w:r>
      <w:r w:rsidR="00B046A0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181</w:t>
      </w:r>
      <w:r w:rsidRPr="00A136EA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опрошенных граждан говорят, что они скорее не удовлетворены уровнем цен,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7,5</w:t>
      </w:r>
      <w:r w:rsidR="00B046A0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% </w:t>
      </w:r>
      <w:r w:rsidRPr="00A136EA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14</w:t>
      </w:r>
      <w:r w:rsidR="002C1E7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368</w:t>
      </w:r>
      <w:r w:rsidRPr="00A136EA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) респондентов вообще не удовлетворены, а </w:t>
      </w:r>
      <w:r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12,9</w:t>
      </w:r>
      <w:r w:rsidRPr="00A136EA">
        <w:rPr>
          <w:rFonts w:ascii="Times New Roman" w:eastAsia="Calibri" w:hAnsi="Times New Roman" w:cs="Times New Roman"/>
          <w:b/>
          <w:color w:val="1A1A1A"/>
          <w:spacing w:val="-6"/>
          <w:kern w:val="16"/>
          <w:sz w:val="28"/>
          <w:szCs w:val="24"/>
        </w:rPr>
        <w:t>%</w:t>
      </w:r>
      <w:r w:rsidRPr="00A136EA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(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24</w:t>
      </w:r>
      <w:r w:rsidR="002C1E77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844</w:t>
      </w:r>
      <w:r w:rsidR="00345C00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>) затруднились</w:t>
      </w:r>
      <w:r w:rsidRPr="00A136EA"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  <w:t xml:space="preserve"> с ответом.</w:t>
      </w:r>
    </w:p>
    <w:p w:rsidR="000326A6" w:rsidRPr="00A136EA" w:rsidRDefault="000326A6" w:rsidP="000326A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A1A1A"/>
          <w:spacing w:val="-6"/>
          <w:kern w:val="16"/>
          <w:sz w:val="28"/>
          <w:szCs w:val="24"/>
        </w:rPr>
      </w:pPr>
    </w:p>
    <w:p w:rsidR="000326A6" w:rsidRPr="00A136EA" w:rsidRDefault="000326A6" w:rsidP="000326A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A1A1A"/>
          <w:sz w:val="24"/>
          <w:szCs w:val="24"/>
        </w:rPr>
      </w:pPr>
      <w:r w:rsidRPr="00A136EA">
        <w:rPr>
          <w:rFonts w:ascii="Times New Roman" w:eastAsia="Calibri" w:hAnsi="Times New Roman" w:cs="Times New Roman"/>
          <w:noProof/>
          <w:color w:val="1A1A1A"/>
          <w:spacing w:val="-6"/>
          <w:kern w:val="16"/>
          <w:sz w:val="24"/>
          <w:szCs w:val="24"/>
          <w:lang w:eastAsia="ru-RU"/>
        </w:rPr>
        <w:drawing>
          <wp:inline distT="0" distB="0" distL="0" distR="0" wp14:anchorId="7297A8B2" wp14:editId="3F2FAD99">
            <wp:extent cx="5486400" cy="2363189"/>
            <wp:effectExtent l="0" t="0" r="0" b="0"/>
            <wp:docPr id="965" name="Диаграмма 9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:rsidR="000326A6" w:rsidRDefault="000326A6" w:rsidP="000326A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326A6" w:rsidRPr="00E140B5" w:rsidRDefault="000326A6" w:rsidP="000326A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6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целом, на рынке </w:t>
      </w:r>
      <w:r w:rsidR="004E6CC7">
        <w:rPr>
          <w:rFonts w:ascii="Times New Roman" w:hAnsi="Times New Roman" w:cs="Times New Roman"/>
          <w:sz w:val="28"/>
          <w:szCs w:val="24"/>
        </w:rPr>
        <w:t>спортивных услуг</w:t>
      </w:r>
      <w:r w:rsidRPr="00A136EA">
        <w:rPr>
          <w:rFonts w:ascii="Times New Roman" w:hAnsi="Times New Roman" w:cs="Times New Roman"/>
          <w:sz w:val="28"/>
          <w:szCs w:val="24"/>
        </w:rPr>
        <w:t xml:space="preserve"> </w:t>
      </w:r>
      <w:r w:rsidRPr="00A136EA">
        <w:rPr>
          <w:rFonts w:ascii="Times New Roman" w:eastAsia="Times New Roman" w:hAnsi="Times New Roman" w:cs="Times New Roman"/>
          <w:sz w:val="28"/>
          <w:szCs w:val="24"/>
          <w:lang w:eastAsia="ru-RU"/>
        </w:rPr>
        <w:t>в Краснодарском крае по оценкам респондентов наблюдается достаточное количество предоставляемых услуг надлежащего качества.</w:t>
      </w:r>
      <w:r w:rsidRPr="00E140B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sectPr w:rsidR="000326A6" w:rsidRPr="00E140B5" w:rsidSect="000D294A">
      <w:headerReference w:type="default" r:id="rId134"/>
      <w:footerReference w:type="default" r:id="rId135"/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024E" w:rsidRDefault="0066024E" w:rsidP="00BE2671">
      <w:pPr>
        <w:spacing w:after="0" w:line="240" w:lineRule="auto"/>
      </w:pPr>
      <w:r>
        <w:separator/>
      </w:r>
    </w:p>
  </w:endnote>
  <w:endnote w:type="continuationSeparator" w:id="0">
    <w:p w:rsidR="0066024E" w:rsidRDefault="0066024E" w:rsidP="00BE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3916827"/>
      <w:docPartObj>
        <w:docPartGallery w:val="Page Numbers (Bottom of Page)"/>
        <w:docPartUnique/>
      </w:docPartObj>
    </w:sdtPr>
    <w:sdtEndPr/>
    <w:sdtContent>
      <w:p w:rsidR="0066024E" w:rsidRDefault="0066024E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24C5">
          <w:rPr>
            <w:noProof/>
          </w:rPr>
          <w:t>110</w:t>
        </w:r>
        <w:r>
          <w:fldChar w:fldCharType="end"/>
        </w:r>
      </w:p>
    </w:sdtContent>
  </w:sdt>
  <w:p w:rsidR="0066024E" w:rsidRDefault="0066024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024E" w:rsidRDefault="0066024E" w:rsidP="00BE2671">
      <w:pPr>
        <w:spacing w:after="0" w:line="240" w:lineRule="auto"/>
      </w:pPr>
      <w:r>
        <w:separator/>
      </w:r>
    </w:p>
  </w:footnote>
  <w:footnote w:type="continuationSeparator" w:id="0">
    <w:p w:rsidR="0066024E" w:rsidRDefault="0066024E" w:rsidP="00BE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24E" w:rsidRDefault="0066024E">
    <w:pPr>
      <w:pStyle w:val="ad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7187B232" wp14:editId="7DCC2571">
          <wp:simplePos x="0" y="0"/>
          <wp:positionH relativeFrom="column">
            <wp:posOffset>104140</wp:posOffset>
          </wp:positionH>
          <wp:positionV relativeFrom="paragraph">
            <wp:posOffset>-253365</wp:posOffset>
          </wp:positionV>
          <wp:extent cx="436880" cy="541020"/>
          <wp:effectExtent l="0" t="0" r="1270" b="0"/>
          <wp:wrapSquare wrapText="bothSides"/>
          <wp:docPr id="23" name="Рисунок 23" descr="C:\Users\APanchenko\Desktop\Coat_of_Arms_of_Krasnodar_Kray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Panchenko\Desktop\Coat_of_Arms_of_Krasnodar_Kray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7901D65" wp14:editId="6EC4B016">
              <wp:simplePos x="0" y="0"/>
              <wp:positionH relativeFrom="margin">
                <wp:posOffset>604139</wp:posOffset>
              </wp:positionH>
              <wp:positionV relativeFrom="topMargin">
                <wp:posOffset>239395</wp:posOffset>
              </wp:positionV>
              <wp:extent cx="2318385" cy="170815"/>
              <wp:effectExtent l="0" t="0" r="0" b="0"/>
              <wp:wrapNone/>
              <wp:docPr id="475" name="Надпись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8385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24E" w:rsidRPr="001C4B75" w:rsidRDefault="0066024E" w:rsidP="007D12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1C4B75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Министерство экономики </w:t>
                          </w:r>
                        </w:p>
                        <w:p w:rsidR="0066024E" w:rsidRPr="001C4B75" w:rsidRDefault="0066024E" w:rsidP="007D12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1C4B75">
                            <w:rPr>
                              <w:rFonts w:ascii="Times New Roman" w:hAnsi="Times New Roman" w:cs="Times New Roman"/>
                              <w:sz w:val="24"/>
                            </w:rPr>
                            <w:t>Краснодарского края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01D65" id="_x0000_t202" coordsize="21600,21600" o:spt="202" path="m,l,21600r21600,l21600,xe">
              <v:stroke joinstyle="miter"/>
              <v:path gradientshapeok="t" o:connecttype="rect"/>
            </v:shapetype>
            <v:shape id="Надпись 475" o:spid="_x0000_s1028" type="#_x0000_t202" style="position:absolute;margin-left:47.55pt;margin-top:18.85pt;width:182.55pt;height:13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" o:allowincell="f" filled="f" stroked="f">
              <v:textbox style="mso-fit-shape-to-text:t" inset=",0,,0">
                <w:txbxContent>
                  <w:p w:rsidR="0066024E" w:rsidRPr="001C4B75" w:rsidRDefault="0066024E" w:rsidP="007D12DD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1C4B75">
                      <w:rPr>
                        <w:rFonts w:ascii="Times New Roman" w:hAnsi="Times New Roman" w:cs="Times New Roman"/>
                        <w:sz w:val="24"/>
                      </w:rPr>
                      <w:t xml:space="preserve">Министерство экономики </w:t>
                    </w:r>
                  </w:p>
                  <w:p w:rsidR="0066024E" w:rsidRPr="001C4B75" w:rsidRDefault="0066024E" w:rsidP="007D12DD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1C4B75">
                      <w:rPr>
                        <w:rFonts w:ascii="Times New Roman" w:hAnsi="Times New Roman" w:cs="Times New Roman"/>
                        <w:sz w:val="24"/>
                      </w:rPr>
                      <w:t>Краснодарского края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66024E" w:rsidRDefault="0066024E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A07E7"/>
    <w:multiLevelType w:val="hybridMultilevel"/>
    <w:tmpl w:val="D5E68A7E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08635FF2"/>
    <w:multiLevelType w:val="hybridMultilevel"/>
    <w:tmpl w:val="4312597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83262BD"/>
    <w:multiLevelType w:val="hybridMultilevel"/>
    <w:tmpl w:val="62A6142E"/>
    <w:lvl w:ilvl="0" w:tplc="CE82C9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A740992"/>
    <w:multiLevelType w:val="hybridMultilevel"/>
    <w:tmpl w:val="8EDAAB9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A795BA8"/>
    <w:multiLevelType w:val="hybridMultilevel"/>
    <w:tmpl w:val="113C7E42"/>
    <w:lvl w:ilvl="0" w:tplc="0419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1B443FCE"/>
    <w:multiLevelType w:val="hybridMultilevel"/>
    <w:tmpl w:val="1528F1C0"/>
    <w:lvl w:ilvl="0" w:tplc="0419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29CD611C"/>
    <w:multiLevelType w:val="hybridMultilevel"/>
    <w:tmpl w:val="6BD2CB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0AA6BB1"/>
    <w:multiLevelType w:val="hybridMultilevel"/>
    <w:tmpl w:val="7430D8F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7012B6"/>
    <w:multiLevelType w:val="multilevel"/>
    <w:tmpl w:val="55FE6016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  <w:b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  <w:sz w:val="36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  <w:sz w:val="36"/>
      </w:rPr>
    </w:lvl>
    <w:lvl w:ilvl="4">
      <w:start w:val="1"/>
      <w:numFmt w:val="decimal"/>
      <w:isLgl/>
      <w:lvlText w:val="%1.%2.%3.%4.%5."/>
      <w:lvlJc w:val="left"/>
      <w:pPr>
        <w:ind w:left="3142" w:hanging="1440"/>
      </w:pPr>
      <w:rPr>
        <w:rFonts w:hint="default"/>
        <w:sz w:val="36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  <w:sz w:val="36"/>
      </w:rPr>
    </w:lvl>
    <w:lvl w:ilvl="6">
      <w:start w:val="1"/>
      <w:numFmt w:val="decimal"/>
      <w:isLgl/>
      <w:lvlText w:val="%1.%2.%3.%4.%5.%6.%7."/>
      <w:lvlJc w:val="left"/>
      <w:pPr>
        <w:ind w:left="3502" w:hanging="1800"/>
      </w:pPr>
      <w:rPr>
        <w:rFonts w:hint="default"/>
        <w:sz w:val="36"/>
      </w:rPr>
    </w:lvl>
    <w:lvl w:ilvl="7">
      <w:start w:val="1"/>
      <w:numFmt w:val="decimal"/>
      <w:isLgl/>
      <w:lvlText w:val="%1.%2.%3.%4.%5.%6.%7.%8."/>
      <w:lvlJc w:val="left"/>
      <w:pPr>
        <w:ind w:left="3862" w:hanging="2160"/>
      </w:pPr>
      <w:rPr>
        <w:rFonts w:hint="default"/>
        <w:sz w:val="36"/>
      </w:rPr>
    </w:lvl>
    <w:lvl w:ilvl="8">
      <w:start w:val="1"/>
      <w:numFmt w:val="decimal"/>
      <w:isLgl/>
      <w:lvlText w:val="%1.%2.%3.%4.%5.%6.%7.%8.%9."/>
      <w:lvlJc w:val="left"/>
      <w:pPr>
        <w:ind w:left="3862" w:hanging="2160"/>
      </w:pPr>
      <w:rPr>
        <w:rFonts w:hint="default"/>
        <w:sz w:val="36"/>
      </w:rPr>
    </w:lvl>
  </w:abstractNum>
  <w:abstractNum w:abstractNumId="9" w15:restartNumberingAfterBreak="0">
    <w:nsid w:val="4F7E5EFA"/>
    <w:multiLevelType w:val="hybridMultilevel"/>
    <w:tmpl w:val="C3FC5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BD451E"/>
    <w:multiLevelType w:val="hybridMultilevel"/>
    <w:tmpl w:val="E2E4C6AA"/>
    <w:lvl w:ilvl="0" w:tplc="0419000B">
      <w:start w:val="1"/>
      <w:numFmt w:val="bullet"/>
      <w:lvlText w:val="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</w:abstractNum>
  <w:abstractNum w:abstractNumId="11" w15:restartNumberingAfterBreak="0">
    <w:nsid w:val="56C218DB"/>
    <w:multiLevelType w:val="hybridMultilevel"/>
    <w:tmpl w:val="5C382B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913B75"/>
    <w:multiLevelType w:val="hybridMultilevel"/>
    <w:tmpl w:val="51FA42C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15B2338"/>
    <w:multiLevelType w:val="hybridMultilevel"/>
    <w:tmpl w:val="B2BE9D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E766EFF"/>
    <w:multiLevelType w:val="hybridMultilevel"/>
    <w:tmpl w:val="FA1C9B6E"/>
    <w:lvl w:ilvl="0" w:tplc="0419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5" w15:restartNumberingAfterBreak="0">
    <w:nsid w:val="6ECC69D3"/>
    <w:multiLevelType w:val="hybridMultilevel"/>
    <w:tmpl w:val="095699C0"/>
    <w:lvl w:ilvl="0" w:tplc="041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6" w15:restartNumberingAfterBreak="0">
    <w:nsid w:val="71C84855"/>
    <w:multiLevelType w:val="hybridMultilevel"/>
    <w:tmpl w:val="48181C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48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A47369"/>
    <w:multiLevelType w:val="hybridMultilevel"/>
    <w:tmpl w:val="ED30F36E"/>
    <w:lvl w:ilvl="0" w:tplc="055AC73A">
      <w:start w:val="1"/>
      <w:numFmt w:val="upperRoman"/>
      <w:pStyle w:val="1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8"/>
  </w:num>
  <w:num w:numId="5">
    <w:abstractNumId w:val="16"/>
  </w:num>
  <w:num w:numId="6">
    <w:abstractNumId w:val="9"/>
  </w:num>
  <w:num w:numId="7">
    <w:abstractNumId w:val="2"/>
  </w:num>
  <w:num w:numId="8">
    <w:abstractNumId w:val="13"/>
  </w:num>
  <w:num w:numId="9">
    <w:abstractNumId w:val="1"/>
  </w:num>
  <w:num w:numId="10">
    <w:abstractNumId w:val="7"/>
  </w:num>
  <w:num w:numId="11">
    <w:abstractNumId w:val="3"/>
  </w:num>
  <w:num w:numId="12">
    <w:abstractNumId w:val="0"/>
  </w:num>
  <w:num w:numId="13">
    <w:abstractNumId w:val="14"/>
  </w:num>
  <w:num w:numId="14">
    <w:abstractNumId w:val="5"/>
  </w:num>
  <w:num w:numId="15">
    <w:abstractNumId w:val="4"/>
  </w:num>
  <w:num w:numId="16">
    <w:abstractNumId w:val="12"/>
  </w:num>
  <w:num w:numId="17">
    <w:abstractNumId w:val="6"/>
  </w:num>
  <w:num w:numId="18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787"/>
    <w:rsid w:val="00000F68"/>
    <w:rsid w:val="000019A7"/>
    <w:rsid w:val="00001B4E"/>
    <w:rsid w:val="00003438"/>
    <w:rsid w:val="00003A73"/>
    <w:rsid w:val="00005330"/>
    <w:rsid w:val="0000634D"/>
    <w:rsid w:val="0000652A"/>
    <w:rsid w:val="00006658"/>
    <w:rsid w:val="00007612"/>
    <w:rsid w:val="00007671"/>
    <w:rsid w:val="00010096"/>
    <w:rsid w:val="000100B5"/>
    <w:rsid w:val="0001107E"/>
    <w:rsid w:val="00012CFA"/>
    <w:rsid w:val="0001459E"/>
    <w:rsid w:val="0001508B"/>
    <w:rsid w:val="000151FF"/>
    <w:rsid w:val="0001688D"/>
    <w:rsid w:val="00016A43"/>
    <w:rsid w:val="000174DF"/>
    <w:rsid w:val="00017DCF"/>
    <w:rsid w:val="0002108C"/>
    <w:rsid w:val="0002188D"/>
    <w:rsid w:val="0002204B"/>
    <w:rsid w:val="00023174"/>
    <w:rsid w:val="00023293"/>
    <w:rsid w:val="00023F02"/>
    <w:rsid w:val="000244E3"/>
    <w:rsid w:val="0002599F"/>
    <w:rsid w:val="0002616D"/>
    <w:rsid w:val="000262AB"/>
    <w:rsid w:val="00027FEF"/>
    <w:rsid w:val="000307C9"/>
    <w:rsid w:val="000315EF"/>
    <w:rsid w:val="000326A6"/>
    <w:rsid w:val="000326AA"/>
    <w:rsid w:val="00034171"/>
    <w:rsid w:val="0003483E"/>
    <w:rsid w:val="00034A88"/>
    <w:rsid w:val="000353B4"/>
    <w:rsid w:val="00036964"/>
    <w:rsid w:val="00037123"/>
    <w:rsid w:val="00037E63"/>
    <w:rsid w:val="000420DA"/>
    <w:rsid w:val="00042829"/>
    <w:rsid w:val="00042B9C"/>
    <w:rsid w:val="000434FA"/>
    <w:rsid w:val="00043919"/>
    <w:rsid w:val="00044DCE"/>
    <w:rsid w:val="00046F3A"/>
    <w:rsid w:val="0004781D"/>
    <w:rsid w:val="00051A1E"/>
    <w:rsid w:val="000533CF"/>
    <w:rsid w:val="0005456B"/>
    <w:rsid w:val="000548D3"/>
    <w:rsid w:val="000548EA"/>
    <w:rsid w:val="00056D7E"/>
    <w:rsid w:val="00057256"/>
    <w:rsid w:val="00057A13"/>
    <w:rsid w:val="00057EF0"/>
    <w:rsid w:val="00060714"/>
    <w:rsid w:val="00060D4C"/>
    <w:rsid w:val="00060DE0"/>
    <w:rsid w:val="00060F0B"/>
    <w:rsid w:val="00061ACE"/>
    <w:rsid w:val="00061D06"/>
    <w:rsid w:val="00062A82"/>
    <w:rsid w:val="00063EB7"/>
    <w:rsid w:val="00064CE7"/>
    <w:rsid w:val="00065557"/>
    <w:rsid w:val="00065A39"/>
    <w:rsid w:val="00066286"/>
    <w:rsid w:val="00070383"/>
    <w:rsid w:val="00070BEF"/>
    <w:rsid w:val="00070D9A"/>
    <w:rsid w:val="000713EE"/>
    <w:rsid w:val="00072841"/>
    <w:rsid w:val="00073393"/>
    <w:rsid w:val="00073A22"/>
    <w:rsid w:val="00074598"/>
    <w:rsid w:val="000763EB"/>
    <w:rsid w:val="00077644"/>
    <w:rsid w:val="00077705"/>
    <w:rsid w:val="00080BAA"/>
    <w:rsid w:val="0008117C"/>
    <w:rsid w:val="000818C0"/>
    <w:rsid w:val="00081CB5"/>
    <w:rsid w:val="000837A9"/>
    <w:rsid w:val="00083860"/>
    <w:rsid w:val="00083B4B"/>
    <w:rsid w:val="00083E0B"/>
    <w:rsid w:val="00085009"/>
    <w:rsid w:val="00085D74"/>
    <w:rsid w:val="00090DC4"/>
    <w:rsid w:val="00090EC8"/>
    <w:rsid w:val="00091A79"/>
    <w:rsid w:val="00092433"/>
    <w:rsid w:val="00094003"/>
    <w:rsid w:val="000969B0"/>
    <w:rsid w:val="00096E72"/>
    <w:rsid w:val="000A2BFE"/>
    <w:rsid w:val="000A367C"/>
    <w:rsid w:val="000A4F5E"/>
    <w:rsid w:val="000A5C77"/>
    <w:rsid w:val="000A69F5"/>
    <w:rsid w:val="000A74A0"/>
    <w:rsid w:val="000B0407"/>
    <w:rsid w:val="000B0AA3"/>
    <w:rsid w:val="000B1104"/>
    <w:rsid w:val="000B16E7"/>
    <w:rsid w:val="000B2D15"/>
    <w:rsid w:val="000B429B"/>
    <w:rsid w:val="000B4C31"/>
    <w:rsid w:val="000B4F86"/>
    <w:rsid w:val="000B52EB"/>
    <w:rsid w:val="000B54BE"/>
    <w:rsid w:val="000B55F6"/>
    <w:rsid w:val="000B6146"/>
    <w:rsid w:val="000B65D7"/>
    <w:rsid w:val="000B6C53"/>
    <w:rsid w:val="000B729B"/>
    <w:rsid w:val="000B7EEB"/>
    <w:rsid w:val="000B7FAF"/>
    <w:rsid w:val="000C144D"/>
    <w:rsid w:val="000C19E7"/>
    <w:rsid w:val="000C1A32"/>
    <w:rsid w:val="000C204D"/>
    <w:rsid w:val="000C25ED"/>
    <w:rsid w:val="000C2DE0"/>
    <w:rsid w:val="000C2E7E"/>
    <w:rsid w:val="000C345D"/>
    <w:rsid w:val="000C347A"/>
    <w:rsid w:val="000C383A"/>
    <w:rsid w:val="000C3E94"/>
    <w:rsid w:val="000C4023"/>
    <w:rsid w:val="000C6511"/>
    <w:rsid w:val="000C78EE"/>
    <w:rsid w:val="000D196C"/>
    <w:rsid w:val="000D1EF8"/>
    <w:rsid w:val="000D22E3"/>
    <w:rsid w:val="000D294A"/>
    <w:rsid w:val="000D37BD"/>
    <w:rsid w:val="000D4AFA"/>
    <w:rsid w:val="000D4CB4"/>
    <w:rsid w:val="000D6960"/>
    <w:rsid w:val="000D6A4E"/>
    <w:rsid w:val="000E07FC"/>
    <w:rsid w:val="000E08EA"/>
    <w:rsid w:val="000E0F34"/>
    <w:rsid w:val="000E1DB2"/>
    <w:rsid w:val="000E232E"/>
    <w:rsid w:val="000E24FE"/>
    <w:rsid w:val="000E29EB"/>
    <w:rsid w:val="000E2C9A"/>
    <w:rsid w:val="000E4AD1"/>
    <w:rsid w:val="000E635B"/>
    <w:rsid w:val="000E7413"/>
    <w:rsid w:val="000E76B4"/>
    <w:rsid w:val="000E7924"/>
    <w:rsid w:val="000E7A16"/>
    <w:rsid w:val="000E7C04"/>
    <w:rsid w:val="000E7CDB"/>
    <w:rsid w:val="000E7E5B"/>
    <w:rsid w:val="000F002A"/>
    <w:rsid w:val="000F0BF3"/>
    <w:rsid w:val="000F0D7C"/>
    <w:rsid w:val="000F0FF0"/>
    <w:rsid w:val="000F1741"/>
    <w:rsid w:val="000F179F"/>
    <w:rsid w:val="000F2B4C"/>
    <w:rsid w:val="000F30E8"/>
    <w:rsid w:val="000F3A00"/>
    <w:rsid w:val="000F4326"/>
    <w:rsid w:val="000F4A1B"/>
    <w:rsid w:val="000F5348"/>
    <w:rsid w:val="000F5872"/>
    <w:rsid w:val="000F5B5E"/>
    <w:rsid w:val="000F6E6A"/>
    <w:rsid w:val="000F7336"/>
    <w:rsid w:val="000F7D2B"/>
    <w:rsid w:val="00100AE8"/>
    <w:rsid w:val="00101A25"/>
    <w:rsid w:val="00102DD5"/>
    <w:rsid w:val="001030E8"/>
    <w:rsid w:val="001036B1"/>
    <w:rsid w:val="0010473B"/>
    <w:rsid w:val="001056F4"/>
    <w:rsid w:val="00105DBD"/>
    <w:rsid w:val="001067F1"/>
    <w:rsid w:val="00107C78"/>
    <w:rsid w:val="00110701"/>
    <w:rsid w:val="00110F1C"/>
    <w:rsid w:val="00111D6F"/>
    <w:rsid w:val="001121CB"/>
    <w:rsid w:val="001124FA"/>
    <w:rsid w:val="00112621"/>
    <w:rsid w:val="00112E0F"/>
    <w:rsid w:val="0011406C"/>
    <w:rsid w:val="001144AF"/>
    <w:rsid w:val="001147A0"/>
    <w:rsid w:val="00114A4A"/>
    <w:rsid w:val="00116774"/>
    <w:rsid w:val="001170F7"/>
    <w:rsid w:val="00117FB1"/>
    <w:rsid w:val="00120745"/>
    <w:rsid w:val="00120F84"/>
    <w:rsid w:val="0012303C"/>
    <w:rsid w:val="00124AE9"/>
    <w:rsid w:val="0012525E"/>
    <w:rsid w:val="001255E2"/>
    <w:rsid w:val="001257A8"/>
    <w:rsid w:val="00126536"/>
    <w:rsid w:val="00126B8B"/>
    <w:rsid w:val="00126F48"/>
    <w:rsid w:val="0012713B"/>
    <w:rsid w:val="0012718E"/>
    <w:rsid w:val="00127F8C"/>
    <w:rsid w:val="00127FBA"/>
    <w:rsid w:val="00131C0B"/>
    <w:rsid w:val="001327D3"/>
    <w:rsid w:val="00133E86"/>
    <w:rsid w:val="00134B2C"/>
    <w:rsid w:val="00136227"/>
    <w:rsid w:val="00136651"/>
    <w:rsid w:val="00136B87"/>
    <w:rsid w:val="00137497"/>
    <w:rsid w:val="001374C4"/>
    <w:rsid w:val="00141E3E"/>
    <w:rsid w:val="00141F07"/>
    <w:rsid w:val="00142D52"/>
    <w:rsid w:val="00143787"/>
    <w:rsid w:val="00143BA4"/>
    <w:rsid w:val="00143D65"/>
    <w:rsid w:val="00143D8E"/>
    <w:rsid w:val="0014420F"/>
    <w:rsid w:val="0014565E"/>
    <w:rsid w:val="00145897"/>
    <w:rsid w:val="001461EF"/>
    <w:rsid w:val="00146857"/>
    <w:rsid w:val="00147FCF"/>
    <w:rsid w:val="00150F28"/>
    <w:rsid w:val="00151027"/>
    <w:rsid w:val="00151C48"/>
    <w:rsid w:val="00151D9A"/>
    <w:rsid w:val="00154573"/>
    <w:rsid w:val="00154619"/>
    <w:rsid w:val="00154C69"/>
    <w:rsid w:val="001555FD"/>
    <w:rsid w:val="0015591E"/>
    <w:rsid w:val="001561A3"/>
    <w:rsid w:val="00156BB4"/>
    <w:rsid w:val="00157514"/>
    <w:rsid w:val="0016068C"/>
    <w:rsid w:val="001607F8"/>
    <w:rsid w:val="00163C85"/>
    <w:rsid w:val="0016537B"/>
    <w:rsid w:val="0016597E"/>
    <w:rsid w:val="001679D0"/>
    <w:rsid w:val="00170508"/>
    <w:rsid w:val="00171B84"/>
    <w:rsid w:val="00171CE1"/>
    <w:rsid w:val="001720C1"/>
    <w:rsid w:val="00172CF3"/>
    <w:rsid w:val="0017361D"/>
    <w:rsid w:val="0017428B"/>
    <w:rsid w:val="001752FF"/>
    <w:rsid w:val="001761F5"/>
    <w:rsid w:val="0017655E"/>
    <w:rsid w:val="0017663B"/>
    <w:rsid w:val="0017799D"/>
    <w:rsid w:val="00180068"/>
    <w:rsid w:val="00180070"/>
    <w:rsid w:val="00180B46"/>
    <w:rsid w:val="001817CD"/>
    <w:rsid w:val="00183072"/>
    <w:rsid w:val="001841C0"/>
    <w:rsid w:val="001847C7"/>
    <w:rsid w:val="0018507A"/>
    <w:rsid w:val="00185A55"/>
    <w:rsid w:val="0018657F"/>
    <w:rsid w:val="00186636"/>
    <w:rsid w:val="0018734D"/>
    <w:rsid w:val="00187430"/>
    <w:rsid w:val="00190137"/>
    <w:rsid w:val="001907A7"/>
    <w:rsid w:val="00191163"/>
    <w:rsid w:val="00192D6D"/>
    <w:rsid w:val="001934EB"/>
    <w:rsid w:val="00193A65"/>
    <w:rsid w:val="00194EC7"/>
    <w:rsid w:val="001960D4"/>
    <w:rsid w:val="001968A3"/>
    <w:rsid w:val="00196A58"/>
    <w:rsid w:val="001979EA"/>
    <w:rsid w:val="001A0DD6"/>
    <w:rsid w:val="001A12C0"/>
    <w:rsid w:val="001A16E5"/>
    <w:rsid w:val="001A1927"/>
    <w:rsid w:val="001A3332"/>
    <w:rsid w:val="001A36B5"/>
    <w:rsid w:val="001A44F0"/>
    <w:rsid w:val="001A4B49"/>
    <w:rsid w:val="001A5057"/>
    <w:rsid w:val="001A51B5"/>
    <w:rsid w:val="001A5E03"/>
    <w:rsid w:val="001A5EAF"/>
    <w:rsid w:val="001A6C07"/>
    <w:rsid w:val="001A76F1"/>
    <w:rsid w:val="001B0474"/>
    <w:rsid w:val="001B242B"/>
    <w:rsid w:val="001B256B"/>
    <w:rsid w:val="001B2C5C"/>
    <w:rsid w:val="001B2C9F"/>
    <w:rsid w:val="001B45D0"/>
    <w:rsid w:val="001B4AA5"/>
    <w:rsid w:val="001B5569"/>
    <w:rsid w:val="001B561F"/>
    <w:rsid w:val="001B5B07"/>
    <w:rsid w:val="001B7957"/>
    <w:rsid w:val="001C075B"/>
    <w:rsid w:val="001C0C43"/>
    <w:rsid w:val="001C1D61"/>
    <w:rsid w:val="001C32AE"/>
    <w:rsid w:val="001C3BCA"/>
    <w:rsid w:val="001C45C8"/>
    <w:rsid w:val="001C528E"/>
    <w:rsid w:val="001C5F28"/>
    <w:rsid w:val="001D032C"/>
    <w:rsid w:val="001D0B88"/>
    <w:rsid w:val="001D0D6A"/>
    <w:rsid w:val="001D131B"/>
    <w:rsid w:val="001D269F"/>
    <w:rsid w:val="001D38D2"/>
    <w:rsid w:val="001D3CEA"/>
    <w:rsid w:val="001D51C7"/>
    <w:rsid w:val="001D52F1"/>
    <w:rsid w:val="001D5401"/>
    <w:rsid w:val="001D5F59"/>
    <w:rsid w:val="001D6555"/>
    <w:rsid w:val="001D6C47"/>
    <w:rsid w:val="001D746E"/>
    <w:rsid w:val="001D75EF"/>
    <w:rsid w:val="001E123D"/>
    <w:rsid w:val="001E1E2D"/>
    <w:rsid w:val="001E2787"/>
    <w:rsid w:val="001E29D1"/>
    <w:rsid w:val="001E2B29"/>
    <w:rsid w:val="001E34F3"/>
    <w:rsid w:val="001E5B44"/>
    <w:rsid w:val="001E5B8C"/>
    <w:rsid w:val="001E6048"/>
    <w:rsid w:val="001E662D"/>
    <w:rsid w:val="001E7ED6"/>
    <w:rsid w:val="001F0673"/>
    <w:rsid w:val="001F0839"/>
    <w:rsid w:val="001F226F"/>
    <w:rsid w:val="001F25F2"/>
    <w:rsid w:val="001F2F3A"/>
    <w:rsid w:val="001F34B4"/>
    <w:rsid w:val="001F35C3"/>
    <w:rsid w:val="001F3B7D"/>
    <w:rsid w:val="001F5A4A"/>
    <w:rsid w:val="001F5E55"/>
    <w:rsid w:val="001F5FE2"/>
    <w:rsid w:val="001F62CA"/>
    <w:rsid w:val="001F6407"/>
    <w:rsid w:val="001F6F57"/>
    <w:rsid w:val="001F7800"/>
    <w:rsid w:val="002002D6"/>
    <w:rsid w:val="00200854"/>
    <w:rsid w:val="00200FA3"/>
    <w:rsid w:val="0020364B"/>
    <w:rsid w:val="00203768"/>
    <w:rsid w:val="00203907"/>
    <w:rsid w:val="00203DFE"/>
    <w:rsid w:val="0020448D"/>
    <w:rsid w:val="002049DF"/>
    <w:rsid w:val="00204E0A"/>
    <w:rsid w:val="0020585A"/>
    <w:rsid w:val="00205BD1"/>
    <w:rsid w:val="00207904"/>
    <w:rsid w:val="002103ED"/>
    <w:rsid w:val="002112C8"/>
    <w:rsid w:val="00211B8D"/>
    <w:rsid w:val="00212892"/>
    <w:rsid w:val="00214A0D"/>
    <w:rsid w:val="0021609C"/>
    <w:rsid w:val="00216DA2"/>
    <w:rsid w:val="002173B3"/>
    <w:rsid w:val="0022127E"/>
    <w:rsid w:val="0022201B"/>
    <w:rsid w:val="0022232D"/>
    <w:rsid w:val="00223845"/>
    <w:rsid w:val="00223F95"/>
    <w:rsid w:val="0022512D"/>
    <w:rsid w:val="0022770E"/>
    <w:rsid w:val="002313E5"/>
    <w:rsid w:val="002331D8"/>
    <w:rsid w:val="002335B2"/>
    <w:rsid w:val="00233D44"/>
    <w:rsid w:val="00234472"/>
    <w:rsid w:val="00234B0E"/>
    <w:rsid w:val="002351B0"/>
    <w:rsid w:val="00235A31"/>
    <w:rsid w:val="00235F6E"/>
    <w:rsid w:val="002366E2"/>
    <w:rsid w:val="0023702A"/>
    <w:rsid w:val="00237B02"/>
    <w:rsid w:val="0024087C"/>
    <w:rsid w:val="00241127"/>
    <w:rsid w:val="00241B36"/>
    <w:rsid w:val="0024219D"/>
    <w:rsid w:val="0024270D"/>
    <w:rsid w:val="00243109"/>
    <w:rsid w:val="00243B59"/>
    <w:rsid w:val="00245044"/>
    <w:rsid w:val="00245757"/>
    <w:rsid w:val="00245B33"/>
    <w:rsid w:val="00245BCC"/>
    <w:rsid w:val="002469DC"/>
    <w:rsid w:val="0024736F"/>
    <w:rsid w:val="002478CC"/>
    <w:rsid w:val="00247FC5"/>
    <w:rsid w:val="00250F3B"/>
    <w:rsid w:val="00251775"/>
    <w:rsid w:val="00252701"/>
    <w:rsid w:val="00252933"/>
    <w:rsid w:val="00253086"/>
    <w:rsid w:val="00253350"/>
    <w:rsid w:val="00254F05"/>
    <w:rsid w:val="00261881"/>
    <w:rsid w:val="002624D4"/>
    <w:rsid w:val="002630D8"/>
    <w:rsid w:val="00263272"/>
    <w:rsid w:val="0026346A"/>
    <w:rsid w:val="002636A0"/>
    <w:rsid w:val="00263C57"/>
    <w:rsid w:val="00264703"/>
    <w:rsid w:val="00264B61"/>
    <w:rsid w:val="002657FB"/>
    <w:rsid w:val="00266EC0"/>
    <w:rsid w:val="002700A4"/>
    <w:rsid w:val="00270BED"/>
    <w:rsid w:val="002714FF"/>
    <w:rsid w:val="00272770"/>
    <w:rsid w:val="00272A65"/>
    <w:rsid w:val="00272C80"/>
    <w:rsid w:val="0027303B"/>
    <w:rsid w:val="002741BD"/>
    <w:rsid w:val="002758CF"/>
    <w:rsid w:val="0027590E"/>
    <w:rsid w:val="00275D4C"/>
    <w:rsid w:val="0027622F"/>
    <w:rsid w:val="00276FC9"/>
    <w:rsid w:val="00277968"/>
    <w:rsid w:val="00280870"/>
    <w:rsid w:val="00280D01"/>
    <w:rsid w:val="002824AC"/>
    <w:rsid w:val="00283961"/>
    <w:rsid w:val="00284B57"/>
    <w:rsid w:val="00284BBE"/>
    <w:rsid w:val="002857DE"/>
    <w:rsid w:val="00286346"/>
    <w:rsid w:val="0028741A"/>
    <w:rsid w:val="002909A8"/>
    <w:rsid w:val="00290CB9"/>
    <w:rsid w:val="00291137"/>
    <w:rsid w:val="00291636"/>
    <w:rsid w:val="00292AD4"/>
    <w:rsid w:val="00292D34"/>
    <w:rsid w:val="00293A73"/>
    <w:rsid w:val="00293AC7"/>
    <w:rsid w:val="00293F8A"/>
    <w:rsid w:val="00295530"/>
    <w:rsid w:val="002956C6"/>
    <w:rsid w:val="002964DC"/>
    <w:rsid w:val="002972F8"/>
    <w:rsid w:val="0029774A"/>
    <w:rsid w:val="002A0287"/>
    <w:rsid w:val="002A0C97"/>
    <w:rsid w:val="002A1393"/>
    <w:rsid w:val="002A1712"/>
    <w:rsid w:val="002A29A7"/>
    <w:rsid w:val="002A2C72"/>
    <w:rsid w:val="002A2D05"/>
    <w:rsid w:val="002A426E"/>
    <w:rsid w:val="002A48A5"/>
    <w:rsid w:val="002A5285"/>
    <w:rsid w:val="002A5451"/>
    <w:rsid w:val="002A55E7"/>
    <w:rsid w:val="002A6107"/>
    <w:rsid w:val="002A6E92"/>
    <w:rsid w:val="002A741C"/>
    <w:rsid w:val="002A7555"/>
    <w:rsid w:val="002B1877"/>
    <w:rsid w:val="002B2204"/>
    <w:rsid w:val="002B2219"/>
    <w:rsid w:val="002B2518"/>
    <w:rsid w:val="002B2BCD"/>
    <w:rsid w:val="002B30FE"/>
    <w:rsid w:val="002B3395"/>
    <w:rsid w:val="002B4636"/>
    <w:rsid w:val="002B544F"/>
    <w:rsid w:val="002B5746"/>
    <w:rsid w:val="002B59C9"/>
    <w:rsid w:val="002B5D6D"/>
    <w:rsid w:val="002B670B"/>
    <w:rsid w:val="002B7B7D"/>
    <w:rsid w:val="002C0573"/>
    <w:rsid w:val="002C1E77"/>
    <w:rsid w:val="002C2158"/>
    <w:rsid w:val="002C30F7"/>
    <w:rsid w:val="002C37A4"/>
    <w:rsid w:val="002C4325"/>
    <w:rsid w:val="002C6090"/>
    <w:rsid w:val="002C71DB"/>
    <w:rsid w:val="002C7D1A"/>
    <w:rsid w:val="002D26D4"/>
    <w:rsid w:val="002D5072"/>
    <w:rsid w:val="002E0BD5"/>
    <w:rsid w:val="002E31A2"/>
    <w:rsid w:val="002E3EE8"/>
    <w:rsid w:val="002E5633"/>
    <w:rsid w:val="002E5D2C"/>
    <w:rsid w:val="002E6065"/>
    <w:rsid w:val="002E613D"/>
    <w:rsid w:val="002E68D8"/>
    <w:rsid w:val="002E6AC2"/>
    <w:rsid w:val="002F0E93"/>
    <w:rsid w:val="002F1439"/>
    <w:rsid w:val="002F1E0A"/>
    <w:rsid w:val="002F1E11"/>
    <w:rsid w:val="002F45D0"/>
    <w:rsid w:val="002F4B34"/>
    <w:rsid w:val="002F4F21"/>
    <w:rsid w:val="002F5396"/>
    <w:rsid w:val="002F5C77"/>
    <w:rsid w:val="002F60F8"/>
    <w:rsid w:val="0030034C"/>
    <w:rsid w:val="00300501"/>
    <w:rsid w:val="00301141"/>
    <w:rsid w:val="00301576"/>
    <w:rsid w:val="00303AA7"/>
    <w:rsid w:val="00303C51"/>
    <w:rsid w:val="00303D6A"/>
    <w:rsid w:val="00304774"/>
    <w:rsid w:val="00304826"/>
    <w:rsid w:val="00304BBF"/>
    <w:rsid w:val="0030594D"/>
    <w:rsid w:val="003059AE"/>
    <w:rsid w:val="00307DEF"/>
    <w:rsid w:val="00310A85"/>
    <w:rsid w:val="00312FCC"/>
    <w:rsid w:val="00312FD9"/>
    <w:rsid w:val="0031311F"/>
    <w:rsid w:val="00313411"/>
    <w:rsid w:val="0031426F"/>
    <w:rsid w:val="00314512"/>
    <w:rsid w:val="003154BF"/>
    <w:rsid w:val="00316003"/>
    <w:rsid w:val="00316EA2"/>
    <w:rsid w:val="00317B3E"/>
    <w:rsid w:val="00317F14"/>
    <w:rsid w:val="003227F6"/>
    <w:rsid w:val="00322998"/>
    <w:rsid w:val="00322D72"/>
    <w:rsid w:val="00324638"/>
    <w:rsid w:val="00324963"/>
    <w:rsid w:val="00324F23"/>
    <w:rsid w:val="00326B17"/>
    <w:rsid w:val="003278BE"/>
    <w:rsid w:val="00327F27"/>
    <w:rsid w:val="0033003D"/>
    <w:rsid w:val="00330510"/>
    <w:rsid w:val="00330D8E"/>
    <w:rsid w:val="00331072"/>
    <w:rsid w:val="003315AC"/>
    <w:rsid w:val="00331BE3"/>
    <w:rsid w:val="00332C6A"/>
    <w:rsid w:val="00332E74"/>
    <w:rsid w:val="00333153"/>
    <w:rsid w:val="00334801"/>
    <w:rsid w:val="003349D8"/>
    <w:rsid w:val="00334C30"/>
    <w:rsid w:val="00335480"/>
    <w:rsid w:val="00340193"/>
    <w:rsid w:val="0034067F"/>
    <w:rsid w:val="0034353E"/>
    <w:rsid w:val="0034372B"/>
    <w:rsid w:val="0034389E"/>
    <w:rsid w:val="00344D21"/>
    <w:rsid w:val="00344FBF"/>
    <w:rsid w:val="00345C00"/>
    <w:rsid w:val="003461F6"/>
    <w:rsid w:val="00346B9F"/>
    <w:rsid w:val="003474E7"/>
    <w:rsid w:val="00351198"/>
    <w:rsid w:val="00351BE7"/>
    <w:rsid w:val="00355069"/>
    <w:rsid w:val="0035528F"/>
    <w:rsid w:val="00355C3D"/>
    <w:rsid w:val="00356194"/>
    <w:rsid w:val="00356B18"/>
    <w:rsid w:val="00360ACA"/>
    <w:rsid w:val="0036254B"/>
    <w:rsid w:val="00362A56"/>
    <w:rsid w:val="00362B90"/>
    <w:rsid w:val="00363BEF"/>
    <w:rsid w:val="00364631"/>
    <w:rsid w:val="003653B6"/>
    <w:rsid w:val="003657C8"/>
    <w:rsid w:val="00366E14"/>
    <w:rsid w:val="003720A5"/>
    <w:rsid w:val="003725E0"/>
    <w:rsid w:val="0037275D"/>
    <w:rsid w:val="0037322D"/>
    <w:rsid w:val="00374110"/>
    <w:rsid w:val="00374321"/>
    <w:rsid w:val="003743B3"/>
    <w:rsid w:val="00374E47"/>
    <w:rsid w:val="0037531C"/>
    <w:rsid w:val="003758B3"/>
    <w:rsid w:val="00376C14"/>
    <w:rsid w:val="00376F53"/>
    <w:rsid w:val="00377AA5"/>
    <w:rsid w:val="00377ED1"/>
    <w:rsid w:val="003806C4"/>
    <w:rsid w:val="00384831"/>
    <w:rsid w:val="00384E0A"/>
    <w:rsid w:val="003862C5"/>
    <w:rsid w:val="003868C5"/>
    <w:rsid w:val="00387702"/>
    <w:rsid w:val="00387DEE"/>
    <w:rsid w:val="00387E67"/>
    <w:rsid w:val="0039181D"/>
    <w:rsid w:val="00391C4B"/>
    <w:rsid w:val="0039207D"/>
    <w:rsid w:val="00392419"/>
    <w:rsid w:val="00392425"/>
    <w:rsid w:val="003927A2"/>
    <w:rsid w:val="0039359A"/>
    <w:rsid w:val="00394E4F"/>
    <w:rsid w:val="00397AD3"/>
    <w:rsid w:val="003A1B92"/>
    <w:rsid w:val="003A23D8"/>
    <w:rsid w:val="003A24C7"/>
    <w:rsid w:val="003A3009"/>
    <w:rsid w:val="003A3D0F"/>
    <w:rsid w:val="003A3E7C"/>
    <w:rsid w:val="003A48BB"/>
    <w:rsid w:val="003A4C96"/>
    <w:rsid w:val="003A774E"/>
    <w:rsid w:val="003A77BD"/>
    <w:rsid w:val="003A7C19"/>
    <w:rsid w:val="003B066D"/>
    <w:rsid w:val="003B0DEE"/>
    <w:rsid w:val="003B0F3E"/>
    <w:rsid w:val="003B1A1A"/>
    <w:rsid w:val="003B27A8"/>
    <w:rsid w:val="003B2FAD"/>
    <w:rsid w:val="003B44B3"/>
    <w:rsid w:val="003B6043"/>
    <w:rsid w:val="003B60B8"/>
    <w:rsid w:val="003B624A"/>
    <w:rsid w:val="003B625E"/>
    <w:rsid w:val="003B7012"/>
    <w:rsid w:val="003B7564"/>
    <w:rsid w:val="003B7DBB"/>
    <w:rsid w:val="003C07FB"/>
    <w:rsid w:val="003C1191"/>
    <w:rsid w:val="003C2A93"/>
    <w:rsid w:val="003C2E41"/>
    <w:rsid w:val="003C4A49"/>
    <w:rsid w:val="003C668F"/>
    <w:rsid w:val="003C6A8B"/>
    <w:rsid w:val="003D0230"/>
    <w:rsid w:val="003D02E7"/>
    <w:rsid w:val="003D207A"/>
    <w:rsid w:val="003D3498"/>
    <w:rsid w:val="003D353D"/>
    <w:rsid w:val="003D643A"/>
    <w:rsid w:val="003D6731"/>
    <w:rsid w:val="003D7C0E"/>
    <w:rsid w:val="003E0052"/>
    <w:rsid w:val="003E09B7"/>
    <w:rsid w:val="003E0C90"/>
    <w:rsid w:val="003E0DD0"/>
    <w:rsid w:val="003E1D46"/>
    <w:rsid w:val="003E241B"/>
    <w:rsid w:val="003E2579"/>
    <w:rsid w:val="003E26DE"/>
    <w:rsid w:val="003E3908"/>
    <w:rsid w:val="003E4FBA"/>
    <w:rsid w:val="003E65CD"/>
    <w:rsid w:val="003E6CD2"/>
    <w:rsid w:val="003E782B"/>
    <w:rsid w:val="003F1C1E"/>
    <w:rsid w:val="003F2410"/>
    <w:rsid w:val="003F371B"/>
    <w:rsid w:val="003F3CBE"/>
    <w:rsid w:val="003F5AFE"/>
    <w:rsid w:val="003F5D9E"/>
    <w:rsid w:val="003F7833"/>
    <w:rsid w:val="00400810"/>
    <w:rsid w:val="00401DC6"/>
    <w:rsid w:val="004021EB"/>
    <w:rsid w:val="00402748"/>
    <w:rsid w:val="00403670"/>
    <w:rsid w:val="004041AD"/>
    <w:rsid w:val="00404E50"/>
    <w:rsid w:val="004051CE"/>
    <w:rsid w:val="00405A2E"/>
    <w:rsid w:val="00405F44"/>
    <w:rsid w:val="00406FC3"/>
    <w:rsid w:val="00406FC6"/>
    <w:rsid w:val="00410190"/>
    <w:rsid w:val="00410D2C"/>
    <w:rsid w:val="004112D5"/>
    <w:rsid w:val="00411457"/>
    <w:rsid w:val="00412CD0"/>
    <w:rsid w:val="00413B1F"/>
    <w:rsid w:val="00413FFE"/>
    <w:rsid w:val="004145F7"/>
    <w:rsid w:val="00414B39"/>
    <w:rsid w:val="00417658"/>
    <w:rsid w:val="00417788"/>
    <w:rsid w:val="00417A25"/>
    <w:rsid w:val="00420117"/>
    <w:rsid w:val="00422262"/>
    <w:rsid w:val="0042270A"/>
    <w:rsid w:val="004239AD"/>
    <w:rsid w:val="00423ECB"/>
    <w:rsid w:val="004250B1"/>
    <w:rsid w:val="00425AD1"/>
    <w:rsid w:val="00426A67"/>
    <w:rsid w:val="00427BBD"/>
    <w:rsid w:val="0043051E"/>
    <w:rsid w:val="00431C99"/>
    <w:rsid w:val="004346C6"/>
    <w:rsid w:val="00436E8B"/>
    <w:rsid w:val="004371E7"/>
    <w:rsid w:val="0043731F"/>
    <w:rsid w:val="0044093A"/>
    <w:rsid w:val="00440CA9"/>
    <w:rsid w:val="00441598"/>
    <w:rsid w:val="00441CD3"/>
    <w:rsid w:val="00442492"/>
    <w:rsid w:val="00443E28"/>
    <w:rsid w:val="00444E18"/>
    <w:rsid w:val="00445106"/>
    <w:rsid w:val="00445434"/>
    <w:rsid w:val="0045006D"/>
    <w:rsid w:val="00454F85"/>
    <w:rsid w:val="00455A86"/>
    <w:rsid w:val="00455F11"/>
    <w:rsid w:val="00456083"/>
    <w:rsid w:val="00456E58"/>
    <w:rsid w:val="0045791F"/>
    <w:rsid w:val="004602EF"/>
    <w:rsid w:val="004610A4"/>
    <w:rsid w:val="004617F2"/>
    <w:rsid w:val="00462AB9"/>
    <w:rsid w:val="00462AE3"/>
    <w:rsid w:val="00462E01"/>
    <w:rsid w:val="0046391D"/>
    <w:rsid w:val="00463C92"/>
    <w:rsid w:val="004657CB"/>
    <w:rsid w:val="004667C4"/>
    <w:rsid w:val="00466B83"/>
    <w:rsid w:val="00467D3F"/>
    <w:rsid w:val="004700CA"/>
    <w:rsid w:val="004711AA"/>
    <w:rsid w:val="00472BBF"/>
    <w:rsid w:val="0047466B"/>
    <w:rsid w:val="00474D71"/>
    <w:rsid w:val="0047539A"/>
    <w:rsid w:val="00475D00"/>
    <w:rsid w:val="0047647E"/>
    <w:rsid w:val="004776CF"/>
    <w:rsid w:val="0048020C"/>
    <w:rsid w:val="00480C84"/>
    <w:rsid w:val="004810FD"/>
    <w:rsid w:val="0048187E"/>
    <w:rsid w:val="00481F35"/>
    <w:rsid w:val="0048252A"/>
    <w:rsid w:val="004838DB"/>
    <w:rsid w:val="004842BF"/>
    <w:rsid w:val="004844D7"/>
    <w:rsid w:val="00484D47"/>
    <w:rsid w:val="00485871"/>
    <w:rsid w:val="004860A1"/>
    <w:rsid w:val="0048638E"/>
    <w:rsid w:val="00486909"/>
    <w:rsid w:val="004869A7"/>
    <w:rsid w:val="00487717"/>
    <w:rsid w:val="00487BD8"/>
    <w:rsid w:val="00490650"/>
    <w:rsid w:val="00490945"/>
    <w:rsid w:val="0049284B"/>
    <w:rsid w:val="0049305A"/>
    <w:rsid w:val="004938CE"/>
    <w:rsid w:val="00494AB7"/>
    <w:rsid w:val="00494F2E"/>
    <w:rsid w:val="0049556F"/>
    <w:rsid w:val="00495E0A"/>
    <w:rsid w:val="00496F1E"/>
    <w:rsid w:val="00496FE9"/>
    <w:rsid w:val="0049744C"/>
    <w:rsid w:val="00497C9E"/>
    <w:rsid w:val="004A0140"/>
    <w:rsid w:val="004A19DE"/>
    <w:rsid w:val="004A2108"/>
    <w:rsid w:val="004A225F"/>
    <w:rsid w:val="004A3137"/>
    <w:rsid w:val="004A3C83"/>
    <w:rsid w:val="004A4075"/>
    <w:rsid w:val="004A4886"/>
    <w:rsid w:val="004A54B9"/>
    <w:rsid w:val="004A64C4"/>
    <w:rsid w:val="004A6779"/>
    <w:rsid w:val="004A7041"/>
    <w:rsid w:val="004A7F60"/>
    <w:rsid w:val="004B003F"/>
    <w:rsid w:val="004B089C"/>
    <w:rsid w:val="004B3F5E"/>
    <w:rsid w:val="004B4B37"/>
    <w:rsid w:val="004B5C64"/>
    <w:rsid w:val="004B6004"/>
    <w:rsid w:val="004B6F36"/>
    <w:rsid w:val="004B724F"/>
    <w:rsid w:val="004B74EC"/>
    <w:rsid w:val="004C0D3B"/>
    <w:rsid w:val="004C2757"/>
    <w:rsid w:val="004C38E7"/>
    <w:rsid w:val="004C4BFA"/>
    <w:rsid w:val="004C69EB"/>
    <w:rsid w:val="004D10A2"/>
    <w:rsid w:val="004D21B5"/>
    <w:rsid w:val="004D22BB"/>
    <w:rsid w:val="004D2C97"/>
    <w:rsid w:val="004D305C"/>
    <w:rsid w:val="004D30AB"/>
    <w:rsid w:val="004D38C4"/>
    <w:rsid w:val="004D3C49"/>
    <w:rsid w:val="004D3EC7"/>
    <w:rsid w:val="004D46A0"/>
    <w:rsid w:val="004D614B"/>
    <w:rsid w:val="004D6914"/>
    <w:rsid w:val="004D7017"/>
    <w:rsid w:val="004D72EE"/>
    <w:rsid w:val="004E13C6"/>
    <w:rsid w:val="004E1A65"/>
    <w:rsid w:val="004E4773"/>
    <w:rsid w:val="004E4BC2"/>
    <w:rsid w:val="004E4C65"/>
    <w:rsid w:val="004E4CD0"/>
    <w:rsid w:val="004E53C6"/>
    <w:rsid w:val="004E5C53"/>
    <w:rsid w:val="004E65AC"/>
    <w:rsid w:val="004E6CC7"/>
    <w:rsid w:val="004E7275"/>
    <w:rsid w:val="004E7B92"/>
    <w:rsid w:val="004E7F11"/>
    <w:rsid w:val="004F03F7"/>
    <w:rsid w:val="004F0A7C"/>
    <w:rsid w:val="004F1375"/>
    <w:rsid w:val="004F271C"/>
    <w:rsid w:val="004F2ACF"/>
    <w:rsid w:val="004F478B"/>
    <w:rsid w:val="004F66F5"/>
    <w:rsid w:val="004F7148"/>
    <w:rsid w:val="004F7AB8"/>
    <w:rsid w:val="00500C95"/>
    <w:rsid w:val="00500DE4"/>
    <w:rsid w:val="00502CB8"/>
    <w:rsid w:val="0050347D"/>
    <w:rsid w:val="00503C16"/>
    <w:rsid w:val="0050552D"/>
    <w:rsid w:val="005059F5"/>
    <w:rsid w:val="005069F0"/>
    <w:rsid w:val="005072D0"/>
    <w:rsid w:val="0050763D"/>
    <w:rsid w:val="00510D43"/>
    <w:rsid w:val="005114AC"/>
    <w:rsid w:val="005118AB"/>
    <w:rsid w:val="00511F1A"/>
    <w:rsid w:val="00512876"/>
    <w:rsid w:val="00512D2C"/>
    <w:rsid w:val="00513954"/>
    <w:rsid w:val="005145D3"/>
    <w:rsid w:val="00514934"/>
    <w:rsid w:val="00516463"/>
    <w:rsid w:val="0051733C"/>
    <w:rsid w:val="0051745E"/>
    <w:rsid w:val="0051779E"/>
    <w:rsid w:val="00517FDF"/>
    <w:rsid w:val="00520191"/>
    <w:rsid w:val="00520705"/>
    <w:rsid w:val="005228BD"/>
    <w:rsid w:val="00522C84"/>
    <w:rsid w:val="0052379D"/>
    <w:rsid w:val="00526897"/>
    <w:rsid w:val="00526EE5"/>
    <w:rsid w:val="0052784E"/>
    <w:rsid w:val="00527D93"/>
    <w:rsid w:val="00527DB3"/>
    <w:rsid w:val="00531056"/>
    <w:rsid w:val="00532046"/>
    <w:rsid w:val="0053288A"/>
    <w:rsid w:val="00532977"/>
    <w:rsid w:val="00532BCD"/>
    <w:rsid w:val="00532D24"/>
    <w:rsid w:val="00534E21"/>
    <w:rsid w:val="005354E4"/>
    <w:rsid w:val="005368F7"/>
    <w:rsid w:val="005376CA"/>
    <w:rsid w:val="005377B3"/>
    <w:rsid w:val="00537CD5"/>
    <w:rsid w:val="0054046D"/>
    <w:rsid w:val="0054234F"/>
    <w:rsid w:val="0054259B"/>
    <w:rsid w:val="00542E2A"/>
    <w:rsid w:val="0054464D"/>
    <w:rsid w:val="00545CFB"/>
    <w:rsid w:val="00551542"/>
    <w:rsid w:val="00552BA0"/>
    <w:rsid w:val="005538DF"/>
    <w:rsid w:val="005550A3"/>
    <w:rsid w:val="00557F03"/>
    <w:rsid w:val="00560015"/>
    <w:rsid w:val="0056252A"/>
    <w:rsid w:val="005628C4"/>
    <w:rsid w:val="00562DB9"/>
    <w:rsid w:val="00563920"/>
    <w:rsid w:val="00564C99"/>
    <w:rsid w:val="00565496"/>
    <w:rsid w:val="00565921"/>
    <w:rsid w:val="005675C0"/>
    <w:rsid w:val="00570397"/>
    <w:rsid w:val="00571E9E"/>
    <w:rsid w:val="00572A4D"/>
    <w:rsid w:val="0057406E"/>
    <w:rsid w:val="0057499E"/>
    <w:rsid w:val="00575EDD"/>
    <w:rsid w:val="00575F2F"/>
    <w:rsid w:val="005760EF"/>
    <w:rsid w:val="005762D7"/>
    <w:rsid w:val="00577B5B"/>
    <w:rsid w:val="0058108E"/>
    <w:rsid w:val="0058170D"/>
    <w:rsid w:val="00584C7B"/>
    <w:rsid w:val="00585AEA"/>
    <w:rsid w:val="00585EFA"/>
    <w:rsid w:val="00586AC3"/>
    <w:rsid w:val="00591F3E"/>
    <w:rsid w:val="005921E0"/>
    <w:rsid w:val="0059246D"/>
    <w:rsid w:val="0059324E"/>
    <w:rsid w:val="005934DF"/>
    <w:rsid w:val="005936DC"/>
    <w:rsid w:val="00593DF3"/>
    <w:rsid w:val="00594F4B"/>
    <w:rsid w:val="00595031"/>
    <w:rsid w:val="00595053"/>
    <w:rsid w:val="00595C4A"/>
    <w:rsid w:val="00596214"/>
    <w:rsid w:val="0059744B"/>
    <w:rsid w:val="00597BCF"/>
    <w:rsid w:val="005A01FA"/>
    <w:rsid w:val="005A054B"/>
    <w:rsid w:val="005A2BF8"/>
    <w:rsid w:val="005A3A6A"/>
    <w:rsid w:val="005A3D0B"/>
    <w:rsid w:val="005A4104"/>
    <w:rsid w:val="005A421D"/>
    <w:rsid w:val="005A4910"/>
    <w:rsid w:val="005A55D9"/>
    <w:rsid w:val="005A6754"/>
    <w:rsid w:val="005A70F0"/>
    <w:rsid w:val="005A7B63"/>
    <w:rsid w:val="005A7DB7"/>
    <w:rsid w:val="005A7E6F"/>
    <w:rsid w:val="005B05B1"/>
    <w:rsid w:val="005B0EC4"/>
    <w:rsid w:val="005B115C"/>
    <w:rsid w:val="005B117B"/>
    <w:rsid w:val="005B11EE"/>
    <w:rsid w:val="005B1791"/>
    <w:rsid w:val="005B30A5"/>
    <w:rsid w:val="005B49A0"/>
    <w:rsid w:val="005B798A"/>
    <w:rsid w:val="005C0EF8"/>
    <w:rsid w:val="005C24C5"/>
    <w:rsid w:val="005C2AC4"/>
    <w:rsid w:val="005C2BB4"/>
    <w:rsid w:val="005C2BC7"/>
    <w:rsid w:val="005C310D"/>
    <w:rsid w:val="005C3223"/>
    <w:rsid w:val="005C4418"/>
    <w:rsid w:val="005C67C9"/>
    <w:rsid w:val="005C7772"/>
    <w:rsid w:val="005D157C"/>
    <w:rsid w:val="005D2687"/>
    <w:rsid w:val="005D2AD4"/>
    <w:rsid w:val="005D3817"/>
    <w:rsid w:val="005D3BA8"/>
    <w:rsid w:val="005D4584"/>
    <w:rsid w:val="005D53E8"/>
    <w:rsid w:val="005D5790"/>
    <w:rsid w:val="005D665E"/>
    <w:rsid w:val="005D6F12"/>
    <w:rsid w:val="005D7911"/>
    <w:rsid w:val="005D79FD"/>
    <w:rsid w:val="005D7BC9"/>
    <w:rsid w:val="005E1CFF"/>
    <w:rsid w:val="005E3D6C"/>
    <w:rsid w:val="005E5B23"/>
    <w:rsid w:val="005E6FF4"/>
    <w:rsid w:val="005E70F0"/>
    <w:rsid w:val="005F1799"/>
    <w:rsid w:val="005F2DB7"/>
    <w:rsid w:val="005F3630"/>
    <w:rsid w:val="005F3D73"/>
    <w:rsid w:val="005F4450"/>
    <w:rsid w:val="005F4520"/>
    <w:rsid w:val="005F462F"/>
    <w:rsid w:val="005F5A67"/>
    <w:rsid w:val="005F5B49"/>
    <w:rsid w:val="005F6AC3"/>
    <w:rsid w:val="005F6B40"/>
    <w:rsid w:val="005F6E41"/>
    <w:rsid w:val="005F7AF1"/>
    <w:rsid w:val="006003D7"/>
    <w:rsid w:val="006004DB"/>
    <w:rsid w:val="00600CA5"/>
    <w:rsid w:val="00602310"/>
    <w:rsid w:val="00602589"/>
    <w:rsid w:val="00602E14"/>
    <w:rsid w:val="00603646"/>
    <w:rsid w:val="00603B2E"/>
    <w:rsid w:val="00605AF2"/>
    <w:rsid w:val="0060614E"/>
    <w:rsid w:val="0060696F"/>
    <w:rsid w:val="00607CC5"/>
    <w:rsid w:val="00607DE9"/>
    <w:rsid w:val="00610020"/>
    <w:rsid w:val="00610DFD"/>
    <w:rsid w:val="00611685"/>
    <w:rsid w:val="00611CD6"/>
    <w:rsid w:val="00611E1D"/>
    <w:rsid w:val="00612BE7"/>
    <w:rsid w:val="00614A17"/>
    <w:rsid w:val="00614CAE"/>
    <w:rsid w:val="0061545C"/>
    <w:rsid w:val="00615807"/>
    <w:rsid w:val="00615F86"/>
    <w:rsid w:val="006165CB"/>
    <w:rsid w:val="00616C4D"/>
    <w:rsid w:val="00616E67"/>
    <w:rsid w:val="0061752A"/>
    <w:rsid w:val="006179B2"/>
    <w:rsid w:val="00620CB9"/>
    <w:rsid w:val="00620EC6"/>
    <w:rsid w:val="006213F8"/>
    <w:rsid w:val="00622F4E"/>
    <w:rsid w:val="006230C9"/>
    <w:rsid w:val="006232AB"/>
    <w:rsid w:val="00623AA7"/>
    <w:rsid w:val="00623D82"/>
    <w:rsid w:val="0062509C"/>
    <w:rsid w:val="00626A49"/>
    <w:rsid w:val="00626A9C"/>
    <w:rsid w:val="00626F33"/>
    <w:rsid w:val="00627328"/>
    <w:rsid w:val="006273AB"/>
    <w:rsid w:val="0062769A"/>
    <w:rsid w:val="00627AD7"/>
    <w:rsid w:val="006324CF"/>
    <w:rsid w:val="006335C7"/>
    <w:rsid w:val="00633BEB"/>
    <w:rsid w:val="0063449C"/>
    <w:rsid w:val="00634BCE"/>
    <w:rsid w:val="00636B1C"/>
    <w:rsid w:val="00637E8B"/>
    <w:rsid w:val="006406B5"/>
    <w:rsid w:val="0064073B"/>
    <w:rsid w:val="006416E2"/>
    <w:rsid w:val="00641A4C"/>
    <w:rsid w:val="00643C68"/>
    <w:rsid w:val="00644129"/>
    <w:rsid w:val="006444B4"/>
    <w:rsid w:val="006448B7"/>
    <w:rsid w:val="00645DA1"/>
    <w:rsid w:val="00646421"/>
    <w:rsid w:val="00647559"/>
    <w:rsid w:val="00650438"/>
    <w:rsid w:val="00652A1F"/>
    <w:rsid w:val="00653405"/>
    <w:rsid w:val="00655897"/>
    <w:rsid w:val="00655C23"/>
    <w:rsid w:val="00655D76"/>
    <w:rsid w:val="0065626F"/>
    <w:rsid w:val="00656BC7"/>
    <w:rsid w:val="00657324"/>
    <w:rsid w:val="006601E6"/>
    <w:rsid w:val="0066024E"/>
    <w:rsid w:val="00660E82"/>
    <w:rsid w:val="00660F58"/>
    <w:rsid w:val="006619D8"/>
    <w:rsid w:val="00661CA4"/>
    <w:rsid w:val="00663343"/>
    <w:rsid w:val="0066338B"/>
    <w:rsid w:val="006635AB"/>
    <w:rsid w:val="00663FC3"/>
    <w:rsid w:val="00664139"/>
    <w:rsid w:val="006643FA"/>
    <w:rsid w:val="00665352"/>
    <w:rsid w:val="006654CE"/>
    <w:rsid w:val="006661E2"/>
    <w:rsid w:val="00666266"/>
    <w:rsid w:val="0066712A"/>
    <w:rsid w:val="0066751C"/>
    <w:rsid w:val="006702E0"/>
    <w:rsid w:val="006714D0"/>
    <w:rsid w:val="00672381"/>
    <w:rsid w:val="0067466E"/>
    <w:rsid w:val="0067514B"/>
    <w:rsid w:val="006761AE"/>
    <w:rsid w:val="00676939"/>
    <w:rsid w:val="00676D04"/>
    <w:rsid w:val="006807ED"/>
    <w:rsid w:val="00681CF9"/>
    <w:rsid w:val="006834B3"/>
    <w:rsid w:val="00684296"/>
    <w:rsid w:val="00684991"/>
    <w:rsid w:val="00685CD9"/>
    <w:rsid w:val="006866B9"/>
    <w:rsid w:val="006866BB"/>
    <w:rsid w:val="00691E96"/>
    <w:rsid w:val="00692345"/>
    <w:rsid w:val="00692364"/>
    <w:rsid w:val="00693E7F"/>
    <w:rsid w:val="00693E8F"/>
    <w:rsid w:val="00695772"/>
    <w:rsid w:val="0069761D"/>
    <w:rsid w:val="006A0895"/>
    <w:rsid w:val="006A187A"/>
    <w:rsid w:val="006A1B0F"/>
    <w:rsid w:val="006A26C6"/>
    <w:rsid w:val="006A28CD"/>
    <w:rsid w:val="006A2C13"/>
    <w:rsid w:val="006A3CB2"/>
    <w:rsid w:val="006A45EA"/>
    <w:rsid w:val="006A56E2"/>
    <w:rsid w:val="006A5859"/>
    <w:rsid w:val="006A5BE8"/>
    <w:rsid w:val="006A69D8"/>
    <w:rsid w:val="006A7EEA"/>
    <w:rsid w:val="006B0B68"/>
    <w:rsid w:val="006B1306"/>
    <w:rsid w:val="006B1A51"/>
    <w:rsid w:val="006B1D9A"/>
    <w:rsid w:val="006B4067"/>
    <w:rsid w:val="006B4470"/>
    <w:rsid w:val="006B537E"/>
    <w:rsid w:val="006B7F14"/>
    <w:rsid w:val="006C0241"/>
    <w:rsid w:val="006C1BEC"/>
    <w:rsid w:val="006C2857"/>
    <w:rsid w:val="006C2E42"/>
    <w:rsid w:val="006C3ECD"/>
    <w:rsid w:val="006C62B6"/>
    <w:rsid w:val="006C6FA1"/>
    <w:rsid w:val="006C7280"/>
    <w:rsid w:val="006C7BA9"/>
    <w:rsid w:val="006C7F83"/>
    <w:rsid w:val="006D05DC"/>
    <w:rsid w:val="006D295A"/>
    <w:rsid w:val="006D33C6"/>
    <w:rsid w:val="006D3909"/>
    <w:rsid w:val="006D3B16"/>
    <w:rsid w:val="006D47F4"/>
    <w:rsid w:val="006D50A0"/>
    <w:rsid w:val="006D623B"/>
    <w:rsid w:val="006D63D3"/>
    <w:rsid w:val="006D6CCB"/>
    <w:rsid w:val="006D7276"/>
    <w:rsid w:val="006D7583"/>
    <w:rsid w:val="006D7903"/>
    <w:rsid w:val="006E0936"/>
    <w:rsid w:val="006E20EA"/>
    <w:rsid w:val="006E2574"/>
    <w:rsid w:val="006E4DC7"/>
    <w:rsid w:val="006E6546"/>
    <w:rsid w:val="006E70EE"/>
    <w:rsid w:val="006E71B9"/>
    <w:rsid w:val="006E77BF"/>
    <w:rsid w:val="006E7BEF"/>
    <w:rsid w:val="006F063C"/>
    <w:rsid w:val="006F1508"/>
    <w:rsid w:val="006F193A"/>
    <w:rsid w:val="006F325E"/>
    <w:rsid w:val="006F3442"/>
    <w:rsid w:val="006F3C2E"/>
    <w:rsid w:val="006F5355"/>
    <w:rsid w:val="006F55A9"/>
    <w:rsid w:val="007004D1"/>
    <w:rsid w:val="00701CFD"/>
    <w:rsid w:val="0070288B"/>
    <w:rsid w:val="007028FC"/>
    <w:rsid w:val="00702A66"/>
    <w:rsid w:val="00702F19"/>
    <w:rsid w:val="00703812"/>
    <w:rsid w:val="00703F1E"/>
    <w:rsid w:val="00704E76"/>
    <w:rsid w:val="0070577B"/>
    <w:rsid w:val="00705F0B"/>
    <w:rsid w:val="0071025A"/>
    <w:rsid w:val="00711D42"/>
    <w:rsid w:val="00712263"/>
    <w:rsid w:val="0071375E"/>
    <w:rsid w:val="00713F7E"/>
    <w:rsid w:val="00715311"/>
    <w:rsid w:val="00715E04"/>
    <w:rsid w:val="00716086"/>
    <w:rsid w:val="007166B2"/>
    <w:rsid w:val="00716A40"/>
    <w:rsid w:val="00720274"/>
    <w:rsid w:val="00720C8A"/>
    <w:rsid w:val="00721111"/>
    <w:rsid w:val="00722E00"/>
    <w:rsid w:val="0072334D"/>
    <w:rsid w:val="0072593E"/>
    <w:rsid w:val="00725C3D"/>
    <w:rsid w:val="0072615E"/>
    <w:rsid w:val="00726409"/>
    <w:rsid w:val="0072686F"/>
    <w:rsid w:val="007308D9"/>
    <w:rsid w:val="00733967"/>
    <w:rsid w:val="00733A6C"/>
    <w:rsid w:val="00734B37"/>
    <w:rsid w:val="007351D9"/>
    <w:rsid w:val="0073549A"/>
    <w:rsid w:val="0073624B"/>
    <w:rsid w:val="00736E91"/>
    <w:rsid w:val="007377EB"/>
    <w:rsid w:val="00737965"/>
    <w:rsid w:val="0074009A"/>
    <w:rsid w:val="0074020B"/>
    <w:rsid w:val="007413C3"/>
    <w:rsid w:val="00741F63"/>
    <w:rsid w:val="00742373"/>
    <w:rsid w:val="00742D81"/>
    <w:rsid w:val="00743188"/>
    <w:rsid w:val="00744A68"/>
    <w:rsid w:val="007452D1"/>
    <w:rsid w:val="00745BD9"/>
    <w:rsid w:val="00746D99"/>
    <w:rsid w:val="00747658"/>
    <w:rsid w:val="00751CE7"/>
    <w:rsid w:val="00753066"/>
    <w:rsid w:val="007531DE"/>
    <w:rsid w:val="007545A6"/>
    <w:rsid w:val="0075551C"/>
    <w:rsid w:val="00756416"/>
    <w:rsid w:val="00757EF4"/>
    <w:rsid w:val="00760917"/>
    <w:rsid w:val="00760B7C"/>
    <w:rsid w:val="00760F00"/>
    <w:rsid w:val="00762700"/>
    <w:rsid w:val="00762F32"/>
    <w:rsid w:val="00763B60"/>
    <w:rsid w:val="00763E85"/>
    <w:rsid w:val="00764101"/>
    <w:rsid w:val="00764515"/>
    <w:rsid w:val="00764AA5"/>
    <w:rsid w:val="00765969"/>
    <w:rsid w:val="00766071"/>
    <w:rsid w:val="007660E9"/>
    <w:rsid w:val="007668C7"/>
    <w:rsid w:val="00766C0D"/>
    <w:rsid w:val="0076742C"/>
    <w:rsid w:val="007711F7"/>
    <w:rsid w:val="00771379"/>
    <w:rsid w:val="0077251E"/>
    <w:rsid w:val="00773EE6"/>
    <w:rsid w:val="00776062"/>
    <w:rsid w:val="00776B36"/>
    <w:rsid w:val="007807C0"/>
    <w:rsid w:val="0078106B"/>
    <w:rsid w:val="00781738"/>
    <w:rsid w:val="00781CAF"/>
    <w:rsid w:val="00783CAC"/>
    <w:rsid w:val="00784DC9"/>
    <w:rsid w:val="007852DB"/>
    <w:rsid w:val="00787287"/>
    <w:rsid w:val="00787379"/>
    <w:rsid w:val="00790500"/>
    <w:rsid w:val="007906AC"/>
    <w:rsid w:val="0079085D"/>
    <w:rsid w:val="007919FA"/>
    <w:rsid w:val="00791C8B"/>
    <w:rsid w:val="007921AD"/>
    <w:rsid w:val="007937ED"/>
    <w:rsid w:val="00793B70"/>
    <w:rsid w:val="0079593E"/>
    <w:rsid w:val="00797505"/>
    <w:rsid w:val="00797B56"/>
    <w:rsid w:val="007A1085"/>
    <w:rsid w:val="007A341C"/>
    <w:rsid w:val="007A39DC"/>
    <w:rsid w:val="007A3FBE"/>
    <w:rsid w:val="007A415D"/>
    <w:rsid w:val="007A48E7"/>
    <w:rsid w:val="007A54AB"/>
    <w:rsid w:val="007A56F6"/>
    <w:rsid w:val="007A5A93"/>
    <w:rsid w:val="007A7808"/>
    <w:rsid w:val="007B07D4"/>
    <w:rsid w:val="007B0905"/>
    <w:rsid w:val="007B1001"/>
    <w:rsid w:val="007B1202"/>
    <w:rsid w:val="007B4D71"/>
    <w:rsid w:val="007B5AC0"/>
    <w:rsid w:val="007B5C28"/>
    <w:rsid w:val="007B6EC4"/>
    <w:rsid w:val="007B77FC"/>
    <w:rsid w:val="007B78F8"/>
    <w:rsid w:val="007B7D3A"/>
    <w:rsid w:val="007C0F1D"/>
    <w:rsid w:val="007C20BC"/>
    <w:rsid w:val="007C2DA1"/>
    <w:rsid w:val="007C33A3"/>
    <w:rsid w:val="007C4364"/>
    <w:rsid w:val="007C583A"/>
    <w:rsid w:val="007C6728"/>
    <w:rsid w:val="007C67A0"/>
    <w:rsid w:val="007D1243"/>
    <w:rsid w:val="007D12DD"/>
    <w:rsid w:val="007D14A7"/>
    <w:rsid w:val="007D1B6D"/>
    <w:rsid w:val="007D2428"/>
    <w:rsid w:val="007D275D"/>
    <w:rsid w:val="007D2D4B"/>
    <w:rsid w:val="007D3787"/>
    <w:rsid w:val="007D61F2"/>
    <w:rsid w:val="007D705E"/>
    <w:rsid w:val="007D7726"/>
    <w:rsid w:val="007D7F87"/>
    <w:rsid w:val="007E01C4"/>
    <w:rsid w:val="007E1B04"/>
    <w:rsid w:val="007E21B8"/>
    <w:rsid w:val="007E2C96"/>
    <w:rsid w:val="007E3904"/>
    <w:rsid w:val="007E5190"/>
    <w:rsid w:val="007E5C6B"/>
    <w:rsid w:val="007E6B1C"/>
    <w:rsid w:val="007E7229"/>
    <w:rsid w:val="007E762F"/>
    <w:rsid w:val="007F0094"/>
    <w:rsid w:val="007F18C0"/>
    <w:rsid w:val="007F2238"/>
    <w:rsid w:val="007F2745"/>
    <w:rsid w:val="007F3069"/>
    <w:rsid w:val="007F3CB0"/>
    <w:rsid w:val="007F4885"/>
    <w:rsid w:val="007F5663"/>
    <w:rsid w:val="007F5A9D"/>
    <w:rsid w:val="007F604E"/>
    <w:rsid w:val="007F60A7"/>
    <w:rsid w:val="007F703F"/>
    <w:rsid w:val="0080094C"/>
    <w:rsid w:val="00801862"/>
    <w:rsid w:val="008031A6"/>
    <w:rsid w:val="0080402F"/>
    <w:rsid w:val="0080440A"/>
    <w:rsid w:val="0080452C"/>
    <w:rsid w:val="0080475F"/>
    <w:rsid w:val="00804DA4"/>
    <w:rsid w:val="00805FFB"/>
    <w:rsid w:val="00806AB6"/>
    <w:rsid w:val="00810244"/>
    <w:rsid w:val="00813522"/>
    <w:rsid w:val="008141BC"/>
    <w:rsid w:val="00814E8D"/>
    <w:rsid w:val="008169CD"/>
    <w:rsid w:val="00817136"/>
    <w:rsid w:val="008177BD"/>
    <w:rsid w:val="00820972"/>
    <w:rsid w:val="0082379C"/>
    <w:rsid w:val="00823E16"/>
    <w:rsid w:val="00823F46"/>
    <w:rsid w:val="008243CA"/>
    <w:rsid w:val="00824687"/>
    <w:rsid w:val="008252C5"/>
    <w:rsid w:val="008256B6"/>
    <w:rsid w:val="00826FB4"/>
    <w:rsid w:val="0082790B"/>
    <w:rsid w:val="008279F1"/>
    <w:rsid w:val="00827CC6"/>
    <w:rsid w:val="008304C4"/>
    <w:rsid w:val="00831752"/>
    <w:rsid w:val="00831C1B"/>
    <w:rsid w:val="00833451"/>
    <w:rsid w:val="00834684"/>
    <w:rsid w:val="008351EF"/>
    <w:rsid w:val="008374A4"/>
    <w:rsid w:val="008377A5"/>
    <w:rsid w:val="008405E4"/>
    <w:rsid w:val="00840ABB"/>
    <w:rsid w:val="00842073"/>
    <w:rsid w:val="00842A4B"/>
    <w:rsid w:val="00842ED3"/>
    <w:rsid w:val="00842FD6"/>
    <w:rsid w:val="008436BC"/>
    <w:rsid w:val="008438C4"/>
    <w:rsid w:val="00845488"/>
    <w:rsid w:val="008456B2"/>
    <w:rsid w:val="008459FF"/>
    <w:rsid w:val="00846847"/>
    <w:rsid w:val="00847B6C"/>
    <w:rsid w:val="008505CA"/>
    <w:rsid w:val="00850DB7"/>
    <w:rsid w:val="0085183A"/>
    <w:rsid w:val="008525CF"/>
    <w:rsid w:val="0085293B"/>
    <w:rsid w:val="0085298B"/>
    <w:rsid w:val="00852B35"/>
    <w:rsid w:val="00852BEA"/>
    <w:rsid w:val="0085309B"/>
    <w:rsid w:val="00854744"/>
    <w:rsid w:val="00855B8B"/>
    <w:rsid w:val="00856665"/>
    <w:rsid w:val="00857BC7"/>
    <w:rsid w:val="0086015F"/>
    <w:rsid w:val="00862EB4"/>
    <w:rsid w:val="0086316A"/>
    <w:rsid w:val="008640D2"/>
    <w:rsid w:val="0086422C"/>
    <w:rsid w:val="008644C8"/>
    <w:rsid w:val="0086463D"/>
    <w:rsid w:val="00864849"/>
    <w:rsid w:val="008660D3"/>
    <w:rsid w:val="008671A8"/>
    <w:rsid w:val="008676E9"/>
    <w:rsid w:val="00867E8C"/>
    <w:rsid w:val="008708BB"/>
    <w:rsid w:val="00870FBD"/>
    <w:rsid w:val="008721A4"/>
    <w:rsid w:val="0087242A"/>
    <w:rsid w:val="00872747"/>
    <w:rsid w:val="00872A57"/>
    <w:rsid w:val="00873698"/>
    <w:rsid w:val="00874FA9"/>
    <w:rsid w:val="008752A5"/>
    <w:rsid w:val="008756B0"/>
    <w:rsid w:val="008772E1"/>
    <w:rsid w:val="00877F57"/>
    <w:rsid w:val="00880166"/>
    <w:rsid w:val="008805D2"/>
    <w:rsid w:val="00880923"/>
    <w:rsid w:val="00881918"/>
    <w:rsid w:val="00882A35"/>
    <w:rsid w:val="008835E4"/>
    <w:rsid w:val="008848CC"/>
    <w:rsid w:val="0088529D"/>
    <w:rsid w:val="0088602A"/>
    <w:rsid w:val="00891A60"/>
    <w:rsid w:val="00891CB4"/>
    <w:rsid w:val="008921C6"/>
    <w:rsid w:val="00893280"/>
    <w:rsid w:val="00895146"/>
    <w:rsid w:val="00896733"/>
    <w:rsid w:val="00897BD4"/>
    <w:rsid w:val="008A0275"/>
    <w:rsid w:val="008A1665"/>
    <w:rsid w:val="008A1E0D"/>
    <w:rsid w:val="008A2B0D"/>
    <w:rsid w:val="008A2CB2"/>
    <w:rsid w:val="008A2E47"/>
    <w:rsid w:val="008A2EB1"/>
    <w:rsid w:val="008A4AB0"/>
    <w:rsid w:val="008A507F"/>
    <w:rsid w:val="008A54C0"/>
    <w:rsid w:val="008A567B"/>
    <w:rsid w:val="008A5751"/>
    <w:rsid w:val="008A63CE"/>
    <w:rsid w:val="008A69FD"/>
    <w:rsid w:val="008A6EF4"/>
    <w:rsid w:val="008A7146"/>
    <w:rsid w:val="008A734E"/>
    <w:rsid w:val="008B1495"/>
    <w:rsid w:val="008B16E7"/>
    <w:rsid w:val="008B1B05"/>
    <w:rsid w:val="008B20C0"/>
    <w:rsid w:val="008B2283"/>
    <w:rsid w:val="008B26C4"/>
    <w:rsid w:val="008B3547"/>
    <w:rsid w:val="008B5269"/>
    <w:rsid w:val="008B6618"/>
    <w:rsid w:val="008B6B41"/>
    <w:rsid w:val="008B7018"/>
    <w:rsid w:val="008B73F2"/>
    <w:rsid w:val="008C1198"/>
    <w:rsid w:val="008C2F49"/>
    <w:rsid w:val="008C3693"/>
    <w:rsid w:val="008C3FC7"/>
    <w:rsid w:val="008C474A"/>
    <w:rsid w:val="008C54FE"/>
    <w:rsid w:val="008C69EB"/>
    <w:rsid w:val="008C6AEC"/>
    <w:rsid w:val="008C7789"/>
    <w:rsid w:val="008D0D9F"/>
    <w:rsid w:val="008D0DA2"/>
    <w:rsid w:val="008D1346"/>
    <w:rsid w:val="008D1A89"/>
    <w:rsid w:val="008D30DD"/>
    <w:rsid w:val="008D323C"/>
    <w:rsid w:val="008D4684"/>
    <w:rsid w:val="008D4A0C"/>
    <w:rsid w:val="008D5FF3"/>
    <w:rsid w:val="008D7765"/>
    <w:rsid w:val="008E035A"/>
    <w:rsid w:val="008E0432"/>
    <w:rsid w:val="008E06F4"/>
    <w:rsid w:val="008E2224"/>
    <w:rsid w:val="008E2DCC"/>
    <w:rsid w:val="008E46C7"/>
    <w:rsid w:val="008E513F"/>
    <w:rsid w:val="008E5B0D"/>
    <w:rsid w:val="008E6ADA"/>
    <w:rsid w:val="008E6EC1"/>
    <w:rsid w:val="008E6F2D"/>
    <w:rsid w:val="008F0415"/>
    <w:rsid w:val="008F342E"/>
    <w:rsid w:val="008F3471"/>
    <w:rsid w:val="008F46A5"/>
    <w:rsid w:val="008F6032"/>
    <w:rsid w:val="008F6828"/>
    <w:rsid w:val="00901512"/>
    <w:rsid w:val="00901754"/>
    <w:rsid w:val="0090263C"/>
    <w:rsid w:val="009033DA"/>
    <w:rsid w:val="009057E8"/>
    <w:rsid w:val="00906863"/>
    <w:rsid w:val="00911118"/>
    <w:rsid w:val="00911248"/>
    <w:rsid w:val="009123CE"/>
    <w:rsid w:val="0091372B"/>
    <w:rsid w:val="009142EE"/>
    <w:rsid w:val="009154CC"/>
    <w:rsid w:val="00915957"/>
    <w:rsid w:val="00916694"/>
    <w:rsid w:val="00920644"/>
    <w:rsid w:val="009223B5"/>
    <w:rsid w:val="009257F1"/>
    <w:rsid w:val="00927B8B"/>
    <w:rsid w:val="00927EAC"/>
    <w:rsid w:val="0093051F"/>
    <w:rsid w:val="009313C5"/>
    <w:rsid w:val="00932E62"/>
    <w:rsid w:val="00933160"/>
    <w:rsid w:val="00933B10"/>
    <w:rsid w:val="00940B3A"/>
    <w:rsid w:val="00941E5A"/>
    <w:rsid w:val="0094236E"/>
    <w:rsid w:val="009426D8"/>
    <w:rsid w:val="009434DD"/>
    <w:rsid w:val="009435CF"/>
    <w:rsid w:val="00943674"/>
    <w:rsid w:val="00943B93"/>
    <w:rsid w:val="00944237"/>
    <w:rsid w:val="0094429C"/>
    <w:rsid w:val="009448C6"/>
    <w:rsid w:val="00944E8E"/>
    <w:rsid w:val="009452ED"/>
    <w:rsid w:val="0094538A"/>
    <w:rsid w:val="00945C94"/>
    <w:rsid w:val="00945D8A"/>
    <w:rsid w:val="00946693"/>
    <w:rsid w:val="00950058"/>
    <w:rsid w:val="00950380"/>
    <w:rsid w:val="00950876"/>
    <w:rsid w:val="00950CCC"/>
    <w:rsid w:val="00951355"/>
    <w:rsid w:val="00953C7D"/>
    <w:rsid w:val="0095456A"/>
    <w:rsid w:val="0095526A"/>
    <w:rsid w:val="00955D8D"/>
    <w:rsid w:val="00956851"/>
    <w:rsid w:val="009570F2"/>
    <w:rsid w:val="009616E7"/>
    <w:rsid w:val="009627C2"/>
    <w:rsid w:val="009632C5"/>
    <w:rsid w:val="009635BF"/>
    <w:rsid w:val="00963732"/>
    <w:rsid w:val="00963A54"/>
    <w:rsid w:val="00964403"/>
    <w:rsid w:val="009645E5"/>
    <w:rsid w:val="009652F4"/>
    <w:rsid w:val="00965E83"/>
    <w:rsid w:val="0096667E"/>
    <w:rsid w:val="00966B61"/>
    <w:rsid w:val="009670A4"/>
    <w:rsid w:val="009679E5"/>
    <w:rsid w:val="009719B4"/>
    <w:rsid w:val="00971A1A"/>
    <w:rsid w:val="00971EE3"/>
    <w:rsid w:val="009732C0"/>
    <w:rsid w:val="00973D99"/>
    <w:rsid w:val="00974091"/>
    <w:rsid w:val="00974314"/>
    <w:rsid w:val="0097441B"/>
    <w:rsid w:val="00975856"/>
    <w:rsid w:val="00975DA5"/>
    <w:rsid w:val="00976179"/>
    <w:rsid w:val="00980F26"/>
    <w:rsid w:val="00981307"/>
    <w:rsid w:val="009823CF"/>
    <w:rsid w:val="00984096"/>
    <w:rsid w:val="0098483D"/>
    <w:rsid w:val="009867A7"/>
    <w:rsid w:val="00986DBF"/>
    <w:rsid w:val="00986F67"/>
    <w:rsid w:val="009870A9"/>
    <w:rsid w:val="00990717"/>
    <w:rsid w:val="0099090C"/>
    <w:rsid w:val="00990980"/>
    <w:rsid w:val="00991487"/>
    <w:rsid w:val="00991555"/>
    <w:rsid w:val="009919AC"/>
    <w:rsid w:val="00991BCE"/>
    <w:rsid w:val="00992612"/>
    <w:rsid w:val="0099276E"/>
    <w:rsid w:val="00994839"/>
    <w:rsid w:val="00995420"/>
    <w:rsid w:val="009958E5"/>
    <w:rsid w:val="009977CE"/>
    <w:rsid w:val="00997C63"/>
    <w:rsid w:val="009A033B"/>
    <w:rsid w:val="009A05A2"/>
    <w:rsid w:val="009A0A86"/>
    <w:rsid w:val="009A0B29"/>
    <w:rsid w:val="009A1CD9"/>
    <w:rsid w:val="009A2D6D"/>
    <w:rsid w:val="009A449F"/>
    <w:rsid w:val="009A4B9C"/>
    <w:rsid w:val="009A7938"/>
    <w:rsid w:val="009B04DB"/>
    <w:rsid w:val="009B0751"/>
    <w:rsid w:val="009B212E"/>
    <w:rsid w:val="009B2D52"/>
    <w:rsid w:val="009B2E6A"/>
    <w:rsid w:val="009B324D"/>
    <w:rsid w:val="009B358A"/>
    <w:rsid w:val="009B3798"/>
    <w:rsid w:val="009B4FC6"/>
    <w:rsid w:val="009B5A75"/>
    <w:rsid w:val="009B662D"/>
    <w:rsid w:val="009B6F40"/>
    <w:rsid w:val="009C0267"/>
    <w:rsid w:val="009C0D4A"/>
    <w:rsid w:val="009C0E66"/>
    <w:rsid w:val="009C0E6F"/>
    <w:rsid w:val="009C444A"/>
    <w:rsid w:val="009C491B"/>
    <w:rsid w:val="009C52CF"/>
    <w:rsid w:val="009C6A2C"/>
    <w:rsid w:val="009C7913"/>
    <w:rsid w:val="009D1686"/>
    <w:rsid w:val="009D1A45"/>
    <w:rsid w:val="009D1F52"/>
    <w:rsid w:val="009D4015"/>
    <w:rsid w:val="009D4FF5"/>
    <w:rsid w:val="009D6ED0"/>
    <w:rsid w:val="009D6F50"/>
    <w:rsid w:val="009E10BC"/>
    <w:rsid w:val="009E1887"/>
    <w:rsid w:val="009E20FC"/>
    <w:rsid w:val="009E2BAA"/>
    <w:rsid w:val="009E3E9F"/>
    <w:rsid w:val="009E458F"/>
    <w:rsid w:val="009E4736"/>
    <w:rsid w:val="009E551A"/>
    <w:rsid w:val="009E635E"/>
    <w:rsid w:val="009E6844"/>
    <w:rsid w:val="009E71C1"/>
    <w:rsid w:val="009E74F1"/>
    <w:rsid w:val="009E7AFC"/>
    <w:rsid w:val="009F00BC"/>
    <w:rsid w:val="009F0E60"/>
    <w:rsid w:val="009F4456"/>
    <w:rsid w:val="009F4DFA"/>
    <w:rsid w:val="009F52F4"/>
    <w:rsid w:val="009F652F"/>
    <w:rsid w:val="009F7B55"/>
    <w:rsid w:val="00A01134"/>
    <w:rsid w:val="00A03C13"/>
    <w:rsid w:val="00A03ECD"/>
    <w:rsid w:val="00A04206"/>
    <w:rsid w:val="00A04844"/>
    <w:rsid w:val="00A0782B"/>
    <w:rsid w:val="00A1025D"/>
    <w:rsid w:val="00A1072F"/>
    <w:rsid w:val="00A11BD1"/>
    <w:rsid w:val="00A11EAC"/>
    <w:rsid w:val="00A12EDD"/>
    <w:rsid w:val="00A136EA"/>
    <w:rsid w:val="00A1394D"/>
    <w:rsid w:val="00A14471"/>
    <w:rsid w:val="00A14506"/>
    <w:rsid w:val="00A14F31"/>
    <w:rsid w:val="00A174A8"/>
    <w:rsid w:val="00A21017"/>
    <w:rsid w:val="00A21AE6"/>
    <w:rsid w:val="00A22324"/>
    <w:rsid w:val="00A2281A"/>
    <w:rsid w:val="00A232DD"/>
    <w:rsid w:val="00A23EFB"/>
    <w:rsid w:val="00A24374"/>
    <w:rsid w:val="00A24EBD"/>
    <w:rsid w:val="00A2596D"/>
    <w:rsid w:val="00A27533"/>
    <w:rsid w:val="00A31564"/>
    <w:rsid w:val="00A31D33"/>
    <w:rsid w:val="00A31E11"/>
    <w:rsid w:val="00A32448"/>
    <w:rsid w:val="00A34569"/>
    <w:rsid w:val="00A3482D"/>
    <w:rsid w:val="00A34909"/>
    <w:rsid w:val="00A356CC"/>
    <w:rsid w:val="00A35B9F"/>
    <w:rsid w:val="00A35FCB"/>
    <w:rsid w:val="00A3620E"/>
    <w:rsid w:val="00A36280"/>
    <w:rsid w:val="00A36731"/>
    <w:rsid w:val="00A37BE6"/>
    <w:rsid w:val="00A40225"/>
    <w:rsid w:val="00A4051B"/>
    <w:rsid w:val="00A41F1D"/>
    <w:rsid w:val="00A427B2"/>
    <w:rsid w:val="00A42B8C"/>
    <w:rsid w:val="00A434EF"/>
    <w:rsid w:val="00A43AF4"/>
    <w:rsid w:val="00A44E47"/>
    <w:rsid w:val="00A45B6E"/>
    <w:rsid w:val="00A50905"/>
    <w:rsid w:val="00A513E4"/>
    <w:rsid w:val="00A51C2B"/>
    <w:rsid w:val="00A51F12"/>
    <w:rsid w:val="00A52045"/>
    <w:rsid w:val="00A5279A"/>
    <w:rsid w:val="00A52FC1"/>
    <w:rsid w:val="00A5576A"/>
    <w:rsid w:val="00A55FCD"/>
    <w:rsid w:val="00A56425"/>
    <w:rsid w:val="00A56E7C"/>
    <w:rsid w:val="00A577A2"/>
    <w:rsid w:val="00A57B57"/>
    <w:rsid w:val="00A57B68"/>
    <w:rsid w:val="00A60636"/>
    <w:rsid w:val="00A613D8"/>
    <w:rsid w:val="00A6238D"/>
    <w:rsid w:val="00A63AAF"/>
    <w:rsid w:val="00A640CE"/>
    <w:rsid w:val="00A653CB"/>
    <w:rsid w:val="00A658CE"/>
    <w:rsid w:val="00A668A3"/>
    <w:rsid w:val="00A6769A"/>
    <w:rsid w:val="00A703F5"/>
    <w:rsid w:val="00A70764"/>
    <w:rsid w:val="00A707E1"/>
    <w:rsid w:val="00A71153"/>
    <w:rsid w:val="00A71E07"/>
    <w:rsid w:val="00A72C66"/>
    <w:rsid w:val="00A7309C"/>
    <w:rsid w:val="00A73B0E"/>
    <w:rsid w:val="00A744C8"/>
    <w:rsid w:val="00A75599"/>
    <w:rsid w:val="00A75CDE"/>
    <w:rsid w:val="00A77692"/>
    <w:rsid w:val="00A779ED"/>
    <w:rsid w:val="00A801BC"/>
    <w:rsid w:val="00A801CE"/>
    <w:rsid w:val="00A819FF"/>
    <w:rsid w:val="00A82E20"/>
    <w:rsid w:val="00A83E94"/>
    <w:rsid w:val="00A8491F"/>
    <w:rsid w:val="00A85170"/>
    <w:rsid w:val="00A8679E"/>
    <w:rsid w:val="00A8724F"/>
    <w:rsid w:val="00A874F7"/>
    <w:rsid w:val="00A909B0"/>
    <w:rsid w:val="00A90DF9"/>
    <w:rsid w:val="00A91C71"/>
    <w:rsid w:val="00A928C2"/>
    <w:rsid w:val="00A93350"/>
    <w:rsid w:val="00A970CD"/>
    <w:rsid w:val="00A97A02"/>
    <w:rsid w:val="00A97E40"/>
    <w:rsid w:val="00AA0333"/>
    <w:rsid w:val="00AA0EC8"/>
    <w:rsid w:val="00AA2256"/>
    <w:rsid w:val="00AA2F6F"/>
    <w:rsid w:val="00AA41CA"/>
    <w:rsid w:val="00AA4720"/>
    <w:rsid w:val="00AA4E11"/>
    <w:rsid w:val="00AA6DC9"/>
    <w:rsid w:val="00AA7048"/>
    <w:rsid w:val="00AA799A"/>
    <w:rsid w:val="00AB09AC"/>
    <w:rsid w:val="00AB16FB"/>
    <w:rsid w:val="00AB24F0"/>
    <w:rsid w:val="00AB32A6"/>
    <w:rsid w:val="00AB346C"/>
    <w:rsid w:val="00AB586F"/>
    <w:rsid w:val="00AB62C1"/>
    <w:rsid w:val="00AB6A88"/>
    <w:rsid w:val="00AB6BE5"/>
    <w:rsid w:val="00AB7B52"/>
    <w:rsid w:val="00AC0F69"/>
    <w:rsid w:val="00AC1A54"/>
    <w:rsid w:val="00AC342F"/>
    <w:rsid w:val="00AC42A9"/>
    <w:rsid w:val="00AC4FCE"/>
    <w:rsid w:val="00AC513B"/>
    <w:rsid w:val="00AC52BF"/>
    <w:rsid w:val="00AC571C"/>
    <w:rsid w:val="00AC623E"/>
    <w:rsid w:val="00AC6376"/>
    <w:rsid w:val="00AC681E"/>
    <w:rsid w:val="00AC711C"/>
    <w:rsid w:val="00AC7BE6"/>
    <w:rsid w:val="00AD24B0"/>
    <w:rsid w:val="00AD26D3"/>
    <w:rsid w:val="00AD2AB4"/>
    <w:rsid w:val="00AD3771"/>
    <w:rsid w:val="00AD4635"/>
    <w:rsid w:val="00AD48D9"/>
    <w:rsid w:val="00AD4A0C"/>
    <w:rsid w:val="00AD5799"/>
    <w:rsid w:val="00AD5D0B"/>
    <w:rsid w:val="00AD6505"/>
    <w:rsid w:val="00AD66B3"/>
    <w:rsid w:val="00AD7339"/>
    <w:rsid w:val="00AE04C6"/>
    <w:rsid w:val="00AE0C39"/>
    <w:rsid w:val="00AE1F18"/>
    <w:rsid w:val="00AE25AA"/>
    <w:rsid w:val="00AE433B"/>
    <w:rsid w:val="00AE7527"/>
    <w:rsid w:val="00AE77C8"/>
    <w:rsid w:val="00AE7BC6"/>
    <w:rsid w:val="00AE7BE7"/>
    <w:rsid w:val="00AE7CFB"/>
    <w:rsid w:val="00AF0DD3"/>
    <w:rsid w:val="00AF1739"/>
    <w:rsid w:val="00AF18C0"/>
    <w:rsid w:val="00AF197E"/>
    <w:rsid w:val="00AF2365"/>
    <w:rsid w:val="00AF353A"/>
    <w:rsid w:val="00AF5657"/>
    <w:rsid w:val="00AF583B"/>
    <w:rsid w:val="00AF64EF"/>
    <w:rsid w:val="00AF6B88"/>
    <w:rsid w:val="00B008ED"/>
    <w:rsid w:val="00B0175B"/>
    <w:rsid w:val="00B01BFA"/>
    <w:rsid w:val="00B02007"/>
    <w:rsid w:val="00B036A4"/>
    <w:rsid w:val="00B03D61"/>
    <w:rsid w:val="00B043B0"/>
    <w:rsid w:val="00B046A0"/>
    <w:rsid w:val="00B058FF"/>
    <w:rsid w:val="00B05989"/>
    <w:rsid w:val="00B068AC"/>
    <w:rsid w:val="00B075E0"/>
    <w:rsid w:val="00B079CE"/>
    <w:rsid w:val="00B07C4A"/>
    <w:rsid w:val="00B103BD"/>
    <w:rsid w:val="00B10F79"/>
    <w:rsid w:val="00B118E1"/>
    <w:rsid w:val="00B12BDB"/>
    <w:rsid w:val="00B12E32"/>
    <w:rsid w:val="00B13349"/>
    <w:rsid w:val="00B14F65"/>
    <w:rsid w:val="00B1543A"/>
    <w:rsid w:val="00B16C13"/>
    <w:rsid w:val="00B16EB2"/>
    <w:rsid w:val="00B200EC"/>
    <w:rsid w:val="00B20487"/>
    <w:rsid w:val="00B2095D"/>
    <w:rsid w:val="00B20C03"/>
    <w:rsid w:val="00B22BFD"/>
    <w:rsid w:val="00B24557"/>
    <w:rsid w:val="00B25BBC"/>
    <w:rsid w:val="00B25DE5"/>
    <w:rsid w:val="00B269C9"/>
    <w:rsid w:val="00B278B0"/>
    <w:rsid w:val="00B278F9"/>
    <w:rsid w:val="00B300E6"/>
    <w:rsid w:val="00B30ACB"/>
    <w:rsid w:val="00B31BFD"/>
    <w:rsid w:val="00B34354"/>
    <w:rsid w:val="00B34DF9"/>
    <w:rsid w:val="00B35593"/>
    <w:rsid w:val="00B35660"/>
    <w:rsid w:val="00B36736"/>
    <w:rsid w:val="00B40AE5"/>
    <w:rsid w:val="00B41BFA"/>
    <w:rsid w:val="00B41EA8"/>
    <w:rsid w:val="00B42CD4"/>
    <w:rsid w:val="00B43098"/>
    <w:rsid w:val="00B430BA"/>
    <w:rsid w:val="00B435B7"/>
    <w:rsid w:val="00B4363B"/>
    <w:rsid w:val="00B436FF"/>
    <w:rsid w:val="00B437C3"/>
    <w:rsid w:val="00B44112"/>
    <w:rsid w:val="00B44D8C"/>
    <w:rsid w:val="00B45EEC"/>
    <w:rsid w:val="00B47B81"/>
    <w:rsid w:val="00B520B5"/>
    <w:rsid w:val="00B55289"/>
    <w:rsid w:val="00B552BD"/>
    <w:rsid w:val="00B557DA"/>
    <w:rsid w:val="00B560AB"/>
    <w:rsid w:val="00B562C2"/>
    <w:rsid w:val="00B56AAA"/>
    <w:rsid w:val="00B57C69"/>
    <w:rsid w:val="00B601E9"/>
    <w:rsid w:val="00B6115D"/>
    <w:rsid w:val="00B647A6"/>
    <w:rsid w:val="00B6527B"/>
    <w:rsid w:val="00B65E6D"/>
    <w:rsid w:val="00B66A54"/>
    <w:rsid w:val="00B700DC"/>
    <w:rsid w:val="00B704A0"/>
    <w:rsid w:val="00B70CF3"/>
    <w:rsid w:val="00B713EC"/>
    <w:rsid w:val="00B71856"/>
    <w:rsid w:val="00B71F9F"/>
    <w:rsid w:val="00B7209C"/>
    <w:rsid w:val="00B72F74"/>
    <w:rsid w:val="00B74648"/>
    <w:rsid w:val="00B75E3B"/>
    <w:rsid w:val="00B76E5A"/>
    <w:rsid w:val="00B77196"/>
    <w:rsid w:val="00B77CA3"/>
    <w:rsid w:val="00B805EA"/>
    <w:rsid w:val="00B80617"/>
    <w:rsid w:val="00B80ED1"/>
    <w:rsid w:val="00B81463"/>
    <w:rsid w:val="00B82C13"/>
    <w:rsid w:val="00B83394"/>
    <w:rsid w:val="00B83C01"/>
    <w:rsid w:val="00B8461A"/>
    <w:rsid w:val="00B84F26"/>
    <w:rsid w:val="00B86138"/>
    <w:rsid w:val="00B873A4"/>
    <w:rsid w:val="00B878C3"/>
    <w:rsid w:val="00B87D43"/>
    <w:rsid w:val="00B90935"/>
    <w:rsid w:val="00B91A60"/>
    <w:rsid w:val="00B93DB0"/>
    <w:rsid w:val="00B93DF2"/>
    <w:rsid w:val="00B94427"/>
    <w:rsid w:val="00B94BE9"/>
    <w:rsid w:val="00B94C2E"/>
    <w:rsid w:val="00B94EEE"/>
    <w:rsid w:val="00B955E9"/>
    <w:rsid w:val="00B964AF"/>
    <w:rsid w:val="00B96676"/>
    <w:rsid w:val="00B96BB7"/>
    <w:rsid w:val="00B97EAB"/>
    <w:rsid w:val="00BA0195"/>
    <w:rsid w:val="00BA165C"/>
    <w:rsid w:val="00BA1DB9"/>
    <w:rsid w:val="00BA2314"/>
    <w:rsid w:val="00BA23B5"/>
    <w:rsid w:val="00BA2860"/>
    <w:rsid w:val="00BA30A6"/>
    <w:rsid w:val="00BA3267"/>
    <w:rsid w:val="00BA5F12"/>
    <w:rsid w:val="00BA7B41"/>
    <w:rsid w:val="00BB000C"/>
    <w:rsid w:val="00BB1619"/>
    <w:rsid w:val="00BB25CB"/>
    <w:rsid w:val="00BB271C"/>
    <w:rsid w:val="00BB2A4E"/>
    <w:rsid w:val="00BB2C29"/>
    <w:rsid w:val="00BB31A5"/>
    <w:rsid w:val="00BB4888"/>
    <w:rsid w:val="00BB5A02"/>
    <w:rsid w:val="00BB6486"/>
    <w:rsid w:val="00BB723E"/>
    <w:rsid w:val="00BB7645"/>
    <w:rsid w:val="00BB7693"/>
    <w:rsid w:val="00BB7747"/>
    <w:rsid w:val="00BB7F5A"/>
    <w:rsid w:val="00BC03C9"/>
    <w:rsid w:val="00BC0FDB"/>
    <w:rsid w:val="00BC287D"/>
    <w:rsid w:val="00BC289A"/>
    <w:rsid w:val="00BC2CFE"/>
    <w:rsid w:val="00BC3546"/>
    <w:rsid w:val="00BC35D6"/>
    <w:rsid w:val="00BC439C"/>
    <w:rsid w:val="00BC756D"/>
    <w:rsid w:val="00BC79E3"/>
    <w:rsid w:val="00BC7FF3"/>
    <w:rsid w:val="00BD1FF0"/>
    <w:rsid w:val="00BD2015"/>
    <w:rsid w:val="00BD2686"/>
    <w:rsid w:val="00BD58A4"/>
    <w:rsid w:val="00BD598E"/>
    <w:rsid w:val="00BD5D9C"/>
    <w:rsid w:val="00BD6872"/>
    <w:rsid w:val="00BE02A9"/>
    <w:rsid w:val="00BE0BDC"/>
    <w:rsid w:val="00BE2671"/>
    <w:rsid w:val="00BE362B"/>
    <w:rsid w:val="00BE4CDA"/>
    <w:rsid w:val="00BE5247"/>
    <w:rsid w:val="00BE6526"/>
    <w:rsid w:val="00BE735B"/>
    <w:rsid w:val="00BE7DAC"/>
    <w:rsid w:val="00BF1CCA"/>
    <w:rsid w:val="00BF1E90"/>
    <w:rsid w:val="00BF3ACA"/>
    <w:rsid w:val="00BF3DAD"/>
    <w:rsid w:val="00BF4118"/>
    <w:rsid w:val="00BF466E"/>
    <w:rsid w:val="00BF4792"/>
    <w:rsid w:val="00BF481F"/>
    <w:rsid w:val="00BF5634"/>
    <w:rsid w:val="00BF5737"/>
    <w:rsid w:val="00BF5917"/>
    <w:rsid w:val="00BF5981"/>
    <w:rsid w:val="00BF6DBE"/>
    <w:rsid w:val="00BF7188"/>
    <w:rsid w:val="00BF7A2F"/>
    <w:rsid w:val="00C004E4"/>
    <w:rsid w:val="00C00CE0"/>
    <w:rsid w:val="00C00F96"/>
    <w:rsid w:val="00C017B6"/>
    <w:rsid w:val="00C01A2D"/>
    <w:rsid w:val="00C0259B"/>
    <w:rsid w:val="00C0295B"/>
    <w:rsid w:val="00C03917"/>
    <w:rsid w:val="00C04A82"/>
    <w:rsid w:val="00C04C3E"/>
    <w:rsid w:val="00C04DC1"/>
    <w:rsid w:val="00C04EF6"/>
    <w:rsid w:val="00C05208"/>
    <w:rsid w:val="00C057BD"/>
    <w:rsid w:val="00C05F22"/>
    <w:rsid w:val="00C06143"/>
    <w:rsid w:val="00C0623D"/>
    <w:rsid w:val="00C06948"/>
    <w:rsid w:val="00C10045"/>
    <w:rsid w:val="00C101ED"/>
    <w:rsid w:val="00C10FB8"/>
    <w:rsid w:val="00C1110E"/>
    <w:rsid w:val="00C113BF"/>
    <w:rsid w:val="00C11A04"/>
    <w:rsid w:val="00C11C5D"/>
    <w:rsid w:val="00C1275E"/>
    <w:rsid w:val="00C12AC2"/>
    <w:rsid w:val="00C13104"/>
    <w:rsid w:val="00C1455D"/>
    <w:rsid w:val="00C1570C"/>
    <w:rsid w:val="00C15BF6"/>
    <w:rsid w:val="00C160FE"/>
    <w:rsid w:val="00C163CB"/>
    <w:rsid w:val="00C203DC"/>
    <w:rsid w:val="00C20782"/>
    <w:rsid w:val="00C21730"/>
    <w:rsid w:val="00C21792"/>
    <w:rsid w:val="00C219EB"/>
    <w:rsid w:val="00C224C9"/>
    <w:rsid w:val="00C22D50"/>
    <w:rsid w:val="00C2389F"/>
    <w:rsid w:val="00C2396C"/>
    <w:rsid w:val="00C24D52"/>
    <w:rsid w:val="00C24E4F"/>
    <w:rsid w:val="00C2541D"/>
    <w:rsid w:val="00C2550B"/>
    <w:rsid w:val="00C25D71"/>
    <w:rsid w:val="00C26C39"/>
    <w:rsid w:val="00C2783B"/>
    <w:rsid w:val="00C2788A"/>
    <w:rsid w:val="00C27F05"/>
    <w:rsid w:val="00C304CB"/>
    <w:rsid w:val="00C30C64"/>
    <w:rsid w:val="00C30D59"/>
    <w:rsid w:val="00C324B1"/>
    <w:rsid w:val="00C32C02"/>
    <w:rsid w:val="00C334BA"/>
    <w:rsid w:val="00C33761"/>
    <w:rsid w:val="00C3414C"/>
    <w:rsid w:val="00C3469B"/>
    <w:rsid w:val="00C34C87"/>
    <w:rsid w:val="00C34E6C"/>
    <w:rsid w:val="00C357D9"/>
    <w:rsid w:val="00C379A5"/>
    <w:rsid w:val="00C406A6"/>
    <w:rsid w:val="00C407C3"/>
    <w:rsid w:val="00C423CF"/>
    <w:rsid w:val="00C42BAB"/>
    <w:rsid w:val="00C43221"/>
    <w:rsid w:val="00C45154"/>
    <w:rsid w:val="00C4568E"/>
    <w:rsid w:val="00C45D89"/>
    <w:rsid w:val="00C46704"/>
    <w:rsid w:val="00C5077A"/>
    <w:rsid w:val="00C51D69"/>
    <w:rsid w:val="00C573AC"/>
    <w:rsid w:val="00C575E9"/>
    <w:rsid w:val="00C576D9"/>
    <w:rsid w:val="00C57F11"/>
    <w:rsid w:val="00C60977"/>
    <w:rsid w:val="00C616E8"/>
    <w:rsid w:val="00C64073"/>
    <w:rsid w:val="00C656DD"/>
    <w:rsid w:val="00C65B66"/>
    <w:rsid w:val="00C65F51"/>
    <w:rsid w:val="00C66F5B"/>
    <w:rsid w:val="00C6717E"/>
    <w:rsid w:val="00C70910"/>
    <w:rsid w:val="00C71B66"/>
    <w:rsid w:val="00C72298"/>
    <w:rsid w:val="00C728FE"/>
    <w:rsid w:val="00C72947"/>
    <w:rsid w:val="00C72D1B"/>
    <w:rsid w:val="00C72EAF"/>
    <w:rsid w:val="00C7366A"/>
    <w:rsid w:val="00C73DE5"/>
    <w:rsid w:val="00C742B5"/>
    <w:rsid w:val="00C747A4"/>
    <w:rsid w:val="00C7481A"/>
    <w:rsid w:val="00C753FC"/>
    <w:rsid w:val="00C7752D"/>
    <w:rsid w:val="00C8020D"/>
    <w:rsid w:val="00C8070F"/>
    <w:rsid w:val="00C831A9"/>
    <w:rsid w:val="00C83ECF"/>
    <w:rsid w:val="00C8489A"/>
    <w:rsid w:val="00C84988"/>
    <w:rsid w:val="00C85487"/>
    <w:rsid w:val="00C86D05"/>
    <w:rsid w:val="00C87885"/>
    <w:rsid w:val="00C90E07"/>
    <w:rsid w:val="00C918AB"/>
    <w:rsid w:val="00C92A6D"/>
    <w:rsid w:val="00C9307A"/>
    <w:rsid w:val="00C932DE"/>
    <w:rsid w:val="00C93827"/>
    <w:rsid w:val="00C93922"/>
    <w:rsid w:val="00C942E6"/>
    <w:rsid w:val="00C946FB"/>
    <w:rsid w:val="00C94795"/>
    <w:rsid w:val="00C94B32"/>
    <w:rsid w:val="00C94B4A"/>
    <w:rsid w:val="00C95E51"/>
    <w:rsid w:val="00CA05D1"/>
    <w:rsid w:val="00CA095B"/>
    <w:rsid w:val="00CA0A77"/>
    <w:rsid w:val="00CA12BE"/>
    <w:rsid w:val="00CA12E9"/>
    <w:rsid w:val="00CA2018"/>
    <w:rsid w:val="00CA3645"/>
    <w:rsid w:val="00CA51C4"/>
    <w:rsid w:val="00CA59BF"/>
    <w:rsid w:val="00CA701B"/>
    <w:rsid w:val="00CA7E05"/>
    <w:rsid w:val="00CB17C6"/>
    <w:rsid w:val="00CB59EB"/>
    <w:rsid w:val="00CB5B73"/>
    <w:rsid w:val="00CB5E65"/>
    <w:rsid w:val="00CB791D"/>
    <w:rsid w:val="00CB7A35"/>
    <w:rsid w:val="00CB7EB1"/>
    <w:rsid w:val="00CB7FB9"/>
    <w:rsid w:val="00CC2CF3"/>
    <w:rsid w:val="00CC32F1"/>
    <w:rsid w:val="00CC34B8"/>
    <w:rsid w:val="00CC417C"/>
    <w:rsid w:val="00CC41DE"/>
    <w:rsid w:val="00CC59E5"/>
    <w:rsid w:val="00CC6531"/>
    <w:rsid w:val="00CC6FEE"/>
    <w:rsid w:val="00CC7B0F"/>
    <w:rsid w:val="00CD04E9"/>
    <w:rsid w:val="00CD1870"/>
    <w:rsid w:val="00CD1D00"/>
    <w:rsid w:val="00CD1D0E"/>
    <w:rsid w:val="00CD25C5"/>
    <w:rsid w:val="00CD26C1"/>
    <w:rsid w:val="00CD380E"/>
    <w:rsid w:val="00CD3FBF"/>
    <w:rsid w:val="00CD47ED"/>
    <w:rsid w:val="00CD4D7C"/>
    <w:rsid w:val="00CD52FD"/>
    <w:rsid w:val="00CD5A2C"/>
    <w:rsid w:val="00CD6595"/>
    <w:rsid w:val="00CD6860"/>
    <w:rsid w:val="00CD6BA2"/>
    <w:rsid w:val="00CD7385"/>
    <w:rsid w:val="00CD7762"/>
    <w:rsid w:val="00CD7AFF"/>
    <w:rsid w:val="00CD7BF1"/>
    <w:rsid w:val="00CE023B"/>
    <w:rsid w:val="00CE1C7D"/>
    <w:rsid w:val="00CE2072"/>
    <w:rsid w:val="00CE286F"/>
    <w:rsid w:val="00CE3B7A"/>
    <w:rsid w:val="00CE3B7D"/>
    <w:rsid w:val="00CE3CC1"/>
    <w:rsid w:val="00CE42BD"/>
    <w:rsid w:val="00CE4F32"/>
    <w:rsid w:val="00CE5756"/>
    <w:rsid w:val="00CE5BAE"/>
    <w:rsid w:val="00CE6C9F"/>
    <w:rsid w:val="00CE753C"/>
    <w:rsid w:val="00CF1A93"/>
    <w:rsid w:val="00CF21C4"/>
    <w:rsid w:val="00CF2C81"/>
    <w:rsid w:val="00CF3535"/>
    <w:rsid w:val="00CF38FA"/>
    <w:rsid w:val="00CF3CAB"/>
    <w:rsid w:val="00CF46FF"/>
    <w:rsid w:val="00CF5030"/>
    <w:rsid w:val="00CF5305"/>
    <w:rsid w:val="00CF57BB"/>
    <w:rsid w:val="00D00465"/>
    <w:rsid w:val="00D00694"/>
    <w:rsid w:val="00D00B37"/>
    <w:rsid w:val="00D0270F"/>
    <w:rsid w:val="00D03E87"/>
    <w:rsid w:val="00D04B3C"/>
    <w:rsid w:val="00D05809"/>
    <w:rsid w:val="00D05E94"/>
    <w:rsid w:val="00D07728"/>
    <w:rsid w:val="00D10D56"/>
    <w:rsid w:val="00D11CC1"/>
    <w:rsid w:val="00D12594"/>
    <w:rsid w:val="00D140F3"/>
    <w:rsid w:val="00D14221"/>
    <w:rsid w:val="00D14B7A"/>
    <w:rsid w:val="00D14BB3"/>
    <w:rsid w:val="00D1583C"/>
    <w:rsid w:val="00D15D63"/>
    <w:rsid w:val="00D1681D"/>
    <w:rsid w:val="00D20943"/>
    <w:rsid w:val="00D21FCE"/>
    <w:rsid w:val="00D23617"/>
    <w:rsid w:val="00D2482A"/>
    <w:rsid w:val="00D2581D"/>
    <w:rsid w:val="00D2611C"/>
    <w:rsid w:val="00D26166"/>
    <w:rsid w:val="00D27F4B"/>
    <w:rsid w:val="00D303F2"/>
    <w:rsid w:val="00D30F0D"/>
    <w:rsid w:val="00D3244B"/>
    <w:rsid w:val="00D325F0"/>
    <w:rsid w:val="00D32DDD"/>
    <w:rsid w:val="00D3346A"/>
    <w:rsid w:val="00D3450A"/>
    <w:rsid w:val="00D34F10"/>
    <w:rsid w:val="00D3502F"/>
    <w:rsid w:val="00D36009"/>
    <w:rsid w:val="00D37006"/>
    <w:rsid w:val="00D40F06"/>
    <w:rsid w:val="00D4301F"/>
    <w:rsid w:val="00D43AFE"/>
    <w:rsid w:val="00D45879"/>
    <w:rsid w:val="00D46BFF"/>
    <w:rsid w:val="00D46E7D"/>
    <w:rsid w:val="00D50A30"/>
    <w:rsid w:val="00D50F04"/>
    <w:rsid w:val="00D515B3"/>
    <w:rsid w:val="00D525CF"/>
    <w:rsid w:val="00D526EB"/>
    <w:rsid w:val="00D5395C"/>
    <w:rsid w:val="00D53D65"/>
    <w:rsid w:val="00D543FF"/>
    <w:rsid w:val="00D55293"/>
    <w:rsid w:val="00D5534D"/>
    <w:rsid w:val="00D560FE"/>
    <w:rsid w:val="00D609A4"/>
    <w:rsid w:val="00D61D60"/>
    <w:rsid w:val="00D63096"/>
    <w:rsid w:val="00D6355C"/>
    <w:rsid w:val="00D64652"/>
    <w:rsid w:val="00D64E7D"/>
    <w:rsid w:val="00D65513"/>
    <w:rsid w:val="00D66D7C"/>
    <w:rsid w:val="00D67236"/>
    <w:rsid w:val="00D71599"/>
    <w:rsid w:val="00D71BF6"/>
    <w:rsid w:val="00D72A8C"/>
    <w:rsid w:val="00D7433F"/>
    <w:rsid w:val="00D75A92"/>
    <w:rsid w:val="00D76009"/>
    <w:rsid w:val="00D7617D"/>
    <w:rsid w:val="00D77FAF"/>
    <w:rsid w:val="00D81618"/>
    <w:rsid w:val="00D81BD1"/>
    <w:rsid w:val="00D820BE"/>
    <w:rsid w:val="00D828FB"/>
    <w:rsid w:val="00D82B4A"/>
    <w:rsid w:val="00D83D28"/>
    <w:rsid w:val="00D845B0"/>
    <w:rsid w:val="00D8522F"/>
    <w:rsid w:val="00D85276"/>
    <w:rsid w:val="00D85662"/>
    <w:rsid w:val="00D864B1"/>
    <w:rsid w:val="00D8659B"/>
    <w:rsid w:val="00D865D4"/>
    <w:rsid w:val="00D86C9C"/>
    <w:rsid w:val="00D86D8A"/>
    <w:rsid w:val="00D90129"/>
    <w:rsid w:val="00D90649"/>
    <w:rsid w:val="00D906BF"/>
    <w:rsid w:val="00D90780"/>
    <w:rsid w:val="00D91881"/>
    <w:rsid w:val="00D935ED"/>
    <w:rsid w:val="00D93E99"/>
    <w:rsid w:val="00D945C3"/>
    <w:rsid w:val="00D952D9"/>
    <w:rsid w:val="00D960E3"/>
    <w:rsid w:val="00D96438"/>
    <w:rsid w:val="00D9700A"/>
    <w:rsid w:val="00DA09C5"/>
    <w:rsid w:val="00DA0D25"/>
    <w:rsid w:val="00DA2C39"/>
    <w:rsid w:val="00DA362F"/>
    <w:rsid w:val="00DA48A3"/>
    <w:rsid w:val="00DA567A"/>
    <w:rsid w:val="00DA67DA"/>
    <w:rsid w:val="00DA7D65"/>
    <w:rsid w:val="00DB0283"/>
    <w:rsid w:val="00DB067F"/>
    <w:rsid w:val="00DB0717"/>
    <w:rsid w:val="00DB08AA"/>
    <w:rsid w:val="00DB0D9F"/>
    <w:rsid w:val="00DB197B"/>
    <w:rsid w:val="00DB1C56"/>
    <w:rsid w:val="00DB318C"/>
    <w:rsid w:val="00DB6698"/>
    <w:rsid w:val="00DB6978"/>
    <w:rsid w:val="00DB7303"/>
    <w:rsid w:val="00DC1117"/>
    <w:rsid w:val="00DC1562"/>
    <w:rsid w:val="00DC1BDC"/>
    <w:rsid w:val="00DC2297"/>
    <w:rsid w:val="00DC2F12"/>
    <w:rsid w:val="00DC2F3E"/>
    <w:rsid w:val="00DC4150"/>
    <w:rsid w:val="00DC5EA5"/>
    <w:rsid w:val="00DC63C8"/>
    <w:rsid w:val="00DC6500"/>
    <w:rsid w:val="00DC65A5"/>
    <w:rsid w:val="00DC68F0"/>
    <w:rsid w:val="00DC73D6"/>
    <w:rsid w:val="00DC78E0"/>
    <w:rsid w:val="00DC7B95"/>
    <w:rsid w:val="00DD0443"/>
    <w:rsid w:val="00DD058B"/>
    <w:rsid w:val="00DD0A38"/>
    <w:rsid w:val="00DD1D97"/>
    <w:rsid w:val="00DD227D"/>
    <w:rsid w:val="00DD2981"/>
    <w:rsid w:val="00DD2EA6"/>
    <w:rsid w:val="00DD3D43"/>
    <w:rsid w:val="00DD4F17"/>
    <w:rsid w:val="00DD5034"/>
    <w:rsid w:val="00DD579D"/>
    <w:rsid w:val="00DD7CBE"/>
    <w:rsid w:val="00DE0A4F"/>
    <w:rsid w:val="00DE0AAC"/>
    <w:rsid w:val="00DE117D"/>
    <w:rsid w:val="00DE354C"/>
    <w:rsid w:val="00DE4043"/>
    <w:rsid w:val="00DE40A3"/>
    <w:rsid w:val="00DE4C1B"/>
    <w:rsid w:val="00DE5DD9"/>
    <w:rsid w:val="00DE61BF"/>
    <w:rsid w:val="00DE64B3"/>
    <w:rsid w:val="00DF20BD"/>
    <w:rsid w:val="00DF2759"/>
    <w:rsid w:val="00DF2E2A"/>
    <w:rsid w:val="00DF382D"/>
    <w:rsid w:val="00DF3D6D"/>
    <w:rsid w:val="00DF437C"/>
    <w:rsid w:val="00DF4415"/>
    <w:rsid w:val="00DF46D0"/>
    <w:rsid w:val="00DF470B"/>
    <w:rsid w:val="00DF5281"/>
    <w:rsid w:val="00DF686D"/>
    <w:rsid w:val="00DF79EA"/>
    <w:rsid w:val="00E00333"/>
    <w:rsid w:val="00E00838"/>
    <w:rsid w:val="00E0141C"/>
    <w:rsid w:val="00E01B9E"/>
    <w:rsid w:val="00E049DB"/>
    <w:rsid w:val="00E05802"/>
    <w:rsid w:val="00E05C13"/>
    <w:rsid w:val="00E066FB"/>
    <w:rsid w:val="00E069D9"/>
    <w:rsid w:val="00E06B4B"/>
    <w:rsid w:val="00E10130"/>
    <w:rsid w:val="00E10300"/>
    <w:rsid w:val="00E1054B"/>
    <w:rsid w:val="00E10F03"/>
    <w:rsid w:val="00E11010"/>
    <w:rsid w:val="00E11F1D"/>
    <w:rsid w:val="00E122E9"/>
    <w:rsid w:val="00E13496"/>
    <w:rsid w:val="00E134DB"/>
    <w:rsid w:val="00E136B5"/>
    <w:rsid w:val="00E13FAA"/>
    <w:rsid w:val="00E151C7"/>
    <w:rsid w:val="00E16F52"/>
    <w:rsid w:val="00E17C20"/>
    <w:rsid w:val="00E20460"/>
    <w:rsid w:val="00E217D2"/>
    <w:rsid w:val="00E22C9B"/>
    <w:rsid w:val="00E23474"/>
    <w:rsid w:val="00E23649"/>
    <w:rsid w:val="00E27003"/>
    <w:rsid w:val="00E30466"/>
    <w:rsid w:val="00E31705"/>
    <w:rsid w:val="00E317DA"/>
    <w:rsid w:val="00E31E17"/>
    <w:rsid w:val="00E32054"/>
    <w:rsid w:val="00E32391"/>
    <w:rsid w:val="00E32B49"/>
    <w:rsid w:val="00E331D8"/>
    <w:rsid w:val="00E33256"/>
    <w:rsid w:val="00E35A20"/>
    <w:rsid w:val="00E40349"/>
    <w:rsid w:val="00E405EA"/>
    <w:rsid w:val="00E42333"/>
    <w:rsid w:val="00E42A8C"/>
    <w:rsid w:val="00E43957"/>
    <w:rsid w:val="00E43E2A"/>
    <w:rsid w:val="00E44355"/>
    <w:rsid w:val="00E444CD"/>
    <w:rsid w:val="00E449A8"/>
    <w:rsid w:val="00E44F67"/>
    <w:rsid w:val="00E455C7"/>
    <w:rsid w:val="00E45F14"/>
    <w:rsid w:val="00E45F67"/>
    <w:rsid w:val="00E4646E"/>
    <w:rsid w:val="00E50193"/>
    <w:rsid w:val="00E50E1A"/>
    <w:rsid w:val="00E50E6F"/>
    <w:rsid w:val="00E51526"/>
    <w:rsid w:val="00E519C4"/>
    <w:rsid w:val="00E51C71"/>
    <w:rsid w:val="00E51F0A"/>
    <w:rsid w:val="00E520BD"/>
    <w:rsid w:val="00E5422F"/>
    <w:rsid w:val="00E553C0"/>
    <w:rsid w:val="00E55F45"/>
    <w:rsid w:val="00E562FF"/>
    <w:rsid w:val="00E56C20"/>
    <w:rsid w:val="00E56E5D"/>
    <w:rsid w:val="00E6068D"/>
    <w:rsid w:val="00E6071C"/>
    <w:rsid w:val="00E62C5D"/>
    <w:rsid w:val="00E63037"/>
    <w:rsid w:val="00E63ACA"/>
    <w:rsid w:val="00E63AFC"/>
    <w:rsid w:val="00E64E8B"/>
    <w:rsid w:val="00E64FC9"/>
    <w:rsid w:val="00E654E7"/>
    <w:rsid w:val="00E6743E"/>
    <w:rsid w:val="00E675FA"/>
    <w:rsid w:val="00E705B0"/>
    <w:rsid w:val="00E708D1"/>
    <w:rsid w:val="00E714E8"/>
    <w:rsid w:val="00E717DF"/>
    <w:rsid w:val="00E71AA6"/>
    <w:rsid w:val="00E71B35"/>
    <w:rsid w:val="00E72016"/>
    <w:rsid w:val="00E730A8"/>
    <w:rsid w:val="00E7638A"/>
    <w:rsid w:val="00E801D0"/>
    <w:rsid w:val="00E810CD"/>
    <w:rsid w:val="00E82B63"/>
    <w:rsid w:val="00E83AF6"/>
    <w:rsid w:val="00E8438C"/>
    <w:rsid w:val="00E843B2"/>
    <w:rsid w:val="00E85CCE"/>
    <w:rsid w:val="00E86232"/>
    <w:rsid w:val="00E86405"/>
    <w:rsid w:val="00E864D8"/>
    <w:rsid w:val="00E87222"/>
    <w:rsid w:val="00E90A5E"/>
    <w:rsid w:val="00E92548"/>
    <w:rsid w:val="00E929E4"/>
    <w:rsid w:val="00E93635"/>
    <w:rsid w:val="00E938C5"/>
    <w:rsid w:val="00E95091"/>
    <w:rsid w:val="00E953DE"/>
    <w:rsid w:val="00E965C1"/>
    <w:rsid w:val="00E97046"/>
    <w:rsid w:val="00EA0081"/>
    <w:rsid w:val="00EA041C"/>
    <w:rsid w:val="00EA0696"/>
    <w:rsid w:val="00EA09B0"/>
    <w:rsid w:val="00EA0C6D"/>
    <w:rsid w:val="00EA13B4"/>
    <w:rsid w:val="00EA141B"/>
    <w:rsid w:val="00EA1779"/>
    <w:rsid w:val="00EA22AE"/>
    <w:rsid w:val="00EA2887"/>
    <w:rsid w:val="00EA2D2E"/>
    <w:rsid w:val="00EA3047"/>
    <w:rsid w:val="00EA488D"/>
    <w:rsid w:val="00EA4DA4"/>
    <w:rsid w:val="00EA5C03"/>
    <w:rsid w:val="00EA6428"/>
    <w:rsid w:val="00EA695D"/>
    <w:rsid w:val="00EA6BF9"/>
    <w:rsid w:val="00EB1415"/>
    <w:rsid w:val="00EB1CE7"/>
    <w:rsid w:val="00EB26FD"/>
    <w:rsid w:val="00EB2A45"/>
    <w:rsid w:val="00EB3D3F"/>
    <w:rsid w:val="00EB40E7"/>
    <w:rsid w:val="00EB443E"/>
    <w:rsid w:val="00EB5720"/>
    <w:rsid w:val="00EB6910"/>
    <w:rsid w:val="00EB691E"/>
    <w:rsid w:val="00EB6A83"/>
    <w:rsid w:val="00EB731F"/>
    <w:rsid w:val="00EB7875"/>
    <w:rsid w:val="00EB7993"/>
    <w:rsid w:val="00EB7AD9"/>
    <w:rsid w:val="00EC00FC"/>
    <w:rsid w:val="00EC0728"/>
    <w:rsid w:val="00EC130A"/>
    <w:rsid w:val="00EC22FC"/>
    <w:rsid w:val="00EC2723"/>
    <w:rsid w:val="00EC29FC"/>
    <w:rsid w:val="00EC42B5"/>
    <w:rsid w:val="00EC46BF"/>
    <w:rsid w:val="00EC5908"/>
    <w:rsid w:val="00EC5F42"/>
    <w:rsid w:val="00ED094E"/>
    <w:rsid w:val="00ED0C49"/>
    <w:rsid w:val="00ED0C92"/>
    <w:rsid w:val="00ED1512"/>
    <w:rsid w:val="00ED233C"/>
    <w:rsid w:val="00ED2F9F"/>
    <w:rsid w:val="00ED347D"/>
    <w:rsid w:val="00ED34EC"/>
    <w:rsid w:val="00ED38E7"/>
    <w:rsid w:val="00ED431B"/>
    <w:rsid w:val="00ED4A48"/>
    <w:rsid w:val="00ED522A"/>
    <w:rsid w:val="00ED617A"/>
    <w:rsid w:val="00ED62EB"/>
    <w:rsid w:val="00EE0E09"/>
    <w:rsid w:val="00EE0EE4"/>
    <w:rsid w:val="00EE1D45"/>
    <w:rsid w:val="00EE1EBF"/>
    <w:rsid w:val="00EE494C"/>
    <w:rsid w:val="00EE4E8A"/>
    <w:rsid w:val="00EE6CA4"/>
    <w:rsid w:val="00EF0496"/>
    <w:rsid w:val="00EF08B4"/>
    <w:rsid w:val="00EF16BD"/>
    <w:rsid w:val="00EF37A0"/>
    <w:rsid w:val="00EF6AEB"/>
    <w:rsid w:val="00F00325"/>
    <w:rsid w:val="00F00A94"/>
    <w:rsid w:val="00F00F50"/>
    <w:rsid w:val="00F02B02"/>
    <w:rsid w:val="00F02F02"/>
    <w:rsid w:val="00F031BB"/>
    <w:rsid w:val="00F0429E"/>
    <w:rsid w:val="00F04DAA"/>
    <w:rsid w:val="00F05979"/>
    <w:rsid w:val="00F05B06"/>
    <w:rsid w:val="00F060AF"/>
    <w:rsid w:val="00F06991"/>
    <w:rsid w:val="00F06E52"/>
    <w:rsid w:val="00F07A1E"/>
    <w:rsid w:val="00F1056A"/>
    <w:rsid w:val="00F10B74"/>
    <w:rsid w:val="00F11855"/>
    <w:rsid w:val="00F13998"/>
    <w:rsid w:val="00F13A6A"/>
    <w:rsid w:val="00F13CDE"/>
    <w:rsid w:val="00F140ED"/>
    <w:rsid w:val="00F143FA"/>
    <w:rsid w:val="00F14DB7"/>
    <w:rsid w:val="00F15454"/>
    <w:rsid w:val="00F15E03"/>
    <w:rsid w:val="00F16313"/>
    <w:rsid w:val="00F169EF"/>
    <w:rsid w:val="00F20422"/>
    <w:rsid w:val="00F20E6C"/>
    <w:rsid w:val="00F212D2"/>
    <w:rsid w:val="00F21B38"/>
    <w:rsid w:val="00F21EB2"/>
    <w:rsid w:val="00F232F5"/>
    <w:rsid w:val="00F23475"/>
    <w:rsid w:val="00F24DDE"/>
    <w:rsid w:val="00F25CDF"/>
    <w:rsid w:val="00F25FE4"/>
    <w:rsid w:val="00F26EC6"/>
    <w:rsid w:val="00F2717A"/>
    <w:rsid w:val="00F27BEE"/>
    <w:rsid w:val="00F30201"/>
    <w:rsid w:val="00F304F8"/>
    <w:rsid w:val="00F307BD"/>
    <w:rsid w:val="00F30D5E"/>
    <w:rsid w:val="00F31621"/>
    <w:rsid w:val="00F32071"/>
    <w:rsid w:val="00F32A75"/>
    <w:rsid w:val="00F336A0"/>
    <w:rsid w:val="00F34D57"/>
    <w:rsid w:val="00F34FC1"/>
    <w:rsid w:val="00F35B0F"/>
    <w:rsid w:val="00F35CC0"/>
    <w:rsid w:val="00F36925"/>
    <w:rsid w:val="00F36BE8"/>
    <w:rsid w:val="00F36ED9"/>
    <w:rsid w:val="00F37C6E"/>
    <w:rsid w:val="00F405CB"/>
    <w:rsid w:val="00F40616"/>
    <w:rsid w:val="00F40E52"/>
    <w:rsid w:val="00F4347E"/>
    <w:rsid w:val="00F455B8"/>
    <w:rsid w:val="00F50F24"/>
    <w:rsid w:val="00F51C1A"/>
    <w:rsid w:val="00F54393"/>
    <w:rsid w:val="00F545B5"/>
    <w:rsid w:val="00F54D5E"/>
    <w:rsid w:val="00F55235"/>
    <w:rsid w:val="00F55BB5"/>
    <w:rsid w:val="00F56C50"/>
    <w:rsid w:val="00F57016"/>
    <w:rsid w:val="00F572EB"/>
    <w:rsid w:val="00F600F5"/>
    <w:rsid w:val="00F617F0"/>
    <w:rsid w:val="00F6354F"/>
    <w:rsid w:val="00F65BAF"/>
    <w:rsid w:val="00F660E1"/>
    <w:rsid w:val="00F70AD0"/>
    <w:rsid w:val="00F70F7D"/>
    <w:rsid w:val="00F712E2"/>
    <w:rsid w:val="00F724F0"/>
    <w:rsid w:val="00F72773"/>
    <w:rsid w:val="00F74282"/>
    <w:rsid w:val="00F75E47"/>
    <w:rsid w:val="00F76EF8"/>
    <w:rsid w:val="00F772CB"/>
    <w:rsid w:val="00F77814"/>
    <w:rsid w:val="00F77B08"/>
    <w:rsid w:val="00F77B87"/>
    <w:rsid w:val="00F807A4"/>
    <w:rsid w:val="00F80C43"/>
    <w:rsid w:val="00F812DB"/>
    <w:rsid w:val="00F83471"/>
    <w:rsid w:val="00F84D22"/>
    <w:rsid w:val="00F84FEE"/>
    <w:rsid w:val="00F85A72"/>
    <w:rsid w:val="00F85A73"/>
    <w:rsid w:val="00F85A94"/>
    <w:rsid w:val="00F85CBC"/>
    <w:rsid w:val="00F869AD"/>
    <w:rsid w:val="00F90C94"/>
    <w:rsid w:val="00F91099"/>
    <w:rsid w:val="00F92280"/>
    <w:rsid w:val="00F9341E"/>
    <w:rsid w:val="00F93C08"/>
    <w:rsid w:val="00F94711"/>
    <w:rsid w:val="00F94847"/>
    <w:rsid w:val="00F94BDA"/>
    <w:rsid w:val="00F95EC3"/>
    <w:rsid w:val="00F96299"/>
    <w:rsid w:val="00F9692E"/>
    <w:rsid w:val="00F96D92"/>
    <w:rsid w:val="00F97FF4"/>
    <w:rsid w:val="00FA12EA"/>
    <w:rsid w:val="00FA1415"/>
    <w:rsid w:val="00FA161B"/>
    <w:rsid w:val="00FA3A48"/>
    <w:rsid w:val="00FA3B9B"/>
    <w:rsid w:val="00FA3E8C"/>
    <w:rsid w:val="00FA5ECF"/>
    <w:rsid w:val="00FA62DA"/>
    <w:rsid w:val="00FA6468"/>
    <w:rsid w:val="00FA69BD"/>
    <w:rsid w:val="00FA75EC"/>
    <w:rsid w:val="00FA7EDC"/>
    <w:rsid w:val="00FB0D75"/>
    <w:rsid w:val="00FB34BC"/>
    <w:rsid w:val="00FB4652"/>
    <w:rsid w:val="00FB476F"/>
    <w:rsid w:val="00FB4B7A"/>
    <w:rsid w:val="00FB5CA5"/>
    <w:rsid w:val="00FB673E"/>
    <w:rsid w:val="00FB70B4"/>
    <w:rsid w:val="00FB7A03"/>
    <w:rsid w:val="00FB7A18"/>
    <w:rsid w:val="00FC2710"/>
    <w:rsid w:val="00FC3FA3"/>
    <w:rsid w:val="00FC4067"/>
    <w:rsid w:val="00FC468D"/>
    <w:rsid w:val="00FC4D79"/>
    <w:rsid w:val="00FC5297"/>
    <w:rsid w:val="00FC5DF2"/>
    <w:rsid w:val="00FC682B"/>
    <w:rsid w:val="00FC6DD3"/>
    <w:rsid w:val="00FC7B86"/>
    <w:rsid w:val="00FD0738"/>
    <w:rsid w:val="00FD1976"/>
    <w:rsid w:val="00FD2A88"/>
    <w:rsid w:val="00FD389E"/>
    <w:rsid w:val="00FD3F1E"/>
    <w:rsid w:val="00FD5E96"/>
    <w:rsid w:val="00FD6C2A"/>
    <w:rsid w:val="00FE2143"/>
    <w:rsid w:val="00FE26A2"/>
    <w:rsid w:val="00FE2904"/>
    <w:rsid w:val="00FE30EF"/>
    <w:rsid w:val="00FE3D46"/>
    <w:rsid w:val="00FE4801"/>
    <w:rsid w:val="00FE49D1"/>
    <w:rsid w:val="00FE4B3D"/>
    <w:rsid w:val="00FE4BF2"/>
    <w:rsid w:val="00FE6C38"/>
    <w:rsid w:val="00FE6EEE"/>
    <w:rsid w:val="00FE7C4E"/>
    <w:rsid w:val="00FE7C98"/>
    <w:rsid w:val="00FF155E"/>
    <w:rsid w:val="00FF2492"/>
    <w:rsid w:val="00FF2792"/>
    <w:rsid w:val="00FF4ED4"/>
    <w:rsid w:val="00FF69AA"/>
    <w:rsid w:val="00FF7506"/>
    <w:rsid w:val="00FF7767"/>
    <w:rsid w:val="00F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F4C83421-F0A3-4D85-A014-4AEEE631A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EAF"/>
    <w:pPr>
      <w:spacing w:after="200" w:line="276" w:lineRule="auto"/>
    </w:pPr>
  </w:style>
  <w:style w:type="paragraph" w:styleId="10">
    <w:name w:val="heading 1"/>
    <w:basedOn w:val="a"/>
    <w:next w:val="a"/>
    <w:link w:val="11"/>
    <w:uiPriority w:val="9"/>
    <w:qFormat/>
    <w:rsid w:val="001E27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E27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27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1E27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E27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E27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E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787"/>
    <w:rPr>
      <w:rFonts w:ascii="Tahoma" w:hAnsi="Tahoma" w:cs="Tahoma"/>
      <w:sz w:val="16"/>
      <w:szCs w:val="16"/>
    </w:rPr>
  </w:style>
  <w:style w:type="paragraph" w:styleId="a5">
    <w:name w:val="List Paragraph"/>
    <w:aliases w:val="Нумерованый список,List Paragraph1,ПАРАГРАФ"/>
    <w:basedOn w:val="a"/>
    <w:link w:val="a6"/>
    <w:uiPriority w:val="34"/>
    <w:qFormat/>
    <w:rsid w:val="001E2787"/>
    <w:pPr>
      <w:ind w:left="720"/>
      <w:contextualSpacing/>
    </w:pPr>
  </w:style>
  <w:style w:type="paragraph" w:styleId="a7">
    <w:name w:val="No Spacing"/>
    <w:link w:val="a8"/>
    <w:uiPriority w:val="1"/>
    <w:qFormat/>
    <w:rsid w:val="001E2787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1E2787"/>
    <w:rPr>
      <w:rFonts w:eastAsiaTheme="minorEastAsia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1E278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1E278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1E2787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1E278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1E2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E2787"/>
  </w:style>
  <w:style w:type="paragraph" w:styleId="af">
    <w:name w:val="footer"/>
    <w:basedOn w:val="a"/>
    <w:link w:val="af0"/>
    <w:uiPriority w:val="99"/>
    <w:unhideWhenUsed/>
    <w:rsid w:val="001E2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E2787"/>
  </w:style>
  <w:style w:type="paragraph" w:styleId="af1">
    <w:name w:val="Body Text"/>
    <w:basedOn w:val="a"/>
    <w:link w:val="af2"/>
    <w:unhideWhenUsed/>
    <w:rsid w:val="001E278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rsid w:val="001E27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caption"/>
    <w:basedOn w:val="a"/>
    <w:next w:val="a"/>
    <w:uiPriority w:val="35"/>
    <w:unhideWhenUsed/>
    <w:qFormat/>
    <w:rsid w:val="001E2787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4">
    <w:name w:val="Normal (Web)"/>
    <w:basedOn w:val="a"/>
    <w:uiPriority w:val="99"/>
    <w:unhideWhenUsed/>
    <w:rsid w:val="001E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5"/>
    <w:link w:val="12"/>
    <w:qFormat/>
    <w:rsid w:val="001E2787"/>
    <w:pPr>
      <w:numPr>
        <w:numId w:val="3"/>
      </w:numPr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paragraph" w:customStyle="1" w:styleId="31">
    <w:name w:val="Стиль3"/>
    <w:basedOn w:val="1"/>
    <w:link w:val="32"/>
    <w:qFormat/>
    <w:rsid w:val="001E2787"/>
  </w:style>
  <w:style w:type="character" w:customStyle="1" w:styleId="32">
    <w:name w:val="Стиль3 Знак"/>
    <w:basedOn w:val="a0"/>
    <w:link w:val="31"/>
    <w:rsid w:val="001E2787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ConsPlusNormal">
    <w:name w:val="ConsPlusNormal"/>
    <w:rsid w:val="001E27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f5">
    <w:name w:val="Emphasis"/>
    <w:basedOn w:val="a0"/>
    <w:uiPriority w:val="20"/>
    <w:qFormat/>
    <w:rsid w:val="001E2787"/>
    <w:rPr>
      <w:i/>
      <w:iCs/>
    </w:rPr>
  </w:style>
  <w:style w:type="character" w:styleId="af6">
    <w:name w:val="Hyperlink"/>
    <w:basedOn w:val="a0"/>
    <w:uiPriority w:val="99"/>
    <w:unhideWhenUsed/>
    <w:rsid w:val="001E2787"/>
    <w:rPr>
      <w:color w:val="0563C1" w:themeColor="hyperlink"/>
      <w:u w:val="single"/>
    </w:rPr>
  </w:style>
  <w:style w:type="character" w:styleId="af7">
    <w:name w:val="Strong"/>
    <w:basedOn w:val="a0"/>
    <w:uiPriority w:val="22"/>
    <w:qFormat/>
    <w:rsid w:val="001E2787"/>
    <w:rPr>
      <w:b/>
      <w:bCs/>
    </w:rPr>
  </w:style>
  <w:style w:type="paragraph" w:customStyle="1" w:styleId="Default">
    <w:name w:val="Default"/>
    <w:rsid w:val="001E27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8">
    <w:name w:val="Текст сноски Знак"/>
    <w:basedOn w:val="a0"/>
    <w:link w:val="af9"/>
    <w:uiPriority w:val="99"/>
    <w:semiHidden/>
    <w:rsid w:val="001E2787"/>
    <w:rPr>
      <w:sz w:val="20"/>
      <w:szCs w:val="20"/>
    </w:rPr>
  </w:style>
  <w:style w:type="paragraph" w:styleId="af9">
    <w:name w:val="footnote text"/>
    <w:basedOn w:val="a"/>
    <w:link w:val="af8"/>
    <w:uiPriority w:val="99"/>
    <w:semiHidden/>
    <w:unhideWhenUsed/>
    <w:rsid w:val="001E2787"/>
    <w:pPr>
      <w:spacing w:after="0" w:line="240" w:lineRule="auto"/>
    </w:pPr>
    <w:rPr>
      <w:sz w:val="20"/>
      <w:szCs w:val="20"/>
    </w:rPr>
  </w:style>
  <w:style w:type="character" w:customStyle="1" w:styleId="13">
    <w:name w:val="Текст сноски Знак1"/>
    <w:basedOn w:val="a0"/>
    <w:uiPriority w:val="99"/>
    <w:semiHidden/>
    <w:rsid w:val="001E2787"/>
    <w:rPr>
      <w:sz w:val="20"/>
      <w:szCs w:val="20"/>
    </w:rPr>
  </w:style>
  <w:style w:type="character" w:customStyle="1" w:styleId="afa">
    <w:name w:val="Текст концевой сноски Знак"/>
    <w:basedOn w:val="a0"/>
    <w:link w:val="afb"/>
    <w:uiPriority w:val="99"/>
    <w:semiHidden/>
    <w:rsid w:val="001E2787"/>
    <w:rPr>
      <w:sz w:val="20"/>
      <w:szCs w:val="20"/>
    </w:rPr>
  </w:style>
  <w:style w:type="paragraph" w:styleId="afb">
    <w:name w:val="endnote text"/>
    <w:basedOn w:val="a"/>
    <w:link w:val="afa"/>
    <w:uiPriority w:val="99"/>
    <w:semiHidden/>
    <w:unhideWhenUsed/>
    <w:rsid w:val="001E2787"/>
    <w:pPr>
      <w:spacing w:after="0" w:line="240" w:lineRule="auto"/>
    </w:pPr>
    <w:rPr>
      <w:sz w:val="20"/>
      <w:szCs w:val="20"/>
    </w:rPr>
  </w:style>
  <w:style w:type="character" w:customStyle="1" w:styleId="14">
    <w:name w:val="Текст концевой сноски Знак1"/>
    <w:basedOn w:val="a0"/>
    <w:uiPriority w:val="99"/>
    <w:semiHidden/>
    <w:rsid w:val="001E2787"/>
    <w:rPr>
      <w:sz w:val="20"/>
      <w:szCs w:val="20"/>
    </w:rPr>
  </w:style>
  <w:style w:type="paragraph" w:styleId="15">
    <w:name w:val="toc 1"/>
    <w:basedOn w:val="a"/>
    <w:next w:val="a"/>
    <w:autoRedefine/>
    <w:uiPriority w:val="39"/>
    <w:unhideWhenUsed/>
    <w:rsid w:val="00070383"/>
    <w:pPr>
      <w:tabs>
        <w:tab w:val="right" w:leader="dot" w:pos="9638"/>
      </w:tabs>
      <w:spacing w:after="100"/>
      <w:ind w:left="426" w:hanging="426"/>
    </w:pPr>
    <w:rPr>
      <w:rFonts w:ascii="Times New Roman" w:eastAsia="Times New Roman" w:hAnsi="Times New Roman" w:cs="Times New Roman"/>
      <w:noProof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E2787"/>
    <w:pPr>
      <w:spacing w:after="100"/>
      <w:ind w:left="220"/>
    </w:pPr>
  </w:style>
  <w:style w:type="paragraph" w:styleId="33">
    <w:name w:val="toc 3"/>
    <w:basedOn w:val="a"/>
    <w:next w:val="a"/>
    <w:autoRedefine/>
    <w:uiPriority w:val="39"/>
    <w:unhideWhenUsed/>
    <w:rsid w:val="001E2787"/>
    <w:pPr>
      <w:spacing w:after="100"/>
      <w:ind w:left="440"/>
    </w:pPr>
  </w:style>
  <w:style w:type="table" w:customStyle="1" w:styleId="5">
    <w:name w:val="Сетка таблицы5"/>
    <w:basedOn w:val="a1"/>
    <w:next w:val="afc"/>
    <w:uiPriority w:val="59"/>
    <w:rsid w:val="00E63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c">
    <w:name w:val="Table Grid"/>
    <w:basedOn w:val="a1"/>
    <w:uiPriority w:val="59"/>
    <w:rsid w:val="00E63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c"/>
    <w:uiPriority w:val="59"/>
    <w:rsid w:val="00A34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footnote reference"/>
    <w:basedOn w:val="a0"/>
    <w:uiPriority w:val="99"/>
    <w:semiHidden/>
    <w:unhideWhenUsed/>
    <w:rsid w:val="00A8724F"/>
    <w:rPr>
      <w:vertAlign w:val="superscript"/>
    </w:rPr>
  </w:style>
  <w:style w:type="character" w:customStyle="1" w:styleId="12">
    <w:name w:val="Стиль1 Знак"/>
    <w:link w:val="1"/>
    <w:rsid w:val="007D2428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ConsPlusTitle">
    <w:name w:val="ConsPlusTitle"/>
    <w:rsid w:val="00597BC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97BC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6">
    <w:name w:val="Абзац списка Знак"/>
    <w:aliases w:val="Нумерованый список Знак,List Paragraph1 Знак,ПАРАГРАФ Знак"/>
    <w:link w:val="a5"/>
    <w:uiPriority w:val="34"/>
    <w:rsid w:val="007E2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117" Type="http://schemas.openxmlformats.org/officeDocument/2006/relationships/chart" Target="charts/chart109.xml"/><Relationship Id="rId21" Type="http://schemas.openxmlformats.org/officeDocument/2006/relationships/chart" Target="charts/chart13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84" Type="http://schemas.openxmlformats.org/officeDocument/2006/relationships/chart" Target="charts/chart76.xml"/><Relationship Id="rId89" Type="http://schemas.openxmlformats.org/officeDocument/2006/relationships/chart" Target="charts/chart81.xml"/><Relationship Id="rId112" Type="http://schemas.openxmlformats.org/officeDocument/2006/relationships/chart" Target="charts/chart104.xml"/><Relationship Id="rId133" Type="http://schemas.openxmlformats.org/officeDocument/2006/relationships/chart" Target="charts/chart125.xml"/><Relationship Id="rId16" Type="http://schemas.openxmlformats.org/officeDocument/2006/relationships/chart" Target="charts/chart8.xml"/><Relationship Id="rId107" Type="http://schemas.openxmlformats.org/officeDocument/2006/relationships/chart" Target="charts/chart99.xml"/><Relationship Id="rId11" Type="http://schemas.openxmlformats.org/officeDocument/2006/relationships/chart" Target="charts/chart3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102" Type="http://schemas.openxmlformats.org/officeDocument/2006/relationships/chart" Target="charts/chart94.xml"/><Relationship Id="rId123" Type="http://schemas.openxmlformats.org/officeDocument/2006/relationships/chart" Target="charts/chart115.xml"/><Relationship Id="rId128" Type="http://schemas.openxmlformats.org/officeDocument/2006/relationships/chart" Target="charts/chart120.xml"/><Relationship Id="rId5" Type="http://schemas.openxmlformats.org/officeDocument/2006/relationships/webSettings" Target="webSettings.xml"/><Relationship Id="rId90" Type="http://schemas.openxmlformats.org/officeDocument/2006/relationships/chart" Target="charts/chart82.xml"/><Relationship Id="rId95" Type="http://schemas.openxmlformats.org/officeDocument/2006/relationships/chart" Target="charts/chart87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56" Type="http://schemas.openxmlformats.org/officeDocument/2006/relationships/chart" Target="charts/chart48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77" Type="http://schemas.openxmlformats.org/officeDocument/2006/relationships/chart" Target="charts/chart69.xml"/><Relationship Id="rId100" Type="http://schemas.openxmlformats.org/officeDocument/2006/relationships/chart" Target="charts/chart92.xml"/><Relationship Id="rId105" Type="http://schemas.openxmlformats.org/officeDocument/2006/relationships/chart" Target="charts/chart97.xml"/><Relationship Id="rId113" Type="http://schemas.openxmlformats.org/officeDocument/2006/relationships/chart" Target="charts/chart105.xml"/><Relationship Id="rId118" Type="http://schemas.openxmlformats.org/officeDocument/2006/relationships/chart" Target="charts/chart110.xml"/><Relationship Id="rId126" Type="http://schemas.openxmlformats.org/officeDocument/2006/relationships/chart" Target="charts/chart118.xml"/><Relationship Id="rId134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93" Type="http://schemas.openxmlformats.org/officeDocument/2006/relationships/chart" Target="charts/chart85.xml"/><Relationship Id="rId98" Type="http://schemas.openxmlformats.org/officeDocument/2006/relationships/chart" Target="charts/chart90.xml"/><Relationship Id="rId121" Type="http://schemas.openxmlformats.org/officeDocument/2006/relationships/chart" Target="charts/chart113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chart" Target="charts/chart51.xml"/><Relationship Id="rId67" Type="http://schemas.openxmlformats.org/officeDocument/2006/relationships/chart" Target="charts/chart59.xml"/><Relationship Id="rId103" Type="http://schemas.openxmlformats.org/officeDocument/2006/relationships/chart" Target="charts/chart95.xml"/><Relationship Id="rId108" Type="http://schemas.openxmlformats.org/officeDocument/2006/relationships/chart" Target="charts/chart100.xml"/><Relationship Id="rId116" Type="http://schemas.openxmlformats.org/officeDocument/2006/relationships/chart" Target="charts/chart108.xml"/><Relationship Id="rId124" Type="http://schemas.openxmlformats.org/officeDocument/2006/relationships/chart" Target="charts/chart116.xml"/><Relationship Id="rId129" Type="http://schemas.openxmlformats.org/officeDocument/2006/relationships/chart" Target="charts/chart121.xml"/><Relationship Id="rId137" Type="http://schemas.openxmlformats.org/officeDocument/2006/relationships/theme" Target="theme/theme1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6.xml"/><Relationship Id="rId62" Type="http://schemas.openxmlformats.org/officeDocument/2006/relationships/chart" Target="charts/chart54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91" Type="http://schemas.openxmlformats.org/officeDocument/2006/relationships/chart" Target="charts/chart83.xml"/><Relationship Id="rId96" Type="http://schemas.openxmlformats.org/officeDocument/2006/relationships/chart" Target="charts/chart88.xml"/><Relationship Id="rId111" Type="http://schemas.openxmlformats.org/officeDocument/2006/relationships/chart" Target="charts/chart103.xml"/><Relationship Id="rId132" Type="http://schemas.openxmlformats.org/officeDocument/2006/relationships/chart" Target="charts/chart12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6" Type="http://schemas.openxmlformats.org/officeDocument/2006/relationships/chart" Target="charts/chart98.xml"/><Relationship Id="rId114" Type="http://schemas.openxmlformats.org/officeDocument/2006/relationships/chart" Target="charts/chart106.xml"/><Relationship Id="rId119" Type="http://schemas.openxmlformats.org/officeDocument/2006/relationships/chart" Target="charts/chart111.xml"/><Relationship Id="rId127" Type="http://schemas.openxmlformats.org/officeDocument/2006/relationships/chart" Target="charts/chart119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94" Type="http://schemas.openxmlformats.org/officeDocument/2006/relationships/chart" Target="charts/chart86.xml"/><Relationship Id="rId99" Type="http://schemas.openxmlformats.org/officeDocument/2006/relationships/chart" Target="charts/chart91.xml"/><Relationship Id="rId101" Type="http://schemas.openxmlformats.org/officeDocument/2006/relationships/chart" Target="charts/chart93.xml"/><Relationship Id="rId122" Type="http://schemas.openxmlformats.org/officeDocument/2006/relationships/chart" Target="charts/chart114.xml"/><Relationship Id="rId130" Type="http://schemas.openxmlformats.org/officeDocument/2006/relationships/chart" Target="charts/chart122.xml"/><Relationship Id="rId13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Relationship Id="rId109" Type="http://schemas.openxmlformats.org/officeDocument/2006/relationships/chart" Target="charts/chart101.xml"/><Relationship Id="rId34" Type="http://schemas.openxmlformats.org/officeDocument/2006/relationships/chart" Target="charts/chart26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76" Type="http://schemas.openxmlformats.org/officeDocument/2006/relationships/chart" Target="charts/chart68.xml"/><Relationship Id="rId97" Type="http://schemas.openxmlformats.org/officeDocument/2006/relationships/chart" Target="charts/chart89.xml"/><Relationship Id="rId104" Type="http://schemas.openxmlformats.org/officeDocument/2006/relationships/chart" Target="charts/chart96.xml"/><Relationship Id="rId120" Type="http://schemas.openxmlformats.org/officeDocument/2006/relationships/chart" Target="charts/chart112.xml"/><Relationship Id="rId125" Type="http://schemas.openxmlformats.org/officeDocument/2006/relationships/chart" Target="charts/chart117.xml"/><Relationship Id="rId7" Type="http://schemas.openxmlformats.org/officeDocument/2006/relationships/endnotes" Target="endnotes.xml"/><Relationship Id="rId71" Type="http://schemas.openxmlformats.org/officeDocument/2006/relationships/chart" Target="charts/chart63.xml"/><Relationship Id="rId92" Type="http://schemas.openxmlformats.org/officeDocument/2006/relationships/chart" Target="charts/chart84.xml"/><Relationship Id="rId2" Type="http://schemas.openxmlformats.org/officeDocument/2006/relationships/numbering" Target="numbering.xml"/><Relationship Id="rId29" Type="http://schemas.openxmlformats.org/officeDocument/2006/relationships/chart" Target="charts/chart21.xml"/><Relationship Id="rId24" Type="http://schemas.openxmlformats.org/officeDocument/2006/relationships/chart" Target="charts/chart16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66" Type="http://schemas.openxmlformats.org/officeDocument/2006/relationships/chart" Target="charts/chart58.xml"/><Relationship Id="rId87" Type="http://schemas.openxmlformats.org/officeDocument/2006/relationships/chart" Target="charts/chart79.xml"/><Relationship Id="rId110" Type="http://schemas.openxmlformats.org/officeDocument/2006/relationships/chart" Target="charts/chart102.xml"/><Relationship Id="rId115" Type="http://schemas.openxmlformats.org/officeDocument/2006/relationships/chart" Target="charts/chart107.xml"/><Relationship Id="rId131" Type="http://schemas.openxmlformats.org/officeDocument/2006/relationships/chart" Target="charts/chart123.xml"/><Relationship Id="rId136" Type="http://schemas.openxmlformats.org/officeDocument/2006/relationships/fontTable" Target="fontTable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19" Type="http://schemas.openxmlformats.org/officeDocument/2006/relationships/chart" Target="charts/chart1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9.xlsx"/></Relationships>
</file>

<file path=word/charts/_rels/chart10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0.xlsx"/><Relationship Id="rId1" Type="http://schemas.openxmlformats.org/officeDocument/2006/relationships/themeOverride" Target="../theme/themeOverride66.xml"/></Relationships>
</file>

<file path=word/charts/_rels/chart10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1.xlsx"/><Relationship Id="rId1" Type="http://schemas.openxmlformats.org/officeDocument/2006/relationships/themeOverride" Target="../theme/themeOverride67.xml"/></Relationships>
</file>

<file path=word/charts/_rels/chart10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2.xlsx"/><Relationship Id="rId1" Type="http://schemas.openxmlformats.org/officeDocument/2006/relationships/themeOverride" Target="../theme/themeOverride68.xml"/></Relationships>
</file>

<file path=word/charts/_rels/chart10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3.xlsx"/><Relationship Id="rId1" Type="http://schemas.openxmlformats.org/officeDocument/2006/relationships/themeOverride" Target="../theme/themeOverride69.xml"/></Relationships>
</file>

<file path=word/charts/_rels/chart10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4.xlsx"/><Relationship Id="rId1" Type="http://schemas.openxmlformats.org/officeDocument/2006/relationships/themeOverride" Target="../theme/themeOverride70.xml"/></Relationships>
</file>

<file path=word/charts/_rels/chart10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5.xlsx"/><Relationship Id="rId1" Type="http://schemas.openxmlformats.org/officeDocument/2006/relationships/themeOverride" Target="../theme/themeOverride71.xml"/></Relationships>
</file>

<file path=word/charts/_rels/chart10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6.xlsx"/><Relationship Id="rId1" Type="http://schemas.openxmlformats.org/officeDocument/2006/relationships/themeOverride" Target="../theme/themeOverride72.xml"/></Relationships>
</file>

<file path=word/charts/_rels/chart10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7.xlsx"/><Relationship Id="rId1" Type="http://schemas.openxmlformats.org/officeDocument/2006/relationships/themeOverride" Target="../theme/themeOverride73.xml"/></Relationships>
</file>

<file path=word/charts/_rels/chart10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8.xlsx"/><Relationship Id="rId1" Type="http://schemas.openxmlformats.org/officeDocument/2006/relationships/themeOverride" Target="../theme/themeOverride74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5.xml"/></Relationships>
</file>

<file path=word/charts/_rels/chart1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9.xlsx"/><Relationship Id="rId1" Type="http://schemas.openxmlformats.org/officeDocument/2006/relationships/themeOverride" Target="../theme/themeOverride75.xml"/></Relationships>
</file>

<file path=word/charts/_rels/chart1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0.xlsx"/><Relationship Id="rId1" Type="http://schemas.openxmlformats.org/officeDocument/2006/relationships/themeOverride" Target="../theme/themeOverride76.xml"/></Relationships>
</file>

<file path=word/charts/_rels/chart1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1.xlsx"/><Relationship Id="rId1" Type="http://schemas.openxmlformats.org/officeDocument/2006/relationships/themeOverride" Target="../theme/themeOverride77.xml"/></Relationships>
</file>

<file path=word/charts/_rels/chart1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2.xlsx"/><Relationship Id="rId1" Type="http://schemas.openxmlformats.org/officeDocument/2006/relationships/themeOverride" Target="../theme/themeOverride78.xml"/></Relationships>
</file>

<file path=word/charts/_rels/chart1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3.xlsx"/><Relationship Id="rId1" Type="http://schemas.openxmlformats.org/officeDocument/2006/relationships/themeOverride" Target="../theme/themeOverride79.xml"/></Relationships>
</file>

<file path=word/charts/_rels/chart1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4.xlsx"/><Relationship Id="rId1" Type="http://schemas.openxmlformats.org/officeDocument/2006/relationships/themeOverride" Target="../theme/themeOverride80.xml"/></Relationships>
</file>

<file path=word/charts/_rels/chart1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5.xlsx"/><Relationship Id="rId1" Type="http://schemas.openxmlformats.org/officeDocument/2006/relationships/themeOverride" Target="../theme/themeOverride81.xml"/></Relationships>
</file>

<file path=word/charts/_rels/chart1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6.xlsx"/><Relationship Id="rId1" Type="http://schemas.openxmlformats.org/officeDocument/2006/relationships/themeOverride" Target="../theme/themeOverride82.xml"/></Relationships>
</file>

<file path=word/charts/_rels/chart1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7.xlsx"/><Relationship Id="rId1" Type="http://schemas.openxmlformats.org/officeDocument/2006/relationships/themeOverride" Target="../theme/themeOverride83.xml"/></Relationships>
</file>

<file path=word/charts/_rels/chart1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8.xlsx"/><Relationship Id="rId1" Type="http://schemas.openxmlformats.org/officeDocument/2006/relationships/themeOverride" Target="../theme/themeOverride84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6.xml"/></Relationships>
</file>

<file path=word/charts/_rels/chart1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9.xlsx"/><Relationship Id="rId1" Type="http://schemas.openxmlformats.org/officeDocument/2006/relationships/themeOverride" Target="../theme/themeOverride85.xml"/></Relationships>
</file>

<file path=word/charts/_rels/chart1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0.xlsx"/><Relationship Id="rId1" Type="http://schemas.openxmlformats.org/officeDocument/2006/relationships/themeOverride" Target="../theme/themeOverride86.xml"/></Relationships>
</file>

<file path=word/charts/_rels/chart1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1.xlsx"/><Relationship Id="rId1" Type="http://schemas.openxmlformats.org/officeDocument/2006/relationships/themeOverride" Target="../theme/themeOverride87.xml"/></Relationships>
</file>

<file path=word/charts/_rels/chart1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2.xlsx"/><Relationship Id="rId1" Type="http://schemas.openxmlformats.org/officeDocument/2006/relationships/themeOverride" Target="../theme/themeOverride88.xml"/></Relationships>
</file>

<file path=word/charts/_rels/chart1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3.xlsx"/><Relationship Id="rId1" Type="http://schemas.openxmlformats.org/officeDocument/2006/relationships/themeOverride" Target="../theme/themeOverride89.xml"/></Relationships>
</file>

<file path=word/charts/_rels/chart1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4.xlsx"/><Relationship Id="rId1" Type="http://schemas.openxmlformats.org/officeDocument/2006/relationships/themeOverride" Target="../theme/themeOverride90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7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8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9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0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1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1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1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1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16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17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18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19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20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21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22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23.xm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24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25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26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27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4.xlsx"/><Relationship Id="rId1" Type="http://schemas.openxmlformats.org/officeDocument/2006/relationships/themeOverride" Target="../theme/themeOverride28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5.xlsx"/><Relationship Id="rId1" Type="http://schemas.openxmlformats.org/officeDocument/2006/relationships/themeOverride" Target="../theme/themeOverride29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6.xlsx"/><Relationship Id="rId1" Type="http://schemas.openxmlformats.org/officeDocument/2006/relationships/themeOverride" Target="../theme/themeOverride30.xm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7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8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9.xlsx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0.xlsx"/><Relationship Id="rId1" Type="http://schemas.openxmlformats.org/officeDocument/2006/relationships/themeOverride" Target="../theme/themeOverride31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1.xlsx"/><Relationship Id="rId1" Type="http://schemas.openxmlformats.org/officeDocument/2006/relationships/themeOverride" Target="../theme/themeOverride32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2.xlsx"/><Relationship Id="rId1" Type="http://schemas.openxmlformats.org/officeDocument/2006/relationships/themeOverride" Target="../theme/themeOverride33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3.xlsx"/><Relationship Id="rId1" Type="http://schemas.openxmlformats.org/officeDocument/2006/relationships/themeOverride" Target="../theme/themeOverride34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4.xlsx"/><Relationship Id="rId1" Type="http://schemas.openxmlformats.org/officeDocument/2006/relationships/themeOverride" Target="../theme/themeOverride35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5.xlsx"/><Relationship Id="rId1" Type="http://schemas.openxmlformats.org/officeDocument/2006/relationships/themeOverride" Target="../theme/themeOverride36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6.xlsx"/><Relationship Id="rId1" Type="http://schemas.openxmlformats.org/officeDocument/2006/relationships/themeOverride" Target="../theme/themeOverride37.xm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7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8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2.xm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9.xlsx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0.xlsx"/><Relationship Id="rId1" Type="http://schemas.openxmlformats.org/officeDocument/2006/relationships/themeOverride" Target="../theme/themeOverride38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1.xlsx"/><Relationship Id="rId1" Type="http://schemas.openxmlformats.org/officeDocument/2006/relationships/themeOverride" Target="../theme/themeOverride39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2.xlsx"/><Relationship Id="rId1" Type="http://schemas.openxmlformats.org/officeDocument/2006/relationships/themeOverride" Target="../theme/themeOverride40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3.xlsx"/><Relationship Id="rId1" Type="http://schemas.openxmlformats.org/officeDocument/2006/relationships/themeOverride" Target="../theme/themeOverride41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4.xlsx"/><Relationship Id="rId1" Type="http://schemas.openxmlformats.org/officeDocument/2006/relationships/themeOverride" Target="../theme/themeOverride42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5.xlsx"/><Relationship Id="rId1" Type="http://schemas.openxmlformats.org/officeDocument/2006/relationships/themeOverride" Target="../theme/themeOverride43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6.xlsx"/><Relationship Id="rId1" Type="http://schemas.openxmlformats.org/officeDocument/2006/relationships/themeOverride" Target="../theme/themeOverride44.xml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7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8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3.xm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9.xlsx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0.xlsx"/><Relationship Id="rId1" Type="http://schemas.openxmlformats.org/officeDocument/2006/relationships/themeOverride" Target="../theme/themeOverride45.xml"/></Relationships>
</file>

<file path=word/charts/_rels/chart7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1.xlsx"/><Relationship Id="rId1" Type="http://schemas.openxmlformats.org/officeDocument/2006/relationships/themeOverride" Target="../theme/themeOverride46.xml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2.xlsx"/><Relationship Id="rId1" Type="http://schemas.openxmlformats.org/officeDocument/2006/relationships/themeOverride" Target="../theme/themeOverride47.xml"/></Relationships>
</file>

<file path=word/charts/_rels/chart7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3.xlsx"/><Relationship Id="rId1" Type="http://schemas.openxmlformats.org/officeDocument/2006/relationships/themeOverride" Target="../theme/themeOverride48.xml"/></Relationships>
</file>

<file path=word/charts/_rels/chart7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4.xlsx"/><Relationship Id="rId1" Type="http://schemas.openxmlformats.org/officeDocument/2006/relationships/themeOverride" Target="../theme/themeOverride49.xm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5.xlsx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6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7.xlsx"/></Relationships>
</file>

<file path=word/charts/_rels/chart7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8.xlsx"/><Relationship Id="rId1" Type="http://schemas.openxmlformats.org/officeDocument/2006/relationships/themeOverride" Target="../theme/themeOverride50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8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9.xlsx"/><Relationship Id="rId1" Type="http://schemas.openxmlformats.org/officeDocument/2006/relationships/themeOverride" Target="../theme/themeOverride51.xml"/></Relationships>
</file>

<file path=word/charts/_rels/chart8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0.xlsx"/><Relationship Id="rId1" Type="http://schemas.openxmlformats.org/officeDocument/2006/relationships/themeOverride" Target="../theme/themeOverride52.xml"/></Relationships>
</file>

<file path=word/charts/_rels/chart8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1.xlsx"/><Relationship Id="rId1" Type="http://schemas.openxmlformats.org/officeDocument/2006/relationships/themeOverride" Target="../theme/themeOverride53.xml"/></Relationships>
</file>

<file path=word/charts/_rels/chart8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2.xlsx"/><Relationship Id="rId1" Type="http://schemas.openxmlformats.org/officeDocument/2006/relationships/themeOverride" Target="../theme/themeOverride54.xml"/></Relationships>
</file>

<file path=word/charts/_rels/chart8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3.xlsx"/><Relationship Id="rId1" Type="http://schemas.openxmlformats.org/officeDocument/2006/relationships/themeOverride" Target="../theme/themeOverride55.xml"/></Relationships>
</file>

<file path=word/charts/_rels/chart8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4.xlsx"/><Relationship Id="rId1" Type="http://schemas.openxmlformats.org/officeDocument/2006/relationships/themeOverride" Target="../theme/themeOverride56.xm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5.xlsx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6.xlsx"/></Relationships>
</file>

<file path=word/charts/_rels/chart8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7.xlsx"/><Relationship Id="rId1" Type="http://schemas.openxmlformats.org/officeDocument/2006/relationships/themeOverride" Target="../theme/themeOverride57.xml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4.xml"/></Relationships>
</file>

<file path=word/charts/_rels/chart9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9.xlsx"/><Relationship Id="rId1" Type="http://schemas.openxmlformats.org/officeDocument/2006/relationships/themeOverride" Target="../theme/themeOverride58.xml"/></Relationships>
</file>

<file path=word/charts/_rels/chart9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0.xlsx"/><Relationship Id="rId1" Type="http://schemas.openxmlformats.org/officeDocument/2006/relationships/themeOverride" Target="../theme/themeOverride59.xml"/></Relationships>
</file>

<file path=word/charts/_rels/chart9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1.xlsx"/><Relationship Id="rId1" Type="http://schemas.openxmlformats.org/officeDocument/2006/relationships/themeOverride" Target="../theme/themeOverride60.xml"/></Relationships>
</file>

<file path=word/charts/_rels/chart9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2.xlsx"/><Relationship Id="rId1" Type="http://schemas.openxmlformats.org/officeDocument/2006/relationships/themeOverride" Target="../theme/themeOverride61.xml"/></Relationships>
</file>

<file path=word/charts/_rels/chart9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3.xlsx"/><Relationship Id="rId1" Type="http://schemas.openxmlformats.org/officeDocument/2006/relationships/themeOverride" Target="../theme/themeOverride62.xml"/></Relationships>
</file>

<file path=word/charts/_rels/chart9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4.xlsx"/><Relationship Id="rId1" Type="http://schemas.openxmlformats.org/officeDocument/2006/relationships/themeOverride" Target="../theme/themeOverride63.xml"/></Relationships>
</file>

<file path=word/charts/_rels/chart9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5.xlsx"/><Relationship Id="rId1" Type="http://schemas.openxmlformats.org/officeDocument/2006/relationships/themeOverride" Target="../theme/themeOverride64.xml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6.xlsx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7.xlsx"/></Relationships>
</file>

<file path=word/charts/_rels/chart9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8.xlsx"/><Relationship Id="rId1" Type="http://schemas.openxmlformats.org/officeDocument/2006/relationships/themeOverride" Target="../theme/themeOverride6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Основной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вид продукции</a:t>
            </a:r>
            <a:endParaRPr lang="ru-RU" sz="14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3956648677342299"/>
          <c:y val="8.59616246812564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517870097698462"/>
          <c:y val="0.2487236449204295"/>
          <c:w val="0.5032691700054347"/>
          <c:h val="0.6613443166400857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Сырье или материалы для дальнейшей переработки</c:v>
                </c:pt>
                <c:pt idx="1">
                  <c:v>Торговля или дистрибуция товаров и услуг, произведенных другими компаниями</c:v>
                </c:pt>
                <c:pt idx="2">
                  <c:v>Компоненты для производства конечной продукции</c:v>
                </c:pt>
                <c:pt idx="3">
                  <c:v>Конечная продукция</c:v>
                </c:pt>
                <c:pt idx="4">
                  <c:v>Предоставление услуг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4397</c:v>
                </c:pt>
                <c:pt idx="1">
                  <c:v>5341</c:v>
                </c:pt>
                <c:pt idx="2">
                  <c:v>7265</c:v>
                </c:pt>
                <c:pt idx="3">
                  <c:v>9745</c:v>
                </c:pt>
                <c:pt idx="4">
                  <c:v>21827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E6-46DF-B9CE-38611A99E91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122107552"/>
        <c:axId val="122102064"/>
      </c:barChart>
      <c:valAx>
        <c:axId val="122102064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2107552"/>
        <c:crosses val="autoZero"/>
        <c:crossBetween val="between"/>
      </c:valAx>
      <c:catAx>
        <c:axId val="122107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210206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chemeClr val="bg2">
              <a:lumMod val="25000"/>
            </a:schemeClr>
          </a:solidFill>
          <a:latin typeface="+mj-lt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Стоимость подключения к услугам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Водоснабжение, водоотведение</c:v>
                </c:pt>
                <c:pt idx="1">
                  <c:v>Газоснабжение</c:v>
                </c:pt>
                <c:pt idx="2">
                  <c:v>Электроснабжение</c:v>
                </c:pt>
                <c:pt idx="3">
                  <c:v>Теплоснабжение</c:v>
                </c:pt>
                <c:pt idx="4">
                  <c:v>Телефонная связь</c:v>
                </c:pt>
                <c:pt idx="5">
                  <c:v>Водоочистка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13251</c:v>
                </c:pt>
                <c:pt idx="1">
                  <c:v>56174</c:v>
                </c:pt>
                <c:pt idx="2">
                  <c:v>57206</c:v>
                </c:pt>
                <c:pt idx="3">
                  <c:v>56297</c:v>
                </c:pt>
                <c:pt idx="4">
                  <c:v>57183</c:v>
                </c:pt>
                <c:pt idx="5">
                  <c:v>57153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 удовлетворен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Водоснабжение, водоотведение</c:v>
                </c:pt>
                <c:pt idx="1">
                  <c:v>Газоснабжение</c:v>
                </c:pt>
                <c:pt idx="2">
                  <c:v>Электроснабжение</c:v>
                </c:pt>
                <c:pt idx="3">
                  <c:v>Теплоснабжение</c:v>
                </c:pt>
                <c:pt idx="4">
                  <c:v>Телефонная связь</c:v>
                </c:pt>
                <c:pt idx="5">
                  <c:v>Водоочистка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14139</c:v>
                </c:pt>
                <c:pt idx="1">
                  <c:v>20582</c:v>
                </c:pt>
                <c:pt idx="2">
                  <c:v>20064</c:v>
                </c:pt>
                <c:pt idx="3">
                  <c:v>21697</c:v>
                </c:pt>
                <c:pt idx="4">
                  <c:v>21300</c:v>
                </c:pt>
                <c:pt idx="5">
                  <c:v>21287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Водоснабжение, водоотведение</c:v>
                </c:pt>
                <c:pt idx="1">
                  <c:v>Газоснабжение</c:v>
                </c:pt>
                <c:pt idx="2">
                  <c:v>Электроснабжение</c:v>
                </c:pt>
                <c:pt idx="3">
                  <c:v>Теплоснабжение</c:v>
                </c:pt>
                <c:pt idx="4">
                  <c:v>Телефонная связь</c:v>
                </c:pt>
                <c:pt idx="5">
                  <c:v>Водоочистка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7220</c:v>
                </c:pt>
                <c:pt idx="1">
                  <c:v>10271</c:v>
                </c:pt>
                <c:pt idx="2">
                  <c:v>9927</c:v>
                </c:pt>
                <c:pt idx="3">
                  <c:v>9182</c:v>
                </c:pt>
                <c:pt idx="4">
                  <c:v>8648</c:v>
                </c:pt>
                <c:pt idx="5">
                  <c:v>8796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Водоснабжение, водоотведение</c:v>
                </c:pt>
                <c:pt idx="1">
                  <c:v>Газоснабжение</c:v>
                </c:pt>
                <c:pt idx="2">
                  <c:v>Электроснабжение</c:v>
                </c:pt>
                <c:pt idx="3">
                  <c:v>Теплоснабжение</c:v>
                </c:pt>
                <c:pt idx="4">
                  <c:v>Телефонная связь</c:v>
                </c:pt>
                <c:pt idx="5">
                  <c:v>Водоочистка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1844</c:v>
                </c:pt>
                <c:pt idx="1">
                  <c:v>6118</c:v>
                </c:pt>
                <c:pt idx="2">
                  <c:v>6053</c:v>
                </c:pt>
                <c:pt idx="3">
                  <c:v>5930</c:v>
                </c:pt>
                <c:pt idx="4">
                  <c:v>6009</c:v>
                </c:pt>
                <c:pt idx="5">
                  <c:v>5983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Водоснабжение, водоотведение</c:v>
                </c:pt>
                <c:pt idx="1">
                  <c:v>Газоснабжение</c:v>
                </c:pt>
                <c:pt idx="2">
                  <c:v>Электроснабжение</c:v>
                </c:pt>
                <c:pt idx="3">
                  <c:v>Теплоснабжение</c:v>
                </c:pt>
                <c:pt idx="4">
                  <c:v>Телефонная связь</c:v>
                </c:pt>
                <c:pt idx="5">
                  <c:v>Водоочистка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9074</c:v>
                </c:pt>
                <c:pt idx="1">
                  <c:v>6839</c:v>
                </c:pt>
                <c:pt idx="2">
                  <c:v>6734</c:v>
                </c:pt>
                <c:pt idx="3">
                  <c:v>6878</c:v>
                </c:pt>
                <c:pt idx="4">
                  <c:v>6844</c:v>
                </c:pt>
                <c:pt idx="5">
                  <c:v>6765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5322344"/>
        <c:axId val="315321168"/>
      </c:barChart>
      <c:catAx>
        <c:axId val="315322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321168"/>
        <c:crosses val="autoZero"/>
        <c:auto val="1"/>
        <c:lblAlgn val="ctr"/>
        <c:lblOffset val="100"/>
        <c:noMultiLvlLbl val="0"/>
      </c:catAx>
      <c:valAx>
        <c:axId val="315321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322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 i="0" u="none" strike="noStrike" baseline="0">
                <a:effectLst/>
              </a:rPr>
              <a:t>Уровень административных барьеров</a:t>
            </a:r>
            <a:endParaRPr lang="ru-RU" sz="1400" baseline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0503950487892417"/>
          <c:y val="0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7705684018258686"/>
          <c:y val="0.1579557200620193"/>
          <c:w val="0.40131025778850188"/>
          <c:h val="0.461012601465357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3.7186315759321011E-3"/>
                  <c:y val="-1.5569042045419998E-2"/>
                </c:manualLayout>
              </c:layout>
              <c:tx>
                <c:rich>
                  <a:bodyPr/>
                  <a:lstStyle/>
                  <a:p>
                    <a:fld id="{7E47D96A-B26B-4EDC-846A-AD15469690AF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4.1572376746293474E-3"/>
                  <c:y val="3.4908643176359711E-3"/>
                </c:manualLayout>
              </c:layout>
              <c:tx>
                <c:rich>
                  <a:bodyPr/>
                  <a:lstStyle/>
                  <a:p>
                    <a:fld id="{5E44C4CA-490B-41A6-8018-EBCE74E942B2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611-4182-9D0A-A45894C4C044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3.0243600782515069E-2"/>
                  <c:y val="-7.4501928869629549E-3"/>
                </c:manualLayout>
              </c:layout>
              <c:tx>
                <c:rich>
                  <a:bodyPr/>
                  <a:lstStyle/>
                  <a:p>
                    <a:fld id="{06D66CDC-34EC-4D3D-88C8-8AFEEAAE9D98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1.2986312726316872E-3"/>
                  <c:y val="-7.0222832884144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611-4182-9D0A-A45894C4C0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7245290839821995E-3"/>
                  <c:y val="5.303560027969477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5337564935776177E-2"/>
                  <c:y val="-2.05598125737638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2.9370938091330494E-2"/>
                  <c:y val="-1.45513483111908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611-4182-9D0A-A45894C4C0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Уровень и количество административных барьеров не изменились</c:v>
                </c:pt>
                <c:pt idx="1">
                  <c:v>Административные барьеры отсутствуют, как и ранее</c:v>
                </c:pt>
                <c:pt idx="2">
                  <c:v>Бизнесу стало проще преодолевать административные барьеры, чем раньше</c:v>
                </c:pt>
                <c:pt idx="3">
                  <c:v>Затрудняюсь ответить</c:v>
                </c:pt>
                <c:pt idx="4">
                  <c:v>Бизнесу стало сложнее преодолевать административные барьеры, чем раньше</c:v>
                </c:pt>
                <c:pt idx="5">
                  <c:v>Административные барьеры были полностью устранены</c:v>
                </c:pt>
                <c:pt idx="6">
                  <c:v>Ранее административные барьеры отсутствовали, однако сейчас появились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0.22600000000000001</c:v>
                </c:pt>
                <c:pt idx="1">
                  <c:v>0.20699999999999999</c:v>
                </c:pt>
                <c:pt idx="2">
                  <c:v>0.19600000000000001</c:v>
                </c:pt>
                <c:pt idx="3">
                  <c:v>0.129</c:v>
                </c:pt>
                <c:pt idx="4">
                  <c:v>9.7000000000000003E-2</c:v>
                </c:pt>
                <c:pt idx="5">
                  <c:v>0.08</c:v>
                </c:pt>
                <c:pt idx="6">
                  <c:v>6.6000000000000003E-2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611-4182-9D0A-A45894C4C04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"/>
          <c:y val="0.65828666930856838"/>
          <c:w val="1"/>
          <c:h val="0.33885869846137939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Количество</a:t>
            </a:r>
            <a:r>
              <a:rPr lang="ru-RU" sz="1400" baseline="0"/>
              <a:t> пр</a:t>
            </a:r>
            <a:r>
              <a:rPr lang="ru-RU" sz="1400" b="1" i="0" u="none" strike="noStrike" baseline="0">
                <a:effectLst/>
              </a:rPr>
              <a:t>одукции</a:t>
            </a:r>
            <a:endParaRPr lang="ru-RU" sz="1400" b="1" i="0" u="none" strike="noStrike" baseline="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effectLst/>
              </a:rPr>
              <a:t>(по мнению потребителей)</a:t>
            </a:r>
            <a:endParaRPr lang="ru-RU" sz="1400">
              <a:effectLst/>
            </a:endParaRPr>
          </a:p>
        </c:rich>
      </c:tx>
      <c:layout/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237423447069116E-2"/>
          <c:y val="0.37187671059834099"/>
          <c:w val="0.53695556284631096"/>
          <c:h val="0.590115627438462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3"/>
            <c:bubble3D val="0"/>
            <c:explosion val="24"/>
            <c:extLst xmlns:c16r2="http://schemas.microsoft.com/office/drawing/2015/06/chart">
              <c:ext xmlns:c16="http://schemas.microsoft.com/office/drawing/2014/chart" uri="{C3380CC4-5D6E-409C-BE32-E72D297353CC}">
                <c16:uniqueId val="{00000001-A5BE-4648-87E4-5BC46C5DA9B0}"/>
              </c:ext>
            </c:extLst>
          </c:dPt>
          <c:dLbls>
            <c:dLbl>
              <c:idx val="0"/>
              <c:layout>
                <c:manualLayout>
                  <c:x val="4.6296296296295444E-3"/>
                  <c:y val="-1.25752663270032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5BE-4648-87E4-5BC46C5DA9B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7.3862642169729206E-3"/>
                  <c:y val="2.724851572697767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5BE-4648-87E4-5BC46C5DA9B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206255468066492E-4"/>
                  <c:y val="-7.442418628152764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5BE-4648-87E4-5BC46C5DA9B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4284412365121026E-3"/>
                  <c:y val="-2.13245820876668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Достаточно</c:v>
                </c:pt>
                <c:pt idx="1">
                  <c:v>Затрудняюсь ответить</c:v>
                </c:pt>
                <c:pt idx="2">
                  <c:v>Избыточно (много)</c:v>
                </c:pt>
                <c:pt idx="3">
                  <c:v>Мало</c:v>
                </c:pt>
                <c:pt idx="4">
                  <c:v>Нет совсем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0.46953071119025808</c:v>
                </c:pt>
                <c:pt idx="1">
                  <c:v>0.16701493612772397</c:v>
                </c:pt>
                <c:pt idx="2">
                  <c:v>0.14752900243960185</c:v>
                </c:pt>
                <c:pt idx="3">
                  <c:v>0.13100250136391242</c:v>
                </c:pt>
                <c:pt idx="4">
                  <c:v>8.4922848878503709E-2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5BE-4648-87E4-5BC46C5DA9B0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3967355643044621"/>
          <c:y val="0.31756179207545582"/>
          <c:w val="0.34643755468066489"/>
          <c:h val="0.64027695902985393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Качество</a:t>
            </a:r>
            <a:r>
              <a:rPr lang="ru-RU" sz="1400" baseline="0"/>
              <a:t> </a:t>
            </a:r>
            <a:r>
              <a:rPr lang="ru-RU" sz="1400" b="1" i="0" u="none" strike="noStrike" baseline="0">
                <a:effectLst/>
              </a:rPr>
              <a:t>продукции</a:t>
            </a:r>
            <a:endParaRPr lang="ru-RU" sz="1400" b="1" i="0" u="none" strike="noStrike" baseline="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effectLst/>
              </a:rPr>
              <a:t>(по мнению потребителей)</a:t>
            </a:r>
            <a:endParaRPr lang="ru-RU" sz="1400">
              <a:effectLst/>
            </a:endParaRPr>
          </a:p>
        </c:rich>
      </c:tx>
      <c:layout/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929790026246719E-3"/>
          <c:y val="0.37708968811331017"/>
          <c:w val="0.54621482210557026"/>
          <c:h val="0.5975948100827018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1"/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66AF-463A-8773-ADE8E90D81D0}"/>
              </c:ext>
            </c:extLst>
          </c:dPt>
          <c:dLbls>
            <c:dLbl>
              <c:idx val="0"/>
              <c:layout>
                <c:manualLayout>
                  <c:x val="2.0382582385535142E-2"/>
                  <c:y val="-3.00300300300300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6AF-463A-8773-ADE8E90D81D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3490704286964131"/>
                  <c:y val="-5.67690525170840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6AF-463A-8773-ADE8E90D81D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5.615426450072119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6AF-463A-8773-ADE8E90D81D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208333333333333E-3"/>
                  <c:y val="-3.530065498569435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5.5531860600757394E-3"/>
                  <c:y val="-2.547492374264038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Скорее удовлетворен</c:v>
                </c:pt>
                <c:pt idx="1">
                  <c:v>Удовлетворен</c:v>
                </c:pt>
                <c:pt idx="2">
                  <c:v>Затрудняюсь ответить</c:v>
                </c:pt>
                <c:pt idx="3">
                  <c:v>Скорее не удовлетворен</c:v>
                </c:pt>
                <c:pt idx="4">
                  <c:v>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0.31091782422432818</c:v>
                </c:pt>
                <c:pt idx="1">
                  <c:v>0.30973906270284307</c:v>
                </c:pt>
                <c:pt idx="2">
                  <c:v>0.23143710242762561</c:v>
                </c:pt>
                <c:pt idx="3">
                  <c:v>7.7574970790601064E-2</c:v>
                </c:pt>
                <c:pt idx="4">
                  <c:v>7.0331039854602109E-2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6AF-463A-8773-ADE8E90D81D0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Уровень цен</a:t>
            </a:r>
            <a:endParaRPr lang="ru-RU" sz="1400" baseline="0">
              <a:solidFill>
                <a:schemeClr val="bg1">
                  <a:lumMod val="10000"/>
                </a:schemeClr>
              </a:solidFill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layout>
        <c:manualLayout>
          <c:xMode val="edge"/>
          <c:yMode val="edge"/>
          <c:x val="0.31219324146981625"/>
          <c:y val="0"/>
        </c:manualLayout>
      </c:layout>
      <c:overlay val="0"/>
    </c:title>
    <c:autoTitleDeleted val="0"/>
    <c:view3D>
      <c:rotX val="25"/>
      <c:rotY val="8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018518518518517E-2"/>
          <c:y val="0.35567482662385275"/>
          <c:w val="0.36102963692038498"/>
          <c:h val="0.551002582167107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5.604221347331499E-3"/>
                  <c:y val="-3.819636641849587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9.2599883347913997E-3"/>
                  <c:y val="2.407124578695237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AAF-4652-9C7F-996D9036D95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9.6372849227179935E-3"/>
                  <c:y val="-3.10949721641806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7974628171478145E-3"/>
                  <c:y val="2.069964846591449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8059018664333626E-2"/>
                  <c:y val="9.062218345268423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Скорее удовлетворен</c:v>
                </c:pt>
                <c:pt idx="1">
                  <c:v>Затрудняюсь ответить</c:v>
                </c:pt>
                <c:pt idx="2">
                  <c:v>Удовлетворен</c:v>
                </c:pt>
                <c:pt idx="3">
                  <c:v>Скорее не удовлетворен</c:v>
                </c:pt>
                <c:pt idx="4">
                  <c:v>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0.36787797914597814</c:v>
                </c:pt>
                <c:pt idx="1">
                  <c:v>0.25057410625620657</c:v>
                </c:pt>
                <c:pt idx="2">
                  <c:v>0.2191430817610063</c:v>
                </c:pt>
                <c:pt idx="3">
                  <c:v>8.3504013571665009E-2</c:v>
                </c:pt>
                <c:pt idx="4">
                  <c:v>7.8900819265143987E-2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B1-4D2F-BDA1-0A88D1C3F2F9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6128226159230097"/>
          <c:y val="0.27501499743522123"/>
          <c:w val="0.32482884951881014"/>
          <c:h val="0.66712069530138329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baseline="0">
                <a:solidFill>
                  <a:schemeClr val="bg1">
                    <a:lumMod val="10000"/>
                  </a:schemeClr>
                </a:solidFill>
                <a:effectLst/>
              </a:rPr>
              <a:t>Изменения объема реализации продукции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</a:t>
            </a:r>
            <a:r>
              <a:rPr lang="ru-RU" sz="1400" b="0" i="0" u="none" strike="noStrike" baseline="0">
                <a:solidFill>
                  <a:schemeClr val="bg1">
                    <a:lumMod val="10000"/>
                  </a:schemeClr>
                </a:solidFill>
                <a:effectLst/>
              </a:rPr>
              <a:t>количество организаций</a:t>
            </a: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layout>
        <c:manualLayout>
          <c:xMode val="edge"/>
          <c:yMode val="edge"/>
          <c:x val="0.18146416593759132"/>
          <c:y val="1.3913224955108125E-5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4303526852294593E-2"/>
          <c:y val="0.37441670473784638"/>
          <c:w val="0.4976037109944591"/>
          <c:h val="0.547076413019222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1.1130808478781692E-2"/>
                  <c:y val="1.0500658407460159E-2"/>
                </c:manualLayout>
              </c:layout>
              <c:tx>
                <c:rich>
                  <a:bodyPr/>
                  <a:lstStyle/>
                  <a:p>
                    <a:pPr>
                      <a:defRPr sz="1200" b="1" i="0">
                        <a:solidFill>
                          <a:schemeClr val="bg1">
                            <a:lumMod val="1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67%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256-42F8-95DB-2CEC5EC76A2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1625021667569669E-3"/>
                  <c:y val="-2.7144124049340374E-2"/>
                </c:manualLayout>
              </c:layout>
              <c:tx>
                <c:rich>
                  <a:bodyPr/>
                  <a:lstStyle/>
                  <a:p>
                    <a:pPr>
                      <a:defRPr sz="1200" b="1" i="0">
                        <a:solidFill>
                          <a:schemeClr val="bg1">
                            <a:lumMod val="1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fld id="{CEB7921F-6DF2-4335-A175-3F1FDEC2FB4A}" type="VALUE">
                      <a:rPr lang="en-US"/>
                      <a:pPr>
                        <a:defRPr sz="1200" b="1" i="0">
                          <a:solidFill>
                            <a:schemeClr val="bg1">
                              <a:lumMod val="10000"/>
                            </a:schemeClr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256-42F8-95DB-2CEC5EC76A2A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1.0075022128136355E-2"/>
                  <c:y val="-3.2480180591760499E-2"/>
                </c:manualLayout>
              </c:layout>
              <c:tx>
                <c:rich>
                  <a:bodyPr/>
                  <a:lstStyle/>
                  <a:p>
                    <a:pPr>
                      <a:defRPr sz="1200" b="1" i="0">
                        <a:solidFill>
                          <a:schemeClr val="bg1">
                            <a:lumMod val="1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fld id="{6ACB45C6-D801-48BC-AE82-88D3A5B6B581}" type="VALUE">
                      <a:rPr lang="en-US"/>
                      <a:pPr>
                        <a:defRPr sz="1200" b="1" i="0">
                          <a:solidFill>
                            <a:schemeClr val="bg1">
                              <a:lumMod val="10000"/>
                            </a:schemeClr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256-42F8-95DB-2CEC5EC76A2A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9.9085482016545434E-3"/>
                  <c:y val="-8.4625513960925561E-2"/>
                </c:manualLayout>
              </c:layout>
              <c:tx>
                <c:rich>
                  <a:bodyPr/>
                  <a:lstStyle/>
                  <a:p>
                    <a:pPr>
                      <a:defRPr sz="1200" b="1" i="0">
                        <a:solidFill>
                          <a:schemeClr val="bg1">
                            <a:lumMod val="1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fld id="{792A5D57-B42A-4383-B85A-B11F92B5BAEC}" type="VALUE">
                      <a:rPr lang="en-US"/>
                      <a:pPr>
                        <a:defRPr sz="1200" b="1" i="0">
                          <a:solidFill>
                            <a:schemeClr val="bg1">
                              <a:lumMod val="10000"/>
                            </a:schemeClr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256-42F8-95DB-2CEC5EC76A2A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2.4177741900097222E-2"/>
                  <c:y val="-9.0968799548520593E-2"/>
                </c:manualLayout>
              </c:layout>
              <c:tx>
                <c:rich>
                  <a:bodyPr/>
                  <a:lstStyle/>
                  <a:p>
                    <a:pPr>
                      <a:defRPr sz="1200" b="1" i="0">
                        <a:solidFill>
                          <a:schemeClr val="bg1">
                            <a:lumMod val="1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fld id="{42051C36-BBBB-450F-B000-0703A522E284}" type="VALUE">
                      <a:rPr lang="en-US"/>
                      <a:pPr>
                        <a:defRPr sz="1200" b="1" i="0">
                          <a:solidFill>
                            <a:schemeClr val="bg1">
                              <a:lumMod val="10000"/>
                            </a:schemeClr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256-42F8-95DB-2CEC5EC76A2A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4.1049221181713662E-2"/>
                  <c:y val="-7.6205960603047518E-2"/>
                </c:manualLayout>
              </c:layout>
              <c:tx>
                <c:rich>
                  <a:bodyPr/>
                  <a:lstStyle/>
                  <a:p>
                    <a:pPr>
                      <a:defRPr sz="1200" b="1" i="0">
                        <a:solidFill>
                          <a:schemeClr val="bg1">
                            <a:lumMod val="1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fld id="{2129328F-7A58-450D-ABC1-75EC599E1012}" type="VALUE">
                      <a:rPr lang="en-US"/>
                      <a:pPr>
                        <a:defRPr sz="1200" b="1" i="0">
                          <a:solidFill>
                            <a:schemeClr val="bg1">
                              <a:lumMod val="10000"/>
                            </a:schemeClr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256-42F8-95DB-2CEC5EC76A2A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Объемы продаж не изменятся</c:v>
                </c:pt>
                <c:pt idx="1">
                  <c:v>Объемы продаж снизятся более чем на 15 %</c:v>
                </c:pt>
                <c:pt idx="2">
                  <c:v>Объемы продаж снизятся примерно на 15 %</c:v>
                </c:pt>
                <c:pt idx="3">
                  <c:v>Объемы продаж снизятся менее чем на 15 %</c:v>
                </c:pt>
                <c:pt idx="4">
                  <c:v>Затрудняюсь ответить</c:v>
                </c:pt>
                <c:pt idx="5">
                  <c:v>Объемы продаж снизятся почти на 100 %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0.67</c:v>
                </c:pt>
                <c:pt idx="1">
                  <c:v>0.113</c:v>
                </c:pt>
                <c:pt idx="2">
                  <c:v>7.2999999999999995E-2</c:v>
                </c:pt>
                <c:pt idx="3">
                  <c:v>7.1999999999999995E-2</c:v>
                </c:pt>
                <c:pt idx="4">
                  <c:v>6.4000000000000001E-2</c:v>
                </c:pt>
                <c:pt idx="5">
                  <c:v>8.0000000000000002E-3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256-42F8-95DB-2CEC5EC76A2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2328064171176736"/>
          <c:y val="0.24374796055898432"/>
          <c:w val="0.47427751739476681"/>
          <c:h val="0.72742567988661522"/>
        </c:manualLayout>
      </c:layout>
      <c:overlay val="0"/>
      <c:txPr>
        <a:bodyPr/>
        <a:lstStyle/>
        <a:p>
          <a:pPr>
            <a:defRPr sz="1000" baseline="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Факторы конкурентоспособности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(количество</a:t>
            </a:r>
            <a:r>
              <a:rPr lang="ru-RU" sz="1400" b="0" baseline="0">
                <a:solidFill>
                  <a:schemeClr val="bg1">
                    <a:lumMod val="10000"/>
                  </a:schemeClr>
                </a:solidFill>
              </a:rPr>
              <a:t> организаций)</a:t>
            </a:r>
            <a:endParaRPr lang="ru-RU" sz="1400" b="0">
              <a:solidFill>
                <a:schemeClr val="bg1">
                  <a:lumMod val="10000"/>
                </a:schemeClr>
              </a:solidFill>
            </a:endParaRPr>
          </a:p>
        </c:rich>
      </c:tx>
      <c:layout>
        <c:manualLayout>
          <c:xMode val="edge"/>
          <c:yMode val="edge"/>
          <c:x val="0.2404754694124774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8615779140794801"/>
          <c:y val="0.18286579349571486"/>
          <c:w val="0.47659563376788261"/>
          <c:h val="0.7326223503388866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F42-4647-8513-595560DB35B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133025493445009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F42-4647-8513-595560DB35B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199538240167507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F42-4647-8513-595560DB35B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655875673386196E-3"/>
                  <c:y val="-3.7496395578370316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F42-4647-8513-595560DB35B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2399076480335017E-2"/>
                  <c:y val="4.090563135265267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F42-4647-8513-595560DB35B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F42-4647-8513-595560DB35B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F42-4647-8513-595560DB35B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Доверительные отношения с поставщиками</c:v>
                </c:pt>
                <c:pt idx="1">
                  <c:v>Доверительные отношения с клиентами</c:v>
                </c:pt>
                <c:pt idx="2">
                  <c:v>Уникальность продукции</c:v>
                </c:pt>
                <c:pt idx="3">
                  <c:v>Затрудняюсь ответить</c:v>
                </c:pt>
                <c:pt idx="4">
                  <c:v>Предложение сопутствующих услуг, товаров, сервисов </c:v>
                </c:pt>
                <c:pt idx="5">
                  <c:v>Высокое качество</c:v>
                </c:pt>
                <c:pt idx="6">
                  <c:v>Низкая цена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46</c:v>
                </c:pt>
                <c:pt idx="1">
                  <c:v>85</c:v>
                </c:pt>
                <c:pt idx="2">
                  <c:v>92</c:v>
                </c:pt>
                <c:pt idx="3">
                  <c:v>99</c:v>
                </c:pt>
                <c:pt idx="4">
                  <c:v>233</c:v>
                </c:pt>
                <c:pt idx="5">
                  <c:v>345</c:v>
                </c:pt>
                <c:pt idx="6">
                  <c:v>1614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F42-4647-8513-595560DB35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73942224"/>
        <c:axId val="473936736"/>
      </c:barChart>
      <c:valAx>
        <c:axId val="4739367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473942224"/>
        <c:crosses val="autoZero"/>
        <c:crossBetween val="between"/>
      </c:valAx>
      <c:catAx>
        <c:axId val="4739422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47393673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Количество конкурентов </a:t>
            </a:r>
          </a:p>
        </c:rich>
      </c:tx>
      <c:layout/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107793817439506E-2"/>
          <c:y val="0.35106175067493184"/>
          <c:w val="0.49528889617964444"/>
          <c:h val="0.5349439597077392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1.1347331583552056E-2"/>
                  <c:y val="-5.331194775958383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C5F-434C-982D-018AD1108A1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38743073782443E-2"/>
                  <c:y val="-2.8459796767728234E-2"/>
                </c:manualLayout>
              </c:layout>
              <c:tx>
                <c:rich>
                  <a:bodyPr/>
                  <a:lstStyle/>
                  <a:p>
                    <a:fld id="{05D30FC8-5D2F-43BD-96AD-EF7890565929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C5F-434C-982D-018AD1108A14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3.8822725284339457E-2"/>
                  <c:y val="-1.624558402632823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C5F-434C-982D-018AD1108A1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7072761738116069E-2"/>
                  <c:y val="-7.150302976736690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C5F-434C-982D-018AD1108A1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Число конкурентов не изменилось</c:v>
                </c:pt>
                <c:pt idx="1">
                  <c:v>Число конкурентов увеличилось</c:v>
                </c:pt>
                <c:pt idx="2">
                  <c:v>Заметили сокращение конкурентов</c:v>
                </c:pt>
                <c:pt idx="3">
                  <c:v>Затруднились с ответом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5.0999999999999996</c:v>
                </c:pt>
                <c:pt idx="1">
                  <c:v>78.699999999999989</c:v>
                </c:pt>
                <c:pt idx="2">
                  <c:v>9.7000000000000011</c:v>
                </c:pt>
                <c:pt idx="3">
                  <c:v>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C5F-434C-982D-018AD1108A1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414114902303912"/>
          <c:y val="0.25604986876640418"/>
          <c:w val="0.30502551764362812"/>
          <c:h val="0.66156341715126477"/>
        </c:manualLayout>
      </c:layout>
      <c:overlay val="0"/>
      <c:txPr>
        <a:bodyPr/>
        <a:lstStyle/>
        <a:p>
          <a:pPr>
            <a:defRPr sz="10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Факторы влияющие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</a:t>
            </a: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на увеличение</a:t>
            </a:r>
            <a:br>
              <a:rPr lang="ru-RU" sz="1400">
                <a:solidFill>
                  <a:schemeClr val="bg1">
                    <a:lumMod val="10000"/>
                  </a:schemeClr>
                </a:solidFill>
              </a:rPr>
            </a:b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числа конкурентов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(количество организаций)</a:t>
            </a:r>
          </a:p>
        </c:rich>
      </c:tx>
      <c:layout>
        <c:manualLayout>
          <c:xMode val="edge"/>
          <c:yMode val="edge"/>
          <c:x val="0.29549810466755183"/>
          <c:y val="3.230598453097691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Изменение нормативно-правовой базы, регулирующей деятельность предпринимателей</c:v>
                </c:pt>
                <c:pt idx="1">
                  <c:v>Появление новых российских конкурентов</c:v>
                </c:pt>
                <c:pt idx="2">
                  <c:v>Появление новых иностранных конкурентов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1702</c:v>
                </c:pt>
                <c:pt idx="1">
                  <c:v>618</c:v>
                </c:pt>
                <c:pt idx="2">
                  <c:v>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06-4707-AD78-6FB8A81B2E6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473943400"/>
        <c:axId val="473950848"/>
      </c:barChart>
      <c:catAx>
        <c:axId val="473943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473950848"/>
        <c:crosses val="autoZero"/>
        <c:auto val="1"/>
        <c:lblAlgn val="ctr"/>
        <c:lblOffset val="100"/>
        <c:noMultiLvlLbl val="0"/>
      </c:catAx>
      <c:valAx>
        <c:axId val="473950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47394340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Факторы влияющие на сокращение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числа конкурентов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(количество организаций)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50694351147094419"/>
          <c:y val="0.3"/>
          <c:w val="0.4535012180565306"/>
          <c:h val="0.59311345740873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Уход российских конкурентов с рынка</c:v>
                </c:pt>
                <c:pt idx="1">
                  <c:v>Антиконкурентные действия органов власти / давление со стороны органов власти</c:v>
                </c:pt>
                <c:pt idx="2">
                  <c:v>Сделки слияния и поглощения</c:v>
                </c:pt>
                <c:pt idx="3">
                  <c:v>Изменение нормативно-правовой базы, регулирующей деятельности предпримателей</c:v>
                </c:pt>
                <c:pt idx="4">
                  <c:v>Уход иностранных конкурентов с рынка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46</c:v>
                </c:pt>
                <c:pt idx="1">
                  <c:v>77</c:v>
                </c:pt>
                <c:pt idx="2">
                  <c:v>85</c:v>
                </c:pt>
                <c:pt idx="3">
                  <c:v>318</c:v>
                </c:pt>
                <c:pt idx="4">
                  <c:v>1563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247-4231-BF86-524CECED45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473951632"/>
        <c:axId val="473951240"/>
      </c:barChart>
      <c:valAx>
        <c:axId val="47395124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473951632"/>
        <c:crosses val="autoZero"/>
        <c:crossBetween val="between"/>
      </c:valAx>
      <c:catAx>
        <c:axId val="473951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47395124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 i="0" u="none" strike="noStrike" baseline="0">
                <a:solidFill>
                  <a:schemeClr val="bg1">
                    <a:lumMod val="10000"/>
                  </a:schemeClr>
                </a:solidFill>
                <a:effectLst/>
              </a:rPr>
              <a:t>Уровень административных барьеров</a:t>
            </a:r>
            <a:endParaRPr lang="ru-RU" sz="1400" baseline="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1133278378738305"/>
          <c:y val="0.12520878725775716"/>
          <c:w val="0.34563844259351972"/>
          <c:h val="0.392224209803389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3.2691662578786515E-2"/>
                  <c:y val="-9.6753604429583293E-2"/>
                </c:manualLayout>
              </c:layout>
              <c:tx>
                <c:rich>
                  <a:bodyPr/>
                  <a:lstStyle/>
                  <a:p>
                    <a:fld id="{D5B6897D-B93B-4AD6-A84A-0D5790515EC4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204033262701505"/>
                      <c:h val="7.5981735159817348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2.3669078937387161E-2"/>
                  <c:y val="3.619631107755366E-2"/>
                </c:manualLayout>
              </c:layout>
              <c:tx>
                <c:rich>
                  <a:bodyPr/>
                  <a:lstStyle/>
                  <a:p>
                    <a:fld id="{53949B11-6423-4D05-8DBD-776A61EE8586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82A-4BFB-BA9C-8A4AE97932D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7.2078514270494609E-2"/>
                  <c:y val="-2.3974112824938013E-2"/>
                </c:manualLayout>
              </c:layout>
              <c:tx>
                <c:rich>
                  <a:bodyPr/>
                  <a:lstStyle/>
                  <a:p>
                    <a:fld id="{ADE69E2C-197D-45E0-B9B4-247469F28321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7082079576276469E-2"/>
                      <c:h val="6.5022831050228311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3.5625074803992469E-2"/>
                  <c:y val="-1.3912918419444146E-3"/>
                </c:manualLayout>
              </c:layout>
              <c:tx>
                <c:rich>
                  <a:bodyPr/>
                  <a:lstStyle/>
                  <a:p>
                    <a:fld id="{DF824412-E771-4C22-9440-D8765E32CEFC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82A-4BFB-BA9C-8A4AE97932D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2.2748842329198254E-2"/>
                  <c:y val="-2.9258260525653487E-2"/>
                </c:manualLayout>
              </c:layout>
              <c:tx>
                <c:rich>
                  <a:bodyPr/>
                  <a:lstStyle/>
                  <a:p>
                    <a:fld id="{C93A36E9-89E0-44DB-96C3-56838BA3FBEC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82A-4BFB-BA9C-8A4AE97932D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1.6952312560159267E-2"/>
                  <c:y val="-1.639003343760112E-2"/>
                </c:manualLayout>
              </c:layout>
              <c:tx>
                <c:rich>
                  <a:bodyPr/>
                  <a:lstStyle/>
                  <a:p>
                    <a:fld id="{ACC04D39-4656-4CD1-84E1-54CB7475D4A3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82A-4BFB-BA9C-8A4AE97932D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5.0593627626989789E-2"/>
                  <c:y val="-7.8113112573257107E-3"/>
                </c:manualLayout>
              </c:layout>
              <c:tx>
                <c:rich>
                  <a:bodyPr/>
                  <a:lstStyle/>
                  <a:p>
                    <a:fld id="{14752AD6-DD87-4F94-95D7-FEB06C533222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Бизнесу стало сложнее преодолевать административные барьеры, чем раньше</c:v>
                </c:pt>
                <c:pt idx="1">
                  <c:v>Затрудняюсь ответить</c:v>
                </c:pt>
                <c:pt idx="2">
                  <c:v>Бизнесу стало проще преодолевать административные барьеры, чем раньше</c:v>
                </c:pt>
                <c:pt idx="3">
                  <c:v>Административные барьеры отсутствуют, как и ранее</c:v>
                </c:pt>
                <c:pt idx="4">
                  <c:v>Административные барьеры были полностью устранены</c:v>
                </c:pt>
                <c:pt idx="5">
                  <c:v>Уровень и количество административных барьеров не изменились</c:v>
                </c:pt>
                <c:pt idx="6">
                  <c:v>Ранее административные барьеры отсутствовали, однако сейчас появились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0.58299999999999996</c:v>
                </c:pt>
                <c:pt idx="1">
                  <c:v>9.8000000000000004E-2</c:v>
                </c:pt>
                <c:pt idx="2">
                  <c:v>0.09</c:v>
                </c:pt>
                <c:pt idx="3">
                  <c:v>8.8999999999999996E-2</c:v>
                </c:pt>
                <c:pt idx="4">
                  <c:v>5.8000000000000003E-2</c:v>
                </c:pt>
                <c:pt idx="5">
                  <c:v>4.8000000000000001E-2</c:v>
                </c:pt>
                <c:pt idx="6">
                  <c:v>3.4000000000000002E-2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82A-4BFB-BA9C-8A4AE97932D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"/>
          <c:y val="0.52906175633955765"/>
          <c:w val="1"/>
          <c:h val="0.47093841337784098"/>
        </c:manualLayout>
      </c:layout>
      <c:overlay val="0"/>
      <c:txPr>
        <a:bodyPr/>
        <a:lstStyle/>
        <a:p>
          <a:pPr>
            <a:defRPr sz="10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Факторы конкурентоспособности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(количество</a:t>
            </a:r>
            <a:r>
              <a:rPr lang="ru-RU" sz="1400" b="0" baseline="0">
                <a:solidFill>
                  <a:schemeClr val="bg1">
                    <a:lumMod val="10000"/>
                  </a:schemeClr>
                </a:solidFill>
              </a:rPr>
              <a:t> организаций)</a:t>
            </a:r>
            <a:endParaRPr lang="ru-RU" sz="1400" b="0">
              <a:solidFill>
                <a:schemeClr val="bg1">
                  <a:lumMod val="10000"/>
                </a:schemeClr>
              </a:solidFill>
            </a:endParaRPr>
          </a:p>
        </c:rich>
      </c:tx>
      <c:layout>
        <c:manualLayout>
          <c:xMode val="edge"/>
          <c:yMode val="edge"/>
          <c:x val="0.26743243408726319"/>
          <c:y val="3.992150823418366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0113485425519322"/>
          <c:y val="0.21764176954221418"/>
          <c:w val="0.4118519244192454"/>
          <c:h val="0.651000798813191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ED7-4AD8-A210-02306B81A7C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399076480335017E-2"/>
                  <c:y val="4.09056313526526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ED7-4AD8-A210-02306B81A7C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ED7-4AD8-A210-02306B81A7C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33025493445005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ED7-4AD8-A210-02306B81A7C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ED7-4AD8-A210-02306B81A7C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655875673386196E-3"/>
                  <c:y val="-3.749639557837013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ED7-4AD8-A210-02306B81A7C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199538240167508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ED7-4AD8-A210-02306B81A7C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Затрудняются ответить</c:v>
                </c:pt>
                <c:pt idx="1">
                  <c:v>Доверительные отношения с поставщиками</c:v>
                </c:pt>
                <c:pt idx="2">
                  <c:v>Предложение сопутствующих услуг, товаров, сервисов</c:v>
                </c:pt>
                <c:pt idx="3">
                  <c:v>Доверительные отношения с клиентами</c:v>
                </c:pt>
                <c:pt idx="4">
                  <c:v>Уникальность продукции</c:v>
                </c:pt>
                <c:pt idx="5">
                  <c:v>Низкая цена</c:v>
                </c:pt>
                <c:pt idx="6">
                  <c:v>Высокое качество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233</c:v>
                </c:pt>
                <c:pt idx="1">
                  <c:v>51</c:v>
                </c:pt>
                <c:pt idx="2">
                  <c:v>74</c:v>
                </c:pt>
                <c:pt idx="3">
                  <c:v>81</c:v>
                </c:pt>
                <c:pt idx="4">
                  <c:v>91</c:v>
                </c:pt>
                <c:pt idx="5">
                  <c:v>141</c:v>
                </c:pt>
                <c:pt idx="6">
                  <c:v>445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ED7-4AD8-A210-02306B81A7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15323520"/>
        <c:axId val="315323128"/>
      </c:barChart>
      <c:valAx>
        <c:axId val="3153231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5323520"/>
        <c:crosses val="autoZero"/>
        <c:crossBetween val="between"/>
      </c:valAx>
      <c:catAx>
        <c:axId val="3153235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532312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Количество организаций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</a:t>
            </a:r>
            <a:endParaRPr lang="ru-RU" sz="1400">
              <a:solidFill>
                <a:schemeClr val="bg1">
                  <a:lumMod val="10000"/>
                </a:schemeClr>
              </a:solidFill>
            </a:endParaRP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(по мнению потребителей)</a:t>
            </a:r>
          </a:p>
        </c:rich>
      </c:tx>
      <c:layout>
        <c:manualLayout>
          <c:xMode val="edge"/>
          <c:yMode val="edge"/>
          <c:x val="0.32106302666157827"/>
          <c:y val="3.2005879265091894E-2"/>
        </c:manualLayout>
      </c:layout>
      <c:overlay val="0"/>
    </c:title>
    <c:autoTitleDeleted val="0"/>
    <c:view3D>
      <c:rotX val="25"/>
      <c:rotY val="14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105504587155961E-2"/>
          <c:y val="0.34851670568206"/>
          <c:w val="0.61308334323532587"/>
          <c:h val="0.578484855899396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7"/>
          <c:dLbls>
            <c:dLbl>
              <c:idx val="0"/>
              <c:layout>
                <c:manualLayout>
                  <c:x val="4.0564184064147864E-2"/>
                  <c:y val="-5.4479144498829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BCD-4F72-BF32-D174D80BD88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1174059091237493E-2"/>
                  <c:y val="-1.44743562460097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9055840497002094E-3"/>
                  <c:y val="-9.0604383911470528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BCD-4F72-BF32-D174D80BD88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6637289604854435E-4"/>
                  <c:y val="-3.60145775696958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BCD-4F72-BF32-D174D80BD88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3423390883479014E-2"/>
                  <c:y val="-1.20589487124920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38,9%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Затрудняюсь ответить</c:v>
                </c:pt>
                <c:pt idx="1">
                  <c:v>Нет совсем</c:v>
                </c:pt>
                <c:pt idx="2">
                  <c:v>Мало</c:v>
                </c:pt>
                <c:pt idx="3">
                  <c:v>Достаточно</c:v>
                </c:pt>
                <c:pt idx="4">
                  <c:v>Избыточно (много)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8.7999999999999995E-2</c:v>
                </c:pt>
                <c:pt idx="1">
                  <c:v>9.5000000000000001E-2</c:v>
                </c:pt>
                <c:pt idx="2">
                  <c:v>0.124</c:v>
                </c:pt>
                <c:pt idx="3">
                  <c:v>0.30399999999999999</c:v>
                </c:pt>
                <c:pt idx="4">
                  <c:v>0.38900000000000001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BCD-4F72-BF32-D174D80BD8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718272480924056"/>
          <c:y val="0.31387688869972336"/>
          <c:w val="0.26710504560423926"/>
          <c:h val="0.58697169610555433"/>
        </c:manualLayout>
      </c:layout>
      <c:overlay val="0"/>
      <c:txPr>
        <a:bodyPr/>
        <a:lstStyle/>
        <a:p>
          <a:pPr>
            <a:defRPr sz="105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Качество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услуг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layout/>
      <c:overlay val="0"/>
    </c:title>
    <c:autoTitleDeleted val="0"/>
    <c:view3D>
      <c:rotX val="25"/>
      <c:rotY val="11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107793817439492E-2"/>
          <c:y val="0.33749652261209284"/>
          <c:w val="0.52769630358705166"/>
          <c:h val="0.581957739153573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5.2238261883931177E-4"/>
                  <c:y val="2.13049658191005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189-4389-BE09-B92B808EFDF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6795530766987459E-2"/>
                  <c:y val="5.19425580398438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189-4389-BE09-B92B808EFDF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6416958296879556E-3"/>
                  <c:y val="1.204848498522211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189-4389-BE09-B92B808EFDF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0531860600758239E-3"/>
                  <c:y val="-0.1461838237962190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189-4389-BE09-B92B808EFDF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9110527850684486E-3"/>
                  <c:y val="7.830956614294124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Скорее не удовлетворен</c:v>
                </c:pt>
                <c:pt idx="1">
                  <c:v>Не удовлетворен</c:v>
                </c:pt>
                <c:pt idx="2">
                  <c:v>Затрудняюсь ответить</c:v>
                </c:pt>
                <c:pt idx="3">
                  <c:v>Скорее удовлетворен</c:v>
                </c:pt>
                <c:pt idx="4">
                  <c:v>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7.8763418490471832E-2</c:v>
                </c:pt>
                <c:pt idx="1">
                  <c:v>0.10069588915702754</c:v>
                </c:pt>
                <c:pt idx="2">
                  <c:v>0.15009985853374386</c:v>
                </c:pt>
                <c:pt idx="3">
                  <c:v>0.22170154780727303</c:v>
                </c:pt>
                <c:pt idx="4">
                  <c:v>0.44873928601148372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189-4389-BE09-B92B808EFDF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4132509477981914"/>
          <c:y val="0.35762303905560194"/>
          <c:w val="0.34478601633129191"/>
          <c:h val="0.53790292342489443"/>
        </c:manualLayout>
      </c:layout>
      <c:overlay val="0"/>
      <c:txPr>
        <a:bodyPr/>
        <a:lstStyle/>
        <a:p>
          <a:pPr>
            <a:defRPr sz="105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Уровень цен</a:t>
            </a:r>
            <a:endParaRPr lang="ru-RU" sz="1400" baseline="0">
              <a:solidFill>
                <a:schemeClr val="bg1">
                  <a:lumMod val="10000"/>
                </a:schemeClr>
              </a:solidFill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layout>
        <c:manualLayout>
          <c:xMode val="edge"/>
          <c:yMode val="edge"/>
          <c:x val="0.31219324146981625"/>
          <c:y val="0"/>
        </c:manualLayout>
      </c:layout>
      <c:overlay val="0"/>
    </c:title>
    <c:autoTitleDeleted val="0"/>
    <c:view3D>
      <c:rotX val="25"/>
      <c:rotY val="8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5E-2"/>
          <c:y val="0.24978088146221536"/>
          <c:w val="0.49991852580927382"/>
          <c:h val="0.68103656726167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8.284667541557305E-3"/>
                  <c:y val="-8.020142278595271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9.2599883347914847E-3"/>
                  <c:y val="-2.703711539186052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AAF-4652-9C7F-996D9036D95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9.6372849227179935E-3"/>
                  <c:y val="-1.6507321936248584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8.0165500145815152E-2"/>
                  <c:y val="-1.383531512002295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9.0737277631962696E-2"/>
                  <c:y val="1.642351309859852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  <c:pt idx="3">
                  <c:v>Скорее удовлетворен</c:v>
                </c:pt>
                <c:pt idx="4">
                  <c:v>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0.11066022910549606</c:v>
                </c:pt>
                <c:pt idx="1">
                  <c:v>0.11246433149993797</c:v>
                </c:pt>
                <c:pt idx="2">
                  <c:v>0.13312104544890616</c:v>
                </c:pt>
                <c:pt idx="3">
                  <c:v>0.19425375294652827</c:v>
                </c:pt>
                <c:pt idx="4">
                  <c:v>0.44950064099913156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B1-4D2F-BDA1-0A88D1C3F2F9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6128226159230097"/>
          <c:y val="0.27501499743522123"/>
          <c:w val="0.32482884951881014"/>
          <c:h val="0.66712069530138329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Географические рынки бизнеса</a:t>
            </a:r>
          </a:p>
        </c:rich>
      </c:tx>
      <c:layout>
        <c:manualLayout>
          <c:xMode val="edge"/>
          <c:yMode val="edge"/>
          <c:x val="0.23073992813135244"/>
          <c:y val="3.5988937788844072E-2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811561060593493E-2"/>
          <c:y val="0.3145752308118035"/>
          <c:w val="0.54069924722533824"/>
          <c:h val="0.588131233595800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0.1186608402076172"/>
                  <c:y val="0.1953727034120733"/>
                </c:manualLayout>
              </c:layout>
              <c:tx>
                <c:rich>
                  <a:bodyPr/>
                  <a:lstStyle/>
                  <a:p>
                    <a:fld id="{8D3EB2C7-6903-47E1-B5F6-3AE7FBB4CFEF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0C9-47F8-8E3F-05BE760825DE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8323408153916629E-2"/>
                  <c:y val="0.25556342957130357"/>
                </c:manualLayout>
              </c:layout>
              <c:tx>
                <c:rich>
                  <a:bodyPr/>
                  <a:lstStyle/>
                  <a:p>
                    <a:fld id="{A9336FA3-F949-40D8-B3EB-3664623C1E91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58A-4B08-B1A4-0809277C328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2D6F382E-3C8E-4B47-960F-505FAACCB538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0C9-47F8-8E3F-05BE760825DE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6.7980926342063402E-2"/>
                  <c:y val="-1.0340368795753566E-2"/>
                </c:manualLayout>
              </c:layout>
              <c:tx>
                <c:rich>
                  <a:bodyPr/>
                  <a:lstStyle/>
                  <a:p>
                    <a:fld id="{B4E16FB9-C2B6-47E4-B463-5E8327BF5BDB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58A-4B08-B1A4-0809277C328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2.9897273491294576E-2"/>
                  <c:y val="-5.2399184926165382E-2"/>
                </c:manualLayout>
              </c:layout>
              <c:tx>
                <c:rich>
                  <a:bodyPr/>
                  <a:lstStyle/>
                  <a:p>
                    <a:fld id="{BF842939-5F42-4568-B9DA-5ACDDC275014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0C9-47F8-8E3F-05BE760825DE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10812271633704972"/>
                  <c:y val="-1.7683077155291691E-2"/>
                </c:manualLayout>
              </c:layout>
              <c:tx>
                <c:rich>
                  <a:bodyPr/>
                  <a:lstStyle/>
                  <a:p>
                    <a:fld id="{C025EF86-9647-409D-829E-B58F6913396A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eparator>; 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Рынки нескольких субъектов Российской Федерации</c:v>
                </c:pt>
                <c:pt idx="1">
                  <c:v>Рынок Краснодарского края</c:v>
                </c:pt>
                <c:pt idx="2">
                  <c:v>Локальный рынок (отдельное муниципальное образование)</c:v>
                </c:pt>
                <c:pt idx="3">
                  <c:v>Рынок Российской Федерации</c:v>
                </c:pt>
                <c:pt idx="4">
                  <c:v>Рынки стран СНГ</c:v>
                </c:pt>
                <c:pt idx="5">
                  <c:v>Рынки стран зарубежья (кроме СНГ)</c:v>
                </c:pt>
                <c:pt idx="6">
                  <c:v>Затрудняюсь ответить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0.58799999999999997</c:v>
                </c:pt>
                <c:pt idx="1">
                  <c:v>0.313</c:v>
                </c:pt>
                <c:pt idx="2">
                  <c:v>5.6000000000000001E-2</c:v>
                </c:pt>
                <c:pt idx="3">
                  <c:v>1.2999999999999999E-2</c:v>
                </c:pt>
                <c:pt idx="4">
                  <c:v>1.0999999999999999E-2</c:v>
                </c:pt>
                <c:pt idx="5">
                  <c:v>0.01</c:v>
                </c:pt>
                <c:pt idx="6">
                  <c:v>8.9999999999999993E-3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0C9-47F8-8E3F-05BE760825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5901670387857494"/>
          <c:y val="0.19332746346003873"/>
          <c:w val="0.42724074000598755"/>
          <c:h val="0.80667253653996129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u="none" strike="noStrike" baseline="0">
                <a:effectLst/>
              </a:rPr>
              <a:t>Факторы конкурентоспособности</a:t>
            </a:r>
            <a:endParaRPr lang="ru-RU" sz="1400"/>
          </a:p>
        </c:rich>
      </c:tx>
      <c:layout>
        <c:manualLayout>
          <c:xMode val="edge"/>
          <c:yMode val="edge"/>
          <c:x val="0.19854890953103907"/>
          <c:y val="4.712535344015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3888533072121982"/>
          <c:y val="0.13927739324161154"/>
          <c:w val="0.53757399942232043"/>
          <c:h val="0.7590024751179604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Доверительные отношения с поставщиками</c:v>
                </c:pt>
                <c:pt idx="1">
                  <c:v>Предложение сопутствующих услуг, товаров, сервисов (гарантий, ремонта и т.д.)</c:v>
                </c:pt>
                <c:pt idx="2">
                  <c:v>Низкая цена</c:v>
                </c:pt>
                <c:pt idx="3">
                  <c:v>Доверительные отношения с клиентами</c:v>
                </c:pt>
                <c:pt idx="4">
                  <c:v>Уникальность продукции</c:v>
                </c:pt>
                <c:pt idx="5">
                  <c:v>Затрудняюсь с ответом</c:v>
                </c:pt>
                <c:pt idx="6">
                  <c:v>Высокое качество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38</c:v>
                </c:pt>
                <c:pt idx="1">
                  <c:v>78</c:v>
                </c:pt>
                <c:pt idx="2">
                  <c:v>81</c:v>
                </c:pt>
                <c:pt idx="3">
                  <c:v>87</c:v>
                </c:pt>
                <c:pt idx="4">
                  <c:v>106</c:v>
                </c:pt>
                <c:pt idx="5">
                  <c:v>1621</c:v>
                </c:pt>
                <c:pt idx="6">
                  <c:v>3159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AB-408D-84F8-FE357EFE84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76036808"/>
        <c:axId val="476034456"/>
      </c:barChart>
      <c:valAx>
        <c:axId val="4760344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76036808"/>
        <c:crosses val="autoZero"/>
        <c:crossBetween val="between"/>
      </c:valAx>
      <c:catAx>
        <c:axId val="4760368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7603445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baseline="0">
                <a:effectLst/>
              </a:rPr>
              <a:t>Изменения объема реализации продукции</a:t>
            </a:r>
            <a:endParaRPr lang="ru-RU" sz="14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 i="0" baseline="0">
                <a:effectLst/>
              </a:rPr>
              <a:t>(количество организаций)</a:t>
            </a:r>
            <a:endParaRPr lang="ru-RU" sz="1200">
              <a:effectLst/>
            </a:endParaRPr>
          </a:p>
        </c:rich>
      </c:tx>
      <c:layout/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673153798524129E-2"/>
          <c:y val="0.38063765910677583"/>
          <c:w val="0.4454121448229531"/>
          <c:h val="0.4882356628287233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7.5886287214766458E-3"/>
                  <c:y val="2.6611735452572959E-2"/>
                </c:manualLayout>
              </c:layout>
              <c:tx>
                <c:rich>
                  <a:bodyPr/>
                  <a:lstStyle/>
                  <a:p>
                    <a:fld id="{DB59B7C1-1C01-4F7E-A23C-8BCD0CE78807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47D-4524-8EC9-821C9F50844F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8.8424372437962973E-3"/>
                  <c:y val="0.25965139806440601"/>
                </c:manualLayout>
              </c:layout>
              <c:tx>
                <c:rich>
                  <a:bodyPr/>
                  <a:lstStyle/>
                  <a:p>
                    <a:fld id="{7827C3A3-9FCE-4DBE-920A-AE2DBC7DC380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A2F-4447-BA0B-E2BBAE59E39D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7.3015227073002592E-2"/>
                  <c:y val="8.6935959630433188E-3"/>
                </c:manualLayout>
              </c:layout>
              <c:tx>
                <c:rich>
                  <a:bodyPr/>
                  <a:lstStyle/>
                  <a:p>
                    <a:fld id="{B343FB07-45E6-4647-B17F-1F7F6EC77860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A2F-4447-BA0B-E2BBAE59E39D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3.8427266651815548E-2"/>
                  <c:y val="-8.7104653713951388E-2"/>
                </c:manualLayout>
              </c:layout>
              <c:tx>
                <c:rich>
                  <a:bodyPr/>
                  <a:lstStyle/>
                  <a:p>
                    <a:fld id="{05C31ECC-8553-492F-BEB7-DA8B44017616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47D-4524-8EC9-821C9F50844F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1.7821341055914458E-2"/>
                  <c:y val="-5.65320201847834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47D-4524-8EC9-821C9F50844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5.1566646728749013E-2"/>
                  <c:y val="-3.0468784281221871E-2"/>
                </c:manualLayout>
              </c:layout>
              <c:tx>
                <c:rich>
                  <a:bodyPr/>
                  <a:lstStyle/>
                  <a:p>
                    <a:fld id="{852D2F09-4F10-4ABC-8B6B-BA4C6BAFC161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A2F-4447-BA0B-E2BBAE59E39D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Объемы продаж не изменятся</c:v>
                </c:pt>
                <c:pt idx="1">
                  <c:v>Объемы продаж снизятся менее чем на 15 %</c:v>
                </c:pt>
                <c:pt idx="2">
                  <c:v>Затрудняюсь ответить</c:v>
                </c:pt>
                <c:pt idx="3">
                  <c:v>Объемы продаж снизятся примерно на 15 %</c:v>
                </c:pt>
                <c:pt idx="4">
                  <c:v>Объемы продаж снизятся более чем на 15 %</c:v>
                </c:pt>
                <c:pt idx="5">
                  <c:v>Объемы продаж снизятся почти на 100 %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0.60799999999999998</c:v>
                </c:pt>
                <c:pt idx="1">
                  <c:v>0.31900000000000001</c:v>
                </c:pt>
                <c:pt idx="2">
                  <c:v>2.9000000000000001E-2</c:v>
                </c:pt>
                <c:pt idx="3">
                  <c:v>2.1999999999999999E-2</c:v>
                </c:pt>
                <c:pt idx="4">
                  <c:v>0.02</c:v>
                </c:pt>
                <c:pt idx="5">
                  <c:v>3.0000000000000001E-3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47D-4524-8EC9-821C9F50844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48000115768554102"/>
          <c:y val="0.26332171326881354"/>
          <c:w val="0.51777117468246969"/>
          <c:h val="0.68601448038809387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Оценка конкуренции хозяйствующими субъектами</a:t>
            </a:r>
          </a:p>
        </c:rich>
      </c:tx>
      <c:layout>
        <c:manualLayout>
          <c:xMode val="edge"/>
          <c:yMode val="edge"/>
          <c:x val="0.23596850393700783"/>
          <c:y val="5.4216188311803888E-3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256650351138541E-2"/>
          <c:y val="0.42725584320799381"/>
          <c:w val="0.52697084486060863"/>
          <c:h val="0.565623084539582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36"/>
          <c:dLbls>
            <c:dLbl>
              <c:idx val="0"/>
              <c:layout>
                <c:manualLayout>
                  <c:x val="2.0779059374334965E-2"/>
                  <c:y val="3.6762218965281937E-2"/>
                </c:manualLayout>
              </c:layout>
              <c:tx>
                <c:rich>
                  <a:bodyPr/>
                  <a:lstStyle/>
                  <a:p>
                    <a:fld id="{5FE5D281-3473-40D5-A349-E51A6275DBDA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895-4371-97F5-8FB7AE5C156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3.8416684400935579E-3"/>
                  <c:y val="-3.8176812299366945E-2"/>
                </c:manualLayout>
              </c:layout>
              <c:tx>
                <c:rich>
                  <a:bodyPr/>
                  <a:lstStyle/>
                  <a:p>
                    <a:fld id="{B17EDDE4-B457-44B9-8742-37F4C4A5021A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233-44A9-8CA9-A7FC2514EFF7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6.1735858693338995E-2"/>
                  <c:y val="-7.9440333711112039E-3"/>
                </c:manualLayout>
              </c:layout>
              <c:tx>
                <c:rich>
                  <a:bodyPr/>
                  <a:lstStyle/>
                  <a:p>
                    <a:fld id="{3EB3C242-D8A8-4342-AA3C-05E4EE58FE9A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233-44A9-8CA9-A7FC2514EFF7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2.720306448180464E-2"/>
                  <c:y val="-0.12044514593927455"/>
                </c:manualLayout>
              </c:layout>
              <c:tx>
                <c:rich>
                  <a:bodyPr/>
                  <a:lstStyle/>
                  <a:p>
                    <a:fld id="{85666EB8-63E2-4DE7-9309-D4E5C7B36B3A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895-4371-97F5-8FB7AE5C156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endParaRPr lang="en-US"/>
                  </a:p>
                  <a:p>
                    <a:fld id="{C5348325-08D5-4851-A4A5-8389DDFA87FA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895-4371-97F5-8FB7AE5C156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7.6529814854224304E-2"/>
                  <c:y val="-1.449542808656077E-2"/>
                </c:manualLayout>
              </c:layout>
              <c:tx>
                <c:rich>
                  <a:bodyPr/>
                  <a:lstStyle/>
                  <a:p>
                    <a:fld id="{3C980C66-0141-43DE-9569-1BDAE58221E1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умеренная конкуренция</c:v>
                </c:pt>
                <c:pt idx="1">
                  <c:v>слабая конкуренция</c:v>
                </c:pt>
                <c:pt idx="2">
                  <c:v>затрудняюсь ответить</c:v>
                </c:pt>
                <c:pt idx="3">
                  <c:v>нет конкуренции</c:v>
                </c:pt>
                <c:pt idx="4">
                  <c:v>высокая конкуренция</c:v>
                </c:pt>
                <c:pt idx="5">
                  <c:v>очень высокая конкуренция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0.60699999999999998</c:v>
                </c:pt>
                <c:pt idx="1">
                  <c:v>0.315</c:v>
                </c:pt>
                <c:pt idx="2">
                  <c:v>2.4E-2</c:v>
                </c:pt>
                <c:pt idx="3">
                  <c:v>2.3E-2</c:v>
                </c:pt>
                <c:pt idx="4">
                  <c:v>1.9E-2</c:v>
                </c:pt>
                <c:pt idx="5">
                  <c:v>1.2E-2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233-44A9-8CA9-A7FC2514EFF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9413883805064904"/>
          <c:y val="0.24081899484786623"/>
          <c:w val="0.35820676739731849"/>
          <c:h val="0.70270535627491004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baseline="0">
                <a:effectLst/>
              </a:rPr>
              <a:t>Изменение числа конкурентов бизнеса за 3 года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26536424334681402"/>
          <c:y val="0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379070040856975E-2"/>
          <c:y val="0.25120553624490627"/>
          <c:w val="0.60331220430177757"/>
          <c:h val="0.664856982967219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explosion val="0"/>
          </c:dPt>
          <c:dLbls>
            <c:dLbl>
              <c:idx val="0"/>
              <c:layout>
                <c:manualLayout>
                  <c:x val="3.5683827983040581E-2"/>
                  <c:y val="2.3312531254900917E-2"/>
                </c:manualLayout>
              </c:layout>
              <c:tx>
                <c:rich>
                  <a:bodyPr/>
                  <a:lstStyle/>
                  <a:p>
                    <a:fld id="{97021EDB-05FC-4B32-B1EC-BA91DEEEFCA1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789-40F2-800B-48151320D59A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6.9354330708661413E-2"/>
                  <c:y val="0.11736673755751567"/>
                </c:manualLayout>
              </c:layout>
              <c:tx>
                <c:rich>
                  <a:bodyPr/>
                  <a:lstStyle/>
                  <a:p>
                    <a:fld id="{5AF18E58-F89E-4596-8733-D828BF67804F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789-40F2-800B-48151320D59A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7.5200830665397608E-2"/>
                  <c:y val="3.2849070911755117E-2"/>
                </c:manualLayout>
              </c:layout>
              <c:tx>
                <c:rich>
                  <a:bodyPr/>
                  <a:lstStyle/>
                  <a:p>
                    <a:fld id="{6157B596-DAED-4707-9B5B-87F2CF7B37C6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789-40F2-800B-48151320D59A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2.3714977935450375E-2"/>
                  <c:y val="-5.5381465140983471E-3"/>
                </c:manualLayout>
              </c:layout>
              <c:tx>
                <c:rich>
                  <a:bodyPr/>
                  <a:lstStyle/>
                  <a:p>
                    <a:fld id="{D711EC71-A5B9-4F40-9166-5D7B78BC716D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789-40F2-800B-48151320D59A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5.3009777623950809E-2"/>
                  <c:y val="1.9943955709031297E-4"/>
                </c:manualLayout>
              </c:layout>
              <c:tx>
                <c:rich>
                  <a:bodyPr/>
                  <a:lstStyle/>
                  <a:p>
                    <a:fld id="{FB5518CB-2210-484A-B5F5-CE1A9B58F0A5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789-40F2-800B-48151320D59A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Затрудняюсь ответить</c:v>
                </c:pt>
                <c:pt idx="1">
                  <c:v>От 1 до 3 конкурентов</c:v>
                </c:pt>
                <c:pt idx="2">
                  <c:v>4 и до 8 конкурентов</c:v>
                </c:pt>
                <c:pt idx="3">
                  <c:v>Сложно подсчитать (большое число конкурентов)</c:v>
                </c:pt>
                <c:pt idx="4">
                  <c:v>Нет конкурентов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0.88200000000000001</c:v>
                </c:pt>
                <c:pt idx="1">
                  <c:v>4.2999999999999997E-2</c:v>
                </c:pt>
                <c:pt idx="2">
                  <c:v>3.4000000000000002E-2</c:v>
                </c:pt>
                <c:pt idx="3">
                  <c:v>2.9000000000000001E-2</c:v>
                </c:pt>
                <c:pt idx="4">
                  <c:v>1.2E-2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91-475F-A151-94296686E09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9355724625375272"/>
          <c:y val="0.16989482921241453"/>
          <c:w val="0.39760733754434541"/>
          <c:h val="0.8245677576661431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400" b="1" i="0" baseline="0">
                <a:effectLst/>
              </a:rPr>
              <a:t>Факторы, влияющие на увеличение числа конкурентов</a:t>
            </a:r>
            <a:endParaRPr lang="ru-RU" sz="1400">
              <a:effectLst/>
            </a:endParaRPr>
          </a:p>
          <a:p>
            <a:pPr>
              <a:defRPr sz="1200"/>
            </a:pPr>
            <a:r>
              <a:rPr lang="ru-RU" sz="1200" b="0" i="0" baseline="0">
                <a:effectLst/>
              </a:rPr>
              <a:t>(количество организаций)</a:t>
            </a:r>
            <a:endParaRPr lang="ru-RU" sz="1200"/>
          </a:p>
        </c:rich>
      </c:tx>
      <c:layout>
        <c:manualLayout>
          <c:xMode val="edge"/>
          <c:yMode val="edge"/>
          <c:x val="0.22207758449503262"/>
          <c:y val="3.4397357390844869E-3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Появление новых российских конкурентов</c:v>
                </c:pt>
                <c:pt idx="1">
                  <c:v>Изменение нормативно-правовой базы, регулирующей деятельность предпринимателей</c:v>
                </c:pt>
                <c:pt idx="2">
                  <c:v>Появление новых иностранных конкурентов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1904</c:v>
                </c:pt>
                <c:pt idx="1">
                  <c:v>1629</c:v>
                </c:pt>
                <c:pt idx="2">
                  <c:v>1543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3D-4DE9-8BDE-3EDE7B88311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476026224"/>
        <c:axId val="476029360"/>
      </c:barChart>
      <c:catAx>
        <c:axId val="476026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476029360"/>
        <c:crosses val="autoZero"/>
        <c:auto val="1"/>
        <c:lblAlgn val="ctr"/>
        <c:lblOffset val="100"/>
        <c:noMultiLvlLbl val="0"/>
      </c:catAx>
      <c:valAx>
        <c:axId val="476029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602622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400" b="1" i="0" baseline="0">
                <a:effectLst/>
              </a:rPr>
              <a:t>Наиболее существенные административные барьеры</a:t>
            </a:r>
            <a:endParaRPr lang="ru-RU" sz="1200">
              <a:effectLst/>
            </a:endParaRPr>
          </a:p>
          <a:p>
            <a:pPr>
              <a:defRPr sz="1200"/>
            </a:pPr>
            <a:r>
              <a:rPr lang="ru-RU" sz="1200" b="0" i="0" baseline="0">
                <a:effectLst/>
              </a:rPr>
              <a:t>(количество организаций)</a:t>
            </a:r>
            <a:endParaRPr lang="ru-RU" sz="1100">
              <a:effectLst/>
            </a:endParaRPr>
          </a:p>
        </c:rich>
      </c:tx>
      <c:layout>
        <c:manualLayout>
          <c:xMode val="edge"/>
          <c:yMode val="edge"/>
          <c:x val="0.1584711286089239"/>
          <c:y val="1.452134272689597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291801201600864"/>
          <c:y val="0.16149940510407351"/>
          <c:w val="0.42214891668630206"/>
          <c:h val="0.7941978506758320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ограничение / сложность доступа к закупкам компаний с госучастием и субъектов естественных монополий</c:v>
                </c:pt>
                <c:pt idx="1">
                  <c:v>высокие транспортные и логистические издержки</c:v>
                </c:pt>
                <c:pt idx="2">
                  <c:v>конкуренция со стороны теневого сектора</c:v>
                </c:pt>
                <c:pt idx="3">
                  <c:v>высокие налоги</c:v>
                </c:pt>
                <c:pt idx="4">
                  <c:v>недостаток квалифицированных кадров</c:v>
                </c:pt>
                <c:pt idx="5">
                  <c:v>сложность/ затянутость процедуры получения разрешений/ лицензий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3009</c:v>
                </c:pt>
                <c:pt idx="1">
                  <c:v>3137</c:v>
                </c:pt>
                <c:pt idx="2">
                  <c:v>3145</c:v>
                </c:pt>
                <c:pt idx="3">
                  <c:v>3162</c:v>
                </c:pt>
                <c:pt idx="4">
                  <c:v>3182</c:v>
                </c:pt>
                <c:pt idx="5">
                  <c:v>3187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78-429C-9CB9-B6AA34F61DB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476029752"/>
        <c:axId val="476036416"/>
      </c:barChart>
      <c:valAx>
        <c:axId val="47603641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76029752"/>
        <c:crosses val="autoZero"/>
        <c:crossBetween val="between"/>
      </c:valAx>
      <c:catAx>
        <c:axId val="476029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47603641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Количество конкурентов </a:t>
            </a:r>
          </a:p>
        </c:rich>
      </c:tx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385571595217261E-2"/>
          <c:y val="0.24544300205717529"/>
          <c:w val="0.55315926655001457"/>
          <c:h val="0.593502518266297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в сфере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3.3949118564903798E-2"/>
                  <c:y val="-6.52446613187436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37,6%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025-4764-88E8-B5CDD04B9E9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6226093785520906E-2"/>
                  <c:y val="-9.078161004522206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27,7%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60964721929444E-4"/>
                  <c:y val="-1.567902603723830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6,2 %</a:t>
                    </a:r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215615764564864E-3"/>
                  <c:y val="-0.1329059923847547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en-US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7872982412631491E-2"/>
                  <c:y val="-5.62847953864921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1889763779527544E-2"/>
                      <c:h val="0.10516431924882629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Число конкурентов увеличилось на 1 - 3</c:v>
                </c:pt>
                <c:pt idx="1">
                  <c:v>Число конкурентов не изменилось</c:v>
                </c:pt>
                <c:pt idx="2">
                  <c:v>Число конкурентов увеличилось более чем на 4</c:v>
                </c:pt>
                <c:pt idx="3">
                  <c:v>Заметили сокращение конкурентов</c:v>
                </c:pt>
                <c:pt idx="4">
                  <c:v>Затруднились с ответом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37.6</c:v>
                </c:pt>
                <c:pt idx="1">
                  <c:v>27.7</c:v>
                </c:pt>
                <c:pt idx="2">
                  <c:v>6.2</c:v>
                </c:pt>
                <c:pt idx="3">
                  <c:v>6</c:v>
                </c:pt>
                <c:pt idx="4">
                  <c:v>22.6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025-4764-88E8-B5CDD04B9E95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5840040828229798"/>
          <c:y val="0.18076442976273532"/>
          <c:w val="0.41888540310413952"/>
          <c:h val="0.78325810539505347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baseline="0">
                <a:effectLst/>
              </a:rPr>
              <a:t>Уровень административных барьеров</a:t>
            </a:r>
            <a:endParaRPr lang="ru-RU" sz="1200">
              <a:effectLst/>
            </a:endParaRPr>
          </a:p>
        </c:rich>
      </c:tx>
      <c:layout>
        <c:manualLayout>
          <c:xMode val="edge"/>
          <c:yMode val="edge"/>
          <c:x val="0.22929934460485513"/>
          <c:y val="3.1336309025201639E-2"/>
        </c:manualLayout>
      </c:layout>
      <c:overlay val="0"/>
    </c:title>
    <c:autoTitleDeleted val="0"/>
    <c:view3D>
      <c:rotX val="30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701170917873821"/>
          <c:y val="0.1887518293957767"/>
          <c:w val="0.38823781078669428"/>
          <c:h val="0.44209100143059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5.9922291075234025E-3"/>
                  <c:y val="-5.9891228400204277E-2"/>
                </c:manualLayout>
              </c:layout>
              <c:tx>
                <c:rich>
                  <a:bodyPr/>
                  <a:lstStyle/>
                  <a:p>
                    <a:fld id="{99FAD09F-A9E8-4084-B477-442004B7DE9E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219-4F6F-9D7A-0D0AAEAB193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4.1371011110893349E-2"/>
                  <c:y val="-7.0437840961006234E-2"/>
                </c:manualLayout>
              </c:layout>
              <c:tx>
                <c:rich>
                  <a:bodyPr/>
                  <a:lstStyle/>
                  <a:p>
                    <a:fld id="{C8AAF1B1-3089-42B3-A7F2-FC9E79497AB8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219-4F6F-9D7A-0D0AAEAB193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5.5114019395697648E-2"/>
                  <c:y val="9.2339294832173277E-2"/>
                </c:manualLayout>
              </c:layout>
              <c:tx>
                <c:rich>
                  <a:bodyPr/>
                  <a:lstStyle/>
                  <a:p>
                    <a:fld id="{780C8042-9600-4645-92B5-94BF8815610E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5C6-402C-AD98-5B540E39721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6.7817783736011245E-2"/>
                  <c:y val="1.5857542124640543E-2"/>
                </c:manualLayout>
              </c:layout>
              <c:tx>
                <c:rich>
                  <a:bodyPr/>
                  <a:lstStyle/>
                  <a:p>
                    <a:fld id="{3EA258E8-066B-4368-90B7-F5D2F1CBB6BF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5C6-402C-AD98-5B540E39721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4.6917168149738397E-2"/>
                  <c:y val="-3.5237900083308717E-2"/>
                </c:manualLayout>
              </c:layout>
              <c:tx>
                <c:rich>
                  <a:bodyPr/>
                  <a:lstStyle/>
                  <a:p>
                    <a:fld id="{81992F27-2FEF-4543-AD4C-72472F0D8C57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5C6-402C-AD98-5B540E39721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1.8176286249747518E-2"/>
                  <c:y val="-1.199141382924406E-2"/>
                </c:manualLayout>
              </c:layout>
              <c:tx>
                <c:rich>
                  <a:bodyPr/>
                  <a:lstStyle/>
                  <a:p>
                    <a:fld id="{8A1598DE-5532-44F6-8F6E-759B04FFE8A2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8.3297353822762626E-2"/>
                  <c:y val="-2.487503695143909E-2"/>
                </c:manualLayout>
              </c:layout>
              <c:tx>
                <c:rich>
                  <a:bodyPr/>
                  <a:lstStyle/>
                  <a:p>
                    <a:fld id="{8FFF646C-71DC-4CF6-AC19-4A3B7BFD754B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Затрудняюсь ответить</c:v>
                </c:pt>
                <c:pt idx="1">
                  <c:v>Ранее административные барьеры отсутствовали, однако сейчас появились</c:v>
                </c:pt>
                <c:pt idx="2">
                  <c:v>Административные барьеры были полностью устранены</c:v>
                </c:pt>
                <c:pt idx="3">
                  <c:v>Бизнесу стало проще преодолевать административные барьеры, чем раньше</c:v>
                </c:pt>
                <c:pt idx="4">
                  <c:v>Административные барьеры отсутствуют, как и ранее</c:v>
                </c:pt>
                <c:pt idx="5">
                  <c:v>Уровень и количество административных барьеров не изменились</c:v>
                </c:pt>
                <c:pt idx="6">
                  <c:v>Бизнесу стало сложнее преодолевать административные барьеры, чем раньше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0.4</c:v>
                </c:pt>
                <c:pt idx="1">
                  <c:v>0.38200000000000001</c:v>
                </c:pt>
                <c:pt idx="2">
                  <c:v>0.106</c:v>
                </c:pt>
                <c:pt idx="3">
                  <c:v>4.5999999999999999E-2</c:v>
                </c:pt>
                <c:pt idx="4">
                  <c:v>4.4999999999999998E-2</c:v>
                </c:pt>
                <c:pt idx="5">
                  <c:v>1.0999999999999999E-2</c:v>
                </c:pt>
                <c:pt idx="6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219-4F6F-9D7A-0D0AAEAB193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8.3391784058164942E-3"/>
          <c:y val="0.67348969390771551"/>
          <c:w val="0.96984811902300505"/>
          <c:h val="0.32556379961181414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Планируемые мероприятия</a:t>
            </a:r>
            <a:r>
              <a:rPr lang="ru-RU" sz="1400" baseline="0"/>
              <a:t> </a:t>
            </a:r>
            <a:r>
              <a:rPr lang="ru-RU" sz="1400"/>
              <a:t>для расширения бизнеса</a:t>
            </a:r>
          </a:p>
        </c:rich>
      </c:tx>
      <c:layout>
        <c:manualLayout>
          <c:xMode val="edge"/>
          <c:yMode val="edge"/>
          <c:x val="0.13615122945158167"/>
          <c:y val="4.4004400440044056E-2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118564224194104E-2"/>
          <c:y val="0.34895800746800137"/>
          <c:w val="0.4918032730288851"/>
          <c:h val="0.5373119593708177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1.322658574287886E-2"/>
                  <c:y val="-2.4708967592068743E-2"/>
                </c:manualLayout>
              </c:layout>
              <c:tx>
                <c:rich>
                  <a:bodyPr/>
                  <a:lstStyle/>
                  <a:p>
                    <a:fld id="{413A0069-9C2B-47F0-94B4-144A005F7788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345-4281-8E7A-F5A151AB8E34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1.2580472820706685E-3"/>
                  <c:y val="1.9490019368880666E-2"/>
                </c:manualLayout>
              </c:layout>
              <c:tx>
                <c:rich>
                  <a:bodyPr/>
                  <a:lstStyle/>
                  <a:p>
                    <a:fld id="{08F33930-BEA9-488D-88C2-57AB0CCD7420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4C5-4DD9-91ED-6E4B40CE3DB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1.1753455185086409E-2"/>
                  <c:y val="-6.7211064909021234E-2"/>
                </c:manualLayout>
              </c:layout>
              <c:tx>
                <c:rich>
                  <a:bodyPr/>
                  <a:lstStyle/>
                  <a:p>
                    <a:fld id="{5E877ADE-4BFF-4D47-BC52-1AD4D4CBC579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345-4281-8E7A-F5A151AB8E34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2.2292190457448985E-2"/>
                  <c:y val="-4.78398040481626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4C5-4DD9-91ED-6E4B40CE3DB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Ничего из перечисленного не планируется</c:v>
                </c:pt>
                <c:pt idx="1">
                  <c:v>Выход на новые географические рынки</c:v>
                </c:pt>
                <c:pt idx="2">
                  <c:v>Выход на новые продуктовые рынки 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0.33200000000000002</c:v>
                </c:pt>
                <c:pt idx="1">
                  <c:v>0.32500000000000001</c:v>
                </c:pt>
                <c:pt idx="2">
                  <c:v>0.31900000000000001</c:v>
                </c:pt>
                <c:pt idx="3">
                  <c:v>2.5000000000000001E-2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345-4281-8E7A-F5A151AB8E3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49785391426532061"/>
          <c:y val="0.28060982022217634"/>
          <c:w val="0.47802482433858873"/>
          <c:h val="0.7193901797778236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400" b="1" i="0" baseline="0">
                <a:effectLst/>
              </a:rPr>
              <a:t>Наиболее существенные препятствия для развития (расширения) бизнеса</a:t>
            </a:r>
            <a:endParaRPr lang="ru-RU" sz="1400">
              <a:effectLst/>
            </a:endParaRPr>
          </a:p>
          <a:p>
            <a:pPr>
              <a:defRPr sz="1200"/>
            </a:pPr>
            <a:r>
              <a:rPr lang="ru-RU" sz="1400" b="0" i="0" baseline="0">
                <a:effectLst/>
              </a:rPr>
              <a:t>(</a:t>
            </a:r>
            <a:r>
              <a:rPr lang="ru-RU" sz="1200" b="0" i="0" baseline="0">
                <a:effectLst/>
              </a:rPr>
              <a:t>количество организаий)</a:t>
            </a:r>
            <a:endParaRPr lang="ru-RU" sz="1200">
              <a:effectLst/>
            </a:endParaRPr>
          </a:p>
        </c:rich>
      </c:tx>
      <c:layout>
        <c:manualLayout>
          <c:xMode val="edge"/>
          <c:yMode val="edge"/>
          <c:x val="0.14750621644178727"/>
          <c:y val="9.4794547987898828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5178700976984654"/>
          <c:y val="0.19161443745706302"/>
          <c:w val="0.50326917000543459"/>
          <c:h val="0.743406612764008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Невозможность быстрого достижения необходимых масштабов деятельности, обеспечивающих прибыльность</c:v>
                </c:pt>
                <c:pt idx="1">
                  <c:v>Лояльность поставщиков и потребителей к традиционным участникам рынка (производителям и поставщикам товаров и услуг)</c:v>
                </c:pt>
                <c:pt idx="2">
                  <c:v>Неразвитость инновационной инфраструктуры (количество научно-исследовательских, инновационно-технологических и иных аналогичных центров)</c:v>
                </c:pt>
                <c:pt idx="3">
                  <c:v>Преимущества конкурентов вследствие обладания уникальными источниками сырья, патентами, лицензиями, ноу-хау, технологическими образцами и т.д.</c:v>
                </c:pt>
                <c:pt idx="4">
                  <c:v>Насыщенность рынков сбыта</c:v>
                </c:pt>
                <c:pt idx="5">
                  <c:v>Высокие начальные издержки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1546</c:v>
                </c:pt>
                <c:pt idx="1">
                  <c:v>1549</c:v>
                </c:pt>
                <c:pt idx="2">
                  <c:v>1557</c:v>
                </c:pt>
                <c:pt idx="3">
                  <c:v>1557</c:v>
                </c:pt>
                <c:pt idx="4">
                  <c:v>1569</c:v>
                </c:pt>
                <c:pt idx="5">
                  <c:v>1590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51-4A38-88E3-543DBF2D4A0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476025440"/>
        <c:axId val="476027792"/>
      </c:barChart>
      <c:valAx>
        <c:axId val="47602779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76025440"/>
        <c:crosses val="autoZero"/>
        <c:crossBetween val="between"/>
      </c:valAx>
      <c:catAx>
        <c:axId val="476025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47602779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/>
              <a:t>Количество организаций</a:t>
            </a:r>
            <a:r>
              <a:rPr lang="ru-RU" sz="1600" baseline="0"/>
              <a:t> </a:t>
            </a:r>
            <a:endParaRPr lang="ru-RU" sz="1600"/>
          </a:p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0"/>
              <a:t>(по мнению потребителей)</a:t>
            </a:r>
          </a:p>
        </c:rich>
      </c:tx>
      <c:layout>
        <c:manualLayout>
          <c:xMode val="edge"/>
          <c:yMode val="edge"/>
          <c:x val="0.50453580400342601"/>
          <c:y val="4.6413339361064294E-2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701473669002385E-2"/>
          <c:y val="0.3293942453879144"/>
          <c:w val="0.54440836523874869"/>
          <c:h val="0.513712587079352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1.1004298201256953E-2"/>
                  <c:y val="-1.439828020075521E-2"/>
                </c:manualLayout>
              </c:layout>
              <c:tx>
                <c:rich>
                  <a:bodyPr/>
                  <a:lstStyle/>
                  <a:p>
                    <a:fld id="{354ADC03-1B8F-4A2A-B761-74C256D71806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8.4217655132557967E-3"/>
                  <c:y val="-1.744431786055182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4C0-4278-B1F2-840B5FD86BC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6969961007259165E-3"/>
                  <c:y val="3.3401522443205797E-3"/>
                </c:manualLayout>
              </c:layout>
              <c:tx>
                <c:rich>
                  <a:bodyPr/>
                  <a:lstStyle/>
                  <a:p>
                    <a:fld id="{D801B0AD-D6A7-494C-A19D-FE77F3495C72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4C0-4278-B1F2-840B5FD86BCB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1.5088672975511089E-2"/>
                  <c:y val="-3.81328533719989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4C0-4278-B1F2-840B5FD86BC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9600700715162899E-2"/>
                  <c:y val="-3.5637688907798719E-2"/>
                </c:manualLayout>
              </c:layout>
              <c:tx>
                <c:rich>
                  <a:bodyPr/>
                  <a:lstStyle/>
                  <a:p>
                    <a:fld id="{0ED9FF5A-FFAC-4FB9-89AC-DFB94B03DEE5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Достаточно</c:v>
                </c:pt>
                <c:pt idx="1">
                  <c:v>Избыточно (много)</c:v>
                </c:pt>
                <c:pt idx="2">
                  <c:v>Мало</c:v>
                </c:pt>
                <c:pt idx="3">
                  <c:v>Затрудняюсь ответить</c:v>
                </c:pt>
                <c:pt idx="4">
                  <c:v>Нет совсем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0.38483673858096668</c:v>
                </c:pt>
                <c:pt idx="1">
                  <c:v>0.34038062586546824</c:v>
                </c:pt>
                <c:pt idx="2">
                  <c:v>0.16127952887639699</c:v>
                </c:pt>
                <c:pt idx="3">
                  <c:v>8.0366932806202024E-2</c:v>
                </c:pt>
                <c:pt idx="4">
                  <c:v>3.3136173870966082E-2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4C0-4278-B1F2-840B5FD86BC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3368254713573635"/>
          <c:y val="0.38304930903809936"/>
          <c:w val="0.27681788629632303"/>
          <c:h val="0.59485627751916714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Качество</a:t>
            </a:r>
            <a:r>
              <a:rPr lang="ru-RU" sz="1400" baseline="0"/>
              <a:t> услуг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 i="0" baseline="0">
                <a:effectLst/>
              </a:rPr>
              <a:t>(по мнению потребителей)</a:t>
            </a:r>
            <a:endParaRPr lang="ru-RU" sz="1200">
              <a:effectLst/>
            </a:endParaRPr>
          </a:p>
        </c:rich>
      </c:tx>
      <c:layout>
        <c:manualLayout>
          <c:xMode val="edge"/>
          <c:yMode val="edge"/>
          <c:x val="0.54009259259259279"/>
          <c:y val="4.2002702063589442E-2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811497521143188E-2"/>
          <c:y val="0.32893425086570061"/>
          <c:w val="0.51149259988334794"/>
          <c:h val="0.558167912834425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33"/>
          <c:dLbls>
            <c:dLbl>
              <c:idx val="0"/>
              <c:layout>
                <c:manualLayout>
                  <c:x val="-7.9853820355788863E-3"/>
                  <c:y val="-0.1067463993471404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035-4887-AFFB-0DC20028AD3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908792650918438E-3"/>
                  <c:y val="-6.7500937382827156E-2"/>
                </c:manualLayout>
              </c:layout>
              <c:tx>
                <c:rich>
                  <a:bodyPr/>
                  <a:lstStyle/>
                  <a:p>
                    <a:fld id="{C0273BD3-8E35-47AB-8F1E-BE2BF1CA1414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2604257801108203E-2"/>
                      <c:h val="0.12356470147113963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1.8195538057742783E-2"/>
                  <c:y val="-2.3367851077438977E-2"/>
                </c:manualLayout>
              </c:layout>
              <c:tx>
                <c:rich>
                  <a:bodyPr/>
                  <a:lstStyle/>
                  <a:p>
                    <a:fld id="{4B27273C-1DF8-4A42-A4FE-D820C374F689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E6B-4237-AF2D-0AA9EFF7286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2.3928258967629047E-3"/>
                  <c:y val="-5.436103575288389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035-4887-AFFB-0DC20028AD3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052639253426655E-2"/>
                  <c:y val="-2.8194269833917818E-2"/>
                </c:manualLayout>
              </c:layout>
              <c:tx>
                <c:rich>
                  <a:bodyPr/>
                  <a:lstStyle/>
                  <a:p>
                    <a:fld id="{2551BD42-EF7D-4DF9-908F-54DBE6033EA3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Затрудняюсь ответить</c:v>
                </c:pt>
                <c:pt idx="3">
                  <c:v>Не удовлетворен</c:v>
                </c:pt>
                <c:pt idx="4">
                  <c:v>Скорее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0.46004683840749416</c:v>
                </c:pt>
                <c:pt idx="1">
                  <c:v>0.21280249804839968</c:v>
                </c:pt>
                <c:pt idx="2">
                  <c:v>0.19351548269581056</c:v>
                </c:pt>
                <c:pt idx="3">
                  <c:v>7.0538641686182665E-2</c:v>
                </c:pt>
                <c:pt idx="4">
                  <c:v>6.3096539162112927E-2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35-4887-AFFB-0DC20028AD3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Уровень цен</a:t>
            </a:r>
            <a:endParaRPr lang="ru-RU" sz="1400" baseline="0">
              <a:solidFill>
                <a:schemeClr val="bg1">
                  <a:lumMod val="10000"/>
                </a:schemeClr>
              </a:solidFill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</a:t>
            </a:r>
            <a:r>
              <a:rPr lang="ru-RU" sz="12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layout>
        <c:manualLayout>
          <c:xMode val="edge"/>
          <c:yMode val="edge"/>
          <c:x val="0.31219324146981625"/>
          <c:y val="0"/>
        </c:manualLayout>
      </c:layout>
      <c:overlay val="0"/>
    </c:title>
    <c:autoTitleDeleted val="0"/>
    <c:view3D>
      <c:rotX val="25"/>
      <c:rotY val="1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64814814814814E-2"/>
          <c:y val="0.27224626349279574"/>
          <c:w val="0.45130741469816271"/>
          <c:h val="0.690129441962726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30"/>
          <c:dLbls>
            <c:dLbl>
              <c:idx val="0"/>
              <c:layout>
                <c:manualLayout>
                  <c:x val="-5.9698527267424903E-3"/>
                  <c:y val="-3.8196366418496545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406678331875181E-2"/>
                  <c:y val="-1.2101070328415043E-1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AAF-4652-9C7F-996D9036D95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470618256051327E-2"/>
                  <c:y val="1.190434372268905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112277631962673E-2"/>
                  <c:y val="-0.1230200162093417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866907261592346E-2"/>
                  <c:y val="-4.270082337530974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  <c:pt idx="3">
                  <c:v>Скорее удовлетворен</c:v>
                </c:pt>
                <c:pt idx="4">
                  <c:v>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7.4690953702837307E-2</c:v>
                </c:pt>
                <c:pt idx="1">
                  <c:v>9.4512543796720833E-2</c:v>
                </c:pt>
                <c:pt idx="2">
                  <c:v>0.12914964182859756</c:v>
                </c:pt>
                <c:pt idx="3">
                  <c:v>0.20842040693261804</c:v>
                </c:pt>
                <c:pt idx="4">
                  <c:v>0.49322645373922624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B1-4D2F-BDA1-0A88D1C3F2F9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6128226159230097"/>
          <c:y val="0.27501499743522123"/>
          <c:w val="0.32482884951881014"/>
          <c:h val="0.66712069530138329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Наиболее существенные</a:t>
            </a:r>
            <a:endParaRPr lang="en-US" sz="1400">
              <a:solidFill>
                <a:schemeClr val="bg1">
                  <a:lumMod val="10000"/>
                </a:schemeClr>
              </a:solidFill>
            </a:endParaRP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административные барьеры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(количество организаций)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Давление со стороны  конкурентов</c:v>
                </c:pt>
                <c:pt idx="1">
                  <c:v>Сложность доступа к закупкам компаний с госучастием и субъектов естественных монополий</c:v>
                </c:pt>
                <c:pt idx="2">
                  <c:v>Затянутость процедуры получения разрешений/ лицензий</c:v>
                </c:pt>
                <c:pt idx="3">
                  <c:v>Высокий уровень налогов и издержек</c:v>
                </c:pt>
                <c:pt idx="4">
                  <c:v>Нестабильность российского законодательства в отношении регулирования деятельности предприятий</c:v>
                </c:pt>
                <c:pt idx="5">
                  <c:v>Недостаток квалифицированных кадров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153</c:v>
                </c:pt>
                <c:pt idx="1">
                  <c:v>160</c:v>
                </c:pt>
                <c:pt idx="2">
                  <c:v>171</c:v>
                </c:pt>
                <c:pt idx="3">
                  <c:v>241</c:v>
                </c:pt>
                <c:pt idx="4">
                  <c:v>244</c:v>
                </c:pt>
                <c:pt idx="5">
                  <c:v>271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B1-41DB-A573-B2AB335610B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15316856"/>
        <c:axId val="315319208"/>
      </c:barChart>
      <c:valAx>
        <c:axId val="31531920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5316856"/>
        <c:crosses val="autoZero"/>
        <c:crossBetween val="between"/>
      </c:valAx>
      <c:catAx>
        <c:axId val="31531685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531920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Количество услуг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</a:t>
            </a:r>
            <a:endParaRPr lang="ru-RU" sz="1400">
              <a:solidFill>
                <a:schemeClr val="bg1">
                  <a:lumMod val="10000"/>
                </a:schemeClr>
              </a:solidFill>
            </a:endParaRP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(по мнению потребителей)</a:t>
            </a:r>
          </a:p>
        </c:rich>
      </c:tx>
      <c:layout>
        <c:manualLayout>
          <c:xMode val="edge"/>
          <c:yMode val="edge"/>
          <c:x val="0.32106302666157832"/>
          <c:y val="3.2005879265091866E-2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8880968192228983E-2"/>
          <c:y val="0.37658060184337416"/>
          <c:w val="0.66136365484434922"/>
          <c:h val="0.6195925044253188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explosion val="27"/>
            <c:extLst xmlns:c16r2="http://schemas.microsoft.com/office/drawing/2015/06/chart">
              <c:ext xmlns:c16="http://schemas.microsoft.com/office/drawing/2014/chart" uri="{C3380CC4-5D6E-409C-BE32-E72D297353CC}">
                <c16:uniqueId val="{00000001-2347-4714-AA27-B93B6A4DD815}"/>
              </c:ext>
            </c:extLst>
          </c:dPt>
          <c:dLbls>
            <c:dLbl>
              <c:idx val="0"/>
              <c:layout>
                <c:manualLayout>
                  <c:x val="-3.7035792212720395E-2"/>
                  <c:y val="-8.0531690964372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41,7%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347-4714-AA27-B93B6A4DD81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2005502324257661E-3"/>
                  <c:y val="-3.92775655518307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347-4714-AA27-B93B6A4DD81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024335813445006E-2"/>
                  <c:y val="-1.17091551674852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11,3%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347-4714-AA27-B93B6A4DD81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1152913114776314E-2"/>
                  <c:y val="-1.527559055118113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347-4714-AA27-B93B6A4DD815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7649405270124325E-2"/>
                  <c:y val="4.349679062394458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Достаточно</c:v>
                </c:pt>
                <c:pt idx="1">
                  <c:v>Избыточно (много)</c:v>
                </c:pt>
                <c:pt idx="2">
                  <c:v>Мало</c:v>
                </c:pt>
                <c:pt idx="3">
                  <c:v>Нет совсем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41.7</c:v>
                </c:pt>
                <c:pt idx="1">
                  <c:v>37</c:v>
                </c:pt>
                <c:pt idx="2">
                  <c:v>11.3</c:v>
                </c:pt>
                <c:pt idx="3">
                  <c:v>1.1000000000000001</c:v>
                </c:pt>
                <c:pt idx="4">
                  <c:v>11.3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347-4714-AA27-B93B6A4DD81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4506936632920886"/>
          <c:y val="0.3058470413970531"/>
          <c:w val="0.3411612705038376"/>
          <c:h val="0.65454899820690726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Уровень цен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(по мнению потребителей)</a:t>
            </a:r>
          </a:p>
        </c:rich>
      </c:tx>
      <c:layout>
        <c:manualLayout>
          <c:xMode val="edge"/>
          <c:yMode val="edge"/>
          <c:x val="0.36237114938945886"/>
          <c:y val="5.6032847379226093E-3"/>
        </c:manualLayout>
      </c:layout>
      <c:overlay val="0"/>
    </c:title>
    <c:autoTitleDeleted val="0"/>
    <c:view3D>
      <c:rotX val="25"/>
      <c:rotY val="4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422418583219282E-3"/>
          <c:y val="0.34557262025415142"/>
          <c:w val="0.6911972750394153"/>
          <c:h val="0.650600314960629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explosion val="27"/>
            <c:extLst xmlns:c16r2="http://schemas.microsoft.com/office/drawing/2015/06/chart">
              <c:ext xmlns:c16="http://schemas.microsoft.com/office/drawing/2014/chart" uri="{C3380CC4-5D6E-409C-BE32-E72D297353CC}">
                <c16:uniqueId val="{00000001-2347-4714-AA27-B93B6A4DD815}"/>
              </c:ext>
            </c:extLst>
          </c:dPt>
          <c:dLbls>
            <c:dLbl>
              <c:idx val="0"/>
              <c:layout>
                <c:manualLayout>
                  <c:x val="-9.9730304796237824E-3"/>
                  <c:y val="-6.1947454587978484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347-4714-AA27-B93B6A4DD81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517751546116967E-2"/>
                  <c:y val="-9.868350614589023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347-4714-AA27-B93B6A4DD81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67838056387526E-2"/>
                  <c:y val="-5.108495101478682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347-4714-AA27-B93B6A4DD81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793762225504945E-2"/>
                  <c:y val="-8.6749304851745021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347-4714-AA27-B93B6A4DD815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8382596753719039E-3"/>
                  <c:y val="1.095033912840102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1216835847326314E-2"/>
                  <c:y val="6.302850757516696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47.5</c:v>
                </c:pt>
                <c:pt idx="1">
                  <c:v>27.9</c:v>
                </c:pt>
                <c:pt idx="2">
                  <c:v>10.5</c:v>
                </c:pt>
                <c:pt idx="3">
                  <c:v>6.8</c:v>
                </c:pt>
                <c:pt idx="4">
                  <c:v>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347-4714-AA27-B93B6A4DD81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4506936632920886"/>
          <c:y val="0.3058470413970531"/>
          <c:w val="0.3411612705038376"/>
          <c:h val="0.65454899820690726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 конкурентоспособности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layout>
        <c:manualLayout>
          <c:xMode val="edge"/>
          <c:yMode val="edge"/>
          <c:x val="0.24047546941247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3063194023823947"/>
          <c:y val="0.32686897283906929"/>
          <c:w val="0.53212149988471458"/>
          <c:h val="0.5611262962324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FC6-497F-BCF7-88DB7DBBA39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399076480335017E-2"/>
                  <c:y val="4.09056313526526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FC6-497F-BCF7-88DB7DBBA39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FC6-497F-BCF7-88DB7DBBA39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33025493445005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FC6-497F-BCF7-88DB7DBBA39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FC6-497F-BCF7-88DB7DBBA39C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655875673386196E-3"/>
                  <c:y val="-3.749639557837013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FC6-497F-BCF7-88DB7DBBA39C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199538240167508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FC6-497F-BCF7-88DB7DBBA39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Затрудняюсь с ответом</c:v>
                </c:pt>
                <c:pt idx="1">
                  <c:v>Уникальность продукции</c:v>
                </c:pt>
                <c:pt idx="2">
                  <c:v>Предложение сопутствующих услуг, товаров, сервисов (гарантий, ремонта и т.д.)</c:v>
                </c:pt>
                <c:pt idx="3">
                  <c:v>Низкая цена</c:v>
                </c:pt>
                <c:pt idx="4">
                  <c:v>Высокое качество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269</c:v>
                </c:pt>
                <c:pt idx="1">
                  <c:v>148</c:v>
                </c:pt>
                <c:pt idx="2">
                  <c:v>152</c:v>
                </c:pt>
                <c:pt idx="3">
                  <c:v>333</c:v>
                </c:pt>
                <c:pt idx="4">
                  <c:v>406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FC6-497F-BCF7-88DB7DBBA3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15320384"/>
        <c:axId val="315319992"/>
      </c:barChart>
      <c:valAx>
        <c:axId val="3153199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15320384"/>
        <c:crosses val="autoZero"/>
        <c:crossBetween val="between"/>
      </c:valAx>
      <c:catAx>
        <c:axId val="3153203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315319992"/>
        <c:crosses val="autoZero"/>
        <c:auto val="0"/>
        <c:lblAlgn val="ctr"/>
        <c:lblOffset val="10"/>
        <c:tickLblSkip val="1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pc="-20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Количество конкурентов </a:t>
            </a:r>
          </a:p>
        </c:rich>
      </c:tx>
      <c:layout>
        <c:manualLayout>
          <c:xMode val="edge"/>
          <c:yMode val="edge"/>
          <c:x val="0.29797362286235957"/>
          <c:y val="4.5390070921985819E-2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938670709639553E-2"/>
          <c:y val="0.25004939343212024"/>
          <c:w val="0.56655913255628521"/>
          <c:h val="0.616347426205667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в сфере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4.7631600397776364E-2"/>
                  <c:y val="-6.8192773775618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1EC-43D3-BB2B-6DB140060A1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839780896953098E-2"/>
                  <c:y val="4.829396325459317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28,9%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1EC-43D3-BB2B-6DB140060A1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317488007719991E-2"/>
                  <c:y val="9.548891494946214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1EC-43D3-BB2B-6DB140060A1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7618884595947292E-3"/>
                  <c:y val="-5.67670743284749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6075169491741793E-2"/>
                  <c:y val="-7.49414195565979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Не изменилось</c:v>
                </c:pt>
                <c:pt idx="1">
                  <c:v>Увеличилось на 1-3 конкурента</c:v>
                </c:pt>
                <c:pt idx="2">
                  <c:v>Увеличилось более чем на 4 конкурента</c:v>
                </c:pt>
                <c:pt idx="3">
                  <c:v>Сократилось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</c:v>
                </c:pt>
                <c:pt idx="1">
                  <c:v>28.9</c:v>
                </c:pt>
                <c:pt idx="2">
                  <c:v>10.1</c:v>
                </c:pt>
                <c:pt idx="3">
                  <c:v>8.6</c:v>
                </c:pt>
                <c:pt idx="4">
                  <c:v>19.399999999999999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D7-49BE-9A01-9D1B106E3235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1393619275851397"/>
          <c:y val="0.25604986876640418"/>
          <c:w val="0.36523059617547815"/>
          <c:h val="0.73894624444822932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Факторы влияющие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</a:t>
            </a: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на увеличение</a:t>
            </a:r>
            <a:br>
              <a:rPr lang="ru-RU" sz="1400">
                <a:solidFill>
                  <a:schemeClr val="bg1">
                    <a:lumMod val="10000"/>
                  </a:schemeClr>
                </a:solidFill>
              </a:rPr>
            </a:b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числа конкурентов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(количество организаций)</a:t>
            </a:r>
          </a:p>
        </c:rich>
      </c:tx>
      <c:layout>
        <c:manualLayout>
          <c:xMode val="edge"/>
          <c:yMode val="edge"/>
          <c:x val="0.2500322984238369"/>
          <c:y val="3.225820321947810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Появление новых российских конкурентов</c:v>
                </c:pt>
                <c:pt idx="1">
                  <c:v>Изменение нормативно-правовой базы, регулирующей деятельность предпринимателей</c:v>
                </c:pt>
                <c:pt idx="2">
                  <c:v>Появление новых иностранных конкурентов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836</c:v>
                </c:pt>
                <c:pt idx="1">
                  <c:v>415</c:v>
                </c:pt>
                <c:pt idx="2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32-423E-AC99-0C7256EA7E0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315321952"/>
        <c:axId val="122102848"/>
      </c:barChart>
      <c:catAx>
        <c:axId val="315321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122102848"/>
        <c:crosses val="autoZero"/>
        <c:auto val="1"/>
        <c:lblAlgn val="ctr"/>
        <c:lblOffset val="100"/>
        <c:noMultiLvlLbl val="0"/>
      </c:catAx>
      <c:valAx>
        <c:axId val="122102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532195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Факторы влияющие на сокращение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числа конкурентов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(количество организаций)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Уход российских конкурентов с рынка</c:v>
                </c:pt>
                <c:pt idx="1">
                  <c:v>Антиконкурентные действия органов власти / давление со стороны органов власти</c:v>
                </c:pt>
                <c:pt idx="2">
                  <c:v>Сделки слияния и поглощения</c:v>
                </c:pt>
                <c:pt idx="3">
                  <c:v>Уход иностранных конкурентов с рынка</c:v>
                </c:pt>
                <c:pt idx="4">
                  <c:v>Изменение нормативно-правовой базы, регулирующей деятельности предпримателей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60</c:v>
                </c:pt>
                <c:pt idx="1">
                  <c:v>110</c:v>
                </c:pt>
                <c:pt idx="2">
                  <c:v>149</c:v>
                </c:pt>
                <c:pt idx="3">
                  <c:v>162</c:v>
                </c:pt>
                <c:pt idx="4">
                  <c:v>362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AC-4AFD-BC03-D5762098642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16385280"/>
        <c:axId val="316386456"/>
      </c:barChart>
      <c:valAx>
        <c:axId val="31638645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6385280"/>
        <c:crosses val="autoZero"/>
        <c:crossBetween val="between"/>
      </c:valAx>
      <c:catAx>
        <c:axId val="316385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638645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Размер бизнеса по годовому</a:t>
            </a:r>
            <a:r>
              <a:rPr lang="ru-RU" sz="16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обороту денежных средств</a:t>
            </a:r>
            <a:endParaRPr lang="ru-RU" sz="16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2010759395653504"/>
          <c:y val="0"/>
        </c:manualLayout>
      </c:layout>
      <c:overlay val="0"/>
    </c:title>
    <c:autoTitleDeleted val="0"/>
    <c:view3D>
      <c:rotX val="25"/>
      <c:rotY val="148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509573664570908E-2"/>
          <c:y val="0.34512940718519802"/>
          <c:w val="0.44373007379131996"/>
          <c:h val="0.50634363880226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1.5937749035014975E-2"/>
                  <c:y val="8.867893394035042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9BF-43FB-B7AF-F09A22190E5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6625356232803264E-2"/>
                  <c:y val="-5.775871917138783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separator>,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9BF-43FB-B7AF-F09A22190E5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469276253004054E-3"/>
                  <c:y val="-2.178026376471882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9BF-43FB-B7AF-F09A22190E5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162753708264601E-2"/>
                  <c:y val="1.7656242727852552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9BF-43FB-B7AF-F09A22190E5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830088758958373E-4"/>
                  <c:y val="-2.497133452085281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9BF-43FB-B7AF-F09A22190E51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120 млн рублей</c:v>
                </c:pt>
                <c:pt idx="1">
                  <c:v>От 121 до 800 млн рублей</c:v>
                </c:pt>
                <c:pt idx="2">
                  <c:v>От 801 до 2000 млн рублей</c:v>
                </c:pt>
                <c:pt idx="3">
                  <c:v>Более 2000 млн рублей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0.55100000000000005</c:v>
                </c:pt>
                <c:pt idx="1">
                  <c:v>0.33900000000000002</c:v>
                </c:pt>
                <c:pt idx="2">
                  <c:v>8.3000000000000004E-2</c:v>
                </c:pt>
                <c:pt idx="3">
                  <c:v>2.7E-2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DE-42F5-8299-2325BC4366B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2024894482941819"/>
          <c:y val="0.33189420639991202"/>
          <c:w val="0.47891085407327"/>
          <c:h val="0.59287742175699287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chemeClr val="bg2">
              <a:lumMod val="25000"/>
            </a:schemeClr>
          </a:solidFill>
          <a:latin typeface="+mj-lt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Наиболее существенные</a:t>
            </a:r>
            <a:endParaRPr lang="en-US" sz="1400"/>
          </a:p>
          <a:p>
            <a:pPr>
              <a:defRPr sz="1400"/>
            </a:pPr>
            <a:r>
              <a:rPr lang="ru-RU" sz="1400"/>
              <a:t>административные барьеры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layout>
        <c:manualLayout>
          <c:xMode val="edge"/>
          <c:yMode val="edge"/>
          <c:x val="0.30151895675006612"/>
          <c:y val="1.696352841391009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4848129277957902"/>
          <c:y val="0.278763838730685"/>
          <c:w val="0.41291853224229325"/>
          <c:h val="0.6486135935462055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Необходимость установления партнерских отношений с органами власти</c:v>
                </c:pt>
                <c:pt idx="1">
                  <c:v>Сложность процедуры получения разрешений/лицензий</c:v>
                </c:pt>
                <c:pt idx="2">
                  <c:v>Нестабильность российского законодательства </c:v>
                </c:pt>
                <c:pt idx="3">
                  <c:v>Высокие налоги</c:v>
                </c:pt>
                <c:pt idx="4">
                  <c:v>Недостаток квалифицированных кадров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163</c:v>
                </c:pt>
                <c:pt idx="1">
                  <c:v>186</c:v>
                </c:pt>
                <c:pt idx="2">
                  <c:v>207</c:v>
                </c:pt>
                <c:pt idx="3">
                  <c:v>251</c:v>
                </c:pt>
                <c:pt idx="4">
                  <c:v>344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81-43C3-8EFA-229C2BFC53D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16388808"/>
        <c:axId val="316383320"/>
      </c:barChart>
      <c:valAx>
        <c:axId val="31638332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16388808"/>
        <c:crosses val="autoZero"/>
        <c:crossBetween val="between"/>
      </c:valAx>
      <c:catAx>
        <c:axId val="31638880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6350"/>
        </c:spPr>
        <c:txPr>
          <a:bodyPr/>
          <a:lstStyle/>
          <a:p>
            <a:pPr algn="just">
              <a:defRPr spc="0" baseline="0"/>
            </a:pPr>
            <a:endParaRPr lang="ru-RU"/>
          </a:p>
        </c:txPr>
        <c:crossAx val="31638332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kern="0" spc="10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 b="1" i="0" u="none" strike="noStrike" baseline="0">
                <a:solidFill>
                  <a:schemeClr val="bg1">
                    <a:lumMod val="10000"/>
                  </a:schemeClr>
                </a:solidFill>
                <a:effectLst/>
              </a:rPr>
              <a:t>Уровень административных барьеров</a:t>
            </a:r>
            <a:endParaRPr lang="ru-RU" sz="1600" baseline="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080525648579643"/>
          <c:y val="0.12195936510721676"/>
          <c:w val="0.44624926913025237"/>
          <c:h val="0.507588741918076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2.0668844965807012E-3"/>
                  <c:y val="-2.787737883739463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28,6%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64D-4DC2-B061-C7849ADA244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6667916510435368E-3"/>
                  <c:y val="1.52075976575352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266-4573-AB62-E4BFDD28882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06320638491613E-2"/>
                  <c:y val="2.689126254761330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64D-4DC2-B061-C7849ADA244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4870641169853769E-3"/>
                  <c:y val="-3.12735142090525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10 %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64D-4DC2-B061-C7849ADA2445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6101201635509847E-2"/>
                  <c:y val="-3.016925112773159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6.6581855839448645E-2"/>
                  <c:y val="-2.311085766089823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Бизнесу стало проще преодолевать административные барьеры, чем раньше</c:v>
                </c:pt>
                <c:pt idx="1">
                  <c:v>Административные барьеры отсутствуют, как и ранее</c:v>
                </c:pt>
                <c:pt idx="2">
                  <c:v>Административные барьеры были полностью устранены </c:v>
                </c:pt>
                <c:pt idx="3">
                  <c:v>Уровень и количество административных барьеров не изменились</c:v>
                </c:pt>
                <c:pt idx="4">
                  <c:v>Бизнесу стало сложнее преодолевать административные барьеры, чем раньше</c:v>
                </c:pt>
                <c:pt idx="5">
                  <c:v>Ранее административные барьеры отсутствовали, однако сейчас появились </c:v>
                </c:pt>
                <c:pt idx="6">
                  <c:v>Затрудняюсь ответить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28.6</c:v>
                </c:pt>
                <c:pt idx="1">
                  <c:v>24.4</c:v>
                </c:pt>
                <c:pt idx="2">
                  <c:v>10.5</c:v>
                </c:pt>
                <c:pt idx="3">
                  <c:v>10</c:v>
                </c:pt>
                <c:pt idx="4">
                  <c:v>4.2</c:v>
                </c:pt>
                <c:pt idx="5">
                  <c:v>2.2000000000000002</c:v>
                </c:pt>
                <c:pt idx="6">
                  <c:v>20.100000000000001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266-4573-AB62-E4BFDD28882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"/>
          <c:y val="0.64397570741613497"/>
          <c:w val="1"/>
          <c:h val="0.33400665342364122"/>
        </c:manualLayout>
      </c:layout>
      <c:overlay val="0"/>
      <c:txPr>
        <a:bodyPr/>
        <a:lstStyle/>
        <a:p>
          <a:pPr>
            <a:defRPr sz="11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Количество услуг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</a:t>
            </a:r>
            <a:endParaRPr lang="ru-RU" sz="1400">
              <a:solidFill>
                <a:schemeClr val="bg1">
                  <a:lumMod val="10000"/>
                </a:schemeClr>
              </a:solidFill>
            </a:endParaRP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(по мнению потребителей)</a:t>
            </a:r>
          </a:p>
        </c:rich>
      </c:tx>
      <c:layout>
        <c:manualLayout>
          <c:xMode val="edge"/>
          <c:yMode val="edge"/>
          <c:x val="0.43351285908538539"/>
          <c:y val="1.1416107708758611E-3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422418583219282E-3"/>
          <c:y val="0.32474664625255178"/>
          <c:w val="0.63382492851044225"/>
          <c:h val="0.596587926509186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детского оздоровления и отдыха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1.5884098824996272E-2"/>
                  <c:y val="7.03114367648487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74B-4E00-9702-0894821966F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5380125677061452E-2"/>
                  <c:y val="-0.1702986779430349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34,6%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74B-4E00-9702-0894821966FB}"/>
                </c:ext>
                <c:ext xmlns:c15="http://schemas.microsoft.com/office/drawing/2012/chart" uri="{CE6537A1-D6FC-4f65-9D91-7224C49458BB}">
                  <c15:layout>
                    <c:manualLayout>
                      <c:w val="0.11933448078026392"/>
                      <c:h val="0.25547785547785545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1.0729441952286064E-2"/>
                  <c:y val="-1.626263730922523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13,2%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74B-4E00-9702-0894821966F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088656086663908E-2"/>
                  <c:y val="4.526194225721784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74B-4E00-9702-0894821966FB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2733363148883503E-2"/>
                  <c:y val="-5.5215320307183827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 много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40.5</c:v>
                </c:pt>
                <c:pt idx="1">
                  <c:v>34.6</c:v>
                </c:pt>
                <c:pt idx="2">
                  <c:v>13.2</c:v>
                </c:pt>
                <c:pt idx="3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74B-4E00-9702-0894821966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5195404791268563"/>
          <c:y val="0.38106347817633907"/>
          <c:w val="0.33427658892036088"/>
          <c:h val="0.59126810537571695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Качество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услуг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layout>
        <c:manualLayout>
          <c:xMode val="edge"/>
          <c:yMode val="edge"/>
          <c:x val="0.30756361184018666"/>
          <c:y val="4.3181000359841668E-2"/>
        </c:manualLayout>
      </c:layout>
      <c:overlay val="0"/>
    </c:title>
    <c:autoTitleDeleted val="0"/>
    <c:view3D>
      <c:rotX val="30"/>
      <c:rotY val="8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811497521143188E-2"/>
          <c:y val="0.2393323266098587"/>
          <c:w val="0.63880741469816282"/>
          <c:h val="0.704446122316902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36"/>
          <c:dPt>
            <c:idx val="1"/>
            <c:bubble3D val="0"/>
            <c:explosion val="18"/>
          </c:dPt>
          <c:dLbls>
            <c:dLbl>
              <c:idx val="0"/>
              <c:layout>
                <c:manualLayout>
                  <c:x val="-0.18698581948089824"/>
                  <c:y val="-2.7397260273972771E-2"/>
                </c:manualLayout>
              </c:layout>
              <c:tx>
                <c:rich>
                  <a:bodyPr/>
                  <a:lstStyle/>
                  <a:p>
                    <a:fld id="{C3149A7F-6067-47C9-BA41-006C3FB7D921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B61-4E02-9D6B-37C23C59C84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8.7791630212889198E-3"/>
                  <c:y val="6.634120357121606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23,7%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745844269466317E-2"/>
                  <c:y val="-3.424297990148491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087962962962965E-2"/>
                  <c:y val="-5.11322043648653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7613735783027076E-2"/>
                  <c:y val="5.470443398605394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0.48184330645958789</c:v>
                </c:pt>
                <c:pt idx="1">
                  <c:v>0.23659652428265837</c:v>
                </c:pt>
                <c:pt idx="2">
                  <c:v>0.10928887801679045</c:v>
                </c:pt>
                <c:pt idx="3">
                  <c:v>6.2940775400373697E-2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7F-46F9-8E56-A0B28F22D10C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6359707640711574"/>
          <c:y val="0.25224103836335532"/>
          <c:w val="0.32482884951881014"/>
          <c:h val="0.74480171142990681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Уровень цен</a:t>
            </a:r>
            <a:endParaRPr lang="ru-RU" sz="1400" baseline="0">
              <a:solidFill>
                <a:schemeClr val="bg1">
                  <a:lumMod val="10000"/>
                </a:schemeClr>
              </a:solidFill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layout>
        <c:manualLayout>
          <c:xMode val="edge"/>
          <c:yMode val="edge"/>
          <c:x val="0.31219324146981625"/>
          <c:y val="0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444444444444448E-2"/>
          <c:y val="0.18980564676379016"/>
          <c:w val="0.49760371099445905"/>
          <c:h val="0.7507326766340441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8.2358741615631378E-2"/>
                  <c:y val="-0.1314112658994549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290755322251385E-7"/>
                  <c:y val="-5.444865950460745E-3"/>
                </c:manualLayout>
              </c:layout>
              <c:tx>
                <c:rich>
                  <a:bodyPr/>
                  <a:lstStyle/>
                  <a:p>
                    <a:fld id="{68435D97-BF9C-48D4-B4E3-6DEA26254CD8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AAF-4652-9C7F-996D9036D95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9.63728492271799E-3"/>
                  <c:y val="-2.422476542658893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4001166520851561E-2"/>
                  <c:y val="-6.027201145311381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592938903470399E-2"/>
                  <c:y val="-2.185427226454992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  <c:pt idx="4">
                  <c:v>Затрудняюсь с ответом</c:v>
                </c:pt>
              </c:strCache>
            </c:strRef>
          </c:cat>
          <c:val>
            <c:numRef>
              <c:f>Лист1!$B$2:$B$6</c:f>
              <c:numCache>
                <c:formatCode>#,##0</c:formatCode>
                <c:ptCount val="5"/>
                <c:pt idx="0">
                  <c:v>45.2</c:v>
                </c:pt>
                <c:pt idx="1">
                  <c:v>25</c:v>
                </c:pt>
                <c:pt idx="2">
                  <c:v>12.4</c:v>
                </c:pt>
                <c:pt idx="3">
                  <c:v>6.6</c:v>
                </c:pt>
                <c:pt idx="4">
                  <c:v>10.7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B1-4D2F-BDA1-0A88D1C3F2F9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0341189122193062"/>
          <c:y val="0.27501499743522123"/>
          <c:w val="0.38269921988918054"/>
          <c:h val="0.66712069530138329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Количество конкурентов </a:t>
            </a:r>
          </a:p>
        </c:rich>
      </c:tx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500961001922006E-2"/>
          <c:y val="0.28754855643044624"/>
          <c:w val="0.62491852580927376"/>
          <c:h val="0.6745834270716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в сфере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4.7024200715068097E-2"/>
                  <c:y val="5.2684431395228139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13,8%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EEA-451B-BAB5-F068344DA949}"/>
                </c:ext>
                <c:ext xmlns:c15="http://schemas.microsoft.com/office/drawing/2012/chart" uri="{CE6537A1-D6FC-4f65-9D91-7224C49458BB}">
                  <c15:layout>
                    <c:manualLayout>
                      <c:w val="8.2939632545931771E-2"/>
                      <c:h val="0.2711864406779661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9.3281253229173129E-4"/>
                  <c:y val="-3.5090482110788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EEA-451B-BAB5-F068344DA94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022196044392164E-2"/>
                  <c:y val="-1.703360609335597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16,9%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EEA-451B-BAB5-F068344DA94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6990376202974841E-3"/>
                  <c:y val="2.69580480608054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EEA-451B-BAB5-F068344DA94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Затрудняюсь ответить</c:v>
                </c:pt>
                <c:pt idx="1">
                  <c:v>Сократилось</c:v>
                </c:pt>
                <c:pt idx="2">
                  <c:v>Не изменилось</c:v>
                </c:pt>
                <c:pt idx="3">
                  <c:v>Увеличилось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13.8</c:v>
                </c:pt>
                <c:pt idx="1">
                  <c:v>15.3</c:v>
                </c:pt>
                <c:pt idx="2">
                  <c:v>16.899999999999999</c:v>
                </c:pt>
                <c:pt idx="3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5B-455B-B182-F38188EE6C9F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9265966754155717"/>
          <c:y val="0.25604986876640418"/>
          <c:w val="0.3050255176436279"/>
          <c:h val="0.5559179257998155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Факторы влияющие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</a:t>
            </a: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на увеличение</a:t>
            </a:r>
            <a:br>
              <a:rPr lang="ru-RU" sz="1400">
                <a:solidFill>
                  <a:schemeClr val="bg1">
                    <a:lumMod val="10000"/>
                  </a:schemeClr>
                </a:solidFill>
              </a:rPr>
            </a:b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числа конкурентов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(количество организаций)</a:t>
            </a:r>
          </a:p>
        </c:rich>
      </c:tx>
      <c:layout>
        <c:manualLayout>
          <c:xMode val="edge"/>
          <c:yMode val="edge"/>
          <c:x val="0.18094766244107127"/>
          <c:y val="3.225806451612903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Появление новых российских конкурентов</c:v>
                </c:pt>
                <c:pt idx="1">
                  <c:v>Изменение нормативно-правовой базы, регулирующей деятельность предпринимателей</c:v>
                </c:pt>
                <c:pt idx="2">
                  <c:v>Появление новых иностранных конкурентов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501</c:v>
                </c:pt>
                <c:pt idx="1">
                  <c:v>178</c:v>
                </c:pt>
                <c:pt idx="2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F7-4456-AA49-E599E1EC220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316389984"/>
        <c:axId val="316384104"/>
      </c:barChart>
      <c:catAx>
        <c:axId val="316389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6384104"/>
        <c:crosses val="autoZero"/>
        <c:auto val="1"/>
        <c:lblAlgn val="ctr"/>
        <c:lblOffset val="100"/>
        <c:noMultiLvlLbl val="0"/>
      </c:catAx>
      <c:valAx>
        <c:axId val="316384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638998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Факторы влияющие на сокращение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числа конкурентов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(количество организаций)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Уход иностранных конкурентов с рынка</c:v>
                </c:pt>
                <c:pt idx="1">
                  <c:v>Уход российских конкурентов с рынка</c:v>
                </c:pt>
                <c:pt idx="2">
                  <c:v>Сделки слияния и поглощения</c:v>
                </c:pt>
                <c:pt idx="3">
                  <c:v>Антиконкурентные действия органов власти / давление со стороны органов власти</c:v>
                </c:pt>
                <c:pt idx="4">
                  <c:v>Изменение нормативно-правовой базы, регулирующей деятельности предпримателей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</c:v>
                </c:pt>
                <c:pt idx="1">
                  <c:v>36</c:v>
                </c:pt>
                <c:pt idx="2">
                  <c:v>77</c:v>
                </c:pt>
                <c:pt idx="3">
                  <c:v>95</c:v>
                </c:pt>
                <c:pt idx="4">
                  <c:v>214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BE4-44A4-A347-DF6D30E62DE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16386848"/>
        <c:axId val="316389200"/>
      </c:barChart>
      <c:valAx>
        <c:axId val="31638920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6386848"/>
        <c:crosses val="autoZero"/>
        <c:crossBetween val="between"/>
      </c:valAx>
      <c:catAx>
        <c:axId val="316386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638920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Наиболее существенные</a:t>
            </a:r>
            <a:endParaRPr lang="en-US" sz="1400"/>
          </a:p>
          <a:p>
            <a:pPr>
              <a:defRPr sz="1400"/>
            </a:pPr>
            <a:r>
              <a:rPr lang="ru-RU" sz="1400"/>
              <a:t>административные барьеры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51754383366655976"/>
          <c:y val="0.21806108897742363"/>
          <c:w val="0.44286278478513069"/>
          <c:h val="0.7029617463461239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Прочие барьеры</c:v>
                </c:pt>
                <c:pt idx="1">
                  <c:v>Недостаток квалифицированных кадров</c:v>
                </c:pt>
                <c:pt idx="2">
                  <c:v>Сложность/ затянутость процедуры получения разрешений/ лицензий</c:v>
                </c:pt>
                <c:pt idx="3">
                  <c:v>Нестабильность российского законодательства </c:v>
                </c:pt>
                <c:pt idx="4">
                  <c:v>Высокий уровень налогов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431</c:v>
                </c:pt>
                <c:pt idx="1">
                  <c:v>187</c:v>
                </c:pt>
                <c:pt idx="2">
                  <c:v>190</c:v>
                </c:pt>
                <c:pt idx="3">
                  <c:v>207</c:v>
                </c:pt>
                <c:pt idx="4">
                  <c:v>218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F5-4E2D-BC1D-5935D8B4AED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16387240"/>
        <c:axId val="316389592"/>
      </c:barChart>
      <c:valAx>
        <c:axId val="31638959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6387240"/>
        <c:crosses val="autoZero"/>
        <c:crossBetween val="between"/>
      </c:valAx>
      <c:catAx>
        <c:axId val="3163872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638959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chemeClr val="bg1">
              <a:lumMod val="10000"/>
            </a:schemeClr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 b="1" i="0" u="none" strike="noStrike" baseline="0">
                <a:solidFill>
                  <a:schemeClr val="bg1">
                    <a:lumMod val="10000"/>
                  </a:schemeClr>
                </a:solidFill>
                <a:effectLst/>
              </a:rPr>
              <a:t>Уровень административных барьеров</a:t>
            </a:r>
            <a:endParaRPr lang="ru-RU" sz="1600" baseline="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569802370209341"/>
          <c:y val="9.5214369597443366E-2"/>
          <c:w val="0.58748616191861103"/>
          <c:h val="0.67270481020380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1.9749574958169661E-2"/>
                  <c:y val="-8.496971776832987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27,7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6747288410049458E-3"/>
                  <c:y val="-1.8667472055903939E-2"/>
                </c:manualLayout>
              </c:layout>
              <c:tx>
                <c:rich>
                  <a:bodyPr/>
                  <a:lstStyle/>
                  <a:p>
                    <a:fld id="{67FA29D8-AA1C-4049-9F24-8324358D2036}" type="VALUE">
                      <a:rPr lang="en-US"/>
                      <a:pPr/>
                      <a:t>[ЗНАЧЕНИЕ]</a:t>
                    </a:fld>
                    <a:endParaRPr lang="en-US"/>
                  </a:p>
                  <a:p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EF6-4C27-ADE8-2B3E398632F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4.9644211764349085E-2"/>
                  <c:y val="-5.57375109991237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4157928525572435E-2"/>
                      <c:h val="6.5379334546969925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2.6500031172542941E-3"/>
                  <c:y val="-8.475465990480003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8602914042977708E-2"/>
                  <c:y val="-2.896010879995935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5659568875311516E-2"/>
                  <c:y val="-2.969654216951694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9363018580520362E-2"/>
                  <c:y val="-1.259584871469323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Административные барьеры отсутствуют, как и ранее</c:v>
                </c:pt>
                <c:pt idx="1">
                  <c:v>Бизнесу стало проще преодолевать административные барьеры, чем раньше</c:v>
                </c:pt>
                <c:pt idx="2">
                  <c:v>Уровень и количество административных барьеров не изменились</c:v>
                </c:pt>
                <c:pt idx="3">
                  <c:v>Административные барьеры были полностью устранены</c:v>
                </c:pt>
                <c:pt idx="4">
                  <c:v>Бизнесу стало сложнее преодолевать административные барьеры, чем раньше</c:v>
                </c:pt>
                <c:pt idx="5">
                  <c:v>Ранее административные барьеры отсутствовали, однако сейчас появились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27.7</c:v>
                </c:pt>
                <c:pt idx="1">
                  <c:v>18.3</c:v>
                </c:pt>
                <c:pt idx="2">
                  <c:v>14.6</c:v>
                </c:pt>
                <c:pt idx="3">
                  <c:v>13.8</c:v>
                </c:pt>
                <c:pt idx="4">
                  <c:v>8.3000000000000007</c:v>
                </c:pt>
                <c:pt idx="5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EF6-4C27-ADE8-2B3E398632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legendEntry>
        <c:idx val="3"/>
        <c:txPr>
          <a:bodyPr/>
          <a:lstStyle/>
          <a:p>
            <a:pPr>
              <a:defRPr sz="11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6413704219175993"/>
          <c:w val="1"/>
          <c:h val="0.34327226045896803"/>
        </c:manualLayout>
      </c:layout>
      <c:overlay val="0"/>
      <c:txPr>
        <a:bodyPr/>
        <a:lstStyle/>
        <a:p>
          <a:pPr>
            <a:defRPr sz="11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конкурентов бизнеса</a:t>
            </a:r>
          </a:p>
        </c:rich>
      </c:tx>
      <c:overlay val="0"/>
    </c:title>
    <c:autoTitleDeleted val="0"/>
    <c:view3D>
      <c:rotX val="25"/>
      <c:rotY val="29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509643712118399E-2"/>
          <c:y val="0.23228678199611666"/>
          <c:w val="0.58217645871189183"/>
          <c:h val="0.667547151401613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2.8379213908713828E-3"/>
                  <c:y val="-4.84347855515195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31,9%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9BF-43FB-B7AF-F09A22190E5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0402012930910936E-2"/>
                  <c:y val="-4.035715091487489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26,2%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9BF-43FB-B7AF-F09A22190E5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711875719123234E-3"/>
                  <c:y val="-1.82004828193037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9BF-43FB-B7AF-F09A22190E5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088075963983442E-2"/>
                  <c:y val="-3.047514834284689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9BF-43FB-B7AF-F09A22190E5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7332457077810674E-4"/>
                  <c:y val="1.084538501455226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9BF-43FB-B7AF-F09A22190E5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От 1 до 3 конкурентов</c:v>
                </c:pt>
                <c:pt idx="1">
                  <c:v>Сложно подсчитать (большое число конкурентов)</c:v>
                </c:pt>
                <c:pt idx="2">
                  <c:v>4 и более конкурентов</c:v>
                </c:pt>
                <c:pt idx="3">
                  <c:v>Нет конкурентов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1.218</c:v>
                </c:pt>
                <c:pt idx="1">
                  <c:v>1</c:v>
                </c:pt>
                <c:pt idx="2">
                  <c:v>0.78600000000000003</c:v>
                </c:pt>
                <c:pt idx="3">
                  <c:v>0.14499999999999999</c:v>
                </c:pt>
                <c:pt idx="4">
                  <c:v>0.66600000000000004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DE-42F5-8299-2325BC4366B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8272284693124488"/>
          <c:y val="0.21367800013536989"/>
          <c:w val="0.41643688891157588"/>
          <c:h val="0.78632199986463014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chemeClr val="bg2">
              <a:lumMod val="25000"/>
            </a:schemeClr>
          </a:solidFill>
          <a:latin typeface="+mj-lt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Количество услуг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</a:t>
            </a:r>
            <a:endParaRPr lang="ru-RU" sz="1400">
              <a:solidFill>
                <a:schemeClr val="bg1">
                  <a:lumMod val="10000"/>
                </a:schemeClr>
              </a:solidFill>
            </a:endParaRP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(по мнению потребителей)</a:t>
            </a:r>
          </a:p>
        </c:rich>
      </c:tx>
      <c:layout>
        <c:manualLayout>
          <c:xMode val="edge"/>
          <c:yMode val="edge"/>
          <c:x val="0.32106302666157832"/>
          <c:y val="3.2005879265091866E-2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701392747593294E-2"/>
          <c:y val="0.37474441568929756"/>
          <c:w val="0.59940152059305829"/>
          <c:h val="0.562022282179762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1.4762275594671545E-2"/>
                  <c:y val="0.2260386355142594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96F-4EEC-AFF9-BB36005C460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691936859541101E-3"/>
                  <c:y val="-2.21431240898489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34,1%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96F-4EEC-AFF9-BB36005C460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5245388846941954E-3"/>
                  <c:y val="8.524556361715014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96F-4EEC-AFF9-BB36005C460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088656086663908E-2"/>
                  <c:y val="4.526194225721784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96F-4EEC-AFF9-BB36005C4607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000020601820377E-2"/>
                  <c:y val="4.80327847726071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 много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36.4</c:v>
                </c:pt>
                <c:pt idx="1">
                  <c:v>34.1</c:v>
                </c:pt>
                <c:pt idx="2">
                  <c:v>19.7</c:v>
                </c:pt>
                <c:pt idx="3">
                  <c:v>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96F-4EEC-AFF9-BB36005C460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9344925035055551"/>
          <c:y val="0.31295385130868464"/>
          <c:w val="0.39011239348506094"/>
          <c:h val="0.68704614869131542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Качество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услуг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686224971596057E-4"/>
          <c:y val="0.38647858723151779"/>
          <c:w val="0.53602794815786792"/>
          <c:h val="0.592094646964565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1"/>
          <c:dPt>
            <c:idx val="3"/>
            <c:bubble3D val="0"/>
            <c:explosion val="41"/>
            <c:extLst xmlns:c16r2="http://schemas.microsoft.com/office/drawing/2015/06/chart">
              <c:ext xmlns:c16="http://schemas.microsoft.com/office/drawing/2014/chart" uri="{C3380CC4-5D6E-409C-BE32-E72D297353CC}">
                <c16:uniqueId val="{00000000-62D2-4581-A9AC-3FFB72A4BD64}"/>
              </c:ext>
            </c:extLst>
          </c:dPt>
          <c:dLbls>
            <c:dLbl>
              <c:idx val="0"/>
              <c:layout>
                <c:manualLayout>
                  <c:x val="-8.3476630597616338E-4"/>
                  <c:y val="-4.207970952423730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44,4%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2D2-4581-A9AC-3FFB72A4BD6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726081689621574E-3"/>
                  <c:y val="-1.164911430380037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21,6%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2D2-4581-A9AC-3FFB72A4BD6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162760382376952E-3"/>
                  <c:y val="8.5446336984474538E-3"/>
                </c:manualLayout>
              </c:layout>
              <c:tx>
                <c:rich>
                  <a:bodyPr/>
                  <a:lstStyle/>
                  <a:p>
                    <a:fld id="{F5D3F7A3-4E38-41DD-8E30-3932F5C6648A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2D2-4581-A9AC-3FFB72A4BD6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1.2343309720064257E-2"/>
                  <c:y val="-7.3656831633111403E-2"/>
                </c:manualLayout>
              </c:layout>
              <c:tx>
                <c:rich>
                  <a:bodyPr/>
                  <a:lstStyle/>
                  <a:p>
                    <a:fld id="{2283655A-62F2-483F-9F6E-1ECDF8785D26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2D2-4581-A9AC-3FFB72A4BD6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Скорее удовлетворен</c:v>
                </c:pt>
                <c:pt idx="1">
                  <c:v>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44.4</c:v>
                </c:pt>
                <c:pt idx="1">
                  <c:v>21.6</c:v>
                </c:pt>
                <c:pt idx="2">
                  <c:v>13.9</c:v>
                </c:pt>
                <c:pt idx="3">
                  <c:v>13.2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62-4B7B-A36B-AA51B9E3D88B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4644977113638771"/>
          <c:y val="0.41574218186908118"/>
          <c:w val="0.43848053151336741"/>
          <c:h val="0.54261975544380914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Уровень цен</a:t>
            </a:r>
            <a:endParaRPr lang="ru-RU" sz="1400" baseline="0">
              <a:solidFill>
                <a:schemeClr val="bg1">
                  <a:lumMod val="10000"/>
                </a:schemeClr>
              </a:solidFill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layout>
        <c:manualLayout>
          <c:xMode val="edge"/>
          <c:yMode val="edge"/>
          <c:x val="0.31219324146981625"/>
          <c:y val="0"/>
        </c:manualLayout>
      </c:layout>
      <c:overlay val="0"/>
    </c:title>
    <c:autoTitleDeleted val="0"/>
    <c:view3D>
      <c:rotX val="25"/>
      <c:rotY val="7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018518518518517E-2"/>
          <c:y val="0.42192436655760318"/>
          <c:w val="0.36102963692038498"/>
          <c:h val="0.551002582167107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1.0233850976961213E-2"/>
                  <c:y val="1.090248334342822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945173519976585E-3"/>
                  <c:y val="-5.744524849373585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AAF-4652-9C7F-996D9036D95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581729367162439E-2"/>
                  <c:y val="-3.10949721641806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9980314960629922E-2"/>
                  <c:y val="-1.383531512002295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7997594050743654E-3"/>
                  <c:y val="-2.774308161792620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Скорее удовлетворен</c:v>
                </c:pt>
                <c:pt idx="1">
                  <c:v>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  <c:pt idx="4">
                  <c:v>Затрудняюсь с ответом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43.4</c:v>
                </c:pt>
                <c:pt idx="1">
                  <c:v>20.7</c:v>
                </c:pt>
                <c:pt idx="2">
                  <c:v>15.9</c:v>
                </c:pt>
                <c:pt idx="3">
                  <c:v>13.7</c:v>
                </c:pt>
                <c:pt idx="4">
                  <c:v>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B1-4D2F-BDA1-0A88D1C3F2F9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6128226159230097"/>
          <c:y val="0.27501499743522123"/>
          <c:w val="0.32482884951881014"/>
          <c:h val="0.66712069530138329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 rtl="0">
              <a:defRPr sz="1400"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Изменения объема реализации продукции</a:t>
            </a:r>
          </a:p>
          <a:p>
            <a:pPr algn="ctr" rtl="0">
              <a:defRPr sz="1400"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0">
                <a:latin typeface="Times New Roman" panose="02020603050405020304" pitchFamily="18" charset="0"/>
                <a:cs typeface="Times New Roman" panose="02020603050405020304" pitchFamily="18" charset="0"/>
              </a:rPr>
              <a:t>(доля организаций)</a:t>
            </a:r>
          </a:p>
        </c:rich>
      </c:tx>
      <c:layout>
        <c:manualLayout>
          <c:xMode val="edge"/>
          <c:yMode val="edge"/>
          <c:x val="0.21452201808107321"/>
          <c:y val="0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4967545723451234E-2"/>
          <c:y val="0.2796820289936876"/>
          <c:w val="0.57630741469816282"/>
          <c:h val="0.632515319568626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6"/>
          <c:dPt>
            <c:idx val="4"/>
            <c:bubble3D val="0"/>
            <c:explosion val="27"/>
          </c:dPt>
          <c:dLbls>
            <c:dLbl>
              <c:idx val="0"/>
              <c:layout>
                <c:manualLayout>
                  <c:x val="-1.5353414156563763E-2"/>
                  <c:y val="-6.02880553909255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C49-4E30-8996-4B6957DF368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291588551431071E-2"/>
                  <c:y val="-1.894730900572914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32,3%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C49-4E30-8996-4B6957DF368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581927259092612E-2"/>
                  <c:y val="-5.03748859349570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C49-4E30-8996-4B6957DF368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3700120818231054E-2"/>
                  <c:y val="-9.29743459486919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C49-4E30-8996-4B6957DF368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2976711244427394E-3"/>
                  <c:y val="-2.014468621529835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C49-4E30-8996-4B6957DF368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1891596883722868E-2"/>
                  <c:y val="-2.78087282100490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C49-4E30-8996-4B6957DF368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Объемы продаж снизятся примерно на 15 %</c:v>
                </c:pt>
                <c:pt idx="1">
                  <c:v>Объемы продаж снизятся менее чем на 15 %</c:v>
                </c:pt>
                <c:pt idx="2">
                  <c:v>Затрудняюсь ответить</c:v>
                </c:pt>
                <c:pt idx="3">
                  <c:v>Объемы продаж не изменятся</c:v>
                </c:pt>
                <c:pt idx="4">
                  <c:v>Объемы продаж снизятся более чем на 15 %</c:v>
                </c:pt>
                <c:pt idx="5">
                  <c:v>Объемы продаж снизятся почти на 100 %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32.759957701797674</c:v>
                </c:pt>
                <c:pt idx="1">
                  <c:v>32.301727176594994</c:v>
                </c:pt>
                <c:pt idx="2">
                  <c:v>15.474092351075081</c:v>
                </c:pt>
                <c:pt idx="3">
                  <c:v>11.603806838209376</c:v>
                </c:pt>
                <c:pt idx="4">
                  <c:v>7.0074021854071207</c:v>
                </c:pt>
                <c:pt idx="5">
                  <c:v>0.85301374691575604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8D-44E4-9DFE-002F25FB7064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740749073032534"/>
          <c:y val="0.21392562488828676"/>
          <c:w val="0.34027777777777773"/>
          <c:h val="0.69048726722522469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kern="0" baseline="0"/>
      </a:pPr>
      <a:endParaRPr lang="ru-RU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 конкурентоспособности</a:t>
            </a:r>
          </a:p>
          <a:p>
            <a:pPr>
              <a:defRPr sz="1400"/>
            </a:pPr>
            <a:r>
              <a:rPr lang="ru-RU" sz="1400" b="0"/>
              <a:t>(количество</a:t>
            </a:r>
            <a:r>
              <a:rPr lang="ru-RU" sz="1400" b="0" baseline="0"/>
              <a:t> организаций)</a:t>
            </a:r>
            <a:endParaRPr lang="ru-RU" sz="1400" b="0"/>
          </a:p>
        </c:rich>
      </c:tx>
      <c:layout>
        <c:manualLayout>
          <c:xMode val="edge"/>
          <c:yMode val="edge"/>
          <c:x val="0.24047546941247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3063196725992942"/>
          <c:y val="0.18286579349571475"/>
          <c:w val="0.53212149988471458"/>
          <c:h val="0.732622350338885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34F-4AD1-88B0-5EA4B54B895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399076480335017E-2"/>
                  <c:y val="4.09056313526526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34F-4AD1-88B0-5EA4B54B895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34F-4AD1-88B0-5EA4B54B895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33025493445005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34F-4AD1-88B0-5EA4B54B8953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34F-4AD1-88B0-5EA4B54B8953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655875673386196E-3"/>
                  <c:y val="-3.749639557837013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34F-4AD1-88B0-5EA4B54B8953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7101902666207128E-3"/>
                  <c:y val="-4.205809026737506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34F-4AD1-88B0-5EA4B54B895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Доверительные отношения с поставщиками</c:v>
                </c:pt>
                <c:pt idx="1">
                  <c:v>Предложение сопутствующих услуг, товаров, сервисов (гарантий, ремонта и т.д.)</c:v>
                </c:pt>
                <c:pt idx="2">
                  <c:v>Доверительные отношения с клиентами</c:v>
                </c:pt>
                <c:pt idx="3">
                  <c:v>Уникальность продукции</c:v>
                </c:pt>
                <c:pt idx="4">
                  <c:v>Затрудняюсь с ответом</c:v>
                </c:pt>
                <c:pt idx="5">
                  <c:v>Высокое качество</c:v>
                </c:pt>
                <c:pt idx="6">
                  <c:v>Низкая цена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196</c:v>
                </c:pt>
                <c:pt idx="1">
                  <c:v>471</c:v>
                </c:pt>
                <c:pt idx="2">
                  <c:v>583</c:v>
                </c:pt>
                <c:pt idx="3">
                  <c:v>897</c:v>
                </c:pt>
                <c:pt idx="4">
                  <c:v>982</c:v>
                </c:pt>
                <c:pt idx="5">
                  <c:v>3397</c:v>
                </c:pt>
                <c:pt idx="6">
                  <c:v>7587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34F-4AD1-88B0-5EA4B54B89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18138056"/>
        <c:axId val="318137664"/>
      </c:barChart>
      <c:valAx>
        <c:axId val="3181376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18138056"/>
        <c:crosses val="autoZero"/>
        <c:crossBetween val="between"/>
      </c:valAx>
      <c:catAx>
        <c:axId val="31813805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kern="0" baseline="0"/>
            </a:pPr>
            <a:endParaRPr lang="ru-RU"/>
          </a:p>
        </c:txPr>
        <c:crossAx val="31813766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Количество конкурентов </a:t>
            </a:r>
            <a:r>
              <a:rPr lang="ru-RU" sz="1400" b="0"/>
              <a:t>(доля опрошенных) </a:t>
            </a:r>
          </a:p>
        </c:rich>
      </c:tx>
      <c:layout>
        <c:manualLayout>
          <c:xMode val="edge"/>
          <c:yMode val="edge"/>
          <c:x val="0.13882565627163901"/>
          <c:y val="3.1372574329848114E-2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385607012393592E-2"/>
          <c:y val="0.25745525052611667"/>
          <c:w val="0.62491852580927376"/>
          <c:h val="0.6745834270716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в сфере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7"/>
          <c:dPt>
            <c:idx val="3"/>
            <c:bubble3D val="0"/>
            <c:explosion val="26"/>
          </c:dPt>
          <c:dLbls>
            <c:dLbl>
              <c:idx val="0"/>
              <c:layout>
                <c:manualLayout>
                  <c:x val="9.3595883452957003E-3"/>
                  <c:y val="-6.89464495671073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26,9%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2F8-445B-AC0B-D794CA20CF9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1796884394190056E-3"/>
                  <c:y val="5.021318036602890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25,6%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2F8-445B-AC0B-D794CA20CF9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9931542917324912E-3"/>
                  <c:y val="-1.927326707112430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2F8-445B-AC0B-D794CA20CF9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8732984206358093E-4"/>
                  <c:y val="8.75096495291024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2F8-445B-AC0B-D794CA20CF9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1443030521658726E-3"/>
                  <c:y val="-5.11305091388463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Затрудняюсь ответить</c:v>
                </c:pt>
                <c:pt idx="1">
                  <c:v>Увеличилось на 1-3 конкурента</c:v>
                </c:pt>
                <c:pt idx="2">
                  <c:v>Сократилось на 1-3 конкурента</c:v>
                </c:pt>
                <c:pt idx="3">
                  <c:v>Не изменилось</c:v>
                </c:pt>
                <c:pt idx="4">
                  <c:v>Увеличилось более чем на 4 конкурента</c:v>
                </c:pt>
                <c:pt idx="5">
                  <c:v>Сократилось более чем на 4 конкурента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26.935261707988982</c:v>
                </c:pt>
                <c:pt idx="1">
                  <c:v>25.599173553719005</c:v>
                </c:pt>
                <c:pt idx="2">
                  <c:v>23.973829201101928</c:v>
                </c:pt>
                <c:pt idx="3">
                  <c:v>11.962809917355372</c:v>
                </c:pt>
                <c:pt idx="4">
                  <c:v>10.165289256198347</c:v>
                </c:pt>
                <c:pt idx="5">
                  <c:v>1.3636363636363635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B5C-4182-875B-8794B2B3CDD6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741411352017016"/>
          <c:y val="0.13538604054583675"/>
          <c:w val="0.3050255176436279"/>
          <c:h val="0.84551062338927085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 влияющие на увеличение числа конкурентов (количество организаций)</a:t>
            </a:r>
          </a:p>
        </c:rich>
      </c:tx>
      <c:layout>
        <c:manualLayout>
          <c:xMode val="edge"/>
          <c:yMode val="edge"/>
          <c:x val="0.18094766244107127"/>
          <c:y val="3.225806451612903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Появление новых российских конкурентов</c:v>
                </c:pt>
                <c:pt idx="1">
                  <c:v>Изменение нормативно-правовой базы, регулирующей деятельность предпринимателей</c:v>
                </c:pt>
                <c:pt idx="2">
                  <c:v>Появление новых иностранных конкурентов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7930</c:v>
                </c:pt>
                <c:pt idx="1">
                  <c:v>2863</c:v>
                </c:pt>
                <c:pt idx="2">
                  <c:v>1710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CC-4C36-8879-D3C354B75C6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318140016"/>
        <c:axId val="318137272"/>
      </c:barChart>
      <c:catAx>
        <c:axId val="318140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8137272"/>
        <c:crosses val="autoZero"/>
        <c:auto val="1"/>
        <c:lblAlgn val="ctr"/>
        <c:lblOffset val="100"/>
        <c:noMultiLvlLbl val="0"/>
      </c:catAx>
      <c:valAx>
        <c:axId val="318137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814001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kern="0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 влияющие на сокращение</a:t>
            </a:r>
          </a:p>
          <a:p>
            <a:pPr>
              <a:defRPr sz="1400"/>
            </a:pPr>
            <a:r>
              <a:rPr lang="ru-RU" sz="1400"/>
              <a:t>числа конкурентов </a:t>
            </a:r>
            <a:r>
              <a:rPr lang="ru-RU" sz="1400" b="0"/>
              <a:t>(количество организаций)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Антиконкурентные действия органов власти / давление со стороны органов власти</c:v>
                </c:pt>
                <c:pt idx="1">
                  <c:v>Уход российских конкурентов с рынка</c:v>
                </c:pt>
                <c:pt idx="2">
                  <c:v>Сделки слияния и поглощения</c:v>
                </c:pt>
                <c:pt idx="3">
                  <c:v>Уход иностранных конкурентов с рынка</c:v>
                </c:pt>
                <c:pt idx="4">
                  <c:v>Изменение нормативно-правовой базы, регулирующей деятельности предпринимателей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347</c:v>
                </c:pt>
                <c:pt idx="1">
                  <c:v>522</c:v>
                </c:pt>
                <c:pt idx="2">
                  <c:v>1411</c:v>
                </c:pt>
                <c:pt idx="3">
                  <c:v>2805</c:v>
                </c:pt>
                <c:pt idx="4">
                  <c:v>5490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E2-40D6-94B1-3A92CBF4259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18140800"/>
        <c:axId val="318136488"/>
      </c:barChart>
      <c:valAx>
        <c:axId val="31813648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8140800"/>
        <c:crosses val="autoZero"/>
        <c:crossBetween val="between"/>
      </c:valAx>
      <c:catAx>
        <c:axId val="318140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31813648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chemeClr val="bg1">
              <a:lumMod val="10000"/>
            </a:schemeClr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Наиболее существенные</a:t>
            </a:r>
            <a:endParaRPr lang="en-US" sz="1400">
              <a:solidFill>
                <a:schemeClr val="bg1">
                  <a:lumMod val="10000"/>
                </a:schemeClr>
              </a:solidFill>
            </a:endParaRP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административные барьеры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(количество организаций)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9664522271794675"/>
          <c:y val="0.21358824134032275"/>
          <c:w val="0.46376141184599118"/>
          <c:h val="0.7459682218621754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Сложность/ затянутость процедуры получения разрешений/ лицензий</c:v>
                </c:pt>
                <c:pt idx="1">
                  <c:v>Давление со стороны поставщиков</c:v>
                </c:pt>
                <c:pt idx="2">
                  <c:v>Давление со стороны клиентов</c:v>
                </c:pt>
                <c:pt idx="3">
                  <c:v>Недостаток квалифицированных кадров</c:v>
                </c:pt>
                <c:pt idx="4">
                  <c:v>Высокие барьеры доступа к финансовым ресурсам (в частности, высокая стоимость кредитов)</c:v>
                </c:pt>
                <c:pt idx="5">
                  <c:v>Давление со стороны конкурентов</c:v>
                </c:pt>
                <c:pt idx="6">
                  <c:v>Нестабильность российского законодательства в отношении регулирования деятельности предприятий</c:v>
                </c:pt>
                <c:pt idx="7">
                  <c:v>Высокие налоги</c:v>
                </c:pt>
                <c:pt idx="8">
                  <c:v>Нет ограничений</c:v>
                </c:pt>
                <c:pt idx="9">
                  <c:v>Иные антиконкурентные действия органов власти/ давление со стороны органов власти (действия/давление, препятствующие ведению предпринимательской деятельности на рынке или входу на рынок новых участников)</c:v>
                </c:pt>
                <c:pt idx="10">
                  <c:v>Необходимость установления партнерских отношений с органами власти</c:v>
                </c:pt>
                <c:pt idx="11">
                  <c:v>Высокие транспортные и логистические издержки</c:v>
                </c:pt>
                <c:pt idx="12">
                  <c:v>Сложность получения доступа к земельным участкам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569</c:v>
                </c:pt>
                <c:pt idx="1">
                  <c:v>869</c:v>
                </c:pt>
                <c:pt idx="2">
                  <c:v>873</c:v>
                </c:pt>
                <c:pt idx="3">
                  <c:v>880</c:v>
                </c:pt>
                <c:pt idx="4">
                  <c:v>915</c:v>
                </c:pt>
                <c:pt idx="5">
                  <c:v>1002</c:v>
                </c:pt>
                <c:pt idx="6">
                  <c:v>1522</c:v>
                </c:pt>
                <c:pt idx="7">
                  <c:v>2396</c:v>
                </c:pt>
                <c:pt idx="8">
                  <c:v>2831</c:v>
                </c:pt>
                <c:pt idx="9">
                  <c:v>3274</c:v>
                </c:pt>
                <c:pt idx="10">
                  <c:v>3433</c:v>
                </c:pt>
                <c:pt idx="11">
                  <c:v>3814</c:v>
                </c:pt>
                <c:pt idx="12">
                  <c:v>3903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C9-44C4-85FE-5A788919B6E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18140408"/>
        <c:axId val="318138840"/>
      </c:barChart>
      <c:valAx>
        <c:axId val="31813884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8140408"/>
        <c:crosses val="autoZero"/>
        <c:crossBetween val="between"/>
      </c:valAx>
      <c:catAx>
        <c:axId val="31814040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kern="0" baseline="0"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813884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 algn="just"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 i="0" u="none" strike="noStrike" baseline="0">
                <a:solidFill>
                  <a:schemeClr val="bg1">
                    <a:lumMod val="10000"/>
                  </a:schemeClr>
                </a:solidFill>
                <a:effectLst/>
              </a:rPr>
              <a:t>Уровень административных барьеров</a:t>
            </a:r>
            <a:endParaRPr lang="ru-RU" sz="1400" baseline="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569802370209341"/>
          <c:y val="9.5214369597443366E-2"/>
          <c:w val="0.53612732866427393"/>
          <c:h val="0.6130241894209668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4"/>
          <c:dLbls>
            <c:dLbl>
              <c:idx val="0"/>
              <c:layout>
                <c:manualLayout>
                  <c:x val="-4.3260075050002442E-2"/>
                  <c:y val="-8.415649552622500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EBF-48B8-9156-07F3D78DB75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954634683076342E-2"/>
                  <c:y val="-1.92418804792258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484-4B58-9C77-FBA1A01E285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6915788640051488E-3"/>
                  <c:y val="-1.530630794401018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EBF-48B8-9156-07F3D78DB75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4066180150335909E-3"/>
                  <c:y val="-2.10787730791967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EBF-48B8-9156-07F3D78DB75B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798141779463529E-3"/>
                  <c:y val="-1.72964972725072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EBF-48B8-9156-07F3D78DB75B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6715526116693167E-2"/>
                  <c:y val="-1.979487858135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28,9%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EBF-48B8-9156-07F3D78DB75B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8422972647357583E-2"/>
                  <c:y val="-1.31107421096172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33,9%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Бизнесу стало сложнее преодолевать административные барьеры, чем раньше</c:v>
                </c:pt>
                <c:pt idx="1">
                  <c:v>Административные барьеры были полностью устранены</c:v>
                </c:pt>
                <c:pt idx="2">
                  <c:v>Уровень и количество административных барьеров не изменились</c:v>
                </c:pt>
                <c:pt idx="3">
                  <c:v>Ранее административные барьеры отсутствовали, однако сейчас появились</c:v>
                </c:pt>
                <c:pt idx="4">
                  <c:v>Бизнесу стало проще преодолевать административные барьеры, чем раньше</c:v>
                </c:pt>
                <c:pt idx="5">
                  <c:v>Административные барьеры отсутствуют, как и ранее</c:v>
                </c:pt>
                <c:pt idx="6">
                  <c:v>Затрудняюсь ответить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2.8041730347531395</c:v>
                </c:pt>
                <c:pt idx="1">
                  <c:v>3.7676922054621573</c:v>
                </c:pt>
                <c:pt idx="2">
                  <c:v>5.4023523157684901</c:v>
                </c:pt>
                <c:pt idx="3">
                  <c:v>11.396106053558377</c:v>
                </c:pt>
                <c:pt idx="4">
                  <c:v>13.83480629942189</c:v>
                </c:pt>
                <c:pt idx="5">
                  <c:v>28.892285201674529</c:v>
                </c:pt>
                <c:pt idx="6">
                  <c:v>33.902584889361421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84-4B58-9C77-FBA1A01E285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legendEntry>
        <c:idx val="3"/>
        <c:txPr>
          <a:bodyPr/>
          <a:lstStyle/>
          <a:p>
            <a:pPr>
              <a:defRPr sz="11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61153004392902077"/>
          <c:w val="1"/>
          <c:h val="0.38846995607097923"/>
        </c:manualLayout>
      </c:layout>
      <c:overlay val="0"/>
      <c:txPr>
        <a:bodyPr/>
        <a:lstStyle/>
        <a:p>
          <a:pPr>
            <a:defRPr sz="11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Объемы реализации продукции</a:t>
            </a:r>
            <a:endParaRPr lang="en-US" sz="1600"/>
          </a:p>
          <a:p>
            <a:pPr>
              <a:defRPr/>
            </a:pPr>
            <a:r>
              <a:rPr lang="ru-RU" sz="1600"/>
              <a:t>(работ, услуг) бизнеса</a:t>
            </a:r>
          </a:p>
        </c:rich>
      </c:tx>
      <c:overlay val="0"/>
    </c:title>
    <c:autoTitleDeleted val="0"/>
    <c:view3D>
      <c:rotX val="25"/>
      <c:rotY val="11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745107704233606E-2"/>
          <c:y val="0.32150606174228219"/>
          <c:w val="0.45266027139865939"/>
          <c:h val="0.5187047117502594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1.0446615521374434E-2"/>
                  <c:y val="2.7467496795458707E-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024-48F0-B154-A00C68CA4BF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1210887964847091E-3"/>
                  <c:y val="5.9869505295926133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24469272801574E-2"/>
                  <c:y val="-2.365192417043340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024-48F0-B154-A00C68CA4BF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5953497385860475E-2"/>
                  <c:y val="-1.57965827394105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024-48F0-B154-A00C68CA4BF7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3925843539220518E-4"/>
                  <c:y val="-2.449040565155793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024-48F0-B154-A00C68CA4BF7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Объемы продаж снизятся менее чем на 15 %</c:v>
                </c:pt>
                <c:pt idx="1">
                  <c:v>Объемы продаж не изменятся</c:v>
                </c:pt>
                <c:pt idx="2">
                  <c:v>Объемы продаж снизятся примерно на 15 %</c:v>
                </c:pt>
                <c:pt idx="3">
                  <c:v>Объемы продаж снизятся более чем на 15 %</c:v>
                </c:pt>
                <c:pt idx="4">
                  <c:v>Объемы продаж снизятся почти на 100 %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29.8</c:v>
                </c:pt>
                <c:pt idx="1">
                  <c:v>28</c:v>
                </c:pt>
                <c:pt idx="2">
                  <c:v>17.100000000000001</c:v>
                </c:pt>
                <c:pt idx="3">
                  <c:v>7.4</c:v>
                </c:pt>
                <c:pt idx="4">
                  <c:v>1.1000000000000001</c:v>
                </c:pt>
                <c:pt idx="5">
                  <c:v>16.5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107-4678-AFDD-EE5AC88697C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5323702514713746"/>
          <c:y val="0.28728129871786134"/>
          <c:w val="0.4446227929373997"/>
          <c:h val="0.7077702103957263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Факторы, препятствующие расширению бизнеса </a:t>
            </a:r>
            <a:r>
              <a:rPr lang="ru-RU" sz="1400" b="0"/>
              <a:t>(количество организаций)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Нет ограничений для расширения бизнеса </c:v>
                </c:pt>
                <c:pt idx="1">
                  <c:v>Поддержка местных властей традиционных участников рынка</c:v>
                </c:pt>
                <c:pt idx="2">
                  <c:v>Лояльность поставщиков и потребителей к традиционным участникам рынка </c:v>
                </c:pt>
                <c:pt idx="3">
                  <c:v>Отсутствие информации о конкурентной ситуации на рынках</c:v>
                </c:pt>
                <c:pt idx="4">
                  <c:v>Жесткое противодействие традиционных участников рынка </c:v>
                </c:pt>
                <c:pt idx="5">
                  <c:v>Высокие налоги и начальные издержки</c:v>
                </c:pt>
                <c:pt idx="6">
                  <c:v>Нехватка финансовых средств</c:v>
                </c:pt>
                <c:pt idx="7">
                  <c:v>Насыщенность рынков сбыта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143</c:v>
                </c:pt>
                <c:pt idx="1">
                  <c:v>97</c:v>
                </c:pt>
                <c:pt idx="2">
                  <c:v>102</c:v>
                </c:pt>
                <c:pt idx="3">
                  <c:v>129</c:v>
                </c:pt>
                <c:pt idx="4">
                  <c:v>147</c:v>
                </c:pt>
                <c:pt idx="5">
                  <c:v>263</c:v>
                </c:pt>
                <c:pt idx="6">
                  <c:v>345</c:v>
                </c:pt>
                <c:pt idx="7">
                  <c:v>1366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E2-40D6-94B1-3A92CBF4259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18794576"/>
        <c:axId val="318141976"/>
      </c:barChart>
      <c:valAx>
        <c:axId val="31814197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8794576"/>
        <c:crosses val="autoZero"/>
        <c:crossBetween val="between"/>
      </c:valAx>
      <c:catAx>
        <c:axId val="318794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31814197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chemeClr val="bg1">
              <a:lumMod val="10000"/>
            </a:schemeClr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Количество услуг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</a:t>
            </a:r>
            <a:endParaRPr lang="ru-RU" sz="1400">
              <a:solidFill>
                <a:schemeClr val="bg1">
                  <a:lumMod val="10000"/>
                </a:schemeClr>
              </a:solidFill>
            </a:endParaRP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(по мнению потребителей)</a:t>
            </a:r>
          </a:p>
        </c:rich>
      </c:tx>
      <c:layout>
        <c:manualLayout>
          <c:xMode val="edge"/>
          <c:yMode val="edge"/>
          <c:x val="0.32106302666157832"/>
          <c:y val="3.2005879265091866E-2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816711164116536E-2"/>
          <c:y val="0.40272472797259617"/>
          <c:w val="0.62923514078812426"/>
          <c:h val="0.595749597121408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2.4036573741535321E-2"/>
                  <c:y val="-6.070415349606839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4C1-4A45-B9F6-3AC25D85F5E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918852010968532E-2"/>
                  <c:y val="-0.1498411430144766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4C1-4A45-B9F6-3AC25D85F5E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4502735350852225E-4"/>
                  <c:y val="-6.2911145362914657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4C1-4A45-B9F6-3AC25D85F5E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088656086663908E-2"/>
                  <c:y val="4.526194225721784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4C1-4A45-B9F6-3AC25D85F5E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3012093367847094E-2"/>
                  <c:y val="-1.383850844492912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Избыточно (много)</c:v>
                </c:pt>
                <c:pt idx="1">
                  <c:v>Достаточно</c:v>
                </c:pt>
                <c:pt idx="2">
                  <c:v>Затрудняюсь ответить</c:v>
                </c:pt>
                <c:pt idx="3">
                  <c:v>Мало</c:v>
                </c:pt>
                <c:pt idx="4">
                  <c:v>Нет совсем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0.45227973489310702</c:v>
                </c:pt>
                <c:pt idx="1">
                  <c:v>0.39395212095758086</c:v>
                </c:pt>
                <c:pt idx="2">
                  <c:v>6.4612122391698501E-2</c:v>
                </c:pt>
                <c:pt idx="3">
                  <c:v>6.3024349269112184E-2</c:v>
                </c:pt>
                <c:pt idx="4">
                  <c:v>2.6131672488501449E-2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4C1-4A45-B9F6-3AC25D85F5E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8637745583006948"/>
          <c:y val="0.29832559068614878"/>
          <c:w val="0.29985318100297703"/>
          <c:h val="0.62138050364547759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Качество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услуг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layout>
        <c:manualLayout>
          <c:xMode val="edge"/>
          <c:yMode val="edge"/>
          <c:x val="0.38858213035870515"/>
          <c:y val="0"/>
        </c:manualLayout>
      </c:layout>
      <c:overlay val="0"/>
    </c:title>
    <c:autoTitleDeleted val="0"/>
    <c:view3D>
      <c:rotX val="30"/>
      <c:rotY val="10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237423447069116E-2"/>
          <c:y val="0.38172823022406077"/>
          <c:w val="0.53464074803149608"/>
          <c:h val="0.589928293406927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0.26634386847477398"/>
                  <c:y val="-5.0792756464282884E-2"/>
                </c:manualLayout>
              </c:layout>
              <c:tx>
                <c:rich>
                  <a:bodyPr/>
                  <a:lstStyle/>
                  <a:p>
                    <a:fld id="{414DF0E7-0CE0-4DF8-BDB7-770EA47726D3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400-4457-B42E-E2221D86C16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5.1747958588509767E-3"/>
                  <c:y val="-9.495848796546795E-3"/>
                </c:manualLayout>
              </c:layout>
              <c:tx>
                <c:rich>
                  <a:bodyPr/>
                  <a:lstStyle/>
                  <a:p>
                    <a:fld id="{C54AADFA-B4CF-42D0-B1C0-E14A1D6D50D6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400-4457-B42E-E2221D86C16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8.8936278798483516E-3"/>
                  <c:y val="-9.0099042173246977E-2"/>
                </c:manualLayout>
              </c:layout>
              <c:tx>
                <c:rich>
                  <a:bodyPr/>
                  <a:lstStyle/>
                  <a:p>
                    <a:fld id="{8790F157-8771-48D7-AD6C-AE30B5DBBBF2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9.0423592884221957E-3"/>
                  <c:y val="-0.1008279124778238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7067293671624382E-3"/>
                  <c:y val="4.1697360272307769E-2"/>
                </c:manualLayout>
              </c:layout>
              <c:tx>
                <c:rich>
                  <a:bodyPr/>
                  <a:lstStyle/>
                  <a:p>
                    <a:fld id="{B826AC4C-D5A7-4F10-92A6-AB4B300B6362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Затрудняюсь ответить</c:v>
                </c:pt>
                <c:pt idx="3">
                  <c:v>Скорее не удовлетворен</c:v>
                </c:pt>
                <c:pt idx="4">
                  <c:v>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0.497</c:v>
                </c:pt>
                <c:pt idx="1">
                  <c:v>0.23260127499727232</c:v>
                </c:pt>
                <c:pt idx="2">
                  <c:v>0.11473416774475116</c:v>
                </c:pt>
                <c:pt idx="3">
                  <c:v>8.3342425612170146E-2</c:v>
                </c:pt>
                <c:pt idx="4">
                  <c:v>7.2561580705664749E-2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97-403D-A40E-D41B28F258D8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Уровень цен</a:t>
            </a:r>
            <a:endParaRPr lang="ru-RU" sz="1400" baseline="0">
              <a:solidFill>
                <a:schemeClr val="bg1">
                  <a:lumMod val="10000"/>
                </a:schemeClr>
              </a:solidFill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layout>
        <c:manualLayout>
          <c:xMode val="edge"/>
          <c:yMode val="edge"/>
          <c:x val="0.31219324146981625"/>
          <c:y val="0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018518518518517E-2"/>
          <c:y val="0.42192436655760318"/>
          <c:w val="0.36102963692038498"/>
          <c:h val="0.551002582167107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1.2548665791776027E-2"/>
                  <c:y val="-8.479129656087799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943715368912219E-3"/>
                  <c:y val="-1.23149954065826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AAF-4652-9C7F-996D9036D95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470618256051327E-2"/>
                  <c:y val="-0.1415108720537647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9464129483814526E-2"/>
                  <c:y val="-8.2355191431030664E-2"/>
                </c:manualLayout>
              </c:layout>
              <c:tx>
                <c:rich>
                  <a:bodyPr/>
                  <a:lstStyle/>
                  <a:p>
                    <a:fld id="{10DD4A61-E55D-4310-9CC7-A40C4842E26F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5.972568533100029E-2"/>
                  <c:y val="-2.774308161792620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Затрудняюсь ответить</c:v>
                </c:pt>
                <c:pt idx="4">
                  <c:v>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0.50765728692427103</c:v>
                </c:pt>
                <c:pt idx="1">
                  <c:v>0.20961692729223749</c:v>
                </c:pt>
                <c:pt idx="2">
                  <c:v>0.11950576640586746</c:v>
                </c:pt>
                <c:pt idx="3">
                  <c:v>9.1033160740516941E-2</c:v>
                </c:pt>
                <c:pt idx="4">
                  <c:v>7.218685863710711E-2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B1-4D2F-BDA1-0A88D1C3F2F9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804152085156027"/>
          <c:y val="0.27501499743522123"/>
          <c:w val="0.37806959025955095"/>
          <c:h val="0.66712069530138329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 rtl="0">
              <a:defRPr sz="1400"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Изменения объема реализации продукции </a:t>
            </a:r>
            <a:r>
              <a:rPr lang="ru-RU" sz="1400" b="0">
                <a:latin typeface="Times New Roman" panose="02020603050405020304" pitchFamily="18" charset="0"/>
                <a:cs typeface="Times New Roman" panose="02020603050405020304" pitchFamily="18" charset="0"/>
              </a:rPr>
              <a:t>(количество организаций)</a:t>
            </a:r>
          </a:p>
        </c:rich>
      </c:tx>
      <c:layout>
        <c:manualLayout>
          <c:xMode val="edge"/>
          <c:yMode val="edge"/>
          <c:x val="7.6955927384077014E-2"/>
          <c:y val="0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8619022585493028E-2"/>
          <c:y val="0.35418434298965612"/>
          <c:w val="0.47660251199341097"/>
          <c:h val="0.525739138870474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теплоснабжения (производство тепловой энергии)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35"/>
          <c:dLbls>
            <c:dLbl>
              <c:idx val="0"/>
              <c:layout>
                <c:manualLayout>
                  <c:x val="-3.7088008899841297E-2"/>
                  <c:y val="-8.318875911640878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34,7%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3BF-48B7-9186-CF880FB2199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208032139782969E-2"/>
                  <c:y val="-1.35333359252254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684480654151539E-2"/>
                  <c:y val="3.671354179769062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3BF-48B7-9186-CF880FB2199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989585766195952E-2"/>
                  <c:y val="-0.1906275656873126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0275751481174907E-2"/>
                  <c:y val="0.1138907883392298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3BF-48B7-9186-CF880FB21991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8304920248872026E-2"/>
                  <c:y val="-4.03374643519545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3BF-48B7-9186-CF880FB2199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Объемы продаж не изменятся</c:v>
                </c:pt>
                <c:pt idx="1">
                  <c:v>Объемы продаж снизятся менее чем на 15 %</c:v>
                </c:pt>
                <c:pt idx="2">
                  <c:v>Объемы продаж снизятся примерно на 15 %</c:v>
                </c:pt>
                <c:pt idx="3">
                  <c:v>Объемы продаж снизятся более чем на 15 %</c:v>
                </c:pt>
                <c:pt idx="4">
                  <c:v>Объемы продаж снизятся почти на 100 %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34.700000000000003</c:v>
                </c:pt>
                <c:pt idx="1">
                  <c:v>18.7</c:v>
                </c:pt>
                <c:pt idx="2">
                  <c:v>14</c:v>
                </c:pt>
                <c:pt idx="3">
                  <c:v>10.7</c:v>
                </c:pt>
                <c:pt idx="4">
                  <c:v>3.6</c:v>
                </c:pt>
                <c:pt idx="5">
                  <c:v>18.399999999999999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2E-40CB-A6D1-63F067BB2DCB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567890587410983"/>
          <c:y val="0.22826229643165069"/>
          <c:w val="0.44089619025061338"/>
          <c:h val="0.69048726722522469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kern="0" baseline="0"/>
      </a:pPr>
      <a:endParaRPr lang="ru-RU"/>
    </a:p>
  </c:txPr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 конкурентоспособности</a:t>
            </a:r>
          </a:p>
          <a:p>
            <a:pPr>
              <a:defRPr sz="1400"/>
            </a:pPr>
            <a:r>
              <a:rPr lang="ru-RU" sz="1400" b="0"/>
              <a:t>(количество</a:t>
            </a:r>
            <a:r>
              <a:rPr lang="ru-RU" sz="1400" b="0" baseline="0"/>
              <a:t> организаций)</a:t>
            </a:r>
            <a:endParaRPr lang="ru-RU" sz="1400" b="0"/>
          </a:p>
        </c:rich>
      </c:tx>
      <c:layout>
        <c:manualLayout>
          <c:xMode val="edge"/>
          <c:yMode val="edge"/>
          <c:x val="0.24047546941247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3063196725992942"/>
          <c:y val="0.18286579349571475"/>
          <c:w val="0.53212149988471458"/>
          <c:h val="0.732622350338885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76D-4493-8EE1-1709F8FE333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399076480335017E-2"/>
                  <c:y val="4.090563135265260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76D-4493-8EE1-1709F8FE333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76D-4493-8EE1-1709F8FE333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33025493445005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76D-4493-8EE1-1709F8FE333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76D-4493-8EE1-1709F8FE3332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655875673386196E-3"/>
                  <c:y val="-3.749639557837013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76D-4493-8EE1-1709F8FE333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199538240167508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76D-4493-8EE1-1709F8FE333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Затрудняюсь ответить</c:v>
                </c:pt>
                <c:pt idx="1">
                  <c:v>Доверительные отношения с поставщиками</c:v>
                </c:pt>
                <c:pt idx="2">
                  <c:v>Уникальность продукции</c:v>
                </c:pt>
                <c:pt idx="3">
                  <c:v>Низкая цена</c:v>
                </c:pt>
                <c:pt idx="4">
                  <c:v>Доверительные отношения с клиентами</c:v>
                </c:pt>
                <c:pt idx="5">
                  <c:v>Предложение сопуствующих услуг, товаров, сервисов (гарантий, ремонта и т.д.)</c:v>
                </c:pt>
                <c:pt idx="6">
                  <c:v>Высокое качество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88</c:v>
                </c:pt>
                <c:pt idx="1">
                  <c:v>21</c:v>
                </c:pt>
                <c:pt idx="2">
                  <c:v>78</c:v>
                </c:pt>
                <c:pt idx="3">
                  <c:v>90</c:v>
                </c:pt>
                <c:pt idx="4">
                  <c:v>95</c:v>
                </c:pt>
                <c:pt idx="5">
                  <c:v>99</c:v>
                </c:pt>
                <c:pt idx="6">
                  <c:v>160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76D-4493-8EE1-1709F8FE33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18793792"/>
        <c:axId val="318791832"/>
      </c:barChart>
      <c:valAx>
        <c:axId val="3187918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18793792"/>
        <c:crosses val="autoZero"/>
        <c:crossBetween val="between"/>
      </c:valAx>
      <c:catAx>
        <c:axId val="3187937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kern="0" baseline="0"/>
            </a:pPr>
            <a:endParaRPr lang="ru-RU"/>
          </a:p>
        </c:txPr>
        <c:crossAx val="31879183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/>
              <a:t>Количество конкурентов </a:t>
            </a:r>
          </a:p>
        </c:rich>
      </c:tx>
      <c:layout>
        <c:manualLayout>
          <c:xMode val="edge"/>
          <c:yMode val="edge"/>
          <c:x val="0.30549886653825958"/>
          <c:y val="0"/>
        </c:manualLayout>
      </c:layout>
      <c:overlay val="0"/>
    </c:title>
    <c:autoTitleDeleted val="0"/>
    <c:view3D>
      <c:rotX val="25"/>
      <c:rotY val="29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31799917572286929"/>
          <c:w val="0.55770678073831759"/>
          <c:h val="0.602027721741393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в сфере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6.4891922230410209E-2"/>
                  <c:y val="-0.2587700917550596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525874633478535E-3"/>
                  <c:y val="-3.108459423569678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BEF-4E66-AC16-69BFCF6482A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8902980819034891E-3"/>
                  <c:y val="6.940760504110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14,7%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EF-4E66-AC16-69BFCF6482A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531191330903104E-3"/>
                  <c:y val="-6.38155354547623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EF-4E66-AC16-69BFCF6482A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1538055564179171E-2"/>
                  <c:y val="-3.93397106353441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0133134426883089E-3"/>
                  <c:y val="-2.20597923267559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Число конкурентов не изменилось</c:v>
                </c:pt>
                <c:pt idx="1">
                  <c:v>Число конкурентов увеличилось на 1-3 конкурента</c:v>
                </c:pt>
                <c:pt idx="2">
                  <c:v>Число конкурентов увеличилось более чем на 4 конкурента</c:v>
                </c:pt>
                <c:pt idx="3">
                  <c:v>Заметили сокращение на 1-3 конкурента</c:v>
                </c:pt>
                <c:pt idx="4">
                  <c:v>Заметили сокращение более чем на 4 конкурента</c:v>
                </c:pt>
                <c:pt idx="5">
                  <c:v>Затруднились с ответом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36.799999999999997</c:v>
                </c:pt>
                <c:pt idx="1">
                  <c:v>15.5</c:v>
                </c:pt>
                <c:pt idx="2">
                  <c:v>14.7</c:v>
                </c:pt>
                <c:pt idx="3">
                  <c:v>9.9</c:v>
                </c:pt>
                <c:pt idx="4">
                  <c:v>6.1</c:v>
                </c:pt>
                <c:pt idx="5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BEF-4E66-AC16-69BFCF6482A9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2059809187059747"/>
          <c:y val="0.11783605561701481"/>
          <c:w val="0.47729721427486016"/>
          <c:h val="0.88216394438298529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 влияющие на увеличение</a:t>
            </a:r>
            <a:br>
              <a:rPr lang="ru-RU" sz="1400"/>
            </a:br>
            <a:r>
              <a:rPr lang="ru-RU" sz="1400"/>
              <a:t>числа конкурентов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layout>
        <c:manualLayout>
          <c:xMode val="edge"/>
          <c:yMode val="edge"/>
          <c:x val="0.18094766244107127"/>
          <c:y val="3.225806451612903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1.16959064327485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1.16959064327485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Появление новых российских конкурентов</c:v>
                </c:pt>
                <c:pt idx="1">
                  <c:v>Изменение нормативно-правовой базы, регулирующая деятельность предпринимателей</c:v>
                </c:pt>
                <c:pt idx="2">
                  <c:v>Появление новых иностранных конкурентов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228</c:v>
                </c:pt>
                <c:pt idx="1">
                  <c:v>187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D1-4F34-AD3F-CC6868C30F5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318798496"/>
        <c:axId val="318792616"/>
      </c:barChart>
      <c:catAx>
        <c:axId val="318798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8792616"/>
        <c:crosses val="autoZero"/>
        <c:auto val="1"/>
        <c:lblAlgn val="ctr"/>
        <c:lblOffset val="100"/>
        <c:noMultiLvlLbl val="0"/>
      </c:catAx>
      <c:valAx>
        <c:axId val="318792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879849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kern="0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 влияющие на сокращение</a:t>
            </a:r>
          </a:p>
          <a:p>
            <a:pPr>
              <a:defRPr sz="1400"/>
            </a:pPr>
            <a:r>
              <a:rPr lang="ru-RU" sz="1400"/>
              <a:t>числа конкурентов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Другие факторы</c:v>
                </c:pt>
                <c:pt idx="1">
                  <c:v>Уход российских конкурентов с рынка</c:v>
                </c:pt>
                <c:pt idx="2">
                  <c:v>Антиконкурентные действия органов власти / давление со стороны органов власти</c:v>
                </c:pt>
                <c:pt idx="3">
                  <c:v>Уход иностранных конкурентов с рынка</c:v>
                </c:pt>
                <c:pt idx="4">
                  <c:v>Сделки слияния и поглощения</c:v>
                </c:pt>
                <c:pt idx="5">
                  <c:v>Изменение нормативно-правовой базы, регулирующей деятельности предпримателей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36</c:v>
                </c:pt>
                <c:pt idx="2">
                  <c:v>65</c:v>
                </c:pt>
                <c:pt idx="3">
                  <c:v>67</c:v>
                </c:pt>
                <c:pt idx="4">
                  <c:v>106</c:v>
                </c:pt>
                <c:pt idx="5">
                  <c:v>194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7B-4ECD-A5BF-79C90DB9BB4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18796536"/>
        <c:axId val="318792224"/>
      </c:barChart>
      <c:valAx>
        <c:axId val="318792224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8796536"/>
        <c:crosses val="autoZero"/>
        <c:crossBetween val="between"/>
      </c:valAx>
      <c:catAx>
        <c:axId val="318796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31879222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chemeClr val="bg1">
              <a:lumMod val="10000"/>
            </a:schemeClr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Наиболее существенные</a:t>
            </a:r>
            <a:endParaRPr lang="en-US" sz="1400">
              <a:solidFill>
                <a:schemeClr val="bg1">
                  <a:lumMod val="10000"/>
                </a:schemeClr>
              </a:solidFill>
            </a:endParaRP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административные барьеры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(количество организаций)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9664526514733426"/>
          <c:y val="0.20387840825712922"/>
          <c:w val="0.46376141184599118"/>
          <c:h val="0.7380716633362550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ограничение / сложность доступа к закупкам компаний с госучастием и субъектов естественных монополий </c:v>
                </c:pt>
                <c:pt idx="1">
                  <c:v>Иные антиконкурентные действия органов власти/ давление со стороны органов власти (действия/давление, препятствующие ведению предпринимательской деятельности на рынке или входу на рынок новых участников) </c:v>
                </c:pt>
                <c:pt idx="2">
                  <c:v>коррупция со стороны органов власти (например, взятки)</c:v>
                </c:pt>
                <c:pt idx="3">
                  <c:v>высокие барьеры доступа к финансовым ресурсам (в частности, высокая стоимость кредитов)</c:v>
                </c:pt>
                <c:pt idx="4">
                  <c:v>сложность получения доступа к земельным участкам </c:v>
                </c:pt>
                <c:pt idx="5">
                  <c:v>недостаток квалифицированных кадров </c:v>
                </c:pt>
                <c:pt idx="6">
                  <c:v>нестабильность российского законодательства в отношении регулирования деятельности предприятий и сложность получения доступа к земельным участкам</c:v>
                </c:pt>
                <c:pt idx="7">
                  <c:v>сложность/ затянутость процедуры получения разрешений/ лицензий</c:v>
                </c:pt>
                <c:pt idx="8">
                  <c:v>Высокие налоги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31</c:v>
                </c:pt>
                <c:pt idx="1">
                  <c:v>32</c:v>
                </c:pt>
                <c:pt idx="2">
                  <c:v>48</c:v>
                </c:pt>
                <c:pt idx="3">
                  <c:v>74</c:v>
                </c:pt>
                <c:pt idx="4">
                  <c:v>80</c:v>
                </c:pt>
                <c:pt idx="5">
                  <c:v>81</c:v>
                </c:pt>
                <c:pt idx="6">
                  <c:v>92</c:v>
                </c:pt>
                <c:pt idx="7">
                  <c:v>94</c:v>
                </c:pt>
                <c:pt idx="8">
                  <c:v>130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6E-4F20-A4A1-7D81C9ED7AB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18794968"/>
        <c:axId val="318794184"/>
      </c:barChart>
      <c:valAx>
        <c:axId val="318794184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8794968"/>
        <c:crosses val="autoZero"/>
        <c:crossBetween val="between"/>
      </c:valAx>
      <c:catAx>
        <c:axId val="3187949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kern="0" baseline="0"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1879418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 algn="just"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Изменение числа конкурентов бизнеса</a:t>
            </a:r>
            <a:endParaRPr lang="en-US" sz="16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за 3 года</a:t>
            </a:r>
          </a:p>
        </c:rich>
      </c:tx>
      <c:layout>
        <c:manualLayout>
          <c:xMode val="edge"/>
          <c:yMode val="edge"/>
          <c:x val="0.22855758748110691"/>
          <c:y val="2.3896760698103152E-4"/>
        </c:manualLayout>
      </c:layout>
      <c:overlay val="0"/>
    </c:title>
    <c:autoTitleDeleted val="0"/>
    <c:view3D>
      <c:rotX val="25"/>
      <c:rotY val="4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1266902679322156E-3"/>
          <c:y val="0.32517541882026146"/>
          <c:w val="0.54358005698677769"/>
          <c:h val="0.6214694266079944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7"/>
          <c:dLbls>
            <c:dLbl>
              <c:idx val="0"/>
              <c:layout>
                <c:manualLayout>
                  <c:x val="-5.2349651457274243E-3"/>
                  <c:y val="-8.64165574213091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C16-472D-BA43-0DE4432D928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56018069964665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C16-472D-BA43-0DE4432D928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332825024306159E-3"/>
                  <c:y val="-4.371484317376553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C16-472D-BA43-0DE4432D928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0992516904785571E-3"/>
                  <c:y val="-6.826373638608038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C16-472D-BA43-0DE4432D928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Затрудняюсь ответить</c:v>
                </c:pt>
                <c:pt idx="1">
                  <c:v>Сократилось</c:v>
                </c:pt>
                <c:pt idx="2">
                  <c:v>Не изменилось</c:v>
                </c:pt>
                <c:pt idx="3">
                  <c:v>Увеличилось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19.5</c:v>
                </c:pt>
                <c:pt idx="1">
                  <c:v>17.100000000000001</c:v>
                </c:pt>
                <c:pt idx="2">
                  <c:v>17.899999999999999</c:v>
                </c:pt>
                <c:pt idx="3">
                  <c:v>45.5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BA-45C2-AF1A-A1344EF42D5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974773830566279"/>
          <c:y val="0.30805186997436562"/>
          <c:w val="0.36883706196258959"/>
          <c:h val="0.5505554117506255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chemeClr val="bg2">
              <a:lumMod val="25000"/>
            </a:schemeClr>
          </a:solidFill>
          <a:latin typeface="+mj-lt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 i="0" u="none" strike="noStrike" baseline="0">
                <a:solidFill>
                  <a:schemeClr val="bg1">
                    <a:lumMod val="10000"/>
                  </a:schemeClr>
                </a:solidFill>
                <a:effectLst/>
              </a:rPr>
              <a:t>Уровень административных барьеров</a:t>
            </a:r>
            <a:endParaRPr lang="ru-RU" sz="1400" baseline="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569802370209341"/>
          <c:y val="9.5214369597443366E-2"/>
          <c:w val="0.53612732866427393"/>
          <c:h val="0.6130241894209668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1.203699414565371E-2"/>
                  <c:y val="-3.603149606299212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900438212685173E-3"/>
                  <c:y val="-6.175561388160085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F2F-4AF4-8F67-8B1928F91DE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9477042051741604E-3"/>
                  <c:y val="1.4931466899970837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670481410702861E-2"/>
                  <c:y val="-3.3969087197433656E-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2750599457771809E-3"/>
                  <c:y val="-1.095596383785360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D26-467A-85F7-9D43D9C6B48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5225848400140483E-3"/>
                  <c:y val="-6.644292796733741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6127490160638639E-2"/>
                  <c:y val="-3.599136774569847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Административные барьеры отсутствуют, как и ранее</c:v>
                </c:pt>
                <c:pt idx="1">
                  <c:v>Уровень и количество административных барьеров не изменились</c:v>
                </c:pt>
                <c:pt idx="2">
                  <c:v>Бизнесу стало проще преодолевать административные барьеры, чем раньше</c:v>
                </c:pt>
                <c:pt idx="3">
                  <c:v>Административные барьеры были полностью устранены</c:v>
                </c:pt>
                <c:pt idx="4">
                  <c:v>Бизнесу стало сложнее преодолевать административные барьеры, чем раньше</c:v>
                </c:pt>
                <c:pt idx="5">
                  <c:v>Ранее административные барьеры отсутствовали, однако сейчас появились</c:v>
                </c:pt>
                <c:pt idx="6">
                  <c:v>Затруднились с ответом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19.399999999999999</c:v>
                </c:pt>
                <c:pt idx="1">
                  <c:v>16</c:v>
                </c:pt>
                <c:pt idx="2">
                  <c:v>14.6</c:v>
                </c:pt>
                <c:pt idx="3">
                  <c:v>11.1</c:v>
                </c:pt>
                <c:pt idx="4">
                  <c:v>9.1999999999999993</c:v>
                </c:pt>
                <c:pt idx="5">
                  <c:v>4.4000000000000004</c:v>
                </c:pt>
                <c:pt idx="6">
                  <c:v>25.3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F2F-4AF4-8F67-8B1928F91DE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legendEntry>
        <c:idx val="3"/>
        <c:txPr>
          <a:bodyPr/>
          <a:lstStyle/>
          <a:p>
            <a:pPr>
              <a:defRPr sz="11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overlay val="0"/>
      <c:txPr>
        <a:bodyPr/>
        <a:lstStyle/>
        <a:p>
          <a:pPr>
            <a:defRPr sz="11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Количество услуг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</a:t>
            </a:r>
            <a:endParaRPr lang="ru-RU" sz="1400">
              <a:solidFill>
                <a:schemeClr val="bg1">
                  <a:lumMod val="10000"/>
                </a:schemeClr>
              </a:solidFill>
            </a:endParaRP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(по мнению потребителей)</a:t>
            </a:r>
          </a:p>
        </c:rich>
      </c:tx>
      <c:layout>
        <c:manualLayout>
          <c:xMode val="edge"/>
          <c:yMode val="edge"/>
          <c:x val="0.32106302666157832"/>
          <c:y val="3.2005879265091866E-2"/>
        </c:manualLayout>
      </c:layout>
      <c:overlay val="0"/>
    </c:title>
    <c:autoTitleDeleted val="0"/>
    <c:view3D>
      <c:rotX val="25"/>
      <c:rotY val="11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320295806397682E-3"/>
          <c:y val="0.40615159325556749"/>
          <c:w val="0.63153003464928326"/>
          <c:h val="0.590607866930019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0"/>
          <c:dLbls>
            <c:dLbl>
              <c:idx val="0"/>
              <c:layout>
                <c:manualLayout>
                  <c:x val="-0.13042658824273473"/>
                  <c:y val="-0.10750408167483015"/>
                </c:manualLayout>
              </c:layout>
              <c:tx>
                <c:rich>
                  <a:bodyPr/>
                  <a:lstStyle/>
                  <a:p>
                    <a:fld id="{74E5159E-F6F7-4644-AF8A-CC7202B64BFB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2BF-4400-B232-50B3720FA52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4.0623958149809569E-2"/>
                  <c:y val="5.8485012208119587E-2"/>
                </c:manualLayout>
              </c:layout>
              <c:tx>
                <c:rich>
                  <a:bodyPr/>
                  <a:lstStyle/>
                  <a:p>
                    <a:fld id="{0BEE7061-9379-4B6D-85F7-362EA7EAA56C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2BF-4400-B232-50B3720FA52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1.6809284381620972E-2"/>
                  <c:y val="-3.1529129724926115E-2"/>
                </c:manualLayout>
              </c:layout>
              <c:tx>
                <c:rich>
                  <a:bodyPr/>
                  <a:lstStyle/>
                  <a:p>
                    <a:fld id="{11F0D6A4-9AAB-4550-B964-C0422478D599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2BF-4400-B232-50B3720FA52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1.3192929197102532E-3"/>
                  <c:y val="1.9524134286363744E-2"/>
                </c:manualLayout>
              </c:layout>
              <c:tx>
                <c:rich>
                  <a:bodyPr/>
                  <a:lstStyle/>
                  <a:p>
                    <a:fld id="{AADDBADE-21D6-4968-9F17-3D4B90B40044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2BF-4400-B232-50B3720FA52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2.2611029043056365E-3"/>
                  <c:y val="-2.020141183139509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 (много)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41.3</c:v>
                </c:pt>
                <c:pt idx="1">
                  <c:v>34.5</c:v>
                </c:pt>
                <c:pt idx="2">
                  <c:v>11.8</c:v>
                </c:pt>
                <c:pt idx="3">
                  <c:v>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2BF-4400-B232-50B3720FA52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8637745583006948"/>
          <c:y val="0.33941347882695766"/>
          <c:w val="0.29985318100297703"/>
          <c:h val="0.61963514403219278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Качество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услуг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overlay val="0"/>
    </c:title>
    <c:autoTitleDeleted val="0"/>
    <c:view3D>
      <c:rotX val="25"/>
      <c:rotY val="11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179439203762897E-2"/>
          <c:y val="0.3463408453253688"/>
          <c:w val="0.58701055932364887"/>
          <c:h val="0.648221558512082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7.1902670582018838E-2"/>
                  <c:y val="-5.6569825323558906E-2"/>
                </c:manualLayout>
              </c:layout>
              <c:tx>
                <c:rich>
                  <a:bodyPr/>
                  <a:lstStyle/>
                  <a:p>
                    <a:fld id="{63C7E407-F98F-4A23-A2BB-7CCD886E6114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7.4420384951881012E-3"/>
                  <c:y val="3.1374924288310117E-2"/>
                </c:manualLayout>
              </c:layout>
              <c:tx>
                <c:rich>
                  <a:bodyPr/>
                  <a:lstStyle/>
                  <a:p>
                    <a:fld id="{F4A9FACC-4379-49C4-8BDB-B1031D57CDA9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6D2-431E-9360-694FF21CCEA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4.2312627588218153E-2"/>
                  <c:y val="-3.927986906710311E-2"/>
                </c:manualLayout>
              </c:layout>
              <c:tx>
                <c:rich>
                  <a:bodyPr/>
                  <a:lstStyle/>
                  <a:p>
                    <a:fld id="{C81B0DAD-905A-4F19-9284-90CF2907BAF7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6D2-431E-9360-694FF21CCEA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1.2731481481481481E-2"/>
                  <c:y val="-6.9571246311068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8560075823855356E-3"/>
                  <c:y val="-8.016959418534233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47.2</c:v>
                </c:pt>
                <c:pt idx="1">
                  <c:v>22</c:v>
                </c:pt>
                <c:pt idx="2">
                  <c:v>12.6</c:v>
                </c:pt>
                <c:pt idx="3">
                  <c:v>8.8000000000000007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97E-4C84-9080-902B6B3CAC9D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Уровень цен</a:t>
            </a:r>
            <a:endParaRPr lang="ru-RU" sz="1400" baseline="0">
              <a:solidFill>
                <a:schemeClr val="bg1">
                  <a:lumMod val="10000"/>
                </a:schemeClr>
              </a:solidFill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layout>
        <c:manualLayout>
          <c:xMode val="edge"/>
          <c:yMode val="edge"/>
          <c:x val="0.31219324146981625"/>
          <c:y val="0"/>
        </c:manualLayout>
      </c:layout>
      <c:overlay val="0"/>
    </c:title>
    <c:autoTitleDeleted val="0"/>
    <c:view3D>
      <c:rotX val="25"/>
      <c:rotY val="8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018518518518517E-2"/>
          <c:y val="0.2676032857003986"/>
          <c:w val="0.46519630358705161"/>
          <c:h val="0.705323709536307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15"/>
          <c:dLbls>
            <c:dLbl>
              <c:idx val="0"/>
              <c:layout>
                <c:manualLayout>
                  <c:x val="5.6042213473315831E-3"/>
                  <c:y val="-3.8196366418497898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889617964421114E-2"/>
                  <c:y val="-7.407407407407412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AAF-4652-9C7F-996D9036D95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973826188393131E-2"/>
                  <c:y val="-3.10949721641806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427092446777444E-2"/>
                  <c:y val="5.9775284806366444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8553149606299214E-3"/>
                  <c:y val="-5.65990164000938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  <c:pt idx="4">
                  <c:v>Затрудняются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44.7</c:v>
                </c:pt>
                <c:pt idx="1">
                  <c:v>19.7</c:v>
                </c:pt>
                <c:pt idx="2">
                  <c:v>15.5</c:v>
                </c:pt>
                <c:pt idx="3">
                  <c:v>10.7</c:v>
                </c:pt>
                <c:pt idx="4">
                  <c:v>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B1-4D2F-BDA1-0A88D1C3F2F9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6128226159230097"/>
          <c:y val="0.27501499743522123"/>
          <c:w val="0.32482884951881014"/>
          <c:h val="0.66712069530138329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baseline="0">
                <a:effectLst/>
              </a:rPr>
              <a:t>Изменения объема реализации продукции</a:t>
            </a:r>
            <a:endParaRPr lang="ru-RU" sz="14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effectLst/>
              </a:rPr>
              <a:t>(</a:t>
            </a:r>
            <a:r>
              <a:rPr lang="ru-RU" sz="1400" b="0" i="0" u="none" strike="noStrike" baseline="0">
                <a:effectLst/>
              </a:rPr>
              <a:t>количество организаций</a:t>
            </a:r>
            <a:r>
              <a:rPr lang="ru-RU" sz="1400" b="0" i="0" baseline="0">
                <a:effectLst/>
              </a:rPr>
              <a:t>)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2833160921849055"/>
          <c:y val="1.3805092545250025E-5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811497521143195E-2"/>
          <c:y val="0.31152203434537551"/>
          <c:w val="0.47395100946989649"/>
          <c:h val="0.516654767247358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1"/>
            <c:bubble3D val="0"/>
            <c:explosion val="24"/>
            <c:extLst xmlns:c16r2="http://schemas.microsoft.com/office/drawing/2015/06/chart">
              <c:ext xmlns:c16="http://schemas.microsoft.com/office/drawing/2014/chart" uri="{C3380CC4-5D6E-409C-BE32-E72D297353CC}">
                <c16:uniqueId val="{00000001-AF89-4B5D-A76C-175609B26388}"/>
              </c:ext>
            </c:extLst>
          </c:dPt>
          <c:dLbls>
            <c:dLbl>
              <c:idx val="0"/>
              <c:layout>
                <c:manualLayout>
                  <c:x val="-5.7598584115800058E-2"/>
                  <c:y val="0.2127983433888945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52,8%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F89-4B5D-A76C-175609B2638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095120519112933E-3"/>
                  <c:y val="1.26638715615092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14,2 %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F89-4B5D-A76C-175609B2638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0804062972052014E-3"/>
                  <c:y val="-1.06258308620513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F89-4B5D-A76C-175609B2638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556821888659708E-3"/>
                  <c:y val="-9.434502505368647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F89-4B5D-A76C-175609B2638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016132782637352E-3"/>
                  <c:y val="-3.48108191021576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F89-4B5D-A76C-175609B2638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3509833737322035E-2"/>
                  <c:y val="-3.69603231414255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F89-4B5D-A76C-175609B2638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Объемы продаж не изменятся</c:v>
                </c:pt>
                <c:pt idx="1">
                  <c:v>Объемы продаж снизятся менее чем на 15 %</c:v>
                </c:pt>
                <c:pt idx="2">
                  <c:v>Объемы продаж снизятся примерно на 15 %</c:v>
                </c:pt>
                <c:pt idx="3">
                  <c:v>Объемы продаж снизятся более чем на 15 %</c:v>
                </c:pt>
                <c:pt idx="4">
                  <c:v>Объемы продаж снизятся почти на 100 %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52.8</c:v>
                </c:pt>
                <c:pt idx="1">
                  <c:v>14.2</c:v>
                </c:pt>
                <c:pt idx="2">
                  <c:v>8.8000000000000007</c:v>
                </c:pt>
                <c:pt idx="3">
                  <c:v>8</c:v>
                </c:pt>
                <c:pt idx="4">
                  <c:v>0.8</c:v>
                </c:pt>
                <c:pt idx="5">
                  <c:v>15.4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F89-4B5D-A76C-175609B26388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4766660142625575"/>
          <c:y val="0.26799751690789686"/>
          <c:w val="0.52085986861584943"/>
          <c:h val="0.65402336365985347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 конкурентоспособности</a:t>
            </a:r>
          </a:p>
          <a:p>
            <a:pPr>
              <a:defRPr sz="1400"/>
            </a:pPr>
            <a:r>
              <a:rPr lang="ru-RU" sz="1400" b="0"/>
              <a:t>(количество</a:t>
            </a:r>
            <a:r>
              <a:rPr lang="ru-RU" sz="1400" b="0" baseline="0"/>
              <a:t> организаций)</a:t>
            </a:r>
            <a:endParaRPr lang="ru-RU" sz="1400" b="0"/>
          </a:p>
        </c:rich>
      </c:tx>
      <c:layout>
        <c:manualLayout>
          <c:xMode val="edge"/>
          <c:yMode val="edge"/>
          <c:x val="0.24047546941247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1381889763779531"/>
          <c:y val="0.1799599235647952"/>
          <c:w val="0.41768759674271483"/>
          <c:h val="0.732622350338885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54B-4939-BCD4-087F3A9CBA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399076480335017E-2"/>
                  <c:y val="4.09056313526526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54B-4939-BCD4-087F3A9CBAE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54B-4939-BCD4-087F3A9CBAE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33025493445005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54B-4939-BCD4-087F3A9CBAE7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54B-4939-BCD4-087F3A9CBAE7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655875673386196E-3"/>
                  <c:y val="-3.749639557837013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54B-4939-BCD4-087F3A9CBAE7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199538240167508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354B-4939-BCD4-087F3A9CBAE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Затрудняюсь ответить</c:v>
                </c:pt>
                <c:pt idx="1">
                  <c:v>Доверительные отношения с клиентами</c:v>
                </c:pt>
                <c:pt idx="2">
                  <c:v>Уникальность продукции</c:v>
                </c:pt>
                <c:pt idx="3">
                  <c:v>Предложение сопутствующих услуг, товаров, сервисов</c:v>
                </c:pt>
                <c:pt idx="4">
                  <c:v>Высокое качество</c:v>
                </c:pt>
                <c:pt idx="5">
                  <c:v>Низкая цена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221</c:v>
                </c:pt>
                <c:pt idx="1">
                  <c:v>121</c:v>
                </c:pt>
                <c:pt idx="2">
                  <c:v>136</c:v>
                </c:pt>
                <c:pt idx="3">
                  <c:v>258</c:v>
                </c:pt>
                <c:pt idx="4">
                  <c:v>715</c:v>
                </c:pt>
                <c:pt idx="5">
                  <c:v>1701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54B-4939-BCD4-087F3A9CBA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16606384"/>
        <c:axId val="316606776"/>
      </c:barChart>
      <c:valAx>
        <c:axId val="3166067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16606384"/>
        <c:crosses val="autoZero"/>
        <c:crossBetween val="between"/>
      </c:valAx>
      <c:catAx>
        <c:axId val="3166063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1660677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/>
              <a:t>Количество конкурентов </a:t>
            </a:r>
          </a:p>
        </c:rich>
      </c:tx>
      <c:layout>
        <c:manualLayout>
          <c:xMode val="edge"/>
          <c:yMode val="edge"/>
          <c:x val="0.30549886653825958"/>
          <c:y val="0"/>
        </c:manualLayout>
      </c:layout>
      <c:overlay val="0"/>
    </c:title>
    <c:autoTitleDeleted val="0"/>
    <c:view3D>
      <c:rotX val="25"/>
      <c:rotY val="29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385571595217261E-2"/>
          <c:y val="0.34003759665176986"/>
          <c:w val="0.53695556284631096"/>
          <c:h val="0.5799890047527842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в сфере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0.10571334593797775"/>
                  <c:y val="0.136641302190167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53,4%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EF-4E66-AC16-69BFCF6482A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526484631153355E-3"/>
                  <c:y val="-6.4733231875427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BEF-4E66-AC16-69BFCF6482A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1517486934672135E-4"/>
                  <c:y val="-7.727596995743703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EF-4E66-AC16-69BFCF6482A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9202923784256309E-3"/>
                  <c:y val="-1.96457795716711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EF-4E66-AC16-69BFCF6482A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0130378452974208E-2"/>
                  <c:y val="-9.434350117999955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8564051672072295E-2"/>
                  <c:y val="7.90533536249145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12,1%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Число конкурентов не изменилось</c:v>
                </c:pt>
                <c:pt idx="1">
                  <c:v>Число конкурентов увеличилось на 1-3 конкурента</c:v>
                </c:pt>
                <c:pt idx="2">
                  <c:v>Число конкурентов увеличилось более чем на 4 конкурента</c:v>
                </c:pt>
                <c:pt idx="3">
                  <c:v>Заметили сокращение на 1-3 конкурента</c:v>
                </c:pt>
                <c:pt idx="4">
                  <c:v>Заметили сокращение более чем на 4 конкурента</c:v>
                </c:pt>
                <c:pt idx="5">
                  <c:v>Затруднились с ответом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53.4</c:v>
                </c:pt>
                <c:pt idx="1">
                  <c:v>21</c:v>
                </c:pt>
                <c:pt idx="2">
                  <c:v>8.8000000000000007</c:v>
                </c:pt>
                <c:pt idx="3">
                  <c:v>3.2</c:v>
                </c:pt>
                <c:pt idx="4">
                  <c:v>1.5</c:v>
                </c:pt>
                <c:pt idx="5">
                  <c:v>12.1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BEF-4E66-AC16-69BFCF6482A9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49362156387407147"/>
          <c:y val="0.19497099679642182"/>
          <c:w val="0.50427372834768569"/>
          <c:h val="0.80502900320357818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Факторы, влияющие</a:t>
            </a:r>
            <a:r>
              <a:rPr lang="ru-RU" sz="1400" baseline="0"/>
              <a:t> </a:t>
            </a:r>
            <a:r>
              <a:rPr lang="ru-RU" sz="1400"/>
              <a:t>на увеличение</a:t>
            </a:r>
            <a:br>
              <a:rPr lang="ru-RU" sz="1400"/>
            </a:br>
            <a:r>
              <a:rPr lang="ru-RU" sz="1400"/>
              <a:t>числа конкурентов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layout>
        <c:manualLayout>
          <c:xMode val="edge"/>
          <c:yMode val="edge"/>
          <c:x val="0.18094766244107127"/>
          <c:y val="3.225806451612903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Появление новых иностранных конкурентов</c:v>
                </c:pt>
                <c:pt idx="1">
                  <c:v>Появление новых российских конкурентов</c:v>
                </c:pt>
                <c:pt idx="2">
                  <c:v>Изменение нормативно-правовой базы, регулирующей деятельность предпринимателей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1540</c:v>
                </c:pt>
                <c:pt idx="1">
                  <c:v>845</c:v>
                </c:pt>
                <c:pt idx="2">
                  <c:v>544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7B-4430-BD52-FA8DA4B1273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316611872"/>
        <c:axId val="316609128"/>
      </c:barChart>
      <c:catAx>
        <c:axId val="316611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6609128"/>
        <c:crosses val="autoZero"/>
        <c:auto val="1"/>
        <c:lblAlgn val="ctr"/>
        <c:lblOffset val="100"/>
        <c:noMultiLvlLbl val="0"/>
      </c:catAx>
      <c:valAx>
        <c:axId val="316609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661187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Факторы, влияющие на сокращение</a:t>
            </a:r>
          </a:p>
          <a:p>
            <a:pPr>
              <a:defRPr sz="1400"/>
            </a:pPr>
            <a:r>
              <a:rPr lang="ru-RU" sz="1400"/>
              <a:t>числа конкурентов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Уход российских конкурентов с рынка</c:v>
                </c:pt>
                <c:pt idx="1">
                  <c:v>Антиконкурентные действия органов власти / давление со стороны органов власти</c:v>
                </c:pt>
                <c:pt idx="2">
                  <c:v>Сделки слияния и поглощения</c:v>
                </c:pt>
                <c:pt idx="3">
                  <c:v>Изменение нормативно-правовой базы, регулирующей деятельности предпримателей</c:v>
                </c:pt>
                <c:pt idx="4">
                  <c:v>Уход иностранных конкурентов с рынка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50</c:v>
                </c:pt>
                <c:pt idx="1">
                  <c:v>118</c:v>
                </c:pt>
                <c:pt idx="2">
                  <c:v>219</c:v>
                </c:pt>
                <c:pt idx="3">
                  <c:v>548</c:v>
                </c:pt>
                <c:pt idx="4" formatCode="#,##0">
                  <c:v>1576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F2-43FE-A0A7-7220FE67452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16610304"/>
        <c:axId val="316605992"/>
      </c:barChart>
      <c:valAx>
        <c:axId val="31660599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16610304"/>
        <c:crosses val="autoZero"/>
        <c:crossBetween val="between"/>
      </c:valAx>
      <c:catAx>
        <c:axId val="316610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31660599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Наиболее существенные</a:t>
            </a:r>
            <a:endParaRPr lang="en-US" sz="1400"/>
          </a:p>
          <a:p>
            <a:pPr>
              <a:defRPr sz="1400"/>
            </a:pPr>
            <a:r>
              <a:rPr lang="ru-RU" sz="1400"/>
              <a:t>административные барьеры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ограничение органами власти инициатив по организации совместной деятельности малых предприятий</c:v>
                </c:pt>
                <c:pt idx="1">
                  <c:v>высокие таможенные издержки </c:v>
                </c:pt>
                <c:pt idx="2">
                  <c:v>Давление со стороны поставщиков</c:v>
                </c:pt>
                <c:pt idx="3">
                  <c:v>Сложность/ затянутость процедуры получения разрешений/ лицензий</c:v>
                </c:pt>
                <c:pt idx="4">
                  <c:v>Конкуренция со стороны теневого сектора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#,##0">
                  <c:v>1533</c:v>
                </c:pt>
                <c:pt idx="1">
                  <c:v>1613</c:v>
                </c:pt>
                <c:pt idx="2">
                  <c:v>1646</c:v>
                </c:pt>
                <c:pt idx="3">
                  <c:v>1743</c:v>
                </c:pt>
                <c:pt idx="4">
                  <c:v>1791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4F-4045-A7DF-C3A5A3308E2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16611088"/>
        <c:axId val="316607168"/>
      </c:barChart>
      <c:valAx>
        <c:axId val="316607168"/>
        <c:scaling>
          <c:orientation val="minMax"/>
        </c:scaling>
        <c:delete val="0"/>
        <c:axPos val="b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crossAx val="316611088"/>
        <c:crosses val="autoZero"/>
        <c:crossBetween val="between"/>
      </c:valAx>
      <c:catAx>
        <c:axId val="31661108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31660716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Факторы, влияющие на увеличение</a:t>
            </a:r>
            <a:br>
              <a:rPr lang="ru-RU" sz="1400"/>
            </a:br>
            <a:r>
              <a:rPr lang="ru-RU" sz="1400"/>
              <a:t>числа конкурентов</a:t>
            </a:r>
          </a:p>
          <a:p>
            <a:pPr>
              <a:defRPr/>
            </a:pPr>
            <a:r>
              <a:rPr lang="ru-RU" sz="1400" b="0"/>
              <a:t>(количество организаций)</a:t>
            </a:r>
          </a:p>
        </c:rich>
      </c:tx>
      <c:layout>
        <c:manualLayout>
          <c:xMode val="edge"/>
          <c:yMode val="edge"/>
          <c:x val="0.2472933018204185"/>
          <c:y val="3.4397357390844869E-3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Появление новых российских конкурентов</c:v>
                </c:pt>
                <c:pt idx="1">
                  <c:v>Изменение нормативно-правовой базы, регулирующей деятельность предпринимателей</c:v>
                </c:pt>
                <c:pt idx="2">
                  <c:v>Появление новых иностранных конкурентов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18976</c:v>
                </c:pt>
                <c:pt idx="1">
                  <c:v>13127</c:v>
                </c:pt>
                <c:pt idx="2">
                  <c:v>8522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99-4EA8-9992-EF0141B14DC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22103240"/>
        <c:axId val="117108992"/>
      </c:barChart>
      <c:catAx>
        <c:axId val="122103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7108992"/>
        <c:crosses val="autoZero"/>
        <c:auto val="1"/>
        <c:lblAlgn val="ctr"/>
        <c:lblOffset val="100"/>
        <c:noMultiLvlLbl val="0"/>
      </c:catAx>
      <c:valAx>
        <c:axId val="11710899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2210324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 i="0" u="none" strike="noStrike" baseline="0">
                <a:effectLst/>
              </a:rPr>
              <a:t>Уровень административных барьеров</a:t>
            </a:r>
            <a:endParaRPr lang="ru-RU" sz="1400" baseline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069000844186152"/>
          <c:y val="0.47377326565143824"/>
        </c:manualLayout>
      </c:layout>
      <c:overlay val="0"/>
    </c:title>
    <c:autoTitleDeleted val="0"/>
    <c:view3D>
      <c:rotX val="25"/>
      <c:rotY val="8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424817724876196"/>
          <c:y val="3.5100441713078558E-2"/>
          <c:w val="0.43985687590463562"/>
          <c:h val="0.499175468920043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8.3352345775952061E-2"/>
                  <c:y val="-5.537924510705197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358-44DB-9A63-63757399D14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372024917814013E-2"/>
                  <c:y val="1.812382589232177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358-44DB-9A63-63757399D14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999049658702776E-3"/>
                  <c:y val="-4.107811396671800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358-44DB-9A63-63757399D14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4249053449957999E-2"/>
                  <c:y val="-6.690861611841666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358-44DB-9A63-63757399D147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524986056605968E-2"/>
                  <c:y val="-1.817285529664277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358-44DB-9A63-63757399D147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0383270623164325E-2"/>
                  <c:y val="6.058062539136907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358-44DB-9A63-63757399D147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1815505728165321E-3"/>
                  <c:y val="-5.555777609017131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Ранее административные барьеры отсутствовали, однако сейчас появились</c:v>
                </c:pt>
                <c:pt idx="1">
                  <c:v>Административные барьеры отсутствуют, как и ранее</c:v>
                </c:pt>
                <c:pt idx="2">
                  <c:v>Административные барьеры были полностью устранены</c:v>
                </c:pt>
                <c:pt idx="3">
                  <c:v>Бизнесу стало проще преодолевать административные барьеры, чем раньше</c:v>
                </c:pt>
                <c:pt idx="4">
                  <c:v>Уровень и количество административных барьеров не изменились</c:v>
                </c:pt>
                <c:pt idx="5">
                  <c:v>Бизнесу стало сложнее преодолевать административные барьеры, чем раньше</c:v>
                </c:pt>
                <c:pt idx="6">
                  <c:v>Затрудняюсь ответить 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46.6</c:v>
                </c:pt>
                <c:pt idx="1">
                  <c:v>12.8</c:v>
                </c:pt>
                <c:pt idx="2">
                  <c:v>9.4</c:v>
                </c:pt>
                <c:pt idx="3">
                  <c:v>8.6</c:v>
                </c:pt>
                <c:pt idx="4">
                  <c:v>5.2</c:v>
                </c:pt>
                <c:pt idx="5">
                  <c:v>2.7</c:v>
                </c:pt>
                <c:pt idx="6">
                  <c:v>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358-44DB-9A63-63757399D14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5.8739517179440939E-2"/>
          <c:y val="0.54176659624863965"/>
          <c:w val="0.84614159748328055"/>
          <c:h val="0.43872120862940905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/>
              <a:t>Количество услуг</a:t>
            </a:r>
            <a:r>
              <a:rPr lang="ru-RU" sz="1400" baseline="0"/>
              <a:t> </a:t>
            </a:r>
            <a:endParaRPr lang="ru-RU" sz="1400"/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0"/>
              <a:t>(по мнению потребителей)</a:t>
            </a:r>
          </a:p>
        </c:rich>
      </c:tx>
      <c:layout>
        <c:manualLayout>
          <c:xMode val="edge"/>
          <c:yMode val="edge"/>
          <c:x val="0.32106302666157832"/>
          <c:y val="3.2005879265091866E-2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701392747593298E-2"/>
          <c:y val="0.39569686911164631"/>
          <c:w val="0.63382492851044225"/>
          <c:h val="0.5981221735038222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1.4095681221665473E-2"/>
                  <c:y val="-6.6606788219913518E-2"/>
                </c:manualLayout>
              </c:layout>
              <c:tx>
                <c:rich>
                  <a:bodyPr/>
                  <a:lstStyle/>
                  <a:p>
                    <a:fld id="{C16C2BB9-A5D8-4955-9F6D-B08FEB2CB71C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B8B-432A-8D43-7E51FA6FCB6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5.2739190733688407E-3"/>
                  <c:y val="2.37608096135368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34,8%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B8B-432A-8D43-7E51FA6FCB6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4498805119239613E-2"/>
                  <c:y val="-2.4937294882513695E-3"/>
                </c:manualLayout>
              </c:layout>
              <c:tx>
                <c:rich>
                  <a:bodyPr/>
                  <a:lstStyle/>
                  <a:p>
                    <a:fld id="{8B4EEF4A-980C-495C-8DD6-C44AFAC16510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B8B-432A-8D43-7E51FA6FCB6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3.574270083709416E-2"/>
                  <c:y val="-1.449118384766088E-2"/>
                </c:manualLayout>
              </c:layout>
              <c:tx>
                <c:rich>
                  <a:bodyPr/>
                  <a:lstStyle/>
                  <a:p>
                    <a:fld id="{3BFEB4EA-FC83-45A1-952E-A277E5EABFE6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B8B-432A-8D43-7E51FA6FCB6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6.1409552721572454E-2"/>
                  <c:y val="1.5713091331095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eparator>;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 (много)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41.6</c:v>
                </c:pt>
                <c:pt idx="1">
                  <c:v>34.799999999999997</c:v>
                </c:pt>
                <c:pt idx="2">
                  <c:v>15</c:v>
                </c:pt>
                <c:pt idx="3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B8B-432A-8D43-7E51FA6FCB6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Качество</a:t>
            </a:r>
            <a:r>
              <a:rPr lang="ru-RU" sz="1400" baseline="0"/>
              <a:t> услуг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effectLst/>
              </a:rPr>
              <a:t>(по мнению потребителей)</a:t>
            </a:r>
            <a:endParaRPr lang="ru-RU" sz="1400">
              <a:effectLst/>
            </a:endParaRPr>
          </a:p>
        </c:rich>
      </c:tx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811497521143188E-2"/>
          <c:y val="0.40635547190350846"/>
          <c:w val="0.53927037766112573"/>
          <c:h val="0.590115627438462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5.0010936132984223E-3"/>
                  <c:y val="8.14675902950411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6E5-4BB7-8857-BDB3FD25BEA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150116652085157E-2"/>
                  <c:y val="6.5677021275622567E-3"/>
                </c:manualLayout>
              </c:layout>
              <c:tx>
                <c:rich>
                  <a:bodyPr/>
                  <a:lstStyle/>
                  <a:p>
                    <a:fld id="{A870B1C2-11E9-45C4-BF73-6FEE733A243B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1.6677602799650044E-3"/>
                  <c:y val="-1.1729174097140296E-2"/>
                </c:manualLayout>
              </c:layout>
              <c:tx>
                <c:rich>
                  <a:bodyPr/>
                  <a:lstStyle/>
                  <a:p>
                    <a:fld id="{1F8BE6C6-D769-41C3-B676-50939A4067D4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6E5-4BB7-8857-BDB3FD25BEA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3.9368802857976108E-2"/>
                  <c:y val="-1.803179336826289E-2"/>
                </c:manualLayout>
              </c:layout>
              <c:tx>
                <c:rich>
                  <a:bodyPr/>
                  <a:lstStyle/>
                  <a:p>
                    <a:fld id="{75D00C44-3938-4D61-8C84-DE7BA8101616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6E5-4BB7-8857-BDB3FD25BEA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4.7466462525517644E-3"/>
                  <c:y val="9.6784300452132713E-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46.5</c:v>
                </c:pt>
                <c:pt idx="1">
                  <c:v>22.2</c:v>
                </c:pt>
                <c:pt idx="2">
                  <c:v>10.7</c:v>
                </c:pt>
                <c:pt idx="3">
                  <c:v>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6E5-4BB7-8857-BDB3FD25BEA4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Уровень цен</a:t>
            </a:r>
            <a:endParaRPr lang="ru-RU" sz="1400" baseline="0">
              <a:solidFill>
                <a:schemeClr val="bg1">
                  <a:lumMod val="10000"/>
                </a:schemeClr>
              </a:solidFill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layout>
        <c:manualLayout>
          <c:xMode val="edge"/>
          <c:yMode val="edge"/>
          <c:x val="0.31219324146981625"/>
          <c:y val="0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388888888888895E-2"/>
          <c:y val="0.26243454018008516"/>
          <c:w val="0.45130741469816271"/>
          <c:h val="0.691353652563764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1.7178295421405657E-2"/>
                  <c:y val="-3.8196366418496545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1667395742198805E-2"/>
                  <c:y val="5.393454452716781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AAF-4652-9C7F-996D9036D95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3224701079031744E-3"/>
                  <c:y val="-0.1267884815833427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0945610965296005E-2"/>
                  <c:y val="-8.235519143103063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972568533100029E-2"/>
                  <c:y val="-5.659901640009355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  <c:pt idx="4">
                  <c:v>Затрудняюсь с ответом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44.4</c:v>
                </c:pt>
                <c:pt idx="1">
                  <c:v>24.5</c:v>
                </c:pt>
                <c:pt idx="2">
                  <c:v>12.5</c:v>
                </c:pt>
                <c:pt idx="3">
                  <c:v>9.9</c:v>
                </c:pt>
                <c:pt idx="4">
                  <c:v>8.6999999999999993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B1-4D2F-BDA1-0A88D1C3F2F9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6128226159230097"/>
          <c:y val="0.27501499743522123"/>
          <c:w val="0.32482884951881014"/>
          <c:h val="0.66712069530138329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baseline="0">
                <a:effectLst/>
              </a:rPr>
              <a:t>Изменения объема реализации продукции</a:t>
            </a:r>
            <a:endParaRPr lang="ru-RU" sz="14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effectLst/>
              </a:rPr>
              <a:t>(</a:t>
            </a:r>
            <a:r>
              <a:rPr lang="ru-RU" sz="1400" b="0" i="0" u="none" strike="noStrike" baseline="0">
                <a:effectLst/>
              </a:rPr>
              <a:t>количество организаций</a:t>
            </a:r>
            <a:r>
              <a:rPr lang="ru-RU" sz="1400" b="0" i="0" baseline="0">
                <a:effectLst/>
              </a:rPr>
              <a:t>)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7308308331258929"/>
          <c:y val="0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73168734523825E-2"/>
          <c:y val="0.39788960590452505"/>
          <c:w val="0.4829242928452579"/>
          <c:h val="0.535326766162597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1"/>
            <c:bubble3D val="0"/>
            <c:explosion val="14"/>
            <c:extLst xmlns:c16r2="http://schemas.microsoft.com/office/drawing/2015/06/chart">
              <c:ext xmlns:c16="http://schemas.microsoft.com/office/drawing/2014/chart" uri="{C3380CC4-5D6E-409C-BE32-E72D297353CC}">
                <c16:uniqueId val="{00000001-8EB7-4265-B75E-2FC8F6788EC7}"/>
              </c:ext>
            </c:extLst>
          </c:dPt>
          <c:dLbls>
            <c:dLbl>
              <c:idx val="0"/>
              <c:layout>
                <c:manualLayout>
                  <c:x val="-1.9246302094933641E-2"/>
                  <c:y val="4.284035625253945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EB7-4265-B75E-2FC8F6788EC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5681049956109906E-2"/>
                  <c:y val="0.11268534614991296"/>
                </c:manualLayout>
              </c:layout>
              <c:tx>
                <c:rich>
                  <a:bodyPr/>
                  <a:lstStyle/>
                  <a:p>
                    <a:fld id="{5214D277-3AD2-42DB-8C2E-1D5931ACBD0A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EB7-4265-B75E-2FC8F6788EC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5.1843384385604048E-2"/>
                  <c:y val="2.2283975866653032E-2"/>
                </c:manualLayout>
              </c:layout>
              <c:tx>
                <c:rich>
                  <a:bodyPr/>
                  <a:lstStyle/>
                  <a:p>
                    <a:fld id="{422E01E2-E060-444A-A93D-9F3F38D45C2B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EB7-4265-B75E-2FC8F6788EC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2.5942490861687213E-2"/>
                  <c:y val="-3.4216177523264141E-2"/>
                </c:manualLayout>
              </c:layout>
              <c:tx>
                <c:rich>
                  <a:bodyPr/>
                  <a:lstStyle/>
                  <a:p>
                    <a:fld id="{56ED002D-F1F8-47DA-92EB-8211195BF428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EB7-4265-B75E-2FC8F6788EC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1.5079034941763728E-2"/>
                  <c:y val="-0.129288782084057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EB7-4265-B75E-2FC8F6788EC7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6.4737576480144637E-2"/>
                  <c:y val="-6.465845178443603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Объемы продаж не изменятся</c:v>
                </c:pt>
                <c:pt idx="1">
                  <c:v>Объемы продаж снизятся примерно на 15 %</c:v>
                </c:pt>
                <c:pt idx="2">
                  <c:v>Объемы продаж снизятся менее чем на 15 %</c:v>
                </c:pt>
                <c:pt idx="3">
                  <c:v>Объемы продаж снизятся более чем на 15 %</c:v>
                </c:pt>
                <c:pt idx="4">
                  <c:v>Затрудняюсь ответить</c:v>
                </c:pt>
                <c:pt idx="5">
                  <c:v>Объемы продаж снизятся почти на 100 %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0.78949999999999998</c:v>
                </c:pt>
                <c:pt idx="1">
                  <c:v>7.0599999999999996E-2</c:v>
                </c:pt>
                <c:pt idx="2">
                  <c:v>5.5599999999999997E-2</c:v>
                </c:pt>
                <c:pt idx="3">
                  <c:v>4.4600000000000001E-2</c:v>
                </c:pt>
                <c:pt idx="4">
                  <c:v>3.0599999999999999E-2</c:v>
                </c:pt>
                <c:pt idx="5">
                  <c:v>8.9999999999999993E-3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EB7-4265-B75E-2FC8F6788EC7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0067784008280158"/>
          <c:y val="0.20713081917391904"/>
          <c:w val="0.46922959765220701"/>
          <c:h val="0.75839638466244352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 конкурентоспособности</a:t>
            </a:r>
          </a:p>
          <a:p>
            <a:pPr>
              <a:defRPr sz="1400"/>
            </a:pPr>
            <a:r>
              <a:rPr lang="ru-RU" sz="1400" b="0"/>
              <a:t>(количество</a:t>
            </a:r>
            <a:r>
              <a:rPr lang="ru-RU" sz="1400" b="0" baseline="0"/>
              <a:t> организаций)</a:t>
            </a:r>
            <a:endParaRPr lang="ru-RU" sz="1400" b="0"/>
          </a:p>
        </c:rich>
      </c:tx>
      <c:layout>
        <c:manualLayout>
          <c:xMode val="edge"/>
          <c:yMode val="edge"/>
          <c:x val="0.24047546941247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3063196725992942"/>
          <c:y val="0.18286579349571475"/>
          <c:w val="0.53212149988471458"/>
          <c:h val="0.732622350338885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494-4569-BD52-571BB1E99BB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399076480335017E-2"/>
                  <c:y val="4.09056313526526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494-4569-BD52-571BB1E99BB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494-4569-BD52-571BB1E99BB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33025493445005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494-4569-BD52-571BB1E99BB7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494-4569-BD52-571BB1E99BB7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655875673386196E-3"/>
                  <c:y val="-3.749639557837013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494-4569-BD52-571BB1E99BB7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199538240167508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494-4569-BD52-571BB1E99BB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Доверительные отношения с поставщиками</c:v>
                </c:pt>
                <c:pt idx="1">
                  <c:v>Доверительные отношения с клиентами</c:v>
                </c:pt>
                <c:pt idx="2">
                  <c:v>Затрудняюсь ответить</c:v>
                </c:pt>
                <c:pt idx="3">
                  <c:v>Уникальность продукции</c:v>
                </c:pt>
                <c:pt idx="4">
                  <c:v>Высокое качество</c:v>
                </c:pt>
                <c:pt idx="5">
                  <c:v>Предложение сопутствующих услуг, товаров, сервисов</c:v>
                </c:pt>
                <c:pt idx="6">
                  <c:v>Низкая цена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</c:v>
                </c:pt>
                <c:pt idx="1">
                  <c:v>37</c:v>
                </c:pt>
                <c:pt idx="2">
                  <c:v>39</c:v>
                </c:pt>
                <c:pt idx="3">
                  <c:v>122</c:v>
                </c:pt>
                <c:pt idx="4">
                  <c:v>122</c:v>
                </c:pt>
                <c:pt idx="5">
                  <c:v>137</c:v>
                </c:pt>
                <c:pt idx="6">
                  <c:v>1533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494-4569-BD52-571BB1E99B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21226520"/>
        <c:axId val="321226128"/>
      </c:barChart>
      <c:valAx>
        <c:axId val="3212261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21226520"/>
        <c:crosses val="autoZero"/>
        <c:crossBetween val="between"/>
      </c:valAx>
      <c:catAx>
        <c:axId val="3212265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2122612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/>
              <a:t>Количество конкурентов </a:t>
            </a:r>
          </a:p>
        </c:rich>
      </c:tx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8096891410217158E-2"/>
          <c:y val="0.38820289374093364"/>
          <c:w val="0.44769271779398817"/>
          <c:h val="0.4821364357014428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в сфере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3.819867344168186E-2"/>
                  <c:y val="-9.4262834752725927E-2"/>
                </c:manualLayout>
              </c:layout>
              <c:tx>
                <c:rich>
                  <a:bodyPr/>
                  <a:lstStyle/>
                  <a:p>
                    <a:fld id="{5EC8EDFD-A37C-4326-A9AE-4FB1E7FC92AE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1AB-43AF-BE1D-9CA93BB35F5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2.0491092318522541E-2"/>
                  <c:y val="4.2919006300283162E-2"/>
                </c:manualLayout>
              </c:layout>
              <c:tx>
                <c:rich>
                  <a:bodyPr/>
                  <a:lstStyle/>
                  <a:p>
                    <a:fld id="{EB5FD1F7-FB1F-4D58-BA12-B830E1BBD749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1AB-43AF-BE1D-9CA93BB35F5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2.0423584249327612E-2"/>
                  <c:y val="-6.3773104160756253E-2"/>
                </c:manualLayout>
              </c:layout>
              <c:tx>
                <c:rich>
                  <a:bodyPr/>
                  <a:lstStyle/>
                  <a:p>
                    <a:fld id="{C96574F8-6801-467F-98C9-34DB1E06F179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1AB-43AF-BE1D-9CA93BB35F5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2.6916738122334857E-2"/>
                  <c:y val="-0.1249961191968611"/>
                </c:manualLayout>
              </c:layout>
              <c:tx>
                <c:rich>
                  <a:bodyPr/>
                  <a:lstStyle/>
                  <a:p>
                    <a:fld id="{BBFB6EF9-7980-4C14-A896-C0F3423B9CB1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AB-43AF-BE1D-9CA93BB35F5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8.3050110298941909E-2"/>
                  <c:y val="-0.19178500885893682"/>
                </c:manualLayout>
              </c:layout>
              <c:tx>
                <c:rich>
                  <a:bodyPr/>
                  <a:lstStyle/>
                  <a:p>
                    <a:fld id="{52902DFA-8D7A-4ACE-99D2-5DF44B06DEE4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Не изменилось</c:v>
                </c:pt>
                <c:pt idx="1">
                  <c:v>Увеличилось более чем на 4 конкурента</c:v>
                </c:pt>
                <c:pt idx="2">
                  <c:v>Сократилось на 1-3 конкурента</c:v>
                </c:pt>
                <c:pt idx="3">
                  <c:v>Увеличилось на 1-3 конкурента</c:v>
                </c:pt>
                <c:pt idx="4">
                  <c:v>Затрудняюсь ответить</c:v>
                </c:pt>
                <c:pt idx="5">
                  <c:v>Сократилось более чем на 4 конкурента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0.78400000000000003</c:v>
                </c:pt>
                <c:pt idx="1">
                  <c:v>5.8999999999999997E-2</c:v>
                </c:pt>
                <c:pt idx="2">
                  <c:v>4.9000000000000002E-2</c:v>
                </c:pt>
                <c:pt idx="3">
                  <c:v>4.7E-2</c:v>
                </c:pt>
                <c:pt idx="4">
                  <c:v>4.1000000000000002E-2</c:v>
                </c:pt>
                <c:pt idx="5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1AB-43AF-BE1D-9CA93BB35F5F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746041119860017"/>
          <c:y val="0.25604986876640418"/>
          <c:w val="0.40456255468066493"/>
          <c:h val="0.55591792579981558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Факторы, влияющие</a:t>
            </a:r>
            <a:r>
              <a:rPr lang="ru-RU" sz="1400" baseline="0"/>
              <a:t> </a:t>
            </a:r>
            <a:r>
              <a:rPr lang="ru-RU" sz="1400"/>
              <a:t>на увеличение</a:t>
            </a:r>
            <a:br>
              <a:rPr lang="ru-RU" sz="1400"/>
            </a:br>
            <a:r>
              <a:rPr lang="ru-RU" sz="1400"/>
              <a:t>числа конкурентов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layout>
        <c:manualLayout>
          <c:xMode val="edge"/>
          <c:yMode val="edge"/>
          <c:x val="0.18094766244107127"/>
          <c:y val="3.225806451612903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Появление новых иностранных конкурентов</c:v>
                </c:pt>
                <c:pt idx="1">
                  <c:v>Появление новых российских конкурентов</c:v>
                </c:pt>
                <c:pt idx="2">
                  <c:v>Изменение нормативно-правовой базы, регулирующей деятельность предпринимателей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1516</c:v>
                </c:pt>
                <c:pt idx="1">
                  <c:v>253</c:v>
                </c:pt>
                <c:pt idx="2">
                  <c:v>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6E3-46D5-968A-4DCE41BAC4F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321227304"/>
        <c:axId val="321225344"/>
      </c:barChart>
      <c:catAx>
        <c:axId val="321227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1225344"/>
        <c:crosses val="autoZero"/>
        <c:auto val="1"/>
        <c:lblAlgn val="ctr"/>
        <c:lblOffset val="100"/>
        <c:noMultiLvlLbl val="0"/>
      </c:catAx>
      <c:valAx>
        <c:axId val="321225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122730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Факторы, влияющие на сокращение</a:t>
            </a:r>
          </a:p>
          <a:p>
            <a:pPr>
              <a:defRPr sz="1400"/>
            </a:pPr>
            <a:r>
              <a:rPr lang="ru-RU" sz="1400"/>
              <a:t>числа конкурентов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Уход российских конкурентов с рынка</c:v>
                </c:pt>
                <c:pt idx="1">
                  <c:v>Сделки слияния и поглощения</c:v>
                </c:pt>
                <c:pt idx="2">
                  <c:v>Антиконкурентные действия органов власти / давление со стороны органов власти</c:v>
                </c:pt>
                <c:pt idx="3">
                  <c:v>Изменение нормативно-правовой базы, регулирующей деятельности предпримателей</c:v>
                </c:pt>
                <c:pt idx="4">
                  <c:v>Уход иностранных конкурентов с рынка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</c:v>
                </c:pt>
                <c:pt idx="1">
                  <c:v>57</c:v>
                </c:pt>
                <c:pt idx="2">
                  <c:v>119</c:v>
                </c:pt>
                <c:pt idx="3">
                  <c:v>176</c:v>
                </c:pt>
                <c:pt idx="4">
                  <c:v>1547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A9-4D6A-AD50-092FBE3D4C3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21111536"/>
        <c:axId val="321224168"/>
      </c:barChart>
      <c:valAx>
        <c:axId val="32122416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21111536"/>
        <c:crosses val="autoZero"/>
        <c:crossBetween val="between"/>
      </c:valAx>
      <c:catAx>
        <c:axId val="321111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32122416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Наиболее существенные</a:t>
            </a:r>
            <a:endParaRPr lang="en-US" sz="1400"/>
          </a:p>
          <a:p>
            <a:pPr>
              <a:defRPr sz="1400"/>
            </a:pPr>
            <a:r>
              <a:rPr lang="ru-RU" sz="1400"/>
              <a:t>административные барьеры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Неразвитость транспортной сети</c:v>
                </c:pt>
                <c:pt idx="1">
                  <c:v>Давление со стороны конкурентов</c:v>
                </c:pt>
                <c:pt idx="2">
                  <c:v>Давление со стороны клиентов</c:v>
                </c:pt>
                <c:pt idx="3">
                  <c:v>Высокие транспортные и логистические издержки</c:v>
                </c:pt>
                <c:pt idx="4">
                  <c:v>Ограничения доступа к товарам и услугам субъектов естественных монополий (электроснабжение, водоснабжение, водоочистка, водоотведение, теплоснабжение, газоснабжения), в том числе экономические – высокая стоимость доступа</c:v>
                </c:pt>
                <c:pt idx="5">
                  <c:v>Недостаток квалифицированных кадров</c:v>
                </c:pt>
                <c:pt idx="6">
                  <c:v>Ограничение / сложность доступа к поставкам товаров, оказанию услуг и выполнению работ в рамках госзакупок</c:v>
                </c:pt>
                <c:pt idx="7">
                  <c:v>Иные антиконкурентные действия органов власти/ давление со стороны органов власти (действия/давление, препятствующие ведению предпринимательской деятельности на рынке или входу на рынок новых участников)</c:v>
                </c:pt>
                <c:pt idx="8">
                  <c:v>Ограничение / сложность доступа к закупкам компаний с госучастием и субъектов естественных монополий</c:v>
                </c:pt>
                <c:pt idx="9">
                  <c:v>Высокие налоги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1497</c:v>
                </c:pt>
                <c:pt idx="1">
                  <c:v>1497</c:v>
                </c:pt>
                <c:pt idx="2">
                  <c:v>1498</c:v>
                </c:pt>
                <c:pt idx="3">
                  <c:v>1506</c:v>
                </c:pt>
                <c:pt idx="4">
                  <c:v>1516</c:v>
                </c:pt>
                <c:pt idx="5">
                  <c:v>1517</c:v>
                </c:pt>
                <c:pt idx="6">
                  <c:v>1521</c:v>
                </c:pt>
                <c:pt idx="7">
                  <c:v>1527</c:v>
                </c:pt>
                <c:pt idx="8">
                  <c:v>1541</c:v>
                </c:pt>
                <c:pt idx="9">
                  <c:v>1547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DC-457A-92FC-25965C6A739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21109968"/>
        <c:axId val="321110752"/>
      </c:barChart>
      <c:valAx>
        <c:axId val="32111075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21109968"/>
        <c:crosses val="autoZero"/>
        <c:crossBetween val="between"/>
      </c:valAx>
      <c:catAx>
        <c:axId val="3211099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32111075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Факторы, влияющие на сокращение</a:t>
            </a:r>
          </a:p>
          <a:p>
            <a:pPr>
              <a:defRPr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числа конкурентов</a:t>
            </a:r>
          </a:p>
          <a:p>
            <a:pPr>
              <a:defRPr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(количество организаций)</a:t>
            </a:r>
          </a:p>
        </c:rich>
      </c:tx>
      <c:layout>
        <c:manualLayout>
          <c:xMode val="edge"/>
          <c:yMode val="edge"/>
          <c:x val="0.23683775483120795"/>
          <c:y val="1.442077265425434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517870097698462"/>
          <c:y val="0.24556500671529771"/>
          <c:w val="0.5032691700054347"/>
          <c:h val="0.6645026729518341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Антиконкурентные действия органов власти / давление со стороны органов власти</c:v>
                </c:pt>
                <c:pt idx="1">
                  <c:v>Уход российских конкурентов с рынка</c:v>
                </c:pt>
                <c:pt idx="2">
                  <c:v>Сделки слияния и поглощения</c:v>
                </c:pt>
                <c:pt idx="3">
                  <c:v>Изменение нормативно-правовой базы, регулирующей деятельности предпримателей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1785</c:v>
                </c:pt>
                <c:pt idx="1">
                  <c:v>2030</c:v>
                </c:pt>
                <c:pt idx="2">
                  <c:v>4572</c:v>
                </c:pt>
                <c:pt idx="3">
                  <c:v>9829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E6-46DF-B9CE-38611A99E91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117106248"/>
        <c:axId val="117107032"/>
      </c:barChart>
      <c:valAx>
        <c:axId val="117107032"/>
        <c:scaling>
          <c:orientation val="minMax"/>
        </c:scaling>
        <c:delete val="0"/>
        <c:axPos val="b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7106248"/>
        <c:crosses val="autoZero"/>
        <c:crossBetween val="between"/>
      </c:valAx>
      <c:catAx>
        <c:axId val="117106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710703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chemeClr val="bg2">
              <a:lumMod val="25000"/>
            </a:schemeClr>
          </a:solidFill>
          <a:latin typeface="+mj-lt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 i="0" u="none" strike="noStrike" baseline="0">
                <a:effectLst/>
              </a:rPr>
              <a:t>Уровень административных барьеров</a:t>
            </a:r>
            <a:endParaRPr lang="ru-RU" sz="1400" baseline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9861964611581695"/>
          <c:y val="1.6256858362121519E-2"/>
        </c:manualLayout>
      </c:layout>
      <c:overlay val="0"/>
    </c:title>
    <c:autoTitleDeleted val="0"/>
    <c:view3D>
      <c:rotX val="25"/>
      <c:rotY val="121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569802370209341"/>
          <c:y val="9.5214369597443366E-2"/>
          <c:w val="0.47406865710371687"/>
          <c:h val="0.540310065313822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5.2582181774678124E-3"/>
                  <c:y val="-0.1060888014887186"/>
                </c:manualLayout>
              </c:layout>
              <c:tx>
                <c:rich>
                  <a:bodyPr/>
                  <a:lstStyle/>
                  <a:p>
                    <a:fld id="{35B882CB-1B2C-4E97-BFD1-B85A93F56867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4C6-428D-8D08-18BB92EC265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10260821506021341"/>
                  <c:y val="-3.1390457416151575E-2"/>
                </c:manualLayout>
              </c:layout>
              <c:tx>
                <c:rich>
                  <a:bodyPr/>
                  <a:lstStyle/>
                  <a:p>
                    <a:fld id="{89A2EAB2-D7BC-4430-B173-EAF49DA7F8CA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4C6-428D-8D08-18BB92EC265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0.124191915021964"/>
                  <c:y val="-2.6991185134575144E-2"/>
                </c:manualLayout>
              </c:layout>
              <c:tx>
                <c:rich>
                  <a:bodyPr/>
                  <a:lstStyle/>
                  <a:p>
                    <a:fld id="{C7055A76-B691-4399-9350-BF79BBEC3E3E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4C6-428D-8D08-18BB92EC265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8.6925730153621664E-2"/>
                  <c:y val="1.4293234682791251E-2"/>
                </c:manualLayout>
              </c:layout>
              <c:tx>
                <c:rich>
                  <a:bodyPr/>
                  <a:lstStyle/>
                  <a:p>
                    <a:fld id="{A3F9F785-75FC-4611-9024-5472DC3C7522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4.7897538380139888E-2"/>
                  <c:y val="-1.1343958961033218E-2"/>
                </c:manualLayout>
              </c:layout>
              <c:tx>
                <c:rich>
                  <a:bodyPr/>
                  <a:lstStyle/>
                  <a:p>
                    <a:fld id="{1CBA76C4-2942-42E1-891C-F34C51199457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4C6-428D-8D08-18BB92EC265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4.2326752276016857E-2"/>
                  <c:y val="3.5244420905423735E-2"/>
                </c:manualLayout>
              </c:layout>
              <c:tx>
                <c:rich>
                  <a:bodyPr/>
                  <a:lstStyle/>
                  <a:p>
                    <a:fld id="{703B975C-CEDD-41BF-8122-1B58D0915BBA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4C6-428D-8D08-18BB92EC265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5.2201034254411839E-2"/>
                  <c:y val="5.8907110295423601E-2"/>
                </c:manualLayout>
              </c:layout>
              <c:tx>
                <c:rich>
                  <a:bodyPr/>
                  <a:lstStyle/>
                  <a:p>
                    <a:fld id="{4F135710-CAD8-4E6B-BF65-E7510F83A469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Уровень и количество административных барьеров не изменились</c:v>
                </c:pt>
                <c:pt idx="1">
                  <c:v>Бизнесу стало проще преодолевать административные барьеры, чем раньше</c:v>
                </c:pt>
                <c:pt idx="2">
                  <c:v>Административные барьеры отсутствуют, как и ранее</c:v>
                </c:pt>
                <c:pt idx="3">
                  <c:v>Бизнесу стало сложнее преодолевать административные барьеры, чем раньше</c:v>
                </c:pt>
                <c:pt idx="4">
                  <c:v>Затрудняюсь ответить</c:v>
                </c:pt>
                <c:pt idx="5">
                  <c:v>Административные барьеры были полностью устранены</c:v>
                </c:pt>
                <c:pt idx="6">
                  <c:v>Ранее административные барьеры отсутствовали, однако сейчас появились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0.80100000000000005</c:v>
                </c:pt>
                <c:pt idx="1">
                  <c:v>4.4999999999999998E-2</c:v>
                </c:pt>
                <c:pt idx="2">
                  <c:v>4.2999999999999997E-2</c:v>
                </c:pt>
                <c:pt idx="3">
                  <c:v>3.6999999999999998E-2</c:v>
                </c:pt>
                <c:pt idx="4">
                  <c:v>3.5000000000000003E-2</c:v>
                </c:pt>
                <c:pt idx="5">
                  <c:v>2.1999999999999999E-2</c:v>
                </c:pt>
                <c:pt idx="6">
                  <c:v>1.7000000000000001E-2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4C6-428D-8D08-18BB92EC265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9.6078831147604392E-4"/>
          <c:y val="0.55933129269225412"/>
          <c:w val="0.97453877274542466"/>
          <c:h val="0.43917550846684705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/>
              <a:t>Количество услуг</a:t>
            </a:r>
            <a:r>
              <a:rPr lang="ru-RU" sz="1400" baseline="0"/>
              <a:t> </a:t>
            </a:r>
            <a:endParaRPr lang="ru-RU" sz="1400"/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0"/>
              <a:t>(по мнению потребителей)</a:t>
            </a:r>
          </a:p>
        </c:rich>
      </c:tx>
      <c:layout>
        <c:manualLayout>
          <c:xMode val="edge"/>
          <c:yMode val="edge"/>
          <c:x val="0.32106302666157832"/>
          <c:y val="3.2005879265091866E-2"/>
        </c:manualLayout>
      </c:layout>
      <c:overlay val="0"/>
    </c:title>
    <c:autoTitleDeleted val="0"/>
    <c:view3D>
      <c:rotX val="25"/>
      <c:rotY val="16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701392747593294E-2"/>
          <c:y val="0.40737844832333014"/>
          <c:w val="0.56038832495335666"/>
          <c:h val="0.529388249545729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8.95407185672039E-3"/>
                  <c:y val="4.3649060290821315E-2"/>
                </c:manualLayout>
              </c:layout>
              <c:tx>
                <c:rich>
                  <a:bodyPr/>
                  <a:lstStyle/>
                  <a:p>
                    <a:fld id="{755B9D81-07B9-4847-85F0-2B5286494747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0D5-44E5-A049-F4AF5087C93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6.2005162577818268E-3"/>
                  <c:y val="-5.4409257237005959E-4"/>
                </c:manualLayout>
              </c:layout>
              <c:tx>
                <c:rich>
                  <a:bodyPr/>
                  <a:lstStyle/>
                  <a:p>
                    <a:fld id="{FF61B85F-B863-4E39-9068-B6ECAB06A067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0D5-44E5-A049-F4AF5087C93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3.0375335314490647E-3"/>
                  <c:y val="-5.4830737398701077E-3"/>
                </c:manualLayout>
              </c:layout>
              <c:tx>
                <c:rich>
                  <a:bodyPr/>
                  <a:lstStyle/>
                  <a:p>
                    <a:fld id="{A5B7B02A-71AF-4E9C-BC0A-1E1C72ACBC2E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0D5-44E5-A049-F4AF5087C93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3.6101892222149918E-3"/>
                  <c:y val="-1.3675594382818936E-2"/>
                </c:manualLayout>
              </c:layout>
              <c:tx>
                <c:rich>
                  <a:bodyPr/>
                  <a:lstStyle/>
                  <a:p>
                    <a:fld id="{76609DD9-5600-4425-B37D-F440A88BF6A7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0D5-44E5-A049-F4AF5087C93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1.3579242677309965E-2"/>
                  <c:y val="-9.9210682606281162E-3"/>
                </c:manualLayout>
              </c:layout>
              <c:tx>
                <c:rich>
                  <a:bodyPr/>
                  <a:lstStyle/>
                  <a:p>
                    <a:fld id="{3577AE33-9F7B-4973-B804-861813F5DB99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Достаточно</c:v>
                </c:pt>
                <c:pt idx="1">
                  <c:v>Избыточно (много)</c:v>
                </c:pt>
                <c:pt idx="2">
                  <c:v>Мало</c:v>
                </c:pt>
                <c:pt idx="3">
                  <c:v>Затрудняюсь ответить</c:v>
                </c:pt>
                <c:pt idx="4">
                  <c:v>Нет совсем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0.41092492305493594</c:v>
                </c:pt>
                <c:pt idx="1">
                  <c:v>0.33234142681414258</c:v>
                </c:pt>
                <c:pt idx="2">
                  <c:v>0.1228415824907232</c:v>
                </c:pt>
                <c:pt idx="3">
                  <c:v>0.10055175863494607</c:v>
                </c:pt>
                <c:pt idx="4">
                  <c:v>3.3340309005252172E-2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0D5-44E5-A049-F4AF5087C93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Качество</a:t>
            </a:r>
            <a:r>
              <a:rPr lang="ru-RU" sz="1400" baseline="0"/>
              <a:t> услуг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effectLst/>
              </a:rPr>
              <a:t>(по мнению потребителей)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31219324146981625"/>
          <c:y val="0"/>
        </c:manualLayout>
      </c:layout>
      <c:overlay val="0"/>
    </c:title>
    <c:autoTitleDeleted val="0"/>
    <c:view3D>
      <c:rotX val="25"/>
      <c:rotY val="11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811497521143195E-2"/>
          <c:y val="0.39105093282258635"/>
          <c:w val="0.4976037109944591"/>
          <c:h val="0.54507058239341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4.7553951589376171E-4"/>
                  <c:y val="-6.7574565691320559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B36-4755-8417-9A60E19AF71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695793234179062E-2"/>
                  <c:y val="-3.679795078550696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B36-4755-8417-9A60E19AF71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0886555847185879E-3"/>
                  <c:y val="-3.2082130253448829E-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B36-4755-8417-9A60E19AF71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6849846894138191E-2"/>
                  <c:y val="-3.238476326166640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B36-4755-8417-9A60E19AF715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4034703995333913E-3"/>
                  <c:y val="-7.148302804786552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Затрудняюсь ответить</c:v>
                </c:pt>
                <c:pt idx="3">
                  <c:v>Скорее не удовлетворен</c:v>
                </c:pt>
                <c:pt idx="4">
                  <c:v>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0.48055624688899951</c:v>
                </c:pt>
                <c:pt idx="1">
                  <c:v>0.24784303965488635</c:v>
                </c:pt>
                <c:pt idx="2">
                  <c:v>0.13730919196947072</c:v>
                </c:pt>
                <c:pt idx="3">
                  <c:v>7.9252737680438029E-2</c:v>
                </c:pt>
                <c:pt idx="4">
                  <c:v>5.5038783806205409E-2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B36-4755-8417-9A60E19AF715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Уровень цен</a:t>
            </a:r>
            <a:endParaRPr lang="ru-RU" sz="1400" baseline="0">
              <a:solidFill>
                <a:schemeClr val="bg1">
                  <a:lumMod val="10000"/>
                </a:schemeClr>
              </a:solidFill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layout>
        <c:manualLayout>
          <c:xMode val="edge"/>
          <c:yMode val="edge"/>
          <c:x val="0.31219324146981625"/>
          <c:y val="0"/>
        </c:manualLayout>
      </c:layout>
      <c:overlay val="0"/>
    </c:title>
    <c:autoTitleDeleted val="0"/>
    <c:view3D>
      <c:rotX val="25"/>
      <c:rotY val="8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018518518518517E-2"/>
          <c:y val="0.42192436655760318"/>
          <c:w val="0.36102963692038498"/>
          <c:h val="0.551002582167107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7.0419036162146398E-2"/>
                  <c:y val="-3.8196366418496545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9451735199766692E-3"/>
                  <c:y val="-3.547604115857199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AAF-4652-9C7F-996D9036D95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3224701079031788E-3"/>
                  <c:y val="-1.634555083269458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12,2%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091426071741032E-3"/>
                  <c:y val="-8.70380693563747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11457421988918E-2"/>
                  <c:y val="1.877337235500497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Затрудняюсь ответить</c:v>
                </c:pt>
                <c:pt idx="3">
                  <c:v>Скорее не удовлетворен</c:v>
                </c:pt>
                <c:pt idx="4">
                  <c:v>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0.46860904295169548</c:v>
                </c:pt>
                <c:pt idx="1">
                  <c:v>0.23880481340063966</c:v>
                </c:pt>
                <c:pt idx="2">
                  <c:v>0.12294425528177201</c:v>
                </c:pt>
                <c:pt idx="3">
                  <c:v>0.1055269371664178</c:v>
                </c:pt>
                <c:pt idx="4">
                  <c:v>6.4114951199475051E-2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B1-4D2F-BDA1-0A88D1C3F2F9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6128226159230097"/>
          <c:y val="0.27501499743522123"/>
          <c:w val="0.32482884951881014"/>
          <c:h val="0.66712069530138329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Количество конкурентов </a:t>
            </a:r>
          </a:p>
        </c:rich>
      </c:tx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385571595217261E-2"/>
          <c:y val="0.24544300205717529"/>
          <c:w val="0.54390000729075538"/>
          <c:h val="0.588561752361599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в сфере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1.5004283318751822E-2"/>
                  <c:y val="1.018159947465611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497005260692684E-2"/>
                  <c:y val="-2.75926790221967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039561477042785E-2"/>
                  <c:y val="-1.70287509472406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674688218606308E-2"/>
                  <c:y val="8.238609275179034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4203612826998936E-2"/>
                  <c:y val="-2.7892784912402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44,8%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3.8168134207017507E-2"/>
                  <c:y val="-8.186968980693856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24,1%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Затрудняюсь ответить</c:v>
                </c:pt>
                <c:pt idx="1">
                  <c:v>Не изменилось</c:v>
                </c:pt>
                <c:pt idx="2">
                  <c:v>Сократилось более чем на 4 конкурента</c:v>
                </c:pt>
                <c:pt idx="3">
                  <c:v>Сократилось на 1-3 конкурента</c:v>
                </c:pt>
                <c:pt idx="4">
                  <c:v>Увеличилось более чем на 4 конкурента</c:v>
                </c:pt>
                <c:pt idx="5">
                  <c:v>Увеличилось на 1-3 конкурента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8.966217932435864</c:v>
                </c:pt>
                <c:pt idx="1">
                  <c:v>5.8166116332232658</c:v>
                </c:pt>
                <c:pt idx="2">
                  <c:v>9.1440182880365768</c:v>
                </c:pt>
                <c:pt idx="3">
                  <c:v>7.1882143764287534</c:v>
                </c:pt>
                <c:pt idx="4">
                  <c:v>44.831089662179323</c:v>
                </c:pt>
                <c:pt idx="5">
                  <c:v>24.053848107696215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BD-47FB-9338-06A8DE6AAE90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168577735776485"/>
          <c:y val="0.14816548983002364"/>
          <c:w val="0.37748088547480124"/>
          <c:h val="0.83903333784997713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Факторы влияющие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</a:t>
            </a: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на увеличение</a:t>
            </a:r>
            <a:br>
              <a:rPr lang="ru-RU" sz="1400">
                <a:solidFill>
                  <a:schemeClr val="bg1">
                    <a:lumMod val="10000"/>
                  </a:schemeClr>
                </a:solidFill>
              </a:rPr>
            </a:b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числа конкурентов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(количество организаций)</a:t>
            </a:r>
          </a:p>
        </c:rich>
      </c:tx>
      <c:layout>
        <c:manualLayout>
          <c:xMode val="edge"/>
          <c:yMode val="edge"/>
          <c:x val="0.21548998408877645"/>
          <c:y val="2.5845619445937209E-3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Изменение нормативно-правовой базы, регулирующей деятельность предпринимателей</c:v>
                </c:pt>
                <c:pt idx="1">
                  <c:v>Появление новых российских конкурентов</c:v>
                </c:pt>
                <c:pt idx="2">
                  <c:v>Появление новых иностранных конкурентов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2262</c:v>
                </c:pt>
                <c:pt idx="1">
                  <c:v>1313</c:v>
                </c:pt>
                <c:pt idx="2">
                  <c:v>108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5F-4513-B550-E5D56B64AFC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321107616"/>
        <c:axId val="321108400"/>
      </c:barChart>
      <c:catAx>
        <c:axId val="321107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21108400"/>
        <c:crosses val="autoZero"/>
        <c:auto val="1"/>
        <c:lblAlgn val="ctr"/>
        <c:lblOffset val="100"/>
        <c:noMultiLvlLbl val="0"/>
      </c:catAx>
      <c:valAx>
        <c:axId val="321108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2110761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Факторы влияющие на сокращение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числа конкурентов</a:t>
            </a: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(количество организаций)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Уход российских конкурентов с рынка</c:v>
                </c:pt>
                <c:pt idx="1">
                  <c:v>Антиконкурентные действия органов власти / давление со стороны органов власти</c:v>
                </c:pt>
                <c:pt idx="2">
                  <c:v>Сделки слияния и поглощения</c:v>
                </c:pt>
                <c:pt idx="3">
                  <c:v>Изменение нормативно-правовой базы, регулирующей деятельности предпринимателей</c:v>
                </c:pt>
                <c:pt idx="4">
                  <c:v>Уход иностранных конкурентов с рынка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144</c:v>
                </c:pt>
                <c:pt idx="1">
                  <c:v>196</c:v>
                </c:pt>
                <c:pt idx="2">
                  <c:v>671</c:v>
                </c:pt>
                <c:pt idx="3">
                  <c:v>713</c:v>
                </c:pt>
                <c:pt idx="4">
                  <c:v>1707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A4-40A8-98BD-5A32D006113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21112320"/>
        <c:axId val="321113496"/>
      </c:barChart>
      <c:valAx>
        <c:axId val="32111349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21112320"/>
        <c:crosses val="autoZero"/>
        <c:crossBetween val="between"/>
      </c:valAx>
      <c:catAx>
        <c:axId val="3211123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2111349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Наиболее существенные</a:t>
            </a:r>
            <a:endParaRPr lang="en-US" sz="1400"/>
          </a:p>
          <a:p>
            <a:pPr>
              <a:defRPr sz="1400"/>
            </a:pPr>
            <a:r>
              <a:rPr lang="ru-RU" sz="1400"/>
              <a:t>административные барьеры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55920274010692472"/>
          <c:y val="0.29038040231029677"/>
          <c:w val="0.4012038944570131"/>
          <c:h val="0.615952840589210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>
                        <a:lumMod val="1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Высокие налоги</c:v>
                </c:pt>
                <c:pt idx="1">
                  <c:v>Ограничения доступа к товарам и услугам субъектов естественных монополий (электроснабжение, водоснабжение, водоочистка, водоотведение, теплоснабжение, газоснабжения), в том числе экономические – высокая стоимость доступа</c:v>
                </c:pt>
                <c:pt idx="2">
                  <c:v>Сложность получения доступа к земельным участкам</c:v>
                </c:pt>
                <c:pt idx="3">
                  <c:v>Ограничение органами власти инициатив по организации совместной деятельности малых предприятий (например, в части создания совместных предприятий, кооперативов и др.)</c:v>
                </c:pt>
                <c:pt idx="4">
                  <c:v>Высокие таможенные издержки (при осуществлении поставок продукции на экспорт)</c:v>
                </c:pt>
                <c:pt idx="5">
                  <c:v>Давление со стороны поставщиков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413</c:v>
                </c:pt>
                <c:pt idx="1">
                  <c:v>446</c:v>
                </c:pt>
                <c:pt idx="2">
                  <c:v>676</c:v>
                </c:pt>
                <c:pt idx="3">
                  <c:v>1576</c:v>
                </c:pt>
                <c:pt idx="4">
                  <c:v>1633</c:v>
                </c:pt>
                <c:pt idx="5">
                  <c:v>1645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AC-49E2-9616-07FA05C3147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21106048"/>
        <c:axId val="321111144"/>
      </c:barChart>
      <c:valAx>
        <c:axId val="321111144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21106048"/>
        <c:crosses val="autoZero"/>
        <c:crossBetween val="between"/>
      </c:valAx>
      <c:catAx>
        <c:axId val="32110604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10000"/>
                  </a:schemeClr>
                </a:solidFill>
              </a:defRPr>
            </a:pPr>
            <a:endParaRPr lang="ru-RU"/>
          </a:p>
        </c:txPr>
        <c:crossAx val="32111114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chemeClr val="bg1">
              <a:lumMod val="10000"/>
            </a:schemeClr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 b="1" i="0" u="none" strike="noStrike" baseline="0">
                <a:solidFill>
                  <a:schemeClr val="bg1">
                    <a:lumMod val="10000"/>
                  </a:schemeClr>
                </a:solidFill>
                <a:effectLst/>
              </a:rPr>
              <a:t>Уровень административных барьеров</a:t>
            </a:r>
            <a:endParaRPr lang="ru-RU" sz="1600" baseline="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569797007772915"/>
          <c:y val="0.14402722623949799"/>
          <c:w val="0.46122893957750255"/>
          <c:h val="0.525076303572802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11"/>
          <c:dLbls>
            <c:dLbl>
              <c:idx val="0"/>
              <c:layout>
                <c:manualLayout>
                  <c:x val="-8.5015815330776751E-3"/>
                  <c:y val="-8.0528198769537138E-3"/>
                </c:manualLayout>
              </c:layout>
              <c:tx>
                <c:rich>
                  <a:bodyPr/>
                  <a:lstStyle/>
                  <a:p>
                    <a:fld id="{E701BC8D-2A87-4E9B-95EF-09EC95047A28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3.515745006809326E-2"/>
                  <c:y val="-2.9198176251493672E-2"/>
                </c:manualLayout>
              </c:layout>
              <c:tx>
                <c:rich>
                  <a:bodyPr/>
                  <a:lstStyle/>
                  <a:p>
                    <a:fld id="{82A2DA00-AE0D-4B0E-A987-7966BD01B1C6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4017094017094016E-2"/>
                      <c:h val="7.5426278836509542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6.7862911366848378E-3"/>
                  <c:y val="5.1751474897132339E-2"/>
                </c:manualLayout>
              </c:layout>
              <c:tx>
                <c:rich>
                  <a:bodyPr/>
                  <a:lstStyle/>
                  <a:p>
                    <a:fld id="{98A2210B-BA2A-4C44-B1AC-175BDF6662FC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1.1378820532090025E-3"/>
                  <c:y val="3.2928655162835067E-3"/>
                </c:manualLayout>
              </c:layout>
              <c:tx>
                <c:rich>
                  <a:bodyPr/>
                  <a:lstStyle/>
                  <a:p>
                    <a:fld id="{2DDF5267-827A-4458-8208-541FC6F06D09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7.6174540682414721E-2"/>
                  <c:y val="1.9356652635070568E-2"/>
                </c:manualLayout>
              </c:layout>
              <c:tx>
                <c:rich>
                  <a:bodyPr/>
                  <a:lstStyle/>
                  <a:p>
                    <a:fld id="{4E27457D-820F-430C-A8C5-0387B73AF233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7.1613331987347734E-2"/>
                  <c:y val="-1.6715974695740838E-2"/>
                </c:manualLayout>
              </c:layout>
              <c:tx>
                <c:rich>
                  <a:bodyPr/>
                  <a:lstStyle/>
                  <a:p>
                    <a:fld id="{4B15E2E3-5073-420B-B483-ED0EBDAD9F03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3.8532295596583492E-2"/>
                  <c:y val="2.0133161189331032E-3"/>
                </c:manualLayout>
              </c:layout>
              <c:tx>
                <c:rich>
                  <a:bodyPr/>
                  <a:lstStyle/>
                  <a:p>
                    <a:fld id="{996EA1D7-0FDE-4331-9F1F-858EF6AF7A4D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Ранее административные барьеры отсутствовали, однако сейчас появились</c:v>
                </c:pt>
                <c:pt idx="1">
                  <c:v>Административные барьеры были полностью устранены</c:v>
                </c:pt>
                <c:pt idx="2">
                  <c:v>Затрудняюсь ответить</c:v>
                </c:pt>
                <c:pt idx="3">
                  <c:v>Бизнесу стало проще преодолевать административные барьеры, чем раньше</c:v>
                </c:pt>
                <c:pt idx="4">
                  <c:v>Уровень и количество административных барьеров не изменились</c:v>
                </c:pt>
                <c:pt idx="5">
                  <c:v>Административные барьеры отсутствуют, как и ранее</c:v>
                </c:pt>
                <c:pt idx="6">
                  <c:v>Бизнесу стало сложнее преодолевать административные барьеры, чем раньше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0.38700000000000001</c:v>
                </c:pt>
                <c:pt idx="1">
                  <c:v>0.156</c:v>
                </c:pt>
                <c:pt idx="2">
                  <c:v>0.13500000000000001</c:v>
                </c:pt>
                <c:pt idx="3">
                  <c:v>0.13200000000000001</c:v>
                </c:pt>
                <c:pt idx="4">
                  <c:v>7.2999999999999995E-2</c:v>
                </c:pt>
                <c:pt idx="5">
                  <c:v>7.1999999999999995E-2</c:v>
                </c:pt>
                <c:pt idx="6">
                  <c:v>4.4999999999999998E-2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B9-45AA-9928-61944DA62E8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legendEntry>
        <c:idx val="3"/>
        <c:txPr>
          <a:bodyPr/>
          <a:lstStyle/>
          <a:p>
            <a:pPr>
              <a:defRPr sz="11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68453204750057706"/>
          <c:w val="1"/>
          <c:h val="0.31546795249942289"/>
        </c:manualLayout>
      </c:layout>
      <c:overlay val="0"/>
      <c:txPr>
        <a:bodyPr/>
        <a:lstStyle/>
        <a:p>
          <a:pPr>
            <a:defRPr sz="11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Количество услуг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</a:t>
            </a:r>
            <a:endParaRPr lang="ru-RU" sz="1400">
              <a:solidFill>
                <a:schemeClr val="bg1">
                  <a:lumMod val="10000"/>
                </a:schemeClr>
              </a:solidFill>
            </a:endParaRPr>
          </a:p>
          <a:p>
            <a:pPr>
              <a:defRPr sz="140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0">
                <a:solidFill>
                  <a:schemeClr val="bg1">
                    <a:lumMod val="10000"/>
                  </a:schemeClr>
                </a:solidFill>
              </a:rPr>
              <a:t>(по мнению потребителей)</a:t>
            </a:r>
          </a:p>
        </c:rich>
      </c:tx>
      <c:layout>
        <c:manualLayout>
          <c:xMode val="edge"/>
          <c:yMode val="edge"/>
          <c:x val="0.32106302666157832"/>
          <c:y val="3.2005879265091866E-2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701392747593298E-2"/>
          <c:y val="0.38436640591775456"/>
          <c:w val="0.62235045920464749"/>
          <c:h val="0.5855308839259250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2.0365104964289102E-2"/>
                  <c:y val="-3.2001237161229262E-3"/>
                </c:manualLayout>
              </c:layout>
              <c:tx>
                <c:rich>
                  <a:bodyPr/>
                  <a:lstStyle/>
                  <a:p>
                    <a:fld id="{9615A0D8-2CE7-43D3-B699-DCF8D6030EB6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C6D-4878-B18B-7BD513BDB23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3.9147998066506748E-2"/>
                  <c:y val="-1.2002043566316721E-16"/>
                </c:manualLayout>
              </c:layout>
              <c:tx>
                <c:rich>
                  <a:bodyPr/>
                  <a:lstStyle/>
                  <a:p>
                    <a:fld id="{AE6F1885-0C07-4EB6-B899-5F65B6F588CC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C6D-4878-B18B-7BD513BDB23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7.4582619321345164E-4"/>
                  <c:y val="2.8100458030981421E-2"/>
                </c:manualLayout>
              </c:layout>
              <c:tx>
                <c:rich>
                  <a:bodyPr/>
                  <a:lstStyle/>
                  <a:p>
                    <a:fld id="{327807F2-9F81-48BB-A4F8-319B66CF05CB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C6D-4878-B18B-7BD513BDB23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1.3113421063330835E-3"/>
                  <c:y val="-4.1236130262767949E-2"/>
                </c:manualLayout>
              </c:layout>
              <c:tx>
                <c:rich>
                  <a:bodyPr/>
                  <a:lstStyle/>
                  <a:p>
                    <a:fld id="{055D4B58-BEF6-4A53-8B06-11C121A19AB4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C6D-4878-B18B-7BD513BDB23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6.1079331751857209E-2"/>
                  <c:y val="7.2926544141547148E-3"/>
                </c:manualLayout>
              </c:layout>
              <c:tx>
                <c:rich>
                  <a:bodyPr/>
                  <a:lstStyle/>
                  <a:p>
                    <a:fld id="{C2C85BDE-9503-4E9D-AAC4-8687C367DC70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0166289454782"/>
                      <c:h val="0.14926350245499181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Достаточно</c:v>
                </c:pt>
                <c:pt idx="1">
                  <c:v>Избыточно (много)</c:v>
                </c:pt>
                <c:pt idx="2">
                  <c:v>Мало</c:v>
                </c:pt>
                <c:pt idx="3">
                  <c:v>Затрудняюсь ответить</c:v>
                </c:pt>
                <c:pt idx="4">
                  <c:v>Нет совсем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0.41315894303545347</c:v>
                </c:pt>
                <c:pt idx="1">
                  <c:v>0.35743542077362289</c:v>
                </c:pt>
                <c:pt idx="2">
                  <c:v>0.11787687813448004</c:v>
                </c:pt>
                <c:pt idx="3">
                  <c:v>9.1994116625639666E-2</c:v>
                </c:pt>
                <c:pt idx="4">
                  <c:v>1.953464143080396E-2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C6D-4878-B18B-7BD513BDB2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Уровень административных барьеров</a:t>
            </a:r>
          </a:p>
        </c:rich>
      </c:tx>
      <c:layout>
        <c:manualLayout>
          <c:xMode val="edge"/>
          <c:yMode val="edge"/>
          <c:x val="0.23101728170812164"/>
          <c:y val="2.7274498344048315E-2"/>
        </c:manualLayout>
      </c:layout>
      <c:overlay val="0"/>
    </c:title>
    <c:autoTitleDeleted val="0"/>
    <c:view3D>
      <c:rotX val="25"/>
      <c:rotY val="14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8366386126616799"/>
          <c:y val="0.14450726553917601"/>
          <c:w val="0.42829437400137188"/>
          <c:h val="0.489166156861971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0"/>
          <c:dPt>
            <c:idx val="2"/>
            <c:bubble3D val="0"/>
            <c:spPr/>
          </c:dPt>
          <c:dLbls>
            <c:dLbl>
              <c:idx val="0"/>
              <c:layout>
                <c:manualLayout>
                  <c:x val="-2.8757574658006543E-2"/>
                  <c:y val="1.7056563581726197E-3"/>
                </c:manualLayout>
              </c:layout>
              <c:tx>
                <c:rich>
                  <a:bodyPr/>
                  <a:lstStyle/>
                  <a:p>
                    <a:fld id="{7CDCE33C-9D39-4393-BA6A-D4DB76183478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66E-4BA2-B830-EDC90D35407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8946986465401546E-2"/>
                  <c:y val="-1.9500171174255392E-3"/>
                </c:manualLayout>
              </c:layout>
              <c:tx>
                <c:rich>
                  <a:bodyPr/>
                  <a:lstStyle/>
                  <a:p>
                    <a:fld id="{410B7287-6A5F-4E23-A3BB-BA0E62FE4B72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A15-47DC-8094-2286056C70E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8.5743314343771548E-4"/>
                  <c:y val="3.3747955418616149E-3"/>
                </c:manualLayout>
              </c:layout>
              <c:tx>
                <c:rich>
                  <a:bodyPr/>
                  <a:lstStyle/>
                  <a:p>
                    <a:fld id="{AD202BDF-BF37-4EB5-8150-778ED43AD439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66E-4BA2-B830-EDC90D35407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6.5328930657861314E-3"/>
                  <c:y val="3.7229259386055004E-3"/>
                </c:manualLayout>
              </c:layout>
              <c:tx>
                <c:rich>
                  <a:bodyPr/>
                  <a:lstStyle/>
                  <a:p>
                    <a:fld id="{A021DFD7-FC4A-4D61-A730-97A3FDA604EE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66E-4BA2-B830-EDC90D35407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1.5835768080676531E-2"/>
                  <c:y val="-1.6179391953562806E-2"/>
                </c:manualLayout>
              </c:layout>
              <c:tx>
                <c:rich>
                  <a:bodyPr/>
                  <a:lstStyle/>
                  <a:p>
                    <a:fld id="{638C3D7B-A5B0-4EE2-8615-B6D8556873E5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66E-4BA2-B830-EDC90D35407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1.0201567545992151E-2"/>
                  <c:y val="-8.6104454334512883E-3"/>
                </c:manualLayout>
              </c:layout>
              <c:tx>
                <c:rich>
                  <a:bodyPr/>
                  <a:lstStyle/>
                  <a:p>
                    <a:fld id="{92D37AB8-2696-4F60-905C-97730678FFE8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66E-4BA2-B830-EDC90D35407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6.5818788780436397E-3"/>
                  <c:y val="-9.427517212522348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Административные барьеры отсутствуют, как и ранее</c:v>
                </c:pt>
                <c:pt idx="1">
                  <c:v>Ранее административные барьеры отсутствовали, однако сейчас появились</c:v>
                </c:pt>
                <c:pt idx="2">
                  <c:v>Бизнесу стало проще преодолевать административные барьеры, чем раньше</c:v>
                </c:pt>
                <c:pt idx="3">
                  <c:v>Уровень и количество административных барьеров не изменились</c:v>
                </c:pt>
                <c:pt idx="4">
                  <c:v>Административные барьеры были полностью устранены</c:v>
                </c:pt>
                <c:pt idx="5">
                  <c:v>Бизнесу стало сложнее преодолевать административные барьеры, чем раньше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17.5</c:v>
                </c:pt>
                <c:pt idx="1">
                  <c:v>14.8</c:v>
                </c:pt>
                <c:pt idx="2">
                  <c:v>14.4</c:v>
                </c:pt>
                <c:pt idx="3">
                  <c:v>14.1</c:v>
                </c:pt>
                <c:pt idx="4">
                  <c:v>8.6</c:v>
                </c:pt>
                <c:pt idx="5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A15-47DC-8094-2286056C70E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b"/>
      <c:layout>
        <c:manualLayout>
          <c:xMode val="edge"/>
          <c:yMode val="edge"/>
          <c:x val="0.11005674852441198"/>
          <c:y val="0.64546463337652416"/>
          <c:w val="0.80984904976765548"/>
          <c:h val="0.32086685110307156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chemeClr val="bg2">
              <a:lumMod val="25000"/>
            </a:schemeClr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Качество</a:t>
            </a:r>
            <a:r>
              <a:rPr lang="ru-RU" sz="1400" baseline="0">
                <a:solidFill>
                  <a:schemeClr val="bg1">
                    <a:lumMod val="10000"/>
                  </a:schemeClr>
                </a:solidFill>
              </a:rPr>
              <a:t> услуг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layout/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867053076698747E-2"/>
          <c:y val="0.40702460563101717"/>
          <c:w val="0.52769630358705166"/>
          <c:h val="0.576602113924948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1"/>
            <c:bubble3D val="0"/>
            <c:explosion val="26"/>
          </c:dPt>
          <c:dLbls>
            <c:dLbl>
              <c:idx val="0"/>
              <c:layout>
                <c:manualLayout>
                  <c:x val="-3.9382108486439193E-2"/>
                  <c:y val="-0.13577732518669383"/>
                </c:manualLayout>
              </c:layout>
              <c:tx>
                <c:rich>
                  <a:bodyPr/>
                  <a:lstStyle/>
                  <a:p>
                    <a:fld id="{BB8AD46C-A9D7-4A8A-AD6A-348D3BD1F131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1D2-4F17-A308-27220EDAFABB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3.5763888888888887E-2"/>
                  <c:y val="3.3240617650066348E-2"/>
                </c:manualLayout>
              </c:layout>
              <c:tx>
                <c:rich>
                  <a:bodyPr/>
                  <a:lstStyle/>
                  <a:p>
                    <a:fld id="{FD1289A0-5094-4B0A-AE56-6B4642AEB3C8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1D2-4F17-A308-27220EDAFABB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8.6112386993292503E-2"/>
                  <c:y val="-2.5087800888432703E-2"/>
                </c:manualLayout>
              </c:layout>
              <c:tx>
                <c:rich>
                  <a:bodyPr/>
                  <a:lstStyle/>
                  <a:p>
                    <a:fld id="{37C5743D-DB71-4A42-9A63-E35A25F89A8C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1D2-4F17-A308-27220EDAFABB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4.0507436570428696E-3"/>
                  <c:y val="7.5145276101187741E-3"/>
                </c:manualLayout>
              </c:layout>
              <c:tx>
                <c:rich>
                  <a:bodyPr/>
                  <a:lstStyle/>
                  <a:p>
                    <a:fld id="{B959065A-4814-4717-80BD-A0A6B640F092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1D2-4F17-A308-27220EDAFABB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8.1607247010789478E-3"/>
                  <c:y val="-2.7142857142857264E-2"/>
                </c:manualLayout>
              </c:layout>
              <c:tx>
                <c:rich>
                  <a:bodyPr/>
                  <a:lstStyle/>
                  <a:p>
                    <a:fld id="{C19A067F-133F-4256-9A06-FD3B61B3FE1D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Затрудняюсь ответить</c:v>
                </c:pt>
                <c:pt idx="3">
                  <c:v>Скорее не удовлетворен</c:v>
                </c:pt>
                <c:pt idx="4">
                  <c:v>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0.46344339622641512</c:v>
                </c:pt>
                <c:pt idx="1">
                  <c:v>0.23263340536946223</c:v>
                </c:pt>
                <c:pt idx="2">
                  <c:v>0.13139493807663535</c:v>
                </c:pt>
                <c:pt idx="3">
                  <c:v>9.5581206882220923E-2</c:v>
                </c:pt>
                <c:pt idx="4">
                  <c:v>7.6947053445266395E-2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FE-4872-B325-2F1E84CCBA03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/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Уровень цен</a:t>
            </a:r>
            <a:endParaRPr lang="ru-RU" sz="1400" baseline="0">
              <a:solidFill>
                <a:schemeClr val="bg1">
                  <a:lumMod val="10000"/>
                </a:schemeClr>
              </a:solidFill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layout>
        <c:manualLayout>
          <c:xMode val="edge"/>
          <c:yMode val="edge"/>
          <c:x val="0.31219324146981625"/>
          <c:y val="2.9444239970555761E-2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018518518518517E-2"/>
          <c:y val="0.35567482662385275"/>
          <c:w val="0.36102963692038498"/>
          <c:h val="0.551002582167107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5.9698527267424903E-3"/>
                  <c:y val="-3.8196366418496545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1574620880723243E-2"/>
                  <c:y val="-4.194945764522797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AAF-4652-9C7F-996D9036D95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9.6372849227179935E-3"/>
                  <c:y val="-3.10949721641806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9980497229512978E-2"/>
                  <c:y val="-1.3291756672008919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5744203849518811E-2"/>
                  <c:y val="-4.220785430897324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Затрудняюсь ответить</c:v>
                </c:pt>
                <c:pt idx="4">
                  <c:v>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0.45800333310975011</c:v>
                </c:pt>
                <c:pt idx="1">
                  <c:v>0.21502169617105149</c:v>
                </c:pt>
                <c:pt idx="2">
                  <c:v>0.12906770959636352</c:v>
                </c:pt>
                <c:pt idx="3">
                  <c:v>0.10286719673086944</c:v>
                </c:pt>
                <c:pt idx="4">
                  <c:v>9.5040064391965454E-2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B1-4D2F-BDA1-0A88D1C3F2F9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6128226159230097"/>
          <c:y val="0.27501499743522123"/>
          <c:w val="0.32482884951881014"/>
          <c:h val="0.66712069530138329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baseline="0">
                <a:effectLst/>
              </a:rPr>
              <a:t>Изменения объема реализации продукции</a:t>
            </a:r>
            <a:endParaRPr lang="ru-RU" sz="14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effectLst/>
              </a:rPr>
              <a:t>(</a:t>
            </a:r>
            <a:r>
              <a:rPr lang="ru-RU" sz="1400" b="0" i="0" u="none" strike="noStrike" baseline="0">
                <a:effectLst/>
              </a:rPr>
              <a:t>количество организаций</a:t>
            </a:r>
            <a:r>
              <a:rPr lang="ru-RU" sz="1400" b="0" i="0" baseline="0">
                <a:effectLst/>
              </a:rPr>
              <a:t>)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26170148002333044"/>
          <c:y val="0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416423473493535E-3"/>
          <c:y val="0.41651514025151043"/>
          <c:w val="0.45957204142420621"/>
          <c:h val="0.5031196059079031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1"/>
            <c:bubble3D val="0"/>
            <c:explosion val="14"/>
            <c:extLst xmlns:c16r2="http://schemas.microsoft.com/office/drawing/2015/06/chart">
              <c:ext xmlns:c16="http://schemas.microsoft.com/office/drawing/2014/chart" uri="{C3380CC4-5D6E-409C-BE32-E72D297353CC}">
                <c16:uniqueId val="{00000001-15EC-458B-8837-949B8C282A3D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27,3%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0661532883206187E-2"/>
                  <c:y val="1.1320629256318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6542655852228998E-2"/>
                  <c:y val="-8.87779527559055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6,9%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6435064038047858E-2"/>
                  <c:y val="-1.59569553805774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5EC-458B-8837-949B8C282A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5.1840047697962015E-2"/>
                  <c:y val="-5.016746598943572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Объемы продаж снизятся менее чем на 15 %</c:v>
                </c:pt>
                <c:pt idx="1">
                  <c:v>Объемы продаж снизятся примерно на 15 %</c:v>
                </c:pt>
                <c:pt idx="2">
                  <c:v>Объемы продаж не изменятся</c:v>
                </c:pt>
                <c:pt idx="3">
                  <c:v>Объемы продаж снизятся более чем на 15 %</c:v>
                </c:pt>
                <c:pt idx="4">
                  <c:v>Объемы продаж снизятся почти на 100 %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27.3</c:v>
                </c:pt>
                <c:pt idx="1">
                  <c:v>14.8</c:v>
                </c:pt>
                <c:pt idx="2">
                  <c:v>11.3</c:v>
                </c:pt>
                <c:pt idx="3">
                  <c:v>6.9</c:v>
                </c:pt>
                <c:pt idx="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5EC-458B-8837-949B8C282A3D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46871099007360922"/>
          <c:y val="0.25000944881889769"/>
          <c:w val="0.51681713241125093"/>
          <c:h val="0.6611639861969214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 конкурентоспособности</a:t>
            </a:r>
          </a:p>
          <a:p>
            <a:pPr>
              <a:defRPr sz="1400"/>
            </a:pPr>
            <a:r>
              <a:rPr lang="ru-RU" sz="1400" b="0"/>
              <a:t>(количество</a:t>
            </a:r>
            <a:r>
              <a:rPr lang="ru-RU" sz="1400" b="0" baseline="0"/>
              <a:t> организаций)</a:t>
            </a:r>
            <a:endParaRPr lang="ru-RU" sz="1400" b="0"/>
          </a:p>
        </c:rich>
      </c:tx>
      <c:layout>
        <c:manualLayout>
          <c:xMode val="edge"/>
          <c:yMode val="edge"/>
          <c:x val="0.24047546941247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960629921259839"/>
          <c:y val="0.18286579349571475"/>
          <c:w val="0.42314708257621636"/>
          <c:h val="0.732622350338885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0A5-4EA4-83EB-15F45582CC3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2399076480335017E-2"/>
                  <c:y val="4.09056313526526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0A5-4EA4-83EB-15F45582CC3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0A5-4EA4-83EB-15F45582CC3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133025493445005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A5-4EA4-83EB-15F45582CC3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0A5-4EA4-83EB-15F45582CC3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655875673386196E-3"/>
                  <c:y val="-3.749639557837013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0A5-4EA4-83EB-15F45582CC3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6.199538240167508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0A5-4EA4-83EB-15F45582CC3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Доверительные отношения с поставщиками</c:v>
                </c:pt>
                <c:pt idx="1">
                  <c:v>Доверительные отношения с клиентами</c:v>
                </c:pt>
                <c:pt idx="2">
                  <c:v>Уникальность продукции</c:v>
                </c:pt>
                <c:pt idx="3">
                  <c:v>Предложение сопутствующих услуг, товаров, сервисов (гарантий, ремонта и т.д.)</c:v>
                </c:pt>
                <c:pt idx="4">
                  <c:v>Высокое качество</c:v>
                </c:pt>
                <c:pt idx="5">
                  <c:v>Низкая цена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99</c:v>
                </c:pt>
                <c:pt idx="1">
                  <c:v>199</c:v>
                </c:pt>
                <c:pt idx="2">
                  <c:v>272</c:v>
                </c:pt>
                <c:pt idx="3">
                  <c:v>756</c:v>
                </c:pt>
                <c:pt idx="4">
                  <c:v>1247</c:v>
                </c:pt>
                <c:pt idx="5">
                  <c:v>2363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0A5-4EA4-83EB-15F45582CC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72661608"/>
        <c:axId val="472662392"/>
      </c:barChart>
      <c:valAx>
        <c:axId val="4726623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72661608"/>
        <c:crosses val="autoZero"/>
        <c:crossBetween val="between"/>
      </c:valAx>
      <c:catAx>
        <c:axId val="4726616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47266239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/>
              <a:t>Количество конкурентов </a:t>
            </a:r>
          </a:p>
        </c:rich>
      </c:tx>
      <c:layout/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385571595217261E-2"/>
          <c:y val="0.24544300205717529"/>
          <c:w val="0.46982785159381735"/>
          <c:h val="0.503412428176207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в сфере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3.2057928259699296E-2"/>
                  <c:y val="-7.78964480650991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928-43BB-8A14-1AA449ABF5F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9284835893527107E-2"/>
                  <c:y val="2.506788727533625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33,2%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928-43BB-8A14-1AA449ABF5F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8251484506314194E-2"/>
                  <c:y val="-4.93701695592549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928-43BB-8A14-1AA449ABF5F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2998562823385317E-2"/>
                  <c:y val="-7.9421300711113535E-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928-43BB-8A14-1AA449ABF5F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Число конкурентов увеличилось</c:v>
                </c:pt>
                <c:pt idx="1">
                  <c:v>Заметили сокращение конкурентов</c:v>
                </c:pt>
                <c:pt idx="2">
                  <c:v>Число конкурентов не изменилось</c:v>
                </c:pt>
                <c:pt idx="3">
                  <c:v>Затруднились с ответом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</c:v>
                </c:pt>
                <c:pt idx="1">
                  <c:v>33.200000000000003</c:v>
                </c:pt>
                <c:pt idx="2">
                  <c:v>12.5</c:v>
                </c:pt>
                <c:pt idx="3">
                  <c:v>13.5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928-43BB-8A14-1AA449ABF5FD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8842093306181165"/>
          <c:y val="0.25604986876640418"/>
          <c:w val="0.40926427422580958"/>
          <c:h val="0.55591792579981558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Факторы,</a:t>
            </a:r>
            <a:r>
              <a:rPr lang="ru-RU" sz="1400" baseline="0"/>
              <a:t> </a:t>
            </a:r>
            <a:r>
              <a:rPr lang="ru-RU" sz="1400"/>
              <a:t>влияющие</a:t>
            </a:r>
            <a:r>
              <a:rPr lang="ru-RU" sz="1400" baseline="0"/>
              <a:t> </a:t>
            </a:r>
            <a:r>
              <a:rPr lang="ru-RU" sz="1400"/>
              <a:t>на увеличение</a:t>
            </a:r>
            <a:br>
              <a:rPr lang="ru-RU" sz="1400"/>
            </a:br>
            <a:r>
              <a:rPr lang="ru-RU" sz="1400"/>
              <a:t>числа конкурентов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layout>
        <c:manualLayout>
          <c:xMode val="edge"/>
          <c:yMode val="edge"/>
          <c:x val="0.18094766244107127"/>
          <c:y val="3.225806451612903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Появление новых российских конкурентов</c:v>
                </c:pt>
                <c:pt idx="1">
                  <c:v>Появление новых иностранных конкурентов</c:v>
                </c:pt>
                <c:pt idx="2">
                  <c:v>Изменение нормативно-правовой базы, регулирующей деятельность предпринимателей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2279</c:v>
                </c:pt>
                <c:pt idx="1">
                  <c:v>1575</c:v>
                </c:pt>
                <c:pt idx="2">
                  <c:v>592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2C-4F86-A887-0AF16DDD524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472658080"/>
        <c:axId val="472660432"/>
      </c:barChart>
      <c:catAx>
        <c:axId val="472658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2660432"/>
        <c:crosses val="autoZero"/>
        <c:auto val="1"/>
        <c:lblAlgn val="ctr"/>
        <c:lblOffset val="100"/>
        <c:noMultiLvlLbl val="0"/>
      </c:catAx>
      <c:valAx>
        <c:axId val="472660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265808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Факторы, влияющие на сокращение</a:t>
            </a:r>
          </a:p>
          <a:p>
            <a:pPr>
              <a:defRPr sz="1400"/>
            </a:pPr>
            <a:r>
              <a:rPr lang="ru-RU" sz="1400"/>
              <a:t>числа конкурентов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Уход российских конкурентов с рынка</c:v>
                </c:pt>
                <c:pt idx="1">
                  <c:v>Антиконкурентные действия органов власти / давление со стороны органов власти</c:v>
                </c:pt>
                <c:pt idx="2">
                  <c:v>Изменение нормативно-правовой базы, регулирующей деятельности предпримателей</c:v>
                </c:pt>
                <c:pt idx="3">
                  <c:v>Сделки слияния и поглощения</c:v>
                </c:pt>
                <c:pt idx="4">
                  <c:v>Уход иностранных конкурентов с рынка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90</c:v>
                </c:pt>
                <c:pt idx="1">
                  <c:v>186</c:v>
                </c:pt>
                <c:pt idx="2">
                  <c:v>674</c:v>
                </c:pt>
                <c:pt idx="3">
                  <c:v>1135</c:v>
                </c:pt>
                <c:pt idx="4">
                  <c:v>1799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E0-4BE9-A215-99712B8593A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472664744"/>
        <c:axId val="472664352"/>
      </c:barChart>
      <c:valAx>
        <c:axId val="47266435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72664744"/>
        <c:crosses val="autoZero"/>
        <c:crossBetween val="between"/>
      </c:valAx>
      <c:catAx>
        <c:axId val="472664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47266435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Наиболее существенные</a:t>
            </a:r>
            <a:endParaRPr lang="en-US" sz="1400"/>
          </a:p>
          <a:p>
            <a:pPr>
              <a:defRPr sz="1400"/>
            </a:pPr>
            <a:r>
              <a:rPr lang="ru-RU" sz="1400"/>
              <a:t>административные барьеры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58225249933645939"/>
          <c:y val="0.23740077886331107"/>
          <c:w val="0.38350459001613563"/>
          <c:h val="0.632053220879093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недостаток квалифицированных кадров </c:v>
                </c:pt>
                <c:pt idx="1">
                  <c:v>высокие транспортные и логистические издержки </c:v>
                </c:pt>
                <c:pt idx="2">
                  <c:v>нет ограничений</c:v>
                </c:pt>
                <c:pt idx="3">
                  <c:v>высокие налоги </c:v>
                </c:pt>
                <c:pt idx="4">
                  <c:v>нестабильность российского законодательства в отношении регулирования деятельности предприятий</c:v>
                </c:pt>
                <c:pt idx="5">
                  <c:v>коррупция со стороны органов власти (например, взятки)</c:v>
                </c:pt>
                <c:pt idx="6">
                  <c:v>неразвитость инновационной инфраструктуры (включающей в себя научно-исследовательские центры, иные исследовательские и инновацонно-технологические центры)</c:v>
                </c:pt>
                <c:pt idx="7">
                  <c:v>необходимость установления партнерских отношений с органами власти </c:v>
                </c:pt>
                <c:pt idx="8">
                  <c:v>высокие барьеры доступа к финансовым ресурсам (в частности, высокая стоимость кредитов) 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433</c:v>
                </c:pt>
                <c:pt idx="1">
                  <c:v>575</c:v>
                </c:pt>
                <c:pt idx="2">
                  <c:v>730</c:v>
                </c:pt>
                <c:pt idx="3">
                  <c:v>846</c:v>
                </c:pt>
                <c:pt idx="4">
                  <c:v>987</c:v>
                </c:pt>
                <c:pt idx="5">
                  <c:v>1587</c:v>
                </c:pt>
                <c:pt idx="6">
                  <c:v>1674</c:v>
                </c:pt>
                <c:pt idx="7">
                  <c:v>1700</c:v>
                </c:pt>
                <c:pt idx="8">
                  <c:v>1877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AD-48CA-BAD6-F12B496BF7B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472663568"/>
        <c:axId val="472665528"/>
      </c:barChart>
      <c:valAx>
        <c:axId val="47266552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72663568"/>
        <c:crosses val="autoZero"/>
        <c:crossBetween val="between"/>
      </c:valAx>
      <c:catAx>
        <c:axId val="4726635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47266552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 b="1" i="0" u="none" strike="noStrike" baseline="0">
                <a:effectLst/>
              </a:rPr>
              <a:t>Оценка деятельности органов власти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Не удовлетворен</c:v>
                </c:pt>
                <c:pt idx="1">
                  <c:v>Скорее не удовлетворен</c:v>
                </c:pt>
                <c:pt idx="2">
                  <c:v>Скорее удовлетворен</c:v>
                </c:pt>
                <c:pt idx="3">
                  <c:v>Удовлетворен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121</c:v>
                </c:pt>
                <c:pt idx="1">
                  <c:v>287</c:v>
                </c:pt>
                <c:pt idx="2">
                  <c:v>746</c:v>
                </c:pt>
                <c:pt idx="3">
                  <c:v>2259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EA-4BAD-A5F0-486F6F4592A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472660824"/>
        <c:axId val="472659648"/>
      </c:barChart>
      <c:valAx>
        <c:axId val="47265964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72660824"/>
        <c:crosses val="autoZero"/>
        <c:crossBetween val="between"/>
      </c:valAx>
      <c:catAx>
        <c:axId val="47266082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47265964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 i="0" u="none" strike="noStrike" baseline="0">
                <a:effectLst/>
              </a:rPr>
              <a:t>Уровень административных барьеров</a:t>
            </a:r>
            <a:endParaRPr lang="ru-RU" sz="1400" baseline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964796931947812"/>
          <c:y val="4.3122035360068992E-3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569802370209341"/>
          <c:y val="9.5214369597443366E-2"/>
          <c:w val="0.43126959868300219"/>
          <c:h val="0.493390204303279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6.3516161699562288E-3"/>
                  <c:y val="-5.280581841888135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3662150298835158E-2"/>
                  <c:y val="-1.862464475252365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23,1%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BDD-4185-9C8E-FBBE9D6E50B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0292752299607082E-3"/>
                  <c:y val="-8.51918251486352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2500105312643557E-3"/>
                  <c:y val="-1.49275758501596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12,9%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4272020031306953E-3"/>
                  <c:y val="6.7165116650198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5.0500529933223362E-2"/>
                  <c:y val="4.200493696373335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BDD-4185-9C8E-FBBE9D6E50B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6.1470231906866554E-2"/>
                  <c:y val="-2.420367934557379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BDD-4185-9C8E-FBBE9D6E50BC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Уровень и количество административных барьеров не изменились</c:v>
                </c:pt>
                <c:pt idx="1">
                  <c:v>Бизнесу стало проще преодолевать административные барьеры, чем раньше</c:v>
                </c:pt>
                <c:pt idx="2">
                  <c:v>Административные барьеры были полностью устранены</c:v>
                </c:pt>
                <c:pt idx="3">
                  <c:v>Административные барьеры отсутствуют, как и ранее</c:v>
                </c:pt>
                <c:pt idx="4">
                  <c:v>Бизнесу стало сложнее преодолевать административные барьеры, чем раньше</c:v>
                </c:pt>
                <c:pt idx="5">
                  <c:v>Ранее административные барьеры отсутствовали, однако сейчас появились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36</c:v>
                </c:pt>
                <c:pt idx="1">
                  <c:v>23.1</c:v>
                </c:pt>
                <c:pt idx="2">
                  <c:v>13</c:v>
                </c:pt>
                <c:pt idx="3">
                  <c:v>12.9</c:v>
                </c:pt>
                <c:pt idx="4">
                  <c:v>3.5</c:v>
                </c:pt>
                <c:pt idx="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BDD-4185-9C8E-FBBE9D6E50B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"/>
          <c:y val="0.58567635384516137"/>
          <c:w val="1"/>
          <c:h val="0.37596291842829993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Оценка деятельности органов власти</a:t>
            </a:r>
          </a:p>
        </c:rich>
      </c:tx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547638228389769"/>
          <c:y val="0.27399522231102141"/>
          <c:w val="0.38086813405750025"/>
          <c:h val="0.539520901255783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4"/>
          <c:dPt>
            <c:idx val="0"/>
            <c:bubble3D val="0"/>
            <c:explosion val="15"/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3C9-4E54-A229-3DE3FB97D93D}"/>
              </c:ext>
            </c:extLst>
          </c:dPt>
          <c:dLbls>
            <c:dLbl>
              <c:idx val="0"/>
              <c:layout>
                <c:manualLayout>
                  <c:x val="-3.1310257009952963E-2"/>
                  <c:y val="-4.43700569042846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3C9-4E54-A229-3DE3FB97D93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134871754892024E-4"/>
                  <c:y val="2.11886575742092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33,3%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3C9-4E54-A229-3DE3FB97D93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1082005838379114E-3"/>
                  <c:y val="-1.348627178674213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3C9-4E54-A229-3DE3FB97D93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8631185953241E-3"/>
                  <c:y val="-1.988636611771282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3C9-4E54-A229-3DE3FB97D93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1228918167407293E-2"/>
                  <c:y val="-1.77080194426611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3C9-4E54-A229-3DE3FB97D93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36.4</c:v>
                </c:pt>
                <c:pt idx="1">
                  <c:v>33.299999999999997</c:v>
                </c:pt>
                <c:pt idx="2">
                  <c:v>8.8000000000000007</c:v>
                </c:pt>
                <c:pt idx="3">
                  <c:v>6</c:v>
                </c:pt>
                <c:pt idx="4">
                  <c:v>15.5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3D-490F-95C7-71EBFEBA674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0464800810789734"/>
          <c:y val="0.1936365899354095"/>
          <c:w val="0.49095155184809819"/>
          <c:h val="0.5903978932749878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Количество</a:t>
            </a:r>
            <a:r>
              <a:rPr lang="ru-RU" sz="1400" baseline="0"/>
              <a:t> организаций на товарном рынке</a:t>
            </a:r>
            <a:endParaRPr lang="ru-RU" sz="1400" b="1" i="0" u="none" strike="noStrike" baseline="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effectLst/>
              </a:rPr>
              <a:t>(по мнению потребителей)</a:t>
            </a:r>
            <a:endParaRPr lang="ru-RU" sz="1400">
              <a:effectLst/>
            </a:endParaRPr>
          </a:p>
        </c:rich>
      </c:tx>
      <c:layout/>
      <c:overlay val="0"/>
    </c:title>
    <c:autoTitleDeleted val="0"/>
    <c:view3D>
      <c:rotX val="25"/>
      <c:rotY val="17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885571595217268E-2"/>
          <c:y val="0.40541529083058164"/>
          <c:w val="0.47445556284631096"/>
          <c:h val="0.518043555366390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3"/>
            <c:bubble3D val="0"/>
            <c:explosion val="24"/>
            <c:extLst xmlns:c16r2="http://schemas.microsoft.com/office/drawing/2015/06/chart">
              <c:ext xmlns:c16="http://schemas.microsoft.com/office/drawing/2014/chart" uri="{C3380CC4-5D6E-409C-BE32-E72D297353CC}">
                <c16:uniqueId val="{00000001-34FF-4057-A642-88E82E3BB359}"/>
              </c:ext>
            </c:extLst>
          </c:dPt>
          <c:dLbls>
            <c:dLbl>
              <c:idx val="0"/>
              <c:layout>
                <c:manualLayout>
                  <c:x val="-4.5093321668124818E-4"/>
                  <c:y val="9.298699286205460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4FF-4057-A642-88E82E3BB35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6.5026246719160109E-3"/>
                  <c:y val="1.159940339560875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4FF-4057-A642-88E82E3BB35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323818897637795E-3"/>
                  <c:y val="4.433855362175669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4FF-4057-A642-88E82E3BB35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2544109069699621E-2"/>
                  <c:y val="2.41876591994266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061570428696413E-2"/>
                  <c:y val="-4.9200492004920051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 (много)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37.799999999999997</c:v>
                </c:pt>
                <c:pt idx="1">
                  <c:v>37.4</c:v>
                </c:pt>
                <c:pt idx="2">
                  <c:v>10.199999999999999</c:v>
                </c:pt>
                <c:pt idx="3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4FF-4057-A642-88E82E3BB359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Качество</a:t>
            </a:r>
            <a:r>
              <a:rPr lang="ru-RU" sz="1400" baseline="0"/>
              <a:t> услуг </a:t>
            </a:r>
            <a:endParaRPr lang="ru-RU" sz="1400" b="1" i="0" u="none" strike="noStrike" baseline="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effectLst/>
              </a:rPr>
              <a:t>(по мнению потребителей)</a:t>
            </a:r>
            <a:endParaRPr lang="ru-RU" sz="1400">
              <a:effectLst/>
            </a:endParaRPr>
          </a:p>
        </c:rich>
      </c:tx>
      <c:layout/>
      <c:overlay val="0"/>
    </c:title>
    <c:autoTitleDeleted val="0"/>
    <c:view3D>
      <c:rotX val="25"/>
      <c:rotY val="13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811497521143188E-2"/>
          <c:y val="0.38253799172452185"/>
          <c:w val="0.47677037766112568"/>
          <c:h val="0.522123111969494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3"/>
            <c:bubble3D val="0"/>
            <c:explosion val="24"/>
            <c:extLst xmlns:c16r2="http://schemas.microsoft.com/office/drawing/2015/06/chart">
              <c:ext xmlns:c16="http://schemas.microsoft.com/office/drawing/2014/chart" uri="{C3380CC4-5D6E-409C-BE32-E72D297353CC}">
                <c16:uniqueId val="{00000001-B096-432E-A7A7-DD4D4AFAFDCA}"/>
              </c:ext>
            </c:extLst>
          </c:dPt>
          <c:dLbls>
            <c:dLbl>
              <c:idx val="0"/>
              <c:layout>
                <c:manualLayout>
                  <c:x val="1.6203703703703703E-2"/>
                  <c:y val="9.893221804247752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51,7%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096-432E-A7A7-DD4D4AFAFD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0926290463692038E-2"/>
                  <c:y val="-4.8079160728054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096-432E-A7A7-DD4D4AFAFD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0090040828229803E-3"/>
                  <c:y val="-0.10745671627841777"/>
                </c:manualLayout>
              </c:layout>
              <c:tx>
                <c:rich>
                  <a:bodyPr/>
                  <a:lstStyle/>
                  <a:p>
                    <a:fld id="{F5B1E1D5-4B6B-4162-9D69-C8C33CB87EFC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096-432E-A7A7-DD4D4AFAFDCA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1.0531131525226013E-2"/>
                  <c:y val="-3.8978948106264275E-2"/>
                </c:manualLayout>
              </c:layout>
              <c:tx>
                <c:rich>
                  <a:bodyPr/>
                  <a:lstStyle/>
                  <a:p>
                    <a:fld id="{0B5623ED-30EA-42C4-889F-6288A88B5C65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096-432E-A7A7-DD4D4AFAFDCA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6.2095363079615051E-3"/>
                  <c:y val="-5.493129640236166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51.7</c:v>
                </c:pt>
                <c:pt idx="1">
                  <c:v>20.399999999999999</c:v>
                </c:pt>
                <c:pt idx="2">
                  <c:v>8.1999999999999993</c:v>
                </c:pt>
                <c:pt idx="3">
                  <c:v>5.0999999999999996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096-432E-A7A7-DD4D4AFAFDCA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bg1">
                    <a:lumMod val="10000"/>
                  </a:schemeClr>
                </a:solidFill>
              </a:rPr>
              <a:t>Уровень цен</a:t>
            </a:r>
            <a:endParaRPr lang="ru-RU" sz="1400" baseline="0">
              <a:solidFill>
                <a:schemeClr val="bg1">
                  <a:lumMod val="10000"/>
                </a:schemeClr>
              </a:solidFill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bg1">
                    <a:lumMod val="10000"/>
                  </a:schemeClr>
                </a:solidFill>
                <a:effectLst/>
              </a:rPr>
              <a:t>(по мнению потребителей)</a:t>
            </a:r>
            <a:endParaRPr lang="ru-RU" sz="1400">
              <a:solidFill>
                <a:schemeClr val="bg1">
                  <a:lumMod val="10000"/>
                </a:schemeClr>
              </a:solidFill>
              <a:effectLst/>
            </a:endParaRPr>
          </a:p>
        </c:rich>
      </c:tx>
      <c:layout>
        <c:manualLayout>
          <c:xMode val="edge"/>
          <c:yMode val="edge"/>
          <c:x val="0.31219324146981625"/>
          <c:y val="0"/>
        </c:manualLayout>
      </c:layout>
      <c:overlay val="0"/>
    </c:title>
    <c:autoTitleDeleted val="0"/>
    <c:view3D>
      <c:rotX val="25"/>
      <c:rotY val="9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018518518518517E-2"/>
          <c:y val="0.35567482662385275"/>
          <c:w val="0.36102963692038498"/>
          <c:h val="0.551002582167107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5.9698527267424903E-3"/>
                  <c:y val="-3.8196366418496545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3155438903470346E-3"/>
                  <c:y val="-5.667274252386685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AAF-4652-9C7F-996D9036D95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9.6372849227179935E-3"/>
                  <c:y val="-3.10949721641806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4617964421114451E-3"/>
                  <c:y val="-3.441985403183552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111457421988918E-2"/>
                  <c:y val="2.400123104081016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chemeClr val="bg1">
                        <a:lumMod val="1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  <c:pt idx="4">
                  <c:v>Затрудняюсь с ответом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49.4</c:v>
                </c:pt>
                <c:pt idx="1">
                  <c:v>20.5</c:v>
                </c:pt>
                <c:pt idx="2">
                  <c:v>10.3</c:v>
                </c:pt>
                <c:pt idx="3">
                  <c:v>6.1</c:v>
                </c:pt>
                <c:pt idx="4">
                  <c:v>13.7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B1-4D2F-BDA1-0A88D1C3F2F9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6128226159230097"/>
          <c:y val="0.27501499743522123"/>
          <c:w val="0.32482884951881014"/>
          <c:h val="0.66712069530138329"/>
        </c:manualLayout>
      </c:layout>
      <c:overlay val="0"/>
      <c:txPr>
        <a:bodyPr/>
        <a:lstStyle/>
        <a:p>
          <a:pPr>
            <a:defRPr sz="1200">
              <a:solidFill>
                <a:schemeClr val="bg1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baseline="0">
                <a:effectLst/>
              </a:rPr>
              <a:t>Изменения объема реализации продукции</a:t>
            </a:r>
            <a:endParaRPr lang="ru-RU" sz="14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effectLst/>
              </a:rPr>
              <a:t>(</a:t>
            </a:r>
            <a:r>
              <a:rPr lang="ru-RU" sz="1400" b="0" i="0" u="none" strike="noStrike" baseline="0">
                <a:effectLst/>
              </a:rPr>
              <a:t>количество организаций</a:t>
            </a:r>
            <a:r>
              <a:rPr lang="ru-RU" sz="1400" b="0" i="0" baseline="0">
                <a:effectLst/>
              </a:rPr>
              <a:t>)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2127898075240592"/>
          <c:y val="1.3663475602815067E-5"/>
        </c:manualLayout>
      </c:layout>
      <c:overlay val="0"/>
    </c:title>
    <c:autoTitleDeleted val="0"/>
    <c:view3D>
      <c:rotX val="25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3417656196870395"/>
          <c:w val="0.5088673365928954"/>
          <c:h val="0.50017623749613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1"/>
            <c:bubble3D val="0"/>
            <c:explosion val="14"/>
            <c:extLst xmlns:c16r2="http://schemas.microsoft.com/office/drawing/2015/06/chart">
              <c:ext xmlns:c16="http://schemas.microsoft.com/office/drawing/2014/chart" uri="{C3380CC4-5D6E-409C-BE32-E72D297353CC}">
                <c16:uniqueId val="{00000001-B7E1-4E31-B2B5-6E9D13F56D98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2386219A-36FB-42F7-8AF7-0C7D9A035530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3.8359983572732424E-2"/>
                  <c:y val="-2.4527014563484391E-2"/>
                </c:manualLayout>
              </c:layout>
              <c:tx>
                <c:rich>
                  <a:bodyPr/>
                  <a:lstStyle/>
                  <a:p>
                    <a:fld id="{C4A8C586-470C-4385-980E-342E8CF4FF75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7E1-4E31-B2B5-6E9D13F56D98}"/>
                </c:ext>
                <c:ext xmlns:c15="http://schemas.microsoft.com/office/drawing/2012/chart" uri="{CE6537A1-D6FC-4f65-9D91-7224C49458BB}">
                  <c15:layout>
                    <c:manualLayout>
                      <c:w val="0.12383251128135166"/>
                      <c:h val="0.1004798193621225"/>
                    </c:manualLayout>
                  </c15:layout>
                  <c15:dlblFieldTable>
                    <c15:dlblFTEntry>
                      <c15:txfldGUID>{C4A8C586-470C-4385-980E-342E8CF4FF75}</c15:txfldGUID>
                      <c15:f>Лист1!$B$3</c15:f>
                      <c15:dlblFieldTableCache>
                        <c:ptCount val="1"/>
                        <c:pt idx="0">
                          <c:v>14,6%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2"/>
              <c:layout>
                <c:manualLayout>
                  <c:x val="-4.6239453041399523E-2"/>
                  <c:y val="0.16879373990190261"/>
                </c:manualLayout>
              </c:layout>
              <c:tx>
                <c:rich>
                  <a:bodyPr/>
                  <a:lstStyle/>
                  <a:p>
                    <a:fld id="{3D5A838D-9D75-49E6-A5FE-02BEFD2ABCF4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5.9478607780806677E-3"/>
                  <c:y val="-1.326559412926898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19,9%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AB9-444A-ACEE-1769264D7EB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6.6246179296850047E-4"/>
                  <c:y val="-6.348705776722876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7E1-4E31-B2B5-6E9D13F56D98}"/>
                </c:ext>
                <c:ext xmlns:c15="http://schemas.microsoft.com/office/drawing/2012/chart" uri="{CE6537A1-D6FC-4f65-9D91-7224C49458BB}">
                  <c15:layout>
                    <c:manualLayout>
                      <c:w val="8.1855388813096855E-2"/>
                      <c:h val="0.10891032778396349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3.1855678025554793E-2"/>
                  <c:y val="-3.584177295365593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7E1-4E31-B2B5-6E9D13F56D9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Объемы продаж снизятся почти на 100 %</c:v>
                </c:pt>
                <c:pt idx="1">
                  <c:v>Затрудняюсь ответить</c:v>
                </c:pt>
                <c:pt idx="2">
                  <c:v>Объемы продаж не изменятся</c:v>
                </c:pt>
                <c:pt idx="3">
                  <c:v>Объемы продаж снизятся более чем на 15 %</c:v>
                </c:pt>
                <c:pt idx="4">
                  <c:v>Объемы продаж снизятся менее чем на 15 %</c:v>
                </c:pt>
                <c:pt idx="5">
                  <c:v>Объемы продаж снизятся примерно на 15 %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3.9E-2</c:v>
                </c:pt>
                <c:pt idx="1">
                  <c:v>0.14599999999999999</c:v>
                </c:pt>
                <c:pt idx="2">
                  <c:v>0.155</c:v>
                </c:pt>
                <c:pt idx="3">
                  <c:v>0.19800000000000001</c:v>
                </c:pt>
                <c:pt idx="4">
                  <c:v>0.21299999999999999</c:v>
                </c:pt>
                <c:pt idx="5">
                  <c:v>0.248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7E1-4E31-B2B5-6E9D13F56D98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4831147024871445"/>
          <c:y val="0.27761117074590907"/>
          <c:w val="0.51617680962300738"/>
          <c:h val="0.64275794901672634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 конкурентоспособности</a:t>
            </a:r>
          </a:p>
          <a:p>
            <a:pPr>
              <a:defRPr sz="1400"/>
            </a:pPr>
            <a:r>
              <a:rPr lang="ru-RU" sz="1400" b="0"/>
              <a:t>(количество</a:t>
            </a:r>
            <a:r>
              <a:rPr lang="ru-RU" sz="1400" b="0" baseline="0"/>
              <a:t> организаций)</a:t>
            </a:r>
            <a:endParaRPr lang="ru-RU" sz="1400" b="0"/>
          </a:p>
        </c:rich>
      </c:tx>
      <c:layout>
        <c:manualLayout>
          <c:xMode val="edge"/>
          <c:yMode val="edge"/>
          <c:x val="0.24047546941247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9473450434080357"/>
          <c:y val="0.18286579349571475"/>
          <c:w val="0.46801887744801129"/>
          <c:h val="0.732622350338885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793-448F-A9B4-F75010696A4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2399076480335017E-2"/>
                  <c:y val="4.09056313526526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793-448F-A9B4-F75010696A4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793-448F-A9B4-F75010696A4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133025493445005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793-448F-A9B4-F75010696A4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793-448F-A9B4-F75010696A4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655875673386196E-3"/>
                  <c:y val="-3.749639557837013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793-448F-A9B4-F75010696A4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6.199538240167508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793-448F-A9B4-F75010696A4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Другие факторы</c:v>
                </c:pt>
                <c:pt idx="1">
                  <c:v>Затрудняюсь с ответом</c:v>
                </c:pt>
                <c:pt idx="2">
                  <c:v>Низкая цена</c:v>
                </c:pt>
                <c:pt idx="3">
                  <c:v>Доверительные отношения с клиентами</c:v>
                </c:pt>
                <c:pt idx="4">
                  <c:v>Уникальность продукции</c:v>
                </c:pt>
                <c:pt idx="5">
                  <c:v>Предложение сопутствующих услуг, товаров, сервисов (гарантий, ремонта и т.д.)</c:v>
                </c:pt>
                <c:pt idx="6">
                  <c:v>Высокое качество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64</c:v>
                </c:pt>
                <c:pt idx="1">
                  <c:v>86</c:v>
                </c:pt>
                <c:pt idx="2">
                  <c:v>133</c:v>
                </c:pt>
                <c:pt idx="3">
                  <c:v>168</c:v>
                </c:pt>
                <c:pt idx="4">
                  <c:v>188</c:v>
                </c:pt>
                <c:pt idx="5">
                  <c:v>216</c:v>
                </c:pt>
                <c:pt idx="6">
                  <c:v>364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793-448F-A9B4-F75010696A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73940264"/>
        <c:axId val="473939872"/>
      </c:barChart>
      <c:valAx>
        <c:axId val="4739398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73940264"/>
        <c:crosses val="autoZero"/>
        <c:crossBetween val="between"/>
      </c:valAx>
      <c:catAx>
        <c:axId val="47394026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47393987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/>
              <a:t>Количество конкурентов </a:t>
            </a:r>
          </a:p>
        </c:rich>
      </c:tx>
      <c:layout>
        <c:manualLayout>
          <c:xMode val="edge"/>
          <c:yMode val="edge"/>
          <c:x val="7.1412037037037024E-2"/>
          <c:y val="4.472843450479233E-2"/>
        </c:manualLayout>
      </c:layout>
      <c:overlay val="0"/>
    </c:title>
    <c:autoTitleDeleted val="0"/>
    <c:view3D>
      <c:rotX val="20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126312335958006E-2"/>
          <c:y val="0.35637191517194539"/>
          <c:w val="0.42815926655001457"/>
          <c:h val="0.463505320620864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услуг в сфере дошкольного образования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-1.9637831729367162E-2"/>
                  <c:y val="-8.06233805438857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25E-4ED7-87B2-2428970376A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1594488188976378E-2"/>
                  <c:y val="-0.1230560237478302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25E-4ED7-87B2-2428970376A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3148148148148147E-3"/>
                  <c:y val="-0.1320832180322507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25E-4ED7-87B2-2428970376A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290080927384077E-2"/>
                  <c:y val="-3.647203843928454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9473789734616505E-2"/>
                  <c:y val="1.882015546778697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5717592592592601E-2"/>
                  <c:y val="-0.1102015043646701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Сократилось более чем на 4 конкурента</c:v>
                </c:pt>
                <c:pt idx="1">
                  <c:v>Сократилось на 1-3 конкурента</c:v>
                </c:pt>
                <c:pt idx="2">
                  <c:v>Увеличилось более чем на 4 конкурента</c:v>
                </c:pt>
                <c:pt idx="3">
                  <c:v>Затрудняюсь ответить</c:v>
                </c:pt>
                <c:pt idx="4">
                  <c:v>Увеличилось на 1-3 конкурента</c:v>
                </c:pt>
                <c:pt idx="5">
                  <c:v>Не изменилось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3.9800000000000002E-2</c:v>
                </c:pt>
                <c:pt idx="1">
                  <c:v>9.9099999999999994E-2</c:v>
                </c:pt>
                <c:pt idx="2">
                  <c:v>0.1182</c:v>
                </c:pt>
                <c:pt idx="3">
                  <c:v>0.13950000000000001</c:v>
                </c:pt>
                <c:pt idx="4">
                  <c:v>0.2092</c:v>
                </c:pt>
                <c:pt idx="5">
                  <c:v>0.39419999999999999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25E-4ED7-87B2-2428970376A1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1673374161563135"/>
          <c:y val="4.5885638097154527E-4"/>
          <c:w val="0.46243292505103528"/>
          <c:h val="0.99681265880103642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 влияющие</a:t>
            </a:r>
            <a:r>
              <a:rPr lang="ru-RU" sz="1400" baseline="0"/>
              <a:t> </a:t>
            </a:r>
            <a:r>
              <a:rPr lang="ru-RU" sz="1400"/>
              <a:t>на увеличение</a:t>
            </a:r>
            <a:br>
              <a:rPr lang="ru-RU" sz="1400"/>
            </a:br>
            <a:r>
              <a:rPr lang="ru-RU" sz="1400"/>
              <a:t>числа конкурентов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layout>
        <c:manualLayout>
          <c:xMode val="edge"/>
          <c:yMode val="edge"/>
          <c:x val="0.18094766244107127"/>
          <c:y val="3.225806451612903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Появление новых российских конкурентов</c:v>
                </c:pt>
                <c:pt idx="1">
                  <c:v>Изменение нормативно-правовой базы, регулирующей деятельность предпринимателей</c:v>
                </c:pt>
                <c:pt idx="2">
                  <c:v>Появление новых иностранных конкурентов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664</c:v>
                </c:pt>
                <c:pt idx="1">
                  <c:v>267</c:v>
                </c:pt>
                <c:pt idx="2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DF-49C6-9471-01824845895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473943792"/>
        <c:axId val="473944184"/>
      </c:barChart>
      <c:catAx>
        <c:axId val="473943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3944184"/>
        <c:crosses val="autoZero"/>
        <c:auto val="1"/>
        <c:lblAlgn val="ctr"/>
        <c:lblOffset val="100"/>
        <c:noMultiLvlLbl val="0"/>
      </c:catAx>
      <c:valAx>
        <c:axId val="473944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394379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Факторы влияющие на сокращение</a:t>
            </a:r>
          </a:p>
          <a:p>
            <a:pPr>
              <a:defRPr sz="1400"/>
            </a:pPr>
            <a:r>
              <a:rPr lang="ru-RU" sz="1400"/>
              <a:t>числа конкурентов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Уход российских конкурентов с рынка</c:v>
                </c:pt>
                <c:pt idx="1">
                  <c:v>Сделки слияния и поглощения</c:v>
                </c:pt>
                <c:pt idx="2">
                  <c:v>Антиконкурентные действия органов власти / давление со стороны органов власти</c:v>
                </c:pt>
                <c:pt idx="3">
                  <c:v>Уход иностранных конкурентов с рынка</c:v>
                </c:pt>
                <c:pt idx="4">
                  <c:v>Изменение нормативно-правовой базы, регулирующей деятельности предпринимателей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67</c:v>
                </c:pt>
                <c:pt idx="1">
                  <c:v>89</c:v>
                </c:pt>
                <c:pt idx="2">
                  <c:v>130</c:v>
                </c:pt>
                <c:pt idx="3">
                  <c:v>130</c:v>
                </c:pt>
                <c:pt idx="4">
                  <c:v>305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55-4F21-B3EA-512D35D0916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473939088"/>
        <c:axId val="473938696"/>
      </c:barChart>
      <c:valAx>
        <c:axId val="47393869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73939088"/>
        <c:crosses val="autoZero"/>
        <c:crossBetween val="between"/>
      </c:valAx>
      <c:catAx>
        <c:axId val="473939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47393869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Наиболее существенные</a:t>
            </a:r>
            <a:endParaRPr lang="en-US" sz="1400"/>
          </a:p>
          <a:p>
            <a:pPr>
              <a:defRPr sz="1400"/>
            </a:pPr>
            <a:r>
              <a:rPr lang="ru-RU" sz="1400"/>
              <a:t>административные барьеры</a:t>
            </a:r>
          </a:p>
          <a:p>
            <a:pPr>
              <a:defRPr sz="1400"/>
            </a:pPr>
            <a:r>
              <a:rPr lang="ru-RU" sz="1400" b="0"/>
              <a:t>(количество организаций)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Давление со стороны поставщиков</c:v>
                </c:pt>
                <c:pt idx="1">
                  <c:v>Необходимость установления партнерских отношений с органами власти</c:v>
                </c:pt>
                <c:pt idx="2">
                  <c:v>Конкуренция со стороны теневого сектора</c:v>
                </c:pt>
                <c:pt idx="3">
                  <c:v>Неразвитость транспортной сети</c:v>
                </c:pt>
                <c:pt idx="4">
                  <c:v>Недостаток квалифицированных кадров</c:v>
                </c:pt>
                <c:pt idx="5">
                  <c:v>Ограничения доступа к товарам и услугам субъектов естественных монополий (электроснабжение, водоснабжение, водоочистка, водоотведение, теплоснабжение, газоснабжения), в том числе экономические – высокая стоимость доступа</c:v>
                </c:pt>
                <c:pt idx="6">
                  <c:v>Высокие транспортные и логистические издержки</c:v>
                </c:pt>
                <c:pt idx="7">
                  <c:v>Высокие барьеры доступа к финансовым ресурсам (в частности, высокая стоимость кредитов)</c:v>
                </c:pt>
                <c:pt idx="8">
                  <c:v>Сложность/ затянутость процедуры получения разрешений/ лицензий</c:v>
                </c:pt>
                <c:pt idx="9">
                  <c:v>Нестабильность российского законодательства в отношении регулирования деятельности предприятий</c:v>
                </c:pt>
                <c:pt idx="10">
                  <c:v>Высокие налоги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167</c:v>
                </c:pt>
                <c:pt idx="1">
                  <c:v>171</c:v>
                </c:pt>
                <c:pt idx="2">
                  <c:v>173</c:v>
                </c:pt>
                <c:pt idx="3">
                  <c:v>178</c:v>
                </c:pt>
                <c:pt idx="4">
                  <c:v>190</c:v>
                </c:pt>
                <c:pt idx="5">
                  <c:v>192</c:v>
                </c:pt>
                <c:pt idx="6">
                  <c:v>199</c:v>
                </c:pt>
                <c:pt idx="7">
                  <c:v>210</c:v>
                </c:pt>
                <c:pt idx="8">
                  <c:v>212</c:v>
                </c:pt>
                <c:pt idx="9">
                  <c:v>262</c:v>
                </c:pt>
                <c:pt idx="10">
                  <c:v>294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20-4A83-B9E8-FF7CA80DBE3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473937520"/>
        <c:axId val="473945360"/>
      </c:barChart>
      <c:valAx>
        <c:axId val="47394536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73937520"/>
        <c:crosses val="autoZero"/>
        <c:crossBetween val="between"/>
      </c:valAx>
      <c:catAx>
        <c:axId val="47393752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47394536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400" b="1" i="0" u="none" strike="noStrike" baseline="0">
                <a:effectLst/>
              </a:rPr>
              <a:t>Оценка деятельности органов власти</a:t>
            </a:r>
          </a:p>
          <a:p>
            <a:pPr>
              <a:defRPr sz="1200"/>
            </a:pPr>
            <a:r>
              <a:rPr lang="ru-RU" sz="1400" b="0"/>
              <a:t>(количество организаций)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 удовлетворен</c:v>
                </c:pt>
                <c:pt idx="1">
                  <c:v>Затрудняюсь ответить</c:v>
                </c:pt>
                <c:pt idx="2">
                  <c:v>Скорее не удовлетворен</c:v>
                </c:pt>
                <c:pt idx="3">
                  <c:v>Удовлетворен</c:v>
                </c:pt>
                <c:pt idx="4">
                  <c:v>Скорее удовлетворен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114</c:v>
                </c:pt>
                <c:pt idx="1">
                  <c:v>170</c:v>
                </c:pt>
                <c:pt idx="2">
                  <c:v>232</c:v>
                </c:pt>
                <c:pt idx="3">
                  <c:v>444</c:v>
                </c:pt>
                <c:pt idx="4">
                  <c:v>825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33-405D-8F20-F13A2F65D92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473935952"/>
        <c:axId val="473939480"/>
      </c:barChart>
      <c:valAx>
        <c:axId val="47393948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73935952"/>
        <c:crosses val="autoZero"/>
        <c:crossBetween val="between"/>
      </c:valAx>
      <c:catAx>
        <c:axId val="47393595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47393948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7A8B3-263A-4259-B7B3-39B939C62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9783</TotalTime>
  <Pages>121</Pages>
  <Words>27139</Words>
  <Characters>154697</Characters>
  <Application>Microsoft Office Word</Application>
  <DocSecurity>0</DocSecurity>
  <Lines>1289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Министерство экономики Краснодарского края</dc:creator>
  <cp:keywords/>
  <dc:description/>
  <cp:lastModifiedBy>Меркулова Евгения Евгеньевна</cp:lastModifiedBy>
  <cp:revision>382</cp:revision>
  <cp:lastPrinted>2023-03-02T12:58:00Z</cp:lastPrinted>
  <dcterms:created xsi:type="dcterms:W3CDTF">2023-01-30T15:08:00Z</dcterms:created>
  <dcterms:modified xsi:type="dcterms:W3CDTF">2023-03-06T15:26:00Z</dcterms:modified>
</cp:coreProperties>
</file>