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65C0" w14:textId="77777777" w:rsidR="00A84A8B" w:rsidRDefault="001277E5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2514F204" w14:textId="1A148ACE" w:rsidR="00A84A8B" w:rsidRPr="00235DC4" w:rsidRDefault="00235DC4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WenQuanYi Micro Hei" w:cs="Times New Roman"/>
          <w:b/>
          <w:bCs/>
          <w:szCs w:val="28"/>
          <w:lang w:eastAsia="zh-CN"/>
        </w:rPr>
      </w:pPr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по </w:t>
      </w:r>
      <w:bookmarkStart w:id="0" w:name="_Hlk136960539"/>
      <w:r w:rsidRPr="00235DC4">
        <w:rPr>
          <w:rFonts w:eastAsia="WenQuanYi Micro Hei" w:cs="Times New Roman"/>
          <w:b/>
          <w:bCs/>
          <w:szCs w:val="28"/>
          <w:lang w:eastAsia="zh-CN"/>
        </w:rPr>
        <w:t>результатам внешней проверки годовой бюджетной отчетности управления муниципальной собственности администрации муниципального образования Абинский район за 2022 год</w:t>
      </w:r>
      <w:r>
        <w:rPr>
          <w:rFonts w:eastAsia="WenQuanYi Micro Hei" w:cs="Times New Roman"/>
          <w:b/>
          <w:bCs/>
          <w:szCs w:val="28"/>
          <w:lang w:eastAsia="zh-CN"/>
        </w:rPr>
        <w:t>.</w:t>
      </w:r>
    </w:p>
    <w:bookmarkEnd w:id="0"/>
    <w:p w14:paraId="693EA9CE" w14:textId="77B8B005" w:rsidR="00951D3B" w:rsidRDefault="00951D3B" w:rsidP="00643086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Ф.И.О. должностного лица, проводившего мероприятие:</w:t>
      </w:r>
      <w:r>
        <w:rPr>
          <w:sz w:val="28"/>
          <w:szCs w:val="28"/>
          <w:lang w:eastAsia="ru-RU"/>
        </w:rPr>
        <w:t xml:space="preserve"> и</w:t>
      </w:r>
      <w:r w:rsidR="001277E5" w:rsidRPr="0074498F">
        <w:rPr>
          <w:sz w:val="28"/>
          <w:szCs w:val="28"/>
          <w:lang w:eastAsia="ru-RU"/>
        </w:rPr>
        <w:t xml:space="preserve">нспектор контрольно-счетной палаты муниципального образования Абинский район </w:t>
      </w:r>
      <w:r>
        <w:rPr>
          <w:sz w:val="28"/>
          <w:szCs w:val="28"/>
          <w:lang w:eastAsia="ru-RU"/>
        </w:rPr>
        <w:t>Дубинкина Надежда Альбертовна.</w:t>
      </w:r>
    </w:p>
    <w:p w14:paraId="24A06C94" w14:textId="64FFE01D" w:rsidR="00235DC4" w:rsidRDefault="00951D3B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Основание для проведения</w:t>
      </w:r>
      <w:r w:rsidR="00235DC4">
        <w:rPr>
          <w:b/>
          <w:bCs/>
          <w:sz w:val="28"/>
          <w:szCs w:val="28"/>
          <w:lang w:eastAsia="ru-RU"/>
        </w:rPr>
        <w:t xml:space="preserve"> </w:t>
      </w:r>
      <w:r w:rsidR="008C7FA0">
        <w:rPr>
          <w:b/>
          <w:bCs/>
          <w:sz w:val="28"/>
          <w:szCs w:val="28"/>
          <w:lang w:eastAsia="ru-RU"/>
        </w:rPr>
        <w:t xml:space="preserve">контрольного </w:t>
      </w:r>
      <w:r w:rsidR="00235DC4">
        <w:rPr>
          <w:b/>
          <w:bCs/>
          <w:sz w:val="28"/>
          <w:szCs w:val="28"/>
          <w:lang w:eastAsia="ru-RU"/>
        </w:rPr>
        <w:t>мероприятия</w:t>
      </w:r>
      <w:r w:rsidRPr="00235DC4">
        <w:rPr>
          <w:b/>
          <w:bCs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14:paraId="79FC9897" w14:textId="77777777" w:rsid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</w:t>
      </w:r>
      <w:r w:rsidRPr="00235DC4">
        <w:rPr>
          <w:sz w:val="28"/>
          <w:szCs w:val="28"/>
          <w:lang w:eastAsia="ru-RU"/>
        </w:rPr>
        <w:t>татья 264.4 Бюджетного кодекса Российской Федерации (далее – БК РФ)</w:t>
      </w:r>
      <w:r>
        <w:rPr>
          <w:sz w:val="28"/>
          <w:szCs w:val="28"/>
          <w:lang w:eastAsia="ru-RU"/>
        </w:rPr>
        <w:t>;</w:t>
      </w:r>
    </w:p>
    <w:p w14:paraId="19B36638" w14:textId="7C6A92DF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35DC4">
        <w:rPr>
          <w:sz w:val="28"/>
          <w:szCs w:val="28"/>
          <w:lang w:eastAsia="ru-RU"/>
        </w:rPr>
        <w:t>пункт 8.1 раздела 8 положения о контрольно-счетной палате муниципальном образовании Абинский район, утвержденного решением Совета муниципальном образовании Абинский район от 25.02.2022 г. № 227-с (далее – Положение о контрольно-счетной палате);</w:t>
      </w:r>
    </w:p>
    <w:p w14:paraId="12652E70" w14:textId="03926F00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235DC4">
        <w:rPr>
          <w:sz w:val="28"/>
          <w:szCs w:val="28"/>
          <w:lang w:eastAsia="ru-RU"/>
        </w:rPr>
        <w:t>ункт 7.4 раздела 7 положения о бюджетном процессе в муниципальном образовании Абинский район, утвержденного решением Совета муниципальном образовании Абинский район 5 ноября 2020 г. № 13-с;</w:t>
      </w:r>
    </w:p>
    <w:p w14:paraId="4EB34C16" w14:textId="08D45906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235DC4">
        <w:rPr>
          <w:sz w:val="28"/>
          <w:szCs w:val="28"/>
          <w:lang w:eastAsia="ru-RU"/>
        </w:rPr>
        <w:t>ункт 2.1 плана работы контрольно-счетной палаты муниципального образования Абинский район на 2023 год, утвержденного распоряжением председателя контрольно-счетной палаты муниципальном образовании Абинский район от 16.12.2022 г. № 12</w:t>
      </w:r>
      <w:r w:rsidR="008C7FA0">
        <w:rPr>
          <w:sz w:val="28"/>
          <w:szCs w:val="28"/>
          <w:lang w:eastAsia="ru-RU"/>
        </w:rPr>
        <w:t>;</w:t>
      </w:r>
    </w:p>
    <w:p w14:paraId="189E36B5" w14:textId="77777777" w:rsidR="008C7FA0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</w:t>
      </w:r>
      <w:r w:rsidRPr="00235DC4">
        <w:rPr>
          <w:sz w:val="28"/>
          <w:szCs w:val="28"/>
          <w:lang w:eastAsia="ru-RU"/>
        </w:rPr>
        <w:t>аспоряжение от 22 февраля 2023 года № 8 председателя контрольно-счетной палаты муниципального образования Абинский район.</w:t>
      </w:r>
    </w:p>
    <w:p w14:paraId="2B3DF3D9" w14:textId="709C8E91" w:rsidR="00951D3B" w:rsidRDefault="00951D3B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8C7FA0">
        <w:rPr>
          <w:b/>
          <w:bCs/>
          <w:sz w:val="28"/>
          <w:szCs w:val="28"/>
          <w:lang w:eastAsia="ru-RU"/>
        </w:rPr>
        <w:t>Предмет</w:t>
      </w:r>
      <w:r w:rsidR="008C7FA0">
        <w:rPr>
          <w:b/>
          <w:bCs/>
          <w:sz w:val="28"/>
          <w:szCs w:val="28"/>
          <w:lang w:eastAsia="ru-RU"/>
        </w:rPr>
        <w:t xml:space="preserve"> контрольного</w:t>
      </w:r>
      <w:r w:rsidRPr="008C7FA0">
        <w:rPr>
          <w:b/>
          <w:bCs/>
          <w:sz w:val="28"/>
          <w:szCs w:val="28"/>
          <w:lang w:eastAsia="ru-RU"/>
        </w:rPr>
        <w:t xml:space="preserve"> мероприятия</w:t>
      </w:r>
      <w:r w:rsidR="008C7FA0" w:rsidRPr="008C7FA0">
        <w:rPr>
          <w:b/>
          <w:bCs/>
          <w:sz w:val="28"/>
          <w:szCs w:val="28"/>
          <w:lang w:eastAsia="ru-RU"/>
        </w:rPr>
        <w:t>:</w:t>
      </w:r>
      <w:r w:rsidRPr="00951D3B">
        <w:rPr>
          <w:sz w:val="28"/>
          <w:szCs w:val="28"/>
          <w:lang w:eastAsia="ru-RU"/>
        </w:rPr>
        <w:t xml:space="preserve"> </w:t>
      </w:r>
      <w:r w:rsidR="008C7FA0" w:rsidRPr="008C7FA0">
        <w:rPr>
          <w:sz w:val="28"/>
          <w:szCs w:val="28"/>
          <w:lang w:eastAsia="ru-RU"/>
        </w:rPr>
        <w:t xml:space="preserve">годовая бюджетная отчетность </w:t>
      </w:r>
      <w:r w:rsidR="008C7FA0">
        <w:rPr>
          <w:sz w:val="28"/>
          <w:szCs w:val="28"/>
          <w:lang w:eastAsia="ru-RU"/>
        </w:rPr>
        <w:t>у</w:t>
      </w:r>
      <w:r w:rsidR="008C7FA0" w:rsidRPr="008C7FA0">
        <w:rPr>
          <w:sz w:val="28"/>
          <w:szCs w:val="28"/>
          <w:lang w:eastAsia="ru-RU"/>
        </w:rPr>
        <w:t>правления муниципальной собственности</w:t>
      </w:r>
      <w:r w:rsidR="008C7FA0">
        <w:rPr>
          <w:sz w:val="28"/>
          <w:szCs w:val="28"/>
          <w:lang w:eastAsia="ru-RU"/>
        </w:rPr>
        <w:t xml:space="preserve"> администрации муниципального образования Абинский район</w:t>
      </w:r>
      <w:r w:rsidR="008C7FA0" w:rsidRPr="008C7FA0">
        <w:rPr>
          <w:sz w:val="28"/>
          <w:szCs w:val="28"/>
          <w:lang w:eastAsia="ru-RU"/>
        </w:rPr>
        <w:t xml:space="preserve"> за 2022 год</w:t>
      </w:r>
      <w:r w:rsidR="008C7FA0">
        <w:rPr>
          <w:sz w:val="28"/>
          <w:szCs w:val="28"/>
          <w:lang w:eastAsia="ru-RU"/>
        </w:rPr>
        <w:t>.</w:t>
      </w:r>
    </w:p>
    <w:p w14:paraId="4116329B" w14:textId="46CD49A6" w:rsidR="00576592" w:rsidRDefault="00576592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576592">
        <w:rPr>
          <w:b/>
          <w:bCs/>
          <w:sz w:val="28"/>
          <w:szCs w:val="28"/>
          <w:lang w:eastAsia="ru-RU"/>
        </w:rPr>
        <w:t>Объект контрольного мероприятия:</w:t>
      </w:r>
      <w:r>
        <w:rPr>
          <w:b/>
          <w:bCs/>
          <w:sz w:val="28"/>
          <w:szCs w:val="28"/>
          <w:lang w:eastAsia="ru-RU"/>
        </w:rPr>
        <w:t xml:space="preserve"> </w:t>
      </w:r>
      <w:r w:rsidRPr="00576592">
        <w:rPr>
          <w:sz w:val="28"/>
          <w:szCs w:val="28"/>
          <w:lang w:eastAsia="ru-RU"/>
        </w:rPr>
        <w:t>главный распорядитель бюджетных средств муниципального образования Абинский район – управление муниципальной собственности администрации муниципального образования Абинский район (главный распорядитель бюджетных средств,</w:t>
      </w:r>
      <w:r>
        <w:rPr>
          <w:sz w:val="28"/>
          <w:szCs w:val="28"/>
          <w:lang w:eastAsia="ru-RU"/>
        </w:rPr>
        <w:t xml:space="preserve"> </w:t>
      </w:r>
      <w:r w:rsidRPr="00576592">
        <w:rPr>
          <w:sz w:val="28"/>
          <w:szCs w:val="28"/>
          <w:lang w:eastAsia="ru-RU"/>
        </w:rPr>
        <w:t>Управление).</w:t>
      </w:r>
    </w:p>
    <w:p w14:paraId="68C9DEBB" w14:textId="2A3E8555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 xml:space="preserve">Проверяемый период: </w:t>
      </w:r>
      <w:r w:rsidRPr="009269B4">
        <w:rPr>
          <w:sz w:val="28"/>
          <w:szCs w:val="28"/>
          <w:lang w:eastAsia="ru-RU"/>
        </w:rPr>
        <w:t>с 01.01.2022 по 31.12.2022 год.</w:t>
      </w:r>
    </w:p>
    <w:p w14:paraId="3B8DC5B3" w14:textId="67555D87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Сроки проведения контрольного мероприятия:</w:t>
      </w:r>
      <w:r w:rsidRPr="009269B4">
        <w:rPr>
          <w:sz w:val="28"/>
          <w:szCs w:val="28"/>
          <w:lang w:eastAsia="ru-RU"/>
        </w:rPr>
        <w:t xml:space="preserve"> с 22 февраля по</w:t>
      </w:r>
      <w:r>
        <w:rPr>
          <w:sz w:val="28"/>
          <w:szCs w:val="28"/>
          <w:lang w:eastAsia="ru-RU"/>
        </w:rPr>
        <w:t xml:space="preserve"> </w:t>
      </w:r>
      <w:r w:rsidRPr="009269B4">
        <w:rPr>
          <w:sz w:val="28"/>
          <w:szCs w:val="28"/>
          <w:lang w:eastAsia="ru-RU"/>
        </w:rPr>
        <w:t>3 марта 2023 года.</w:t>
      </w:r>
    </w:p>
    <w:p w14:paraId="18C20FF6" w14:textId="77777777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Цели контрольного мероприятия:</w:t>
      </w:r>
    </w:p>
    <w:p w14:paraId="67EAFCF3" w14:textId="3771F97C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Pr="009269B4">
        <w:rPr>
          <w:sz w:val="28"/>
          <w:szCs w:val="28"/>
          <w:lang w:eastAsia="ru-RU"/>
        </w:rPr>
        <w:t>становление полноты и достоверности бюджетной отчетности главного распорядителя  бюджетных средств муниципального образования Абинский район – управления муниципальной собственности администрации муниципального образования Абинский район и ее соответствие нормативным требованиям бюджетного и иного законодательства по составлению и представлению бюджетной отчетности;</w:t>
      </w:r>
    </w:p>
    <w:p w14:paraId="50F1F69C" w14:textId="58A32DDD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9269B4">
        <w:rPr>
          <w:sz w:val="28"/>
          <w:szCs w:val="28"/>
          <w:lang w:eastAsia="ru-RU"/>
        </w:rPr>
        <w:t xml:space="preserve">ценка достоверности показателей бюджетной отчетности главного распорядителя бюджетных средств, внутренней согласованности </w:t>
      </w:r>
      <w:r w:rsidRPr="009269B4">
        <w:rPr>
          <w:sz w:val="28"/>
          <w:szCs w:val="28"/>
          <w:lang w:eastAsia="ru-RU"/>
        </w:rPr>
        <w:lastRenderedPageBreak/>
        <w:t>соответствующих форм отчетности, соблюдение контрольных соотношений и соответствие плановых показателей утвержденным бюджетным назначениям.</w:t>
      </w:r>
    </w:p>
    <w:p w14:paraId="1E8021FA" w14:textId="77777777" w:rsidR="00222F33" w:rsidRPr="00222F33" w:rsidRDefault="00222F33" w:rsidP="00951D3B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222F33">
        <w:rPr>
          <w:b/>
          <w:bCs/>
          <w:sz w:val="28"/>
          <w:szCs w:val="28"/>
          <w:lang w:eastAsia="ru-RU"/>
        </w:rPr>
        <w:t xml:space="preserve">Краткая характеристика проверяемой сферы формирования и использования бюджетных средств и деятельности объектов контрольного мероприятия: </w:t>
      </w:r>
    </w:p>
    <w:p w14:paraId="3F74B77E" w14:textId="31B7B12C" w:rsidR="00222F33" w:rsidRPr="00222F33" w:rsidRDefault="00222F33" w:rsidP="00222F33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222F33">
        <w:rPr>
          <w:sz w:val="28"/>
          <w:szCs w:val="28"/>
          <w:lang w:eastAsia="ru-RU"/>
        </w:rPr>
        <w:t xml:space="preserve">Юридический адрес: 353320, Краснодарский край, Абинский район, Абинск город, Кубанская улица, дом 8, кабинет 5. ИНН: </w:t>
      </w:r>
      <w:proofErr w:type="gramStart"/>
      <w:r w:rsidRPr="00222F33">
        <w:rPr>
          <w:sz w:val="28"/>
          <w:szCs w:val="28"/>
          <w:lang w:eastAsia="ru-RU"/>
        </w:rPr>
        <w:t>2323023810,</w:t>
      </w:r>
      <w:r w:rsidR="00695E4D">
        <w:rPr>
          <w:sz w:val="28"/>
          <w:szCs w:val="28"/>
          <w:lang w:eastAsia="ru-RU"/>
        </w:rPr>
        <w:t xml:space="preserve">   </w:t>
      </w:r>
      <w:proofErr w:type="gramEnd"/>
      <w:r w:rsidR="00695E4D">
        <w:rPr>
          <w:sz w:val="28"/>
          <w:szCs w:val="28"/>
          <w:lang w:eastAsia="ru-RU"/>
        </w:rPr>
        <w:t xml:space="preserve">          </w:t>
      </w:r>
      <w:r w:rsidRPr="00222F33">
        <w:rPr>
          <w:sz w:val="28"/>
          <w:szCs w:val="28"/>
          <w:lang w:eastAsia="ru-RU"/>
        </w:rPr>
        <w:t>КПП: 232301001, ОГРН: 1052313640730.</w:t>
      </w:r>
    </w:p>
    <w:p w14:paraId="7BB03D81" w14:textId="77777777" w:rsidR="00222F33" w:rsidRPr="00222F33" w:rsidRDefault="00222F33" w:rsidP="00222F33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22F33">
        <w:rPr>
          <w:sz w:val="28"/>
          <w:szCs w:val="28"/>
          <w:lang w:eastAsia="ru-RU"/>
        </w:rPr>
        <w:t xml:space="preserve">Управление входит в структуру администрации муниципального образования Абинский район. Подведомственных учреждений не имеет, владеет и пользуется муниципальным имуществом, закрепленным на праве оперативного управления. </w:t>
      </w:r>
    </w:p>
    <w:p w14:paraId="33346ACF" w14:textId="77777777" w:rsidR="00222F33" w:rsidRPr="00222F33" w:rsidRDefault="00222F33" w:rsidP="00222F33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22F33">
        <w:rPr>
          <w:sz w:val="28"/>
          <w:szCs w:val="28"/>
          <w:lang w:eastAsia="ru-RU"/>
        </w:rPr>
        <w:t>Финансовое обеспечение деятельности Управления муниципальной собственности осуществляется за счет средств бюджета муниципального образования Абинский район.</w:t>
      </w:r>
    </w:p>
    <w:p w14:paraId="06C2AE78" w14:textId="3CA6CE02" w:rsidR="009269B4" w:rsidRDefault="00222F33" w:rsidP="00222F33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22F33">
        <w:rPr>
          <w:sz w:val="28"/>
          <w:szCs w:val="28"/>
          <w:lang w:eastAsia="ru-RU"/>
        </w:rPr>
        <w:t>Объект контроля самостоятельно ведет учет имущества казны муниципального образования Абинский район. Осуществляет администрирование и аналитический учет доходов по полномочиям.</w:t>
      </w:r>
    </w:p>
    <w:p w14:paraId="6639EAE1" w14:textId="03A15AFA" w:rsidR="00F776D9" w:rsidRPr="00F776D9" w:rsidRDefault="00F776D9" w:rsidP="00222F33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F776D9">
        <w:rPr>
          <w:b/>
          <w:bCs/>
          <w:sz w:val="28"/>
          <w:szCs w:val="28"/>
          <w:lang w:eastAsia="ru-RU"/>
        </w:rPr>
        <w:t>По результатам контрольного мероприятия установлено:</w:t>
      </w:r>
    </w:p>
    <w:p w14:paraId="1B5F76E6" w14:textId="2DD38A38" w:rsidR="000C7185" w:rsidRPr="000C7185" w:rsidRDefault="00F776D9" w:rsidP="000C7185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F776D9">
        <w:rPr>
          <w:b/>
          <w:bCs/>
          <w:sz w:val="28"/>
          <w:szCs w:val="28"/>
          <w:lang w:eastAsia="ru-RU"/>
        </w:rPr>
        <w:t>1.</w:t>
      </w:r>
      <w:r>
        <w:rPr>
          <w:b/>
          <w:bCs/>
          <w:sz w:val="28"/>
          <w:szCs w:val="28"/>
          <w:lang w:eastAsia="ru-RU"/>
        </w:rPr>
        <w:t xml:space="preserve"> </w:t>
      </w:r>
      <w:r w:rsidR="000C7185" w:rsidRPr="000C7185">
        <w:rPr>
          <w:sz w:val="28"/>
          <w:szCs w:val="28"/>
          <w:lang w:eastAsia="ru-RU"/>
        </w:rPr>
        <w:t>Сумма утвержденных назначений по доходам составляет 644172800,00 руб., исполнено бюджетных назначений в сумме 644914973,50 руб. (отражено в сведениях об исполнении бюджета (ф. 0503164)), процент исполнения составляет 100,1 %</w:t>
      </w:r>
      <w:r w:rsidR="00695E4D">
        <w:rPr>
          <w:sz w:val="28"/>
          <w:szCs w:val="28"/>
          <w:lang w:eastAsia="ru-RU"/>
        </w:rPr>
        <w:t>.</w:t>
      </w:r>
    </w:p>
    <w:p w14:paraId="386105BC" w14:textId="3657C3FD" w:rsidR="000C7185" w:rsidRPr="000C7185" w:rsidRDefault="000C7185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0C7185">
        <w:rPr>
          <w:sz w:val="28"/>
          <w:szCs w:val="28"/>
          <w:lang w:eastAsia="ru-RU"/>
        </w:rPr>
        <w:t>По расходам утверждено ассигнований в общей сумме 652585818,78 руб., исполнено – 652512690,13 руб., процент исполнения бюджета по расходам составляет 99,99 %. Принятые бюджетные обязательства не превышают объем установленных на 2022 год лимитов бюджетных обязательств</w:t>
      </w:r>
      <w:r w:rsidR="00695E4D">
        <w:rPr>
          <w:sz w:val="28"/>
          <w:szCs w:val="28"/>
          <w:lang w:eastAsia="ru-RU"/>
        </w:rPr>
        <w:t>;</w:t>
      </w:r>
    </w:p>
    <w:p w14:paraId="7D25CF44" w14:textId="7BD58EE2" w:rsidR="000C7185" w:rsidRPr="000C7185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BE2DA4">
        <w:rPr>
          <w:b/>
          <w:bCs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="000C7185" w:rsidRPr="000C7185">
        <w:rPr>
          <w:sz w:val="28"/>
          <w:szCs w:val="28"/>
          <w:lang w:eastAsia="ru-RU"/>
        </w:rPr>
        <w:t xml:space="preserve">Сведения о движении нефинансовых активов </w:t>
      </w:r>
      <w:r>
        <w:rPr>
          <w:sz w:val="28"/>
          <w:szCs w:val="28"/>
          <w:lang w:eastAsia="ru-RU"/>
        </w:rPr>
        <w:t>форма</w:t>
      </w:r>
      <w:r w:rsidR="000C7185" w:rsidRPr="000C7185">
        <w:rPr>
          <w:sz w:val="28"/>
          <w:szCs w:val="28"/>
          <w:lang w:eastAsia="ru-RU"/>
        </w:rPr>
        <w:t xml:space="preserve"> 0503168 отражают общую сумму поступлений капитальных вложений в имущество казны на сумму 653900139,35 руб., из них приобретено недвижимого имущества на сумму 633613805,41 руб., движимого – 250000,00 руб., получены безвозмездно капвложения в основные средства – 20036333,94 руб.</w:t>
      </w:r>
    </w:p>
    <w:p w14:paraId="2E8D58F8" w14:textId="78714929" w:rsidR="000C7185" w:rsidRPr="000C7185" w:rsidRDefault="000C7185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0C7185">
        <w:rPr>
          <w:sz w:val="28"/>
          <w:szCs w:val="28"/>
          <w:lang w:eastAsia="ru-RU"/>
        </w:rPr>
        <w:t>Всего выбыло в сумме 653900139,35 руб., из них включено в состав основных средств - 633613805,41 руб., передано безвозмездно – 20286333,94 руб.</w:t>
      </w:r>
      <w:r w:rsidR="00695E4D">
        <w:rPr>
          <w:sz w:val="28"/>
          <w:szCs w:val="28"/>
          <w:lang w:eastAsia="ru-RU"/>
        </w:rPr>
        <w:t>;</w:t>
      </w:r>
    </w:p>
    <w:p w14:paraId="7F9ADFE8" w14:textId="518FCEF1" w:rsidR="000C7185" w:rsidRPr="000C7185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BE2DA4">
        <w:rPr>
          <w:b/>
          <w:bCs/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Д</w:t>
      </w:r>
      <w:r w:rsidR="000C7185" w:rsidRPr="000C7185">
        <w:rPr>
          <w:sz w:val="28"/>
          <w:szCs w:val="28"/>
          <w:lang w:eastAsia="ru-RU"/>
        </w:rPr>
        <w:t>ебиторская задолженность на конец отчетного периода всего составила 126619878,23 руб.</w:t>
      </w:r>
    </w:p>
    <w:p w14:paraId="602BDC72" w14:textId="42118807" w:rsidR="000C7185" w:rsidRDefault="000C7185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0C7185">
        <w:rPr>
          <w:sz w:val="28"/>
          <w:szCs w:val="28"/>
          <w:lang w:eastAsia="ru-RU"/>
        </w:rPr>
        <w:t xml:space="preserve">Кредиторская задолженность на конец отчетного периода всего составила 138254543,84 </w:t>
      </w:r>
      <w:proofErr w:type="spellStart"/>
      <w:r w:rsidRPr="000C7185">
        <w:rPr>
          <w:sz w:val="28"/>
          <w:szCs w:val="28"/>
          <w:lang w:eastAsia="ru-RU"/>
        </w:rPr>
        <w:t>руб</w:t>
      </w:r>
      <w:proofErr w:type="spellEnd"/>
      <w:r w:rsidR="00BE2DA4">
        <w:rPr>
          <w:sz w:val="28"/>
          <w:szCs w:val="28"/>
          <w:lang w:eastAsia="ru-RU"/>
        </w:rPr>
        <w:t>;</w:t>
      </w:r>
    </w:p>
    <w:p w14:paraId="359C5D12" w14:textId="720CE1D4" w:rsidR="00BE2DA4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BE2DA4">
        <w:rPr>
          <w:b/>
          <w:bCs/>
          <w:sz w:val="28"/>
          <w:szCs w:val="28"/>
          <w:lang w:eastAsia="ru-RU"/>
        </w:rPr>
        <w:t xml:space="preserve">4. </w:t>
      </w:r>
      <w:r w:rsidRPr="00BE2DA4">
        <w:rPr>
          <w:sz w:val="28"/>
          <w:szCs w:val="28"/>
          <w:lang w:eastAsia="ru-RU"/>
        </w:rPr>
        <w:t>Перед составлением годовой бюджетной отчетности проведена инвентаризация имущества</w:t>
      </w:r>
      <w:r>
        <w:rPr>
          <w:sz w:val="28"/>
          <w:szCs w:val="28"/>
          <w:lang w:eastAsia="ru-RU"/>
        </w:rPr>
        <w:t xml:space="preserve">. </w:t>
      </w:r>
      <w:r w:rsidRPr="00BE2DA4">
        <w:rPr>
          <w:sz w:val="28"/>
          <w:szCs w:val="28"/>
          <w:lang w:eastAsia="ru-RU"/>
        </w:rPr>
        <w:t>По результатам инвентаризации расхождений с данными бухгалтерского учета не установлены</w:t>
      </w:r>
      <w:r w:rsidR="00695E4D">
        <w:rPr>
          <w:sz w:val="28"/>
          <w:szCs w:val="28"/>
          <w:lang w:eastAsia="ru-RU"/>
        </w:rPr>
        <w:t>;</w:t>
      </w:r>
    </w:p>
    <w:p w14:paraId="0D86F7F4" w14:textId="644C5FD7" w:rsidR="00695E4D" w:rsidRDefault="00695E4D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695E4D">
        <w:rPr>
          <w:b/>
          <w:bCs/>
          <w:sz w:val="28"/>
          <w:szCs w:val="28"/>
          <w:lang w:eastAsia="ru-RU"/>
        </w:rPr>
        <w:lastRenderedPageBreak/>
        <w:t xml:space="preserve">5. </w:t>
      </w:r>
      <w:r w:rsidRPr="00695E4D">
        <w:rPr>
          <w:sz w:val="28"/>
          <w:szCs w:val="28"/>
          <w:lang w:eastAsia="ru-RU"/>
        </w:rPr>
        <w:t>В соответствии со штатным расписанием администрации муниципального образования Абинский район главная группа должностей муниципальной службы не содержит должность руководителя управления муниципальной собственности. Аналогично в отношении должности руководителя централизованной бухгалтерии – утверждена должность директора МКУ «Центр бухгалтерского учета и отчетности»</w:t>
      </w:r>
      <w:r>
        <w:rPr>
          <w:sz w:val="28"/>
          <w:szCs w:val="28"/>
          <w:lang w:eastAsia="ru-RU"/>
        </w:rPr>
        <w:t>;</w:t>
      </w:r>
    </w:p>
    <w:p w14:paraId="6105B23D" w14:textId="04179856" w:rsidR="00695E4D" w:rsidRPr="00695E4D" w:rsidRDefault="00695E4D" w:rsidP="00695E4D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695E4D">
        <w:rPr>
          <w:b/>
          <w:bCs/>
          <w:sz w:val="28"/>
          <w:szCs w:val="28"/>
          <w:lang w:eastAsia="ru-RU"/>
        </w:rPr>
        <w:t xml:space="preserve">6. </w:t>
      </w:r>
      <w:r w:rsidRPr="00695E4D">
        <w:rPr>
          <w:sz w:val="28"/>
          <w:szCs w:val="28"/>
          <w:lang w:eastAsia="ru-RU"/>
        </w:rPr>
        <w:t>Представленные формы 0503324К, 0503324Ф, 0503295 и таблица № 4 в соответствии с Инструкцией 191н главными распорядителями бюджетных средств не представляется</w:t>
      </w:r>
      <w:r>
        <w:rPr>
          <w:sz w:val="28"/>
          <w:szCs w:val="28"/>
          <w:lang w:eastAsia="ru-RU"/>
        </w:rPr>
        <w:t xml:space="preserve">, </w:t>
      </w:r>
      <w:r w:rsidRPr="00695E4D">
        <w:rPr>
          <w:sz w:val="28"/>
          <w:szCs w:val="28"/>
          <w:lang w:eastAsia="ru-RU"/>
        </w:rPr>
        <w:t>форма 0503178 не разделяется по видам деятельности, они указываются через запятую (по средствам бюджета и средствам во временном пользовании). Таким образом, представлять таблицу 0503178 в отдельности по видам деятельности (0503178_1) некорректно.</w:t>
      </w:r>
    </w:p>
    <w:p w14:paraId="2C417816" w14:textId="5EDEEAD1" w:rsidR="00BE2DA4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 w:rsidRPr="00BE2DA4">
        <w:rPr>
          <w:b/>
          <w:bCs/>
          <w:sz w:val="28"/>
          <w:szCs w:val="28"/>
          <w:lang w:eastAsia="ru-RU"/>
        </w:rPr>
        <w:t>Выводы:</w:t>
      </w:r>
    </w:p>
    <w:p w14:paraId="28E34D29" w14:textId="11323B19" w:rsidR="00BE2DA4" w:rsidRPr="00BE2DA4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BE2DA4">
        <w:rPr>
          <w:sz w:val="28"/>
          <w:szCs w:val="28"/>
          <w:lang w:eastAsia="ru-RU"/>
        </w:rPr>
        <w:t>По результатам контрольного мероприятия контрольно-счетная палата пришла к следующим выводам:</w:t>
      </w:r>
    </w:p>
    <w:p w14:paraId="66A89F69" w14:textId="77777777" w:rsidR="00BE2DA4" w:rsidRPr="00BE2DA4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BE2DA4">
        <w:rPr>
          <w:sz w:val="28"/>
          <w:szCs w:val="28"/>
          <w:lang w:eastAsia="ru-RU"/>
        </w:rPr>
        <w:t>1. Годовая бюджетная отчетность представлена в контрольно-счетную палату в установленные сроки;</w:t>
      </w:r>
    </w:p>
    <w:p w14:paraId="6DF85A8E" w14:textId="0AB1289D" w:rsidR="00BE2DA4" w:rsidRPr="00BE2DA4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BE2DA4">
        <w:rPr>
          <w:sz w:val="28"/>
          <w:szCs w:val="28"/>
          <w:lang w:eastAsia="ru-RU"/>
        </w:rPr>
        <w:t>2. В соответствии с требованиями ч.3 ст.11 Федерального закона от 06.12.2011 № 402-ФЗ «О бухгалтерском учете» и п.7 Инструкции № 191н, перед составлением годовой бюджетной отчетности проведена инвентаризация активов и обязательств учреждения</w:t>
      </w:r>
      <w:r w:rsidR="00695E4D">
        <w:rPr>
          <w:sz w:val="28"/>
          <w:szCs w:val="28"/>
          <w:lang w:eastAsia="ru-RU"/>
        </w:rPr>
        <w:t>;</w:t>
      </w:r>
    </w:p>
    <w:p w14:paraId="6BB6EA80" w14:textId="5D8C0406" w:rsidR="00BE2DA4" w:rsidRPr="00BE2DA4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BE2DA4">
        <w:rPr>
          <w:sz w:val="28"/>
          <w:szCs w:val="28"/>
          <w:lang w:eastAsia="ru-RU"/>
        </w:rPr>
        <w:t>3. Наименование должностей, подписавших документы, не соответствует утвержденным должностям штатного расписания учреждений</w:t>
      </w:r>
      <w:r w:rsidR="00695E4D">
        <w:rPr>
          <w:sz w:val="28"/>
          <w:szCs w:val="28"/>
          <w:lang w:eastAsia="ru-RU"/>
        </w:rPr>
        <w:t>;</w:t>
      </w:r>
      <w:r w:rsidRPr="00BE2DA4">
        <w:rPr>
          <w:sz w:val="28"/>
          <w:szCs w:val="28"/>
          <w:lang w:eastAsia="ru-RU"/>
        </w:rPr>
        <w:t xml:space="preserve"> </w:t>
      </w:r>
    </w:p>
    <w:p w14:paraId="634F2683" w14:textId="46D43C79" w:rsidR="00BE2DA4" w:rsidRPr="00BE2DA4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BE2DA4">
        <w:rPr>
          <w:sz w:val="28"/>
          <w:szCs w:val="28"/>
          <w:lang w:eastAsia="ru-RU"/>
        </w:rPr>
        <w:t>4. Бюджетная отчетность управления муниципальной собственности за 2022 год представлена в полном объеме</w:t>
      </w:r>
      <w:r w:rsidR="00695E4D">
        <w:rPr>
          <w:sz w:val="28"/>
          <w:szCs w:val="28"/>
          <w:lang w:eastAsia="ru-RU"/>
        </w:rPr>
        <w:t>;</w:t>
      </w:r>
    </w:p>
    <w:p w14:paraId="6E854CB9" w14:textId="1E673CC0" w:rsidR="00BE2DA4" w:rsidRPr="00BE2DA4" w:rsidRDefault="00BE2DA4" w:rsidP="00695E4D">
      <w:pPr>
        <w:pStyle w:val="Textbody"/>
        <w:tabs>
          <w:tab w:val="left" w:pos="851"/>
          <w:tab w:val="left" w:pos="2127"/>
          <w:tab w:val="left" w:pos="5245"/>
        </w:tabs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BE2DA4">
        <w:rPr>
          <w:sz w:val="28"/>
          <w:szCs w:val="28"/>
          <w:lang w:eastAsia="ru-RU"/>
        </w:rPr>
        <w:t>5. В соответствии со ст.162 БК РФ бюджетные обязательства за 2022 год приняты и исполнены в пределах доведенных лимитов бюджетных обязательств (ф.0503164, ф.0503128 отчетности)</w:t>
      </w:r>
      <w:r w:rsidR="00695E4D">
        <w:rPr>
          <w:sz w:val="28"/>
          <w:szCs w:val="28"/>
          <w:lang w:eastAsia="ru-RU"/>
        </w:rPr>
        <w:t>;</w:t>
      </w:r>
    </w:p>
    <w:p w14:paraId="3AB76814" w14:textId="59C59753" w:rsidR="00BE2DA4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BE2DA4">
        <w:rPr>
          <w:sz w:val="28"/>
          <w:szCs w:val="28"/>
          <w:lang w:eastAsia="ru-RU"/>
        </w:rPr>
        <w:t>6. Главные распорядители бюджетных средств не предоставляют и не заполняют таблицу № 1, таблицу № 4, форму 0503324К, форму 0503324Ф, форму 0503295 в соответствии с Инструкцией № 191н. Форма 0503178 не разделяется по видам деятельности.</w:t>
      </w:r>
    </w:p>
    <w:p w14:paraId="0C4B24B2" w14:textId="1EEA3CF8" w:rsidR="00695E4D" w:rsidRDefault="00695E4D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</w:p>
    <w:sectPr w:rsidR="00695E4D" w:rsidSect="00695E4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36EA" w14:textId="77777777" w:rsidR="00760FD2" w:rsidRDefault="00760FD2" w:rsidP="00C22ADB">
      <w:r>
        <w:separator/>
      </w:r>
    </w:p>
  </w:endnote>
  <w:endnote w:type="continuationSeparator" w:id="0">
    <w:p w14:paraId="0B091DEB" w14:textId="77777777" w:rsidR="00760FD2" w:rsidRDefault="00760FD2" w:rsidP="00C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A0DD" w14:textId="77777777" w:rsidR="00760FD2" w:rsidRDefault="00760FD2" w:rsidP="00C22ADB">
      <w:r>
        <w:separator/>
      </w:r>
    </w:p>
  </w:footnote>
  <w:footnote w:type="continuationSeparator" w:id="0">
    <w:p w14:paraId="62997DB4" w14:textId="77777777" w:rsidR="00760FD2" w:rsidRDefault="00760FD2" w:rsidP="00C2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77777777" w:rsidR="00C576BC" w:rsidRDefault="00C57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CCCDF5" w14:textId="77777777" w:rsidR="00C576BC" w:rsidRDefault="00C576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032"/>
    <w:multiLevelType w:val="hybridMultilevel"/>
    <w:tmpl w:val="85E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9A0AAE"/>
    <w:multiLevelType w:val="hybridMultilevel"/>
    <w:tmpl w:val="C0EED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C512D84"/>
    <w:multiLevelType w:val="hybridMultilevel"/>
    <w:tmpl w:val="93BC086A"/>
    <w:lvl w:ilvl="0" w:tplc="F4CE175C">
      <w:start w:val="1"/>
      <w:numFmt w:val="decimal"/>
      <w:lvlText w:val="%1."/>
      <w:lvlJc w:val="left"/>
      <w:pPr>
        <w:ind w:left="1219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3908644">
    <w:abstractNumId w:val="1"/>
  </w:num>
  <w:num w:numId="2" w16cid:durableId="222452272">
    <w:abstractNumId w:val="5"/>
  </w:num>
  <w:num w:numId="3" w16cid:durableId="1416047190">
    <w:abstractNumId w:val="3"/>
  </w:num>
  <w:num w:numId="4" w16cid:durableId="128981047">
    <w:abstractNumId w:val="6"/>
  </w:num>
  <w:num w:numId="5" w16cid:durableId="738288899">
    <w:abstractNumId w:val="7"/>
  </w:num>
  <w:num w:numId="6" w16cid:durableId="381440849">
    <w:abstractNumId w:val="2"/>
  </w:num>
  <w:num w:numId="7" w16cid:durableId="7048710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1516338">
    <w:abstractNumId w:val="0"/>
  </w:num>
  <w:num w:numId="9" w16cid:durableId="2001301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665DF"/>
    <w:rsid w:val="000C2DA0"/>
    <w:rsid w:val="000C7185"/>
    <w:rsid w:val="000E7F59"/>
    <w:rsid w:val="00114000"/>
    <w:rsid w:val="001277E5"/>
    <w:rsid w:val="00137D7A"/>
    <w:rsid w:val="00182678"/>
    <w:rsid w:val="001942C9"/>
    <w:rsid w:val="00195653"/>
    <w:rsid w:val="001A45DB"/>
    <w:rsid w:val="001C20A0"/>
    <w:rsid w:val="001D3B36"/>
    <w:rsid w:val="001E2E5C"/>
    <w:rsid w:val="001E5A50"/>
    <w:rsid w:val="002068B1"/>
    <w:rsid w:val="00222F33"/>
    <w:rsid w:val="00230FAD"/>
    <w:rsid w:val="00235DC4"/>
    <w:rsid w:val="002508A4"/>
    <w:rsid w:val="00290F2D"/>
    <w:rsid w:val="002975EA"/>
    <w:rsid w:val="002D7600"/>
    <w:rsid w:val="002E01F8"/>
    <w:rsid w:val="002F7F7A"/>
    <w:rsid w:val="0030676D"/>
    <w:rsid w:val="00307480"/>
    <w:rsid w:val="00314F48"/>
    <w:rsid w:val="00335C1F"/>
    <w:rsid w:val="003868CD"/>
    <w:rsid w:val="003C4E5A"/>
    <w:rsid w:val="00430EDE"/>
    <w:rsid w:val="0044536B"/>
    <w:rsid w:val="004B6DAA"/>
    <w:rsid w:val="00502507"/>
    <w:rsid w:val="00533FA9"/>
    <w:rsid w:val="00555F85"/>
    <w:rsid w:val="00570B1D"/>
    <w:rsid w:val="005737D1"/>
    <w:rsid w:val="00576592"/>
    <w:rsid w:val="005F3BA5"/>
    <w:rsid w:val="006345B0"/>
    <w:rsid w:val="00641EFC"/>
    <w:rsid w:val="00643086"/>
    <w:rsid w:val="006615A1"/>
    <w:rsid w:val="006945C5"/>
    <w:rsid w:val="00695E4D"/>
    <w:rsid w:val="006A0AAB"/>
    <w:rsid w:val="006B11A8"/>
    <w:rsid w:val="006B6DB6"/>
    <w:rsid w:val="006E3549"/>
    <w:rsid w:val="006F77C1"/>
    <w:rsid w:val="0071530C"/>
    <w:rsid w:val="0074498F"/>
    <w:rsid w:val="00744BAD"/>
    <w:rsid w:val="00760FD2"/>
    <w:rsid w:val="00784063"/>
    <w:rsid w:val="007961FB"/>
    <w:rsid w:val="007B4F42"/>
    <w:rsid w:val="007B50C8"/>
    <w:rsid w:val="007C189C"/>
    <w:rsid w:val="007F1ADE"/>
    <w:rsid w:val="00825ED8"/>
    <w:rsid w:val="008C3412"/>
    <w:rsid w:val="008C7FA0"/>
    <w:rsid w:val="008E107B"/>
    <w:rsid w:val="008F5197"/>
    <w:rsid w:val="00925F34"/>
    <w:rsid w:val="009269B4"/>
    <w:rsid w:val="00951D3B"/>
    <w:rsid w:val="00966822"/>
    <w:rsid w:val="009B7B8F"/>
    <w:rsid w:val="009C6F54"/>
    <w:rsid w:val="00A506C1"/>
    <w:rsid w:val="00A6622E"/>
    <w:rsid w:val="00A84A8B"/>
    <w:rsid w:val="00A95742"/>
    <w:rsid w:val="00AB6670"/>
    <w:rsid w:val="00B25636"/>
    <w:rsid w:val="00B3249A"/>
    <w:rsid w:val="00B426D1"/>
    <w:rsid w:val="00B52E70"/>
    <w:rsid w:val="00B850E2"/>
    <w:rsid w:val="00BE2DA4"/>
    <w:rsid w:val="00BF429F"/>
    <w:rsid w:val="00C12A0B"/>
    <w:rsid w:val="00C22ADB"/>
    <w:rsid w:val="00C3658A"/>
    <w:rsid w:val="00C4589C"/>
    <w:rsid w:val="00C546C9"/>
    <w:rsid w:val="00C576BC"/>
    <w:rsid w:val="00C8350B"/>
    <w:rsid w:val="00CD1C5D"/>
    <w:rsid w:val="00D10179"/>
    <w:rsid w:val="00D21197"/>
    <w:rsid w:val="00D23C28"/>
    <w:rsid w:val="00D317CB"/>
    <w:rsid w:val="00D41191"/>
    <w:rsid w:val="00D42A9A"/>
    <w:rsid w:val="00D7495E"/>
    <w:rsid w:val="00D74AA7"/>
    <w:rsid w:val="00DC5B87"/>
    <w:rsid w:val="00E50200"/>
    <w:rsid w:val="00E548A6"/>
    <w:rsid w:val="00E8299B"/>
    <w:rsid w:val="00E87008"/>
    <w:rsid w:val="00EC15FF"/>
    <w:rsid w:val="00EE1EB0"/>
    <w:rsid w:val="00F0103D"/>
    <w:rsid w:val="00F132E6"/>
    <w:rsid w:val="00F218C5"/>
    <w:rsid w:val="00F26224"/>
    <w:rsid w:val="00F776D9"/>
    <w:rsid w:val="00FC0C5E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2023-03-31T06:48:00Z</cp:lastPrinted>
  <dcterms:created xsi:type="dcterms:W3CDTF">2023-06-06T13:16:00Z</dcterms:created>
  <dcterms:modified xsi:type="dcterms:W3CDTF">2023-06-06T13:16:00Z</dcterms:modified>
</cp:coreProperties>
</file>