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18F" w:rsidRPr="008E0CB9" w:rsidRDefault="00A2318F" w:rsidP="00036F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E0CB9">
        <w:rPr>
          <w:rFonts w:ascii="Times New Roman" w:hAnsi="Times New Roman" w:cs="Times New Roman"/>
          <w:b/>
          <w:bCs/>
          <w:sz w:val="28"/>
          <w:szCs w:val="28"/>
        </w:rPr>
        <w:t>АНТИКОРРУПЦИОННОЕ ЗАКЛЮЧЕНИЕ</w:t>
      </w:r>
    </w:p>
    <w:p w:rsidR="00A2318F" w:rsidRDefault="00A2318F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Pr="00F24FD9">
        <w:rPr>
          <w:rFonts w:ascii="Times New Roman" w:hAnsi="Times New Roman" w:cs="Times New Roman"/>
          <w:noProof/>
          <w:sz w:val="28"/>
          <w:szCs w:val="28"/>
        </w:rPr>
        <w:t>решения Совета</w:t>
      </w:r>
    </w:p>
    <w:p w:rsidR="00A2318F" w:rsidRDefault="00A2318F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Абинский район</w:t>
      </w:r>
    </w:p>
    <w:p w:rsidR="00A2318F" w:rsidRDefault="00A2318F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318F" w:rsidRDefault="00A2318F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488"/>
        <w:gridCol w:w="1306"/>
      </w:tblGrid>
      <w:tr w:rsidR="00A2318F" w:rsidTr="00036F30">
        <w:tc>
          <w:tcPr>
            <w:tcW w:w="1555" w:type="dxa"/>
          </w:tcPr>
          <w:p w:rsidR="00A2318F" w:rsidRDefault="00A2318F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FD9">
              <w:rPr>
                <w:rFonts w:ascii="Times New Roman" w:hAnsi="Times New Roman" w:cs="Times New Roman"/>
                <w:noProof/>
                <w:sz w:val="28"/>
                <w:szCs w:val="28"/>
              </w:rPr>
              <w:t>19.02.2024</w:t>
            </w:r>
          </w:p>
        </w:tc>
        <w:tc>
          <w:tcPr>
            <w:tcW w:w="6488" w:type="dxa"/>
          </w:tcPr>
          <w:p w:rsidR="00A2318F" w:rsidRDefault="00A2318F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A2318F" w:rsidRDefault="00A2318F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г.Абинск</w:t>
            </w:r>
            <w:proofErr w:type="spellEnd"/>
          </w:p>
        </w:tc>
      </w:tr>
    </w:tbl>
    <w:p w:rsidR="00A2318F" w:rsidRDefault="00A2318F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A2318F" w:rsidRDefault="00A2318F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18F" w:rsidRDefault="00A2318F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2318F" w:rsidRDefault="00A2318F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Мной, начальником правового управления, Семендяевым А. В., в соответствии с постановлением администрации муниципального образования Абинский район от 20 мая 2019 г. № 546 «Об утверждении положения об антикоррупционной экспертизе нормативных правовых актов и проектов нормативных правовых актов администрации муниципального образования Абинский район» проведена антикоррупционная экспертиза проекта </w:t>
      </w:r>
      <w:r w:rsidRPr="00F24FD9">
        <w:rPr>
          <w:rFonts w:ascii="Times New Roman" w:hAnsi="Times New Roman" w:cs="Times New Roman"/>
          <w:noProof/>
          <w:sz w:val="28"/>
          <w:szCs w:val="28"/>
        </w:rPr>
        <w:t>решения Совета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F24FD9">
        <w:rPr>
          <w:rFonts w:ascii="Times New Roman" w:hAnsi="Times New Roman" w:cs="Times New Roman"/>
          <w:noProof/>
          <w:sz w:val="28"/>
          <w:szCs w:val="28"/>
        </w:rPr>
        <w:t>О внесении изменения в решение Совета муниципального образования Абинский район от 24 апреля 2019 г. № 591-с «Об утверждении положения об антикоррупционной экспертизе нормативных правовых актов и проектов нормативных правовых актов Совета муниципального образования Абинский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», разработанного </w:t>
      </w:r>
      <w:r w:rsidRPr="00F24FD9">
        <w:rPr>
          <w:rFonts w:ascii="Times New Roman" w:hAnsi="Times New Roman" w:cs="Times New Roman"/>
          <w:noProof/>
          <w:sz w:val="28"/>
          <w:szCs w:val="28"/>
        </w:rPr>
        <w:t>Правовым управлением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Абинский район.</w:t>
      </w:r>
    </w:p>
    <w:p w:rsidR="00A2318F" w:rsidRDefault="00A2318F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проекте </w:t>
      </w:r>
      <w:r w:rsidRPr="00F24FD9">
        <w:rPr>
          <w:rFonts w:ascii="Times New Roman" w:hAnsi="Times New Roman" w:cs="Times New Roman"/>
          <w:noProof/>
          <w:sz w:val="28"/>
          <w:szCs w:val="28"/>
        </w:rPr>
        <w:t>решения Совета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F24FD9">
        <w:rPr>
          <w:rFonts w:ascii="Times New Roman" w:hAnsi="Times New Roman" w:cs="Times New Roman"/>
          <w:noProof/>
          <w:sz w:val="28"/>
          <w:szCs w:val="28"/>
        </w:rPr>
        <w:t>О внесении изменения в решение Совета муниципального образования Абинский район от 24 апреля 2019 г. № 591-с «Об утверждении положения об антикоррупционной экспертизе нормативных правовых актов и проектов нормативных правовых актов Совета муниципального образования Абинский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A2318F" w:rsidRDefault="00A2318F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18F" w:rsidRDefault="00A2318F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правового управления                                                    А. В. Семендяев</w:t>
      </w:r>
    </w:p>
    <w:p w:rsidR="00A2318F" w:rsidRPr="008E0CB9" w:rsidRDefault="00A2318F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18F" w:rsidRDefault="00A2318F" w:rsidP="008F429A"/>
    <w:p w:rsidR="00A2318F" w:rsidRDefault="00A2318F">
      <w:pPr>
        <w:sectPr w:rsidR="00A2318F" w:rsidSect="00A2318F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A2318F" w:rsidRDefault="00A2318F"/>
    <w:sectPr w:rsidR="00A2318F" w:rsidSect="00A2318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9A"/>
    <w:rsid w:val="00036F30"/>
    <w:rsid w:val="00037A60"/>
    <w:rsid w:val="001462A7"/>
    <w:rsid w:val="003933A5"/>
    <w:rsid w:val="003D7471"/>
    <w:rsid w:val="0051591A"/>
    <w:rsid w:val="005C7902"/>
    <w:rsid w:val="007906F8"/>
    <w:rsid w:val="00867663"/>
    <w:rsid w:val="008A6800"/>
    <w:rsid w:val="008F429A"/>
    <w:rsid w:val="009012B8"/>
    <w:rsid w:val="0093403F"/>
    <w:rsid w:val="00A2318F"/>
    <w:rsid w:val="00B00E89"/>
    <w:rsid w:val="00B17E58"/>
    <w:rsid w:val="00B86196"/>
    <w:rsid w:val="00C0692B"/>
    <w:rsid w:val="00CD28FA"/>
    <w:rsid w:val="00FB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AC2E"/>
  <w15:chartTrackingRefBased/>
  <w15:docId w15:val="{716947D6-94E8-4700-9DD4-0A518210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29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Абинский Район</dc:creator>
  <cp:keywords/>
  <dc:description/>
  <cp:lastModifiedBy>Кармальков Сергей Валерьевич</cp:lastModifiedBy>
  <cp:revision>1</cp:revision>
  <cp:lastPrinted>2023-12-01T11:42:00Z</cp:lastPrinted>
  <dcterms:created xsi:type="dcterms:W3CDTF">2024-02-27T08:05:00Z</dcterms:created>
  <dcterms:modified xsi:type="dcterms:W3CDTF">2024-02-27T08:05:00Z</dcterms:modified>
</cp:coreProperties>
</file>