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393" w:rsidRPr="008E0CB9" w:rsidRDefault="00B57393" w:rsidP="00036F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8E0CB9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B57393" w:rsidRDefault="00B57393" w:rsidP="008F4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</w:t>
      </w:r>
      <w:r w:rsidRPr="008621BE">
        <w:rPr>
          <w:rFonts w:ascii="Times New Roman" w:hAnsi="Times New Roman" w:cs="Times New Roman"/>
          <w:noProof/>
          <w:sz w:val="28"/>
          <w:szCs w:val="28"/>
        </w:rPr>
        <w:t>решения Совета</w:t>
      </w:r>
    </w:p>
    <w:p w:rsidR="00B57393" w:rsidRDefault="00B57393" w:rsidP="008F4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Абинский район</w:t>
      </w:r>
    </w:p>
    <w:p w:rsidR="00B57393" w:rsidRDefault="00B57393" w:rsidP="008F4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7393" w:rsidRDefault="00B57393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6488"/>
        <w:gridCol w:w="1306"/>
      </w:tblGrid>
      <w:tr w:rsidR="00B57393" w:rsidTr="00036F30">
        <w:tc>
          <w:tcPr>
            <w:tcW w:w="1555" w:type="dxa"/>
          </w:tcPr>
          <w:p w:rsidR="00B57393" w:rsidRDefault="00B57393" w:rsidP="008F4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18.08.2023</w:t>
            </w:r>
          </w:p>
        </w:tc>
        <w:tc>
          <w:tcPr>
            <w:tcW w:w="6488" w:type="dxa"/>
          </w:tcPr>
          <w:p w:rsidR="00B57393" w:rsidRDefault="00B57393" w:rsidP="008F4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B57393" w:rsidRDefault="00B57393" w:rsidP="008F4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г.Абинск</w:t>
            </w:r>
            <w:proofErr w:type="spellEnd"/>
          </w:p>
        </w:tc>
      </w:tr>
    </w:tbl>
    <w:p w:rsidR="00B57393" w:rsidRDefault="00B57393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B57393" w:rsidRDefault="00B57393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393" w:rsidRDefault="00B57393" w:rsidP="00036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57393" w:rsidRDefault="00B57393" w:rsidP="00036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Мной, начальником правового управления, Семендяевым А. В., в соответствии с постановлением администрации муниципального образования Абинский район от 20 мая 2019 г. № 546 «Об утверждении положения об антикоррупционной экспертизе нормативных правовых актов и проектов нормативных правовых актов администрации муниципального образования Абинский район» проведена антикоррупционная экспертиза проекта </w:t>
      </w:r>
      <w:r w:rsidRPr="008621BE">
        <w:rPr>
          <w:rFonts w:ascii="Times New Roman" w:hAnsi="Times New Roman" w:cs="Times New Roman"/>
          <w:noProof/>
          <w:sz w:val="28"/>
          <w:szCs w:val="28"/>
        </w:rPr>
        <w:t>решения Совета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район «</w:t>
      </w:r>
      <w:r w:rsidRPr="008621BE">
        <w:rPr>
          <w:rFonts w:ascii="Times New Roman" w:hAnsi="Times New Roman" w:cs="Times New Roman"/>
          <w:noProof/>
          <w:sz w:val="28"/>
          <w:szCs w:val="28"/>
        </w:rPr>
        <w:t>О внесении изменений в правила землепользования и застройки территории Холмского сельского поселения Абинского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», разработанного </w:t>
      </w:r>
      <w:r w:rsidRPr="008621BE">
        <w:rPr>
          <w:rFonts w:ascii="Times New Roman" w:hAnsi="Times New Roman" w:cs="Times New Roman"/>
          <w:noProof/>
          <w:sz w:val="28"/>
          <w:szCs w:val="28"/>
        </w:rPr>
        <w:t>Управлением архитектуры и градостроительства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Абинский район.</w:t>
      </w:r>
    </w:p>
    <w:p w:rsidR="00B57393" w:rsidRDefault="00B57393" w:rsidP="00036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проекте </w:t>
      </w:r>
      <w:r w:rsidRPr="008621BE">
        <w:rPr>
          <w:rFonts w:ascii="Times New Roman" w:hAnsi="Times New Roman" w:cs="Times New Roman"/>
          <w:noProof/>
          <w:sz w:val="28"/>
          <w:szCs w:val="28"/>
        </w:rPr>
        <w:t>решения Совета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район «</w:t>
      </w:r>
      <w:r w:rsidRPr="008621BE">
        <w:rPr>
          <w:rFonts w:ascii="Times New Roman" w:hAnsi="Times New Roman" w:cs="Times New Roman"/>
          <w:noProof/>
          <w:sz w:val="28"/>
          <w:szCs w:val="28"/>
        </w:rPr>
        <w:t>О внесении изменений в правила землепользования и застройки территории Холмского сельского поселения Абинского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выявлены.</w:t>
      </w:r>
    </w:p>
    <w:p w:rsidR="00B57393" w:rsidRDefault="00B57393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393" w:rsidRDefault="00B57393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393" w:rsidRDefault="00B57393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правового управления                                                    А. В. Семендяев</w:t>
      </w:r>
    </w:p>
    <w:p w:rsidR="00B57393" w:rsidRPr="008E0CB9" w:rsidRDefault="00B57393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393" w:rsidRDefault="00B57393" w:rsidP="008F429A"/>
    <w:p w:rsidR="00B57393" w:rsidRDefault="00B57393">
      <w:pPr>
        <w:sectPr w:rsidR="00B57393" w:rsidSect="00B57393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B57393" w:rsidRDefault="00B57393"/>
    <w:sectPr w:rsidR="00B57393" w:rsidSect="00B5739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29A"/>
    <w:rsid w:val="00036F30"/>
    <w:rsid w:val="00037A60"/>
    <w:rsid w:val="001462A7"/>
    <w:rsid w:val="002C785B"/>
    <w:rsid w:val="003933A5"/>
    <w:rsid w:val="0051591A"/>
    <w:rsid w:val="005C7902"/>
    <w:rsid w:val="006E0759"/>
    <w:rsid w:val="007906F8"/>
    <w:rsid w:val="00792CA6"/>
    <w:rsid w:val="00867663"/>
    <w:rsid w:val="008A6800"/>
    <w:rsid w:val="008F429A"/>
    <w:rsid w:val="009012B8"/>
    <w:rsid w:val="0093403F"/>
    <w:rsid w:val="009B2511"/>
    <w:rsid w:val="00B00E89"/>
    <w:rsid w:val="00B17E58"/>
    <w:rsid w:val="00B57393"/>
    <w:rsid w:val="00B86196"/>
    <w:rsid w:val="00BA7C47"/>
    <w:rsid w:val="00C0692B"/>
    <w:rsid w:val="00CD28FA"/>
    <w:rsid w:val="00F6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5AC2E"/>
  <w15:chartTrackingRefBased/>
  <w15:docId w15:val="{716947D6-94E8-4700-9DD4-0A5182100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29A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6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Абинский Район</dc:creator>
  <cp:keywords/>
  <dc:description/>
  <cp:lastModifiedBy>правовое упр</cp:lastModifiedBy>
  <cp:revision>1</cp:revision>
  <cp:lastPrinted>2023-12-28T08:32:00Z</cp:lastPrinted>
  <dcterms:created xsi:type="dcterms:W3CDTF">2024-01-15T10:17:00Z</dcterms:created>
  <dcterms:modified xsi:type="dcterms:W3CDTF">2024-01-15T10:17:00Z</dcterms:modified>
</cp:coreProperties>
</file>