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86630" w14:textId="29A533F9" w:rsidR="00ED7692" w:rsidRPr="00ED7692" w:rsidRDefault="00D277F5" w:rsidP="00ED7692">
      <w:pPr>
        <w:suppressAutoHyphens/>
        <w:spacing w:after="0" w:line="240" w:lineRule="auto"/>
        <w:ind w:left="5103" w:hanging="5103"/>
        <w:rPr>
          <w:rFonts w:ascii="Times New Roman" w:hAnsi="Times New Roman" w:cs="Times New Roman"/>
          <w:b/>
          <w:bCs/>
          <w:sz w:val="28"/>
          <w:szCs w:val="28"/>
        </w:rPr>
      </w:pPr>
      <w:r w:rsidRPr="00ED7692">
        <w:rPr>
          <w:rFonts w:ascii="Times New Roman" w:hAnsi="Times New Roman" w:cs="Times New Roman"/>
          <w:b/>
          <w:bCs/>
          <w:sz w:val="28"/>
          <w:szCs w:val="28"/>
        </w:rPr>
        <w:t xml:space="preserve">   </w:t>
      </w:r>
      <w:r w:rsidR="00ED7692" w:rsidRPr="00ED7692">
        <w:rPr>
          <w:rFonts w:ascii="Times New Roman" w:hAnsi="Times New Roman" w:cs="Times New Roman"/>
          <w:b/>
          <w:bCs/>
          <w:sz w:val="28"/>
          <w:szCs w:val="28"/>
        </w:rPr>
        <w:t>ПРОЕКТ</w:t>
      </w:r>
      <w:r w:rsidRPr="00ED7692">
        <w:rPr>
          <w:rFonts w:ascii="Times New Roman" w:hAnsi="Times New Roman" w:cs="Times New Roman"/>
          <w:b/>
          <w:bCs/>
          <w:sz w:val="28"/>
          <w:szCs w:val="28"/>
        </w:rPr>
        <w:t xml:space="preserve">    </w:t>
      </w:r>
    </w:p>
    <w:p w14:paraId="2CC9E77A" w14:textId="039C5614" w:rsidR="00965BC0" w:rsidRPr="00F815A8" w:rsidRDefault="00ED7692" w:rsidP="00D277F5">
      <w:pPr>
        <w:suppressAutoHyphens/>
        <w:spacing w:after="0" w:line="240" w:lineRule="auto"/>
        <w:ind w:left="5103"/>
        <w:rPr>
          <w:rFonts w:ascii="Times New Roman" w:hAnsi="Times New Roman" w:cs="Times New Roman"/>
          <w:sz w:val="28"/>
          <w:szCs w:val="28"/>
        </w:rPr>
      </w:pPr>
      <w:r>
        <w:rPr>
          <w:rFonts w:ascii="Times New Roman" w:hAnsi="Times New Roman" w:cs="Times New Roman"/>
          <w:sz w:val="28"/>
          <w:szCs w:val="28"/>
        </w:rPr>
        <w:t xml:space="preserve">       </w:t>
      </w:r>
      <w:r w:rsidR="00064722" w:rsidRPr="00F815A8">
        <w:rPr>
          <w:rFonts w:ascii="Times New Roman" w:hAnsi="Times New Roman" w:cs="Times New Roman"/>
          <w:sz w:val="28"/>
          <w:szCs w:val="28"/>
        </w:rPr>
        <w:t>УТВЕРЖДЕНА</w:t>
      </w:r>
    </w:p>
    <w:p w14:paraId="76382FA8" w14:textId="42003390" w:rsidR="00D277F5" w:rsidRDefault="00D277F5" w:rsidP="00354588">
      <w:pPr>
        <w:suppressAutoHyphens/>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 xml:space="preserve">     </w:t>
      </w:r>
      <w:r w:rsidR="00965BC0" w:rsidRPr="00F815A8">
        <w:rPr>
          <w:rFonts w:ascii="Times New Roman" w:hAnsi="Times New Roman" w:cs="Times New Roman"/>
          <w:sz w:val="28"/>
          <w:szCs w:val="28"/>
        </w:rPr>
        <w:t>постановлени</w:t>
      </w:r>
      <w:r w:rsidR="00064722" w:rsidRPr="00F815A8">
        <w:rPr>
          <w:rFonts w:ascii="Times New Roman" w:hAnsi="Times New Roman" w:cs="Times New Roman"/>
          <w:sz w:val="28"/>
          <w:szCs w:val="28"/>
        </w:rPr>
        <w:t>ем</w:t>
      </w:r>
      <w:r w:rsidR="00965BC0" w:rsidRPr="00F815A8">
        <w:rPr>
          <w:rFonts w:ascii="Times New Roman" w:hAnsi="Times New Roman" w:cs="Times New Roman"/>
          <w:sz w:val="28"/>
          <w:szCs w:val="28"/>
        </w:rPr>
        <w:t xml:space="preserve"> администрации</w:t>
      </w:r>
    </w:p>
    <w:p w14:paraId="45A98954" w14:textId="77777777" w:rsidR="00D277F5" w:rsidRDefault="00D277F5" w:rsidP="00354588">
      <w:pPr>
        <w:suppressAutoHyphens/>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 xml:space="preserve"> </w:t>
      </w:r>
      <w:r w:rsidR="00965BC0" w:rsidRPr="00F815A8">
        <w:rPr>
          <w:rFonts w:ascii="Times New Roman" w:hAnsi="Times New Roman" w:cs="Times New Roman"/>
          <w:sz w:val="28"/>
          <w:szCs w:val="28"/>
        </w:rPr>
        <w:t>муниципального образования</w:t>
      </w:r>
    </w:p>
    <w:p w14:paraId="260B7051" w14:textId="6577FD9E" w:rsidR="00497718" w:rsidRPr="00F815A8" w:rsidRDefault="00D277F5" w:rsidP="00D277F5">
      <w:pPr>
        <w:suppressAutoHyphens/>
        <w:spacing w:after="0" w:line="240" w:lineRule="auto"/>
        <w:ind w:left="5103"/>
        <w:rPr>
          <w:rFonts w:ascii="Times New Roman" w:hAnsi="Times New Roman" w:cs="Times New Roman"/>
          <w:sz w:val="28"/>
          <w:szCs w:val="28"/>
        </w:rPr>
      </w:pPr>
      <w:r>
        <w:rPr>
          <w:rFonts w:ascii="Times New Roman" w:hAnsi="Times New Roman" w:cs="Times New Roman"/>
          <w:sz w:val="28"/>
          <w:szCs w:val="28"/>
        </w:rPr>
        <w:t xml:space="preserve">       </w:t>
      </w:r>
      <w:r w:rsidR="00965BC0" w:rsidRPr="00F815A8">
        <w:rPr>
          <w:rFonts w:ascii="Times New Roman" w:hAnsi="Times New Roman" w:cs="Times New Roman"/>
          <w:sz w:val="28"/>
          <w:szCs w:val="28"/>
        </w:rPr>
        <w:t>Абинский район</w:t>
      </w:r>
    </w:p>
    <w:p w14:paraId="1FE09644" w14:textId="19D5824A" w:rsidR="00143EE3" w:rsidRDefault="00D277F5" w:rsidP="00354588">
      <w:pPr>
        <w:suppressAutoHyphens/>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 xml:space="preserve">   </w:t>
      </w:r>
      <w:r w:rsidR="00565115">
        <w:rPr>
          <w:rFonts w:ascii="Times New Roman" w:hAnsi="Times New Roman" w:cs="Times New Roman"/>
          <w:sz w:val="28"/>
          <w:szCs w:val="28"/>
        </w:rPr>
        <w:t xml:space="preserve"> </w:t>
      </w:r>
      <w:r w:rsidR="00965BC0" w:rsidRPr="00F815A8">
        <w:rPr>
          <w:rFonts w:ascii="Times New Roman" w:hAnsi="Times New Roman" w:cs="Times New Roman"/>
          <w:sz w:val="28"/>
          <w:szCs w:val="28"/>
        </w:rPr>
        <w:t xml:space="preserve">от </w:t>
      </w:r>
      <w:r w:rsidR="00B420D4" w:rsidRPr="00F815A8">
        <w:rPr>
          <w:rFonts w:ascii="Times New Roman" w:hAnsi="Times New Roman" w:cs="Times New Roman"/>
          <w:sz w:val="28"/>
          <w:szCs w:val="28"/>
        </w:rPr>
        <w:t>«_</w:t>
      </w:r>
      <w:proofErr w:type="gramStart"/>
      <w:r w:rsidR="00B420D4" w:rsidRPr="00F815A8">
        <w:rPr>
          <w:rFonts w:ascii="Times New Roman" w:hAnsi="Times New Roman" w:cs="Times New Roman"/>
          <w:sz w:val="28"/>
          <w:szCs w:val="28"/>
        </w:rPr>
        <w:t>_»_</w:t>
      </w:r>
      <w:proofErr w:type="gramEnd"/>
      <w:r w:rsidR="00B420D4" w:rsidRPr="00F815A8">
        <w:rPr>
          <w:rFonts w:ascii="Times New Roman" w:hAnsi="Times New Roman" w:cs="Times New Roman"/>
          <w:sz w:val="28"/>
          <w:szCs w:val="28"/>
        </w:rPr>
        <w:t>_______202</w:t>
      </w:r>
      <w:r w:rsidR="00354588">
        <w:rPr>
          <w:rFonts w:ascii="Times New Roman" w:hAnsi="Times New Roman" w:cs="Times New Roman"/>
          <w:sz w:val="28"/>
          <w:szCs w:val="28"/>
        </w:rPr>
        <w:t xml:space="preserve">3 </w:t>
      </w:r>
      <w:r w:rsidR="00B420D4" w:rsidRPr="00F815A8">
        <w:rPr>
          <w:rFonts w:ascii="Times New Roman" w:hAnsi="Times New Roman" w:cs="Times New Roman"/>
          <w:sz w:val="28"/>
          <w:szCs w:val="28"/>
        </w:rPr>
        <w:t>г.</w:t>
      </w:r>
      <w:r w:rsidR="00965BC0" w:rsidRPr="00F815A8">
        <w:rPr>
          <w:rFonts w:ascii="Times New Roman" w:hAnsi="Times New Roman" w:cs="Times New Roman"/>
          <w:sz w:val="28"/>
          <w:szCs w:val="28"/>
        </w:rPr>
        <w:t xml:space="preserve"> №</w:t>
      </w:r>
      <w:r w:rsidR="00AA068D" w:rsidRPr="00F815A8">
        <w:rPr>
          <w:rFonts w:ascii="Times New Roman" w:hAnsi="Times New Roman" w:cs="Times New Roman"/>
          <w:sz w:val="28"/>
          <w:szCs w:val="28"/>
        </w:rPr>
        <w:t xml:space="preserve"> </w:t>
      </w:r>
      <w:r w:rsidR="00B420D4" w:rsidRPr="00F815A8">
        <w:rPr>
          <w:rFonts w:ascii="Times New Roman" w:hAnsi="Times New Roman" w:cs="Times New Roman"/>
          <w:sz w:val="28"/>
          <w:szCs w:val="28"/>
        </w:rPr>
        <w:t>____</w:t>
      </w:r>
    </w:p>
    <w:p w14:paraId="4FE72BBD" w14:textId="77777777" w:rsidR="00ED4638" w:rsidRPr="00F815A8" w:rsidRDefault="00ED4638" w:rsidP="00354588">
      <w:pPr>
        <w:suppressAutoHyphens/>
        <w:spacing w:after="0" w:line="240" w:lineRule="auto"/>
        <w:ind w:left="5103"/>
        <w:jc w:val="center"/>
        <w:rPr>
          <w:rFonts w:ascii="Times New Roman" w:hAnsi="Times New Roman" w:cs="Times New Roman"/>
          <w:sz w:val="28"/>
          <w:szCs w:val="28"/>
        </w:rPr>
      </w:pPr>
    </w:p>
    <w:p w14:paraId="1872CED5" w14:textId="2F4A2F60" w:rsidR="00373E35" w:rsidRPr="00D277F5" w:rsidRDefault="00CA7671" w:rsidP="007C1D7A">
      <w:pPr>
        <w:suppressAutoHyphens/>
        <w:spacing w:after="0" w:line="240" w:lineRule="auto"/>
        <w:jc w:val="center"/>
        <w:rPr>
          <w:rFonts w:ascii="Times New Roman" w:hAnsi="Times New Roman" w:cs="Times New Roman"/>
          <w:b/>
          <w:bCs/>
          <w:color w:val="000000"/>
          <w:sz w:val="28"/>
          <w:szCs w:val="28"/>
        </w:rPr>
      </w:pPr>
      <w:r w:rsidRPr="00236618">
        <w:rPr>
          <w:rFonts w:ascii="Times New Roman" w:hAnsi="Times New Roman" w:cs="Times New Roman"/>
          <w:color w:val="000000"/>
          <w:sz w:val="28"/>
          <w:szCs w:val="28"/>
        </w:rPr>
        <w:t xml:space="preserve">   </w:t>
      </w:r>
      <w:r w:rsidR="00860234" w:rsidRPr="00D277F5">
        <w:rPr>
          <w:rFonts w:ascii="Times New Roman" w:hAnsi="Times New Roman" w:cs="Times New Roman"/>
          <w:b/>
          <w:bCs/>
          <w:color w:val="000000"/>
          <w:sz w:val="28"/>
          <w:szCs w:val="28"/>
        </w:rPr>
        <w:t>«</w:t>
      </w:r>
      <w:r w:rsidRPr="00D277F5">
        <w:rPr>
          <w:rFonts w:ascii="Times New Roman" w:hAnsi="Times New Roman" w:cs="Times New Roman"/>
          <w:b/>
          <w:bCs/>
          <w:color w:val="000000"/>
          <w:sz w:val="28"/>
          <w:szCs w:val="28"/>
        </w:rPr>
        <w:t>Муниципальная программа</w:t>
      </w:r>
      <w:r w:rsidR="00373E35" w:rsidRPr="00D277F5">
        <w:rPr>
          <w:rFonts w:ascii="Times New Roman" w:hAnsi="Times New Roman" w:cs="Times New Roman"/>
          <w:b/>
          <w:bCs/>
          <w:color w:val="000000"/>
          <w:sz w:val="28"/>
          <w:szCs w:val="28"/>
        </w:rPr>
        <w:t xml:space="preserve"> </w:t>
      </w:r>
    </w:p>
    <w:p w14:paraId="07758FAF" w14:textId="056D0327" w:rsidR="00BC4EEA" w:rsidRPr="00D277F5" w:rsidRDefault="00290DE9" w:rsidP="007C1D7A">
      <w:pPr>
        <w:suppressAutoHyphens/>
        <w:spacing w:after="0" w:line="240" w:lineRule="auto"/>
        <w:jc w:val="center"/>
        <w:rPr>
          <w:rFonts w:ascii="Times New Roman" w:hAnsi="Times New Roman" w:cs="Times New Roman"/>
          <w:b/>
          <w:bCs/>
          <w:color w:val="000000"/>
          <w:sz w:val="28"/>
          <w:szCs w:val="28"/>
        </w:rPr>
      </w:pPr>
      <w:r w:rsidRPr="00D277F5">
        <w:rPr>
          <w:rFonts w:ascii="Times New Roman" w:hAnsi="Times New Roman" w:cs="Times New Roman"/>
          <w:b/>
          <w:bCs/>
          <w:color w:val="000000"/>
          <w:sz w:val="28"/>
          <w:szCs w:val="28"/>
        </w:rPr>
        <w:t xml:space="preserve"> </w:t>
      </w:r>
      <w:r w:rsidR="00373E35" w:rsidRPr="00D277F5">
        <w:rPr>
          <w:rFonts w:ascii="Times New Roman" w:hAnsi="Times New Roman" w:cs="Times New Roman"/>
          <w:b/>
          <w:bCs/>
          <w:color w:val="000000"/>
          <w:sz w:val="28"/>
          <w:szCs w:val="28"/>
        </w:rPr>
        <w:t>«</w:t>
      </w:r>
      <w:r w:rsidR="005B382E" w:rsidRPr="00D277F5">
        <w:rPr>
          <w:rFonts w:ascii="Times New Roman" w:hAnsi="Times New Roman" w:cs="Times New Roman"/>
          <w:b/>
          <w:bCs/>
          <w:color w:val="000000"/>
          <w:sz w:val="28"/>
          <w:szCs w:val="28"/>
        </w:rPr>
        <w:t>Создание условий для развития</w:t>
      </w:r>
      <w:r w:rsidR="006F24BF" w:rsidRPr="00D277F5">
        <w:rPr>
          <w:rFonts w:ascii="Times New Roman" w:hAnsi="Times New Roman" w:cs="Times New Roman"/>
          <w:b/>
          <w:bCs/>
          <w:color w:val="000000"/>
          <w:sz w:val="28"/>
          <w:szCs w:val="28"/>
        </w:rPr>
        <w:t xml:space="preserve"> сельскохозяйственного</w:t>
      </w:r>
    </w:p>
    <w:p w14:paraId="4415D8EF" w14:textId="77777777" w:rsidR="00BC4EEA" w:rsidRPr="00D277F5" w:rsidRDefault="006F24BF" w:rsidP="007C1D7A">
      <w:pPr>
        <w:suppressAutoHyphens/>
        <w:spacing w:after="0" w:line="240" w:lineRule="auto"/>
        <w:jc w:val="center"/>
        <w:rPr>
          <w:rFonts w:ascii="Times New Roman" w:hAnsi="Times New Roman" w:cs="Times New Roman"/>
          <w:b/>
          <w:bCs/>
          <w:color w:val="000000"/>
          <w:sz w:val="28"/>
          <w:szCs w:val="28"/>
        </w:rPr>
      </w:pPr>
      <w:r w:rsidRPr="00D277F5">
        <w:rPr>
          <w:rFonts w:ascii="Times New Roman" w:hAnsi="Times New Roman" w:cs="Times New Roman"/>
          <w:b/>
          <w:bCs/>
          <w:color w:val="000000"/>
          <w:sz w:val="28"/>
          <w:szCs w:val="28"/>
        </w:rPr>
        <w:t>производства, расширения рынка сельскохозяйственной</w:t>
      </w:r>
    </w:p>
    <w:p w14:paraId="153010AF" w14:textId="4C2E0C11" w:rsidR="00143EE3" w:rsidRPr="00D277F5" w:rsidRDefault="005B382E" w:rsidP="007C1D7A">
      <w:pPr>
        <w:suppressAutoHyphens/>
        <w:spacing w:after="0" w:line="240" w:lineRule="auto"/>
        <w:jc w:val="center"/>
        <w:rPr>
          <w:rFonts w:ascii="Times New Roman" w:hAnsi="Times New Roman" w:cs="Times New Roman"/>
          <w:b/>
          <w:bCs/>
          <w:color w:val="000000"/>
          <w:sz w:val="28"/>
          <w:szCs w:val="28"/>
        </w:rPr>
      </w:pPr>
      <w:r w:rsidRPr="00D277F5">
        <w:rPr>
          <w:rFonts w:ascii="Times New Roman" w:hAnsi="Times New Roman" w:cs="Times New Roman"/>
          <w:b/>
          <w:bCs/>
          <w:color w:val="000000"/>
          <w:sz w:val="28"/>
          <w:szCs w:val="28"/>
        </w:rPr>
        <w:t>продукции, сырья</w:t>
      </w:r>
      <w:r w:rsidR="006F24BF" w:rsidRPr="00D277F5">
        <w:rPr>
          <w:rFonts w:ascii="Times New Roman" w:hAnsi="Times New Roman" w:cs="Times New Roman"/>
          <w:b/>
          <w:bCs/>
          <w:color w:val="000000"/>
          <w:sz w:val="28"/>
          <w:szCs w:val="28"/>
        </w:rPr>
        <w:t xml:space="preserve"> и продовольствия</w:t>
      </w:r>
      <w:r w:rsidR="00860234" w:rsidRPr="00D277F5">
        <w:rPr>
          <w:rFonts w:ascii="Times New Roman" w:hAnsi="Times New Roman" w:cs="Times New Roman"/>
          <w:b/>
          <w:bCs/>
          <w:color w:val="000000"/>
          <w:sz w:val="28"/>
          <w:szCs w:val="28"/>
        </w:rPr>
        <w:t>»</w:t>
      </w:r>
    </w:p>
    <w:p w14:paraId="6FFCC477" w14:textId="30F0514D" w:rsidR="0042293D" w:rsidRPr="00D277F5" w:rsidRDefault="00BC4EEA" w:rsidP="007C1D7A">
      <w:pPr>
        <w:suppressAutoHyphens/>
        <w:spacing w:after="0" w:line="240" w:lineRule="auto"/>
        <w:ind w:firstLine="851"/>
        <w:rPr>
          <w:rFonts w:ascii="Times New Roman" w:hAnsi="Times New Roman" w:cs="Times New Roman"/>
          <w:b/>
          <w:bCs/>
          <w:color w:val="000000"/>
          <w:sz w:val="28"/>
          <w:szCs w:val="28"/>
        </w:rPr>
      </w:pPr>
      <w:r w:rsidRPr="00D277F5">
        <w:rPr>
          <w:rFonts w:ascii="Times New Roman" w:hAnsi="Times New Roman" w:cs="Times New Roman"/>
          <w:b/>
          <w:bCs/>
          <w:color w:val="000000"/>
          <w:sz w:val="28"/>
          <w:szCs w:val="28"/>
        </w:rPr>
        <w:t xml:space="preserve">                                        </w:t>
      </w:r>
      <w:r w:rsidR="004D1C64" w:rsidRPr="00D277F5">
        <w:rPr>
          <w:rFonts w:ascii="Times New Roman" w:hAnsi="Times New Roman" w:cs="Times New Roman"/>
          <w:b/>
          <w:bCs/>
          <w:color w:val="000000"/>
          <w:sz w:val="28"/>
          <w:szCs w:val="28"/>
        </w:rPr>
        <w:t>на 20</w:t>
      </w:r>
      <w:r w:rsidR="00B420D4" w:rsidRPr="00D277F5">
        <w:rPr>
          <w:rFonts w:ascii="Times New Roman" w:hAnsi="Times New Roman" w:cs="Times New Roman"/>
          <w:b/>
          <w:bCs/>
          <w:color w:val="000000"/>
          <w:sz w:val="28"/>
          <w:szCs w:val="28"/>
        </w:rPr>
        <w:t>2</w:t>
      </w:r>
      <w:r w:rsidR="00354588" w:rsidRPr="00D277F5">
        <w:rPr>
          <w:rFonts w:ascii="Times New Roman" w:hAnsi="Times New Roman" w:cs="Times New Roman"/>
          <w:b/>
          <w:bCs/>
          <w:color w:val="000000"/>
          <w:sz w:val="28"/>
          <w:szCs w:val="28"/>
        </w:rPr>
        <w:t>4</w:t>
      </w:r>
      <w:r w:rsidR="004D1C64" w:rsidRPr="00D277F5">
        <w:rPr>
          <w:rFonts w:ascii="Times New Roman" w:hAnsi="Times New Roman" w:cs="Times New Roman"/>
          <w:b/>
          <w:bCs/>
          <w:color w:val="000000"/>
          <w:sz w:val="28"/>
          <w:szCs w:val="28"/>
        </w:rPr>
        <w:t xml:space="preserve"> – 20</w:t>
      </w:r>
      <w:r w:rsidR="00354588" w:rsidRPr="00D277F5">
        <w:rPr>
          <w:rFonts w:ascii="Times New Roman" w:hAnsi="Times New Roman" w:cs="Times New Roman"/>
          <w:b/>
          <w:bCs/>
          <w:color w:val="000000"/>
          <w:sz w:val="28"/>
          <w:szCs w:val="28"/>
        </w:rPr>
        <w:t>3</w:t>
      </w:r>
      <w:r w:rsidR="00314D24" w:rsidRPr="00D277F5">
        <w:rPr>
          <w:rFonts w:ascii="Times New Roman" w:hAnsi="Times New Roman" w:cs="Times New Roman"/>
          <w:b/>
          <w:bCs/>
          <w:color w:val="000000"/>
          <w:sz w:val="28"/>
          <w:szCs w:val="28"/>
        </w:rPr>
        <w:t>2</w:t>
      </w:r>
      <w:r w:rsidR="0042293D" w:rsidRPr="00D277F5">
        <w:rPr>
          <w:rFonts w:ascii="Times New Roman" w:hAnsi="Times New Roman" w:cs="Times New Roman"/>
          <w:b/>
          <w:bCs/>
          <w:color w:val="000000"/>
          <w:sz w:val="28"/>
          <w:szCs w:val="28"/>
        </w:rPr>
        <w:t xml:space="preserve"> годы</w:t>
      </w:r>
    </w:p>
    <w:tbl>
      <w:tblPr>
        <w:tblStyle w:val="a3"/>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567"/>
        <w:gridCol w:w="6663"/>
      </w:tblGrid>
      <w:tr w:rsidR="00CA7671" w:rsidRPr="00236618" w14:paraId="01FCCDC8" w14:textId="77777777" w:rsidTr="0050710B">
        <w:tc>
          <w:tcPr>
            <w:tcW w:w="9890" w:type="dxa"/>
            <w:gridSpan w:val="3"/>
          </w:tcPr>
          <w:p w14:paraId="42F79DA1" w14:textId="77777777" w:rsidR="003C7F62" w:rsidRDefault="003C7F62" w:rsidP="007C1D7A">
            <w:pPr>
              <w:pStyle w:val="ConsPlusNonformat"/>
              <w:suppressAutoHyphens/>
              <w:jc w:val="center"/>
              <w:rPr>
                <w:rFonts w:ascii="Times New Roman" w:hAnsi="Times New Roman" w:cs="Times New Roman"/>
                <w:color w:val="000000"/>
                <w:sz w:val="28"/>
                <w:szCs w:val="28"/>
              </w:rPr>
            </w:pPr>
          </w:p>
          <w:p w14:paraId="4DC58855" w14:textId="6CCE574A" w:rsidR="00CA7671" w:rsidRPr="00236618" w:rsidRDefault="00CA7671" w:rsidP="007C1D7A">
            <w:pPr>
              <w:pStyle w:val="ConsPlusNonformat"/>
              <w:suppressAutoHyphens/>
              <w:jc w:val="center"/>
              <w:rPr>
                <w:rFonts w:ascii="Times New Roman" w:hAnsi="Times New Roman" w:cs="Times New Roman"/>
                <w:sz w:val="28"/>
                <w:szCs w:val="28"/>
              </w:rPr>
            </w:pPr>
            <w:r w:rsidRPr="00236618">
              <w:rPr>
                <w:rFonts w:ascii="Times New Roman" w:hAnsi="Times New Roman" w:cs="Times New Roman"/>
                <w:color w:val="000000"/>
                <w:sz w:val="28"/>
                <w:szCs w:val="28"/>
              </w:rPr>
              <w:t xml:space="preserve">    </w:t>
            </w:r>
            <w:r w:rsidRPr="00236618">
              <w:rPr>
                <w:rFonts w:ascii="Times New Roman" w:hAnsi="Times New Roman" w:cs="Times New Roman"/>
                <w:sz w:val="28"/>
                <w:szCs w:val="28"/>
              </w:rPr>
              <w:t>ПАСПОРТ</w:t>
            </w:r>
          </w:p>
          <w:p w14:paraId="2E0BF8CD" w14:textId="77777777" w:rsidR="00290DE9" w:rsidRPr="00236618" w:rsidRDefault="00CA7671" w:rsidP="00290DE9">
            <w:pPr>
              <w:pStyle w:val="ConsPlusNonformat"/>
              <w:suppressAutoHyphens/>
              <w:jc w:val="center"/>
              <w:rPr>
                <w:rFonts w:ascii="Times New Roman" w:hAnsi="Times New Roman" w:cs="Times New Roman"/>
                <w:sz w:val="28"/>
                <w:szCs w:val="28"/>
              </w:rPr>
            </w:pPr>
            <w:r w:rsidRPr="00236618">
              <w:rPr>
                <w:rFonts w:ascii="Times New Roman" w:hAnsi="Times New Roman" w:cs="Times New Roman"/>
                <w:sz w:val="28"/>
                <w:szCs w:val="28"/>
              </w:rPr>
              <w:t xml:space="preserve">муниципальной программы </w:t>
            </w:r>
          </w:p>
          <w:p w14:paraId="1C5494BC" w14:textId="3D61362D" w:rsidR="00BC4EEA" w:rsidRDefault="00CA7671" w:rsidP="007C1D7A">
            <w:pPr>
              <w:pStyle w:val="ConsPlusNonformat"/>
              <w:suppressAutoHyphens/>
              <w:jc w:val="center"/>
              <w:rPr>
                <w:rFonts w:ascii="Times New Roman" w:hAnsi="Times New Roman" w:cs="Times New Roman"/>
                <w:sz w:val="28"/>
                <w:szCs w:val="28"/>
              </w:rPr>
            </w:pPr>
            <w:r w:rsidRPr="00236618">
              <w:rPr>
                <w:rFonts w:ascii="Times New Roman" w:hAnsi="Times New Roman" w:cs="Times New Roman"/>
                <w:sz w:val="28"/>
                <w:szCs w:val="28"/>
              </w:rPr>
              <w:t>«</w:t>
            </w:r>
            <w:r w:rsidR="005B382E" w:rsidRPr="006F24BF">
              <w:rPr>
                <w:rFonts w:ascii="Times New Roman" w:hAnsi="Times New Roman" w:cs="Times New Roman"/>
                <w:sz w:val="28"/>
                <w:szCs w:val="28"/>
              </w:rPr>
              <w:t>Создание условий для развития</w:t>
            </w:r>
            <w:r w:rsidR="006F24BF" w:rsidRPr="006F24BF">
              <w:rPr>
                <w:rFonts w:ascii="Times New Roman" w:hAnsi="Times New Roman" w:cs="Times New Roman"/>
                <w:sz w:val="28"/>
                <w:szCs w:val="28"/>
              </w:rPr>
              <w:t xml:space="preserve"> сельскохозяйственного </w:t>
            </w:r>
          </w:p>
          <w:p w14:paraId="73DAB5FA" w14:textId="73461E26" w:rsidR="00BC4EEA" w:rsidRDefault="006F24BF" w:rsidP="007C1D7A">
            <w:pPr>
              <w:pStyle w:val="ConsPlusNonformat"/>
              <w:suppressAutoHyphens/>
              <w:jc w:val="center"/>
              <w:rPr>
                <w:rFonts w:ascii="Times New Roman" w:hAnsi="Times New Roman" w:cs="Times New Roman"/>
                <w:sz w:val="28"/>
                <w:szCs w:val="28"/>
              </w:rPr>
            </w:pPr>
            <w:r w:rsidRPr="006F24BF">
              <w:rPr>
                <w:rFonts w:ascii="Times New Roman" w:hAnsi="Times New Roman" w:cs="Times New Roman"/>
                <w:sz w:val="28"/>
                <w:szCs w:val="28"/>
              </w:rPr>
              <w:t xml:space="preserve"> производства, расширения рынка сельскохозяйственной </w:t>
            </w:r>
          </w:p>
          <w:p w14:paraId="2884352D" w14:textId="5B04B4C1" w:rsidR="00CA7671" w:rsidRPr="00236618" w:rsidRDefault="006F24BF" w:rsidP="007C1D7A">
            <w:pPr>
              <w:pStyle w:val="ConsPlusNonformat"/>
              <w:suppressAutoHyphens/>
              <w:jc w:val="center"/>
              <w:rPr>
                <w:rFonts w:ascii="Times New Roman" w:hAnsi="Times New Roman" w:cs="Times New Roman"/>
                <w:sz w:val="28"/>
                <w:szCs w:val="28"/>
              </w:rPr>
            </w:pPr>
            <w:r w:rsidRPr="006F24BF">
              <w:rPr>
                <w:rFonts w:ascii="Times New Roman" w:hAnsi="Times New Roman" w:cs="Times New Roman"/>
                <w:sz w:val="28"/>
                <w:szCs w:val="28"/>
              </w:rPr>
              <w:t xml:space="preserve">продукции, сырья </w:t>
            </w:r>
            <w:r w:rsidR="005B382E" w:rsidRPr="006F24BF">
              <w:rPr>
                <w:rFonts w:ascii="Times New Roman" w:hAnsi="Times New Roman" w:cs="Times New Roman"/>
                <w:sz w:val="28"/>
                <w:szCs w:val="28"/>
              </w:rPr>
              <w:t xml:space="preserve">и </w:t>
            </w:r>
            <w:r w:rsidR="005B382E">
              <w:rPr>
                <w:rFonts w:ascii="Times New Roman" w:hAnsi="Times New Roman" w:cs="Times New Roman"/>
                <w:sz w:val="28"/>
                <w:szCs w:val="28"/>
              </w:rPr>
              <w:t>продовольствия</w:t>
            </w:r>
            <w:r w:rsidR="00783C3F" w:rsidRPr="00783C3F">
              <w:rPr>
                <w:rFonts w:ascii="Times New Roman" w:hAnsi="Times New Roman" w:cs="Times New Roman"/>
                <w:sz w:val="28"/>
                <w:szCs w:val="28"/>
              </w:rPr>
              <w:t>»</w:t>
            </w:r>
          </w:p>
          <w:p w14:paraId="59DE1822" w14:textId="77777777" w:rsidR="006550FD" w:rsidRDefault="007C1D7A" w:rsidP="00DB02D9">
            <w:pPr>
              <w:pStyle w:val="ConsPlusNonformat"/>
              <w:suppressAutoHyphens/>
              <w:jc w:val="center"/>
              <w:rPr>
                <w:rFonts w:ascii="Times New Roman" w:hAnsi="Times New Roman" w:cs="Times New Roman"/>
                <w:sz w:val="28"/>
                <w:szCs w:val="28"/>
              </w:rPr>
            </w:pPr>
            <w:r>
              <w:rPr>
                <w:rFonts w:ascii="Times New Roman" w:hAnsi="Times New Roman" w:cs="Times New Roman"/>
                <w:sz w:val="28"/>
                <w:szCs w:val="28"/>
              </w:rPr>
              <w:t xml:space="preserve">на </w:t>
            </w:r>
            <w:r w:rsidR="00354588" w:rsidRPr="00354588">
              <w:rPr>
                <w:rFonts w:ascii="Times New Roman" w:hAnsi="Times New Roman" w:cs="Times New Roman"/>
                <w:sz w:val="28"/>
                <w:szCs w:val="28"/>
              </w:rPr>
              <w:t>2024 – 203</w:t>
            </w:r>
            <w:r w:rsidR="00314D24">
              <w:rPr>
                <w:rFonts w:ascii="Times New Roman" w:hAnsi="Times New Roman" w:cs="Times New Roman"/>
                <w:sz w:val="28"/>
                <w:szCs w:val="28"/>
              </w:rPr>
              <w:t>2</w:t>
            </w:r>
            <w:r w:rsidR="00354588" w:rsidRPr="00354588">
              <w:rPr>
                <w:rFonts w:ascii="Times New Roman" w:hAnsi="Times New Roman" w:cs="Times New Roman"/>
                <w:sz w:val="28"/>
                <w:szCs w:val="28"/>
              </w:rPr>
              <w:t xml:space="preserve"> годы</w:t>
            </w:r>
          </w:p>
          <w:p w14:paraId="526B85E7" w14:textId="6E0B6F6F" w:rsidR="00C009A7" w:rsidRPr="00236618" w:rsidRDefault="00C009A7" w:rsidP="00DB02D9">
            <w:pPr>
              <w:pStyle w:val="ConsPlusNonformat"/>
              <w:suppressAutoHyphens/>
              <w:jc w:val="center"/>
              <w:rPr>
                <w:rFonts w:ascii="Times New Roman" w:hAnsi="Times New Roman" w:cs="Times New Roman"/>
                <w:sz w:val="28"/>
                <w:szCs w:val="28"/>
              </w:rPr>
            </w:pPr>
          </w:p>
        </w:tc>
      </w:tr>
      <w:tr w:rsidR="0069207F" w:rsidRPr="00236618" w14:paraId="2CE98F92" w14:textId="77777777" w:rsidTr="003C7F62">
        <w:tc>
          <w:tcPr>
            <w:tcW w:w="2660" w:type="dxa"/>
          </w:tcPr>
          <w:p w14:paraId="5A6F237B" w14:textId="77777777" w:rsidR="0069207F" w:rsidRDefault="0069207F" w:rsidP="007C1D7A">
            <w:pPr>
              <w:pStyle w:val="ConsPlusNonformat"/>
              <w:suppressAutoHyphens/>
              <w:rPr>
                <w:rFonts w:ascii="Times New Roman" w:hAnsi="Times New Roman" w:cs="Times New Roman"/>
                <w:sz w:val="28"/>
                <w:szCs w:val="28"/>
              </w:rPr>
            </w:pPr>
            <w:r w:rsidRPr="00236618">
              <w:rPr>
                <w:rFonts w:ascii="Times New Roman" w:hAnsi="Times New Roman" w:cs="Times New Roman"/>
                <w:sz w:val="28"/>
                <w:szCs w:val="28"/>
              </w:rPr>
              <w:t>Координатор муниципальной программы</w:t>
            </w:r>
          </w:p>
          <w:p w14:paraId="74B11DDE" w14:textId="77777777" w:rsidR="0069207F" w:rsidRPr="00236618" w:rsidRDefault="0069207F" w:rsidP="007C1D7A">
            <w:pPr>
              <w:pStyle w:val="ConsPlusNonformat"/>
              <w:suppressAutoHyphens/>
              <w:rPr>
                <w:rFonts w:ascii="Times New Roman" w:hAnsi="Times New Roman" w:cs="Times New Roman"/>
                <w:sz w:val="28"/>
                <w:szCs w:val="28"/>
              </w:rPr>
            </w:pPr>
          </w:p>
        </w:tc>
        <w:tc>
          <w:tcPr>
            <w:tcW w:w="567" w:type="dxa"/>
          </w:tcPr>
          <w:p w14:paraId="5D451940" w14:textId="77777777" w:rsidR="008E2488" w:rsidRPr="00236618" w:rsidRDefault="008E2488" w:rsidP="00C009A7">
            <w:pPr>
              <w:widowControl w:val="0"/>
              <w:suppressAutoHyphens/>
              <w:autoSpaceDE w:val="0"/>
              <w:autoSpaceDN w:val="0"/>
              <w:adjustRightInd w:val="0"/>
              <w:ind w:left="424" w:hanging="424"/>
              <w:jc w:val="both"/>
              <w:rPr>
                <w:rFonts w:ascii="Times New Roman" w:hAnsi="Times New Roman" w:cs="Times New Roman"/>
                <w:sz w:val="28"/>
                <w:szCs w:val="28"/>
              </w:rPr>
            </w:pPr>
          </w:p>
        </w:tc>
        <w:tc>
          <w:tcPr>
            <w:tcW w:w="6663" w:type="dxa"/>
          </w:tcPr>
          <w:p w14:paraId="3EE68783" w14:textId="62990F04" w:rsidR="0069207F" w:rsidRPr="00236618" w:rsidRDefault="0069207F" w:rsidP="007C1D7A">
            <w:pPr>
              <w:widowControl w:val="0"/>
              <w:suppressAutoHyphens/>
              <w:autoSpaceDE w:val="0"/>
              <w:autoSpaceDN w:val="0"/>
              <w:adjustRightInd w:val="0"/>
              <w:jc w:val="both"/>
              <w:rPr>
                <w:rFonts w:ascii="Times New Roman" w:hAnsi="Times New Roman" w:cs="Times New Roman"/>
                <w:sz w:val="28"/>
                <w:szCs w:val="28"/>
              </w:rPr>
            </w:pPr>
            <w:r w:rsidRPr="0069207F">
              <w:rPr>
                <w:rFonts w:ascii="Times New Roman" w:hAnsi="Times New Roman" w:cs="Times New Roman"/>
                <w:sz w:val="28"/>
                <w:szCs w:val="28"/>
              </w:rPr>
              <w:t>управление сельского хозяйства</w:t>
            </w:r>
            <w:r w:rsidR="00207709">
              <w:rPr>
                <w:rFonts w:ascii="Times New Roman" w:hAnsi="Times New Roman" w:cs="Times New Roman"/>
                <w:sz w:val="28"/>
                <w:szCs w:val="28"/>
              </w:rPr>
              <w:t xml:space="preserve"> и охраны окружающей среды </w:t>
            </w:r>
            <w:r w:rsidRPr="0069207F">
              <w:rPr>
                <w:rFonts w:ascii="Times New Roman" w:hAnsi="Times New Roman" w:cs="Times New Roman"/>
                <w:sz w:val="28"/>
                <w:szCs w:val="28"/>
              </w:rPr>
              <w:t xml:space="preserve">администрации </w:t>
            </w:r>
            <w:r w:rsidR="001477CE">
              <w:rPr>
                <w:rFonts w:ascii="Times New Roman" w:hAnsi="Times New Roman" w:cs="Times New Roman"/>
                <w:sz w:val="28"/>
                <w:szCs w:val="28"/>
              </w:rPr>
              <w:t xml:space="preserve">    </w:t>
            </w:r>
            <w:r w:rsidR="005B382E" w:rsidRPr="0069207F">
              <w:rPr>
                <w:rFonts w:ascii="Times New Roman" w:hAnsi="Times New Roman" w:cs="Times New Roman"/>
                <w:sz w:val="28"/>
                <w:szCs w:val="28"/>
              </w:rPr>
              <w:t>муниципального образования</w:t>
            </w:r>
            <w:r w:rsidRPr="0069207F">
              <w:rPr>
                <w:rFonts w:ascii="Times New Roman" w:hAnsi="Times New Roman" w:cs="Times New Roman"/>
                <w:sz w:val="28"/>
                <w:szCs w:val="28"/>
              </w:rPr>
              <w:t xml:space="preserve"> Абинский район</w:t>
            </w:r>
          </w:p>
        </w:tc>
      </w:tr>
      <w:tr w:rsidR="009E6EE6" w:rsidRPr="00236618" w14:paraId="3DC61EEE" w14:textId="77777777" w:rsidTr="003C7F62">
        <w:tc>
          <w:tcPr>
            <w:tcW w:w="2660" w:type="dxa"/>
          </w:tcPr>
          <w:p w14:paraId="1735ABDC" w14:textId="77777777" w:rsidR="009E6EE6" w:rsidRPr="00236618" w:rsidRDefault="009E6EE6" w:rsidP="002F58ED">
            <w:pPr>
              <w:pStyle w:val="ConsPlusNonformat"/>
              <w:suppressAutoHyphens/>
              <w:rPr>
                <w:rFonts w:ascii="Times New Roman" w:hAnsi="Times New Roman" w:cs="Times New Roman"/>
                <w:sz w:val="28"/>
                <w:szCs w:val="28"/>
              </w:rPr>
            </w:pPr>
            <w:r w:rsidRPr="00236618">
              <w:rPr>
                <w:rFonts w:ascii="Times New Roman" w:hAnsi="Times New Roman" w:cs="Times New Roman"/>
                <w:sz w:val="28"/>
                <w:szCs w:val="28"/>
              </w:rPr>
              <w:t xml:space="preserve">Координаторы подпрограмм </w:t>
            </w:r>
            <w:r>
              <w:rPr>
                <w:rFonts w:ascii="Times New Roman" w:hAnsi="Times New Roman" w:cs="Times New Roman"/>
                <w:sz w:val="28"/>
                <w:szCs w:val="28"/>
              </w:rPr>
              <w:t xml:space="preserve">  </w:t>
            </w:r>
            <w:r w:rsidRPr="00236618">
              <w:rPr>
                <w:rFonts w:ascii="Times New Roman" w:hAnsi="Times New Roman" w:cs="Times New Roman"/>
                <w:sz w:val="28"/>
                <w:szCs w:val="28"/>
              </w:rPr>
              <w:t>муниципальной программы</w:t>
            </w:r>
          </w:p>
          <w:p w14:paraId="010EC5E8" w14:textId="77777777" w:rsidR="009E6EE6" w:rsidRPr="00236618" w:rsidRDefault="009E6EE6" w:rsidP="002F58ED">
            <w:pPr>
              <w:widowControl w:val="0"/>
              <w:suppressAutoHyphens/>
              <w:autoSpaceDE w:val="0"/>
              <w:autoSpaceDN w:val="0"/>
              <w:adjustRightInd w:val="0"/>
              <w:jc w:val="both"/>
              <w:rPr>
                <w:rFonts w:ascii="Times New Roman" w:hAnsi="Times New Roman" w:cs="Times New Roman"/>
                <w:sz w:val="28"/>
                <w:szCs w:val="28"/>
              </w:rPr>
            </w:pPr>
          </w:p>
        </w:tc>
        <w:tc>
          <w:tcPr>
            <w:tcW w:w="567" w:type="dxa"/>
          </w:tcPr>
          <w:p w14:paraId="2ECB047D" w14:textId="5A9B3F86" w:rsidR="009E6EE6" w:rsidRPr="00236618" w:rsidRDefault="009E6EE6" w:rsidP="002F58ED">
            <w:pPr>
              <w:widowControl w:val="0"/>
              <w:suppressAutoHyphens/>
              <w:autoSpaceDE w:val="0"/>
              <w:autoSpaceDN w:val="0"/>
              <w:adjustRightInd w:val="0"/>
              <w:ind w:left="424" w:hanging="424"/>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6663" w:type="dxa"/>
          </w:tcPr>
          <w:p w14:paraId="3D77F386" w14:textId="77777777" w:rsidR="009E6EE6" w:rsidRPr="00236618" w:rsidRDefault="009E6EE6" w:rsidP="002F58ED">
            <w:pPr>
              <w:widowControl w:val="0"/>
              <w:suppressAutoHyphens/>
              <w:autoSpaceDE w:val="0"/>
              <w:autoSpaceDN w:val="0"/>
              <w:adjustRightInd w:val="0"/>
              <w:ind w:left="424" w:hanging="424"/>
              <w:jc w:val="both"/>
              <w:rPr>
                <w:rFonts w:ascii="Times New Roman" w:hAnsi="Times New Roman" w:cs="Times New Roman"/>
                <w:sz w:val="28"/>
                <w:szCs w:val="28"/>
              </w:rPr>
            </w:pPr>
            <w:r>
              <w:rPr>
                <w:rFonts w:ascii="Times New Roman" w:hAnsi="Times New Roman" w:cs="Times New Roman"/>
                <w:sz w:val="28"/>
                <w:szCs w:val="28"/>
              </w:rPr>
              <w:t>отсутствуют</w:t>
            </w:r>
          </w:p>
        </w:tc>
      </w:tr>
      <w:tr w:rsidR="009E6EE6" w:rsidRPr="00236618" w14:paraId="69155F0C" w14:textId="77777777" w:rsidTr="003C7F62">
        <w:tc>
          <w:tcPr>
            <w:tcW w:w="2660" w:type="dxa"/>
          </w:tcPr>
          <w:p w14:paraId="749D57F1" w14:textId="77777777" w:rsidR="009E6EE6" w:rsidRPr="00236618" w:rsidRDefault="009E6EE6" w:rsidP="007C1D7A">
            <w:pPr>
              <w:pStyle w:val="ConsPlusNonformat"/>
              <w:suppressAutoHyphens/>
              <w:rPr>
                <w:rFonts w:ascii="Times New Roman" w:hAnsi="Times New Roman" w:cs="Times New Roman"/>
                <w:sz w:val="28"/>
                <w:szCs w:val="28"/>
              </w:rPr>
            </w:pPr>
            <w:r>
              <w:rPr>
                <w:rFonts w:ascii="Times New Roman" w:hAnsi="Times New Roman" w:cs="Times New Roman"/>
                <w:sz w:val="28"/>
                <w:szCs w:val="28"/>
              </w:rPr>
              <w:t>Участники муниципальной программы</w:t>
            </w:r>
          </w:p>
        </w:tc>
        <w:tc>
          <w:tcPr>
            <w:tcW w:w="567" w:type="dxa"/>
          </w:tcPr>
          <w:p w14:paraId="53439D54" w14:textId="10E0D4F8" w:rsidR="009E6EE6" w:rsidRDefault="009E6EE6" w:rsidP="007C1D7A">
            <w:pPr>
              <w:widowControl w:val="0"/>
              <w:suppressAutoHyphens/>
              <w:autoSpaceDE w:val="0"/>
              <w:autoSpaceDN w:val="0"/>
              <w:adjustRightInd w:val="0"/>
              <w:ind w:left="424" w:hanging="424"/>
              <w:jc w:val="both"/>
              <w:rPr>
                <w:rFonts w:ascii="Times New Roman" w:hAnsi="Times New Roman" w:cs="Times New Roman"/>
                <w:sz w:val="28"/>
                <w:szCs w:val="28"/>
              </w:rPr>
            </w:pPr>
          </w:p>
        </w:tc>
        <w:tc>
          <w:tcPr>
            <w:tcW w:w="6663" w:type="dxa"/>
          </w:tcPr>
          <w:p w14:paraId="63F78531" w14:textId="6753F145" w:rsidR="009E6EE6" w:rsidRDefault="009E6EE6" w:rsidP="007C1D7A">
            <w:pPr>
              <w:widowControl w:val="0"/>
              <w:suppressAutoHyphens/>
              <w:autoSpaceDE w:val="0"/>
              <w:autoSpaceDN w:val="0"/>
              <w:adjustRightInd w:val="0"/>
              <w:jc w:val="both"/>
              <w:rPr>
                <w:rFonts w:ascii="Times New Roman" w:hAnsi="Times New Roman" w:cs="Times New Roman"/>
                <w:sz w:val="28"/>
                <w:szCs w:val="28"/>
              </w:rPr>
            </w:pPr>
            <w:r w:rsidRPr="0069207F">
              <w:rPr>
                <w:rFonts w:ascii="Times New Roman" w:hAnsi="Times New Roman" w:cs="Times New Roman"/>
                <w:sz w:val="28"/>
                <w:szCs w:val="28"/>
              </w:rPr>
              <w:t>управление сельского хозяйства</w:t>
            </w:r>
            <w:r>
              <w:rPr>
                <w:rFonts w:ascii="Times New Roman" w:hAnsi="Times New Roman" w:cs="Times New Roman"/>
                <w:sz w:val="28"/>
                <w:szCs w:val="28"/>
              </w:rPr>
              <w:t xml:space="preserve"> и охраны окружающей среды </w:t>
            </w:r>
            <w:r w:rsidRPr="0069207F">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    </w:t>
            </w:r>
            <w:r w:rsidR="005B382E" w:rsidRPr="0069207F">
              <w:rPr>
                <w:rFonts w:ascii="Times New Roman" w:hAnsi="Times New Roman" w:cs="Times New Roman"/>
                <w:sz w:val="28"/>
                <w:szCs w:val="28"/>
              </w:rPr>
              <w:t>муниципального образования</w:t>
            </w:r>
            <w:r w:rsidRPr="0069207F">
              <w:rPr>
                <w:rFonts w:ascii="Times New Roman" w:hAnsi="Times New Roman" w:cs="Times New Roman"/>
                <w:sz w:val="28"/>
                <w:szCs w:val="28"/>
              </w:rPr>
              <w:t xml:space="preserve"> Абинский район</w:t>
            </w:r>
          </w:p>
          <w:p w14:paraId="29BD954C" w14:textId="77777777" w:rsidR="009E6EE6" w:rsidRPr="0069207F" w:rsidRDefault="009E6EE6" w:rsidP="007C1D7A">
            <w:pPr>
              <w:widowControl w:val="0"/>
              <w:suppressAutoHyphens/>
              <w:autoSpaceDE w:val="0"/>
              <w:autoSpaceDN w:val="0"/>
              <w:adjustRightInd w:val="0"/>
              <w:jc w:val="both"/>
              <w:rPr>
                <w:rFonts w:ascii="Times New Roman" w:hAnsi="Times New Roman" w:cs="Times New Roman"/>
                <w:sz w:val="28"/>
                <w:szCs w:val="28"/>
              </w:rPr>
            </w:pPr>
          </w:p>
        </w:tc>
      </w:tr>
      <w:tr w:rsidR="0069207F" w:rsidRPr="00236618" w14:paraId="6E235A9C" w14:textId="77777777" w:rsidTr="003C7F62">
        <w:tc>
          <w:tcPr>
            <w:tcW w:w="2660" w:type="dxa"/>
          </w:tcPr>
          <w:p w14:paraId="7C2271BC" w14:textId="77777777" w:rsidR="007F2892" w:rsidRDefault="0069207F" w:rsidP="009038AE">
            <w:pPr>
              <w:pStyle w:val="ConsPlusNonformat"/>
              <w:suppressAutoHyphens/>
              <w:rPr>
                <w:rFonts w:ascii="Times New Roman" w:hAnsi="Times New Roman" w:cs="Times New Roman"/>
                <w:sz w:val="28"/>
                <w:szCs w:val="28"/>
              </w:rPr>
            </w:pPr>
            <w:r w:rsidRPr="00236618">
              <w:rPr>
                <w:rFonts w:ascii="Times New Roman" w:hAnsi="Times New Roman" w:cs="Times New Roman"/>
                <w:sz w:val="28"/>
                <w:szCs w:val="28"/>
              </w:rPr>
              <w:t xml:space="preserve">Подпрограммы </w:t>
            </w:r>
            <w:r>
              <w:rPr>
                <w:rFonts w:ascii="Times New Roman" w:hAnsi="Times New Roman" w:cs="Times New Roman"/>
                <w:sz w:val="28"/>
                <w:szCs w:val="28"/>
              </w:rPr>
              <w:t xml:space="preserve">  </w:t>
            </w:r>
            <w:r w:rsidRPr="00236618">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             </w:t>
            </w:r>
            <w:r w:rsidRPr="00236618">
              <w:rPr>
                <w:rFonts w:ascii="Times New Roman" w:hAnsi="Times New Roman" w:cs="Times New Roman"/>
                <w:sz w:val="28"/>
                <w:szCs w:val="28"/>
              </w:rPr>
              <w:t>программы</w:t>
            </w:r>
          </w:p>
          <w:p w14:paraId="4756EB4B" w14:textId="30670B1F" w:rsidR="003C7F62" w:rsidRPr="00236618" w:rsidRDefault="003C7F62" w:rsidP="009038AE">
            <w:pPr>
              <w:pStyle w:val="ConsPlusNonformat"/>
              <w:suppressAutoHyphens/>
              <w:rPr>
                <w:rFonts w:ascii="Times New Roman" w:hAnsi="Times New Roman" w:cs="Times New Roman"/>
                <w:sz w:val="28"/>
                <w:szCs w:val="28"/>
              </w:rPr>
            </w:pPr>
          </w:p>
        </w:tc>
        <w:tc>
          <w:tcPr>
            <w:tcW w:w="567" w:type="dxa"/>
          </w:tcPr>
          <w:p w14:paraId="6C8D6D8A" w14:textId="1C56E70B" w:rsidR="0069207F" w:rsidRDefault="0069207F" w:rsidP="007C1D7A">
            <w:pPr>
              <w:widowControl w:val="0"/>
              <w:suppressAutoHyphens/>
              <w:autoSpaceDE w:val="0"/>
              <w:autoSpaceDN w:val="0"/>
              <w:adjustRightInd w:val="0"/>
              <w:jc w:val="both"/>
              <w:rPr>
                <w:rFonts w:ascii="Times New Roman" w:hAnsi="Times New Roman" w:cs="Times New Roman"/>
                <w:sz w:val="28"/>
                <w:szCs w:val="28"/>
              </w:rPr>
            </w:pPr>
          </w:p>
        </w:tc>
        <w:tc>
          <w:tcPr>
            <w:tcW w:w="6663" w:type="dxa"/>
          </w:tcPr>
          <w:p w14:paraId="08B04A69" w14:textId="77777777" w:rsidR="0069207F" w:rsidRPr="00236618" w:rsidRDefault="0069207F" w:rsidP="007C1D7A">
            <w:pPr>
              <w:widowControl w:val="0"/>
              <w:suppressAutoHyphens/>
              <w:autoSpaceDE w:val="0"/>
              <w:autoSpaceDN w:val="0"/>
              <w:adjustRightInd w:val="0"/>
              <w:ind w:left="424" w:hanging="424"/>
              <w:jc w:val="both"/>
              <w:rPr>
                <w:rFonts w:ascii="Times New Roman" w:hAnsi="Times New Roman" w:cs="Times New Roman"/>
                <w:sz w:val="28"/>
                <w:szCs w:val="28"/>
              </w:rPr>
            </w:pPr>
            <w:r>
              <w:rPr>
                <w:rFonts w:ascii="Times New Roman" w:hAnsi="Times New Roman" w:cs="Times New Roman"/>
                <w:sz w:val="28"/>
                <w:szCs w:val="28"/>
              </w:rPr>
              <w:t>не предусмотрено</w:t>
            </w:r>
          </w:p>
        </w:tc>
      </w:tr>
      <w:tr w:rsidR="00567B42" w:rsidRPr="00236618" w14:paraId="731589F2" w14:textId="77777777" w:rsidTr="003C7F62">
        <w:tc>
          <w:tcPr>
            <w:tcW w:w="2660" w:type="dxa"/>
          </w:tcPr>
          <w:p w14:paraId="1474A8BF" w14:textId="1F8FDAEC" w:rsidR="00567B42" w:rsidRPr="00236618" w:rsidRDefault="00567B42" w:rsidP="007C1D7A">
            <w:pPr>
              <w:pStyle w:val="ConsPlusNonformat"/>
              <w:suppressAutoHyphens/>
              <w:rPr>
                <w:rFonts w:ascii="Times New Roman" w:hAnsi="Times New Roman" w:cs="Times New Roman"/>
                <w:sz w:val="28"/>
                <w:szCs w:val="28"/>
              </w:rPr>
            </w:pPr>
            <w:r w:rsidRPr="00236618">
              <w:rPr>
                <w:rFonts w:ascii="Times New Roman" w:hAnsi="Times New Roman" w:cs="Times New Roman"/>
                <w:sz w:val="28"/>
                <w:szCs w:val="28"/>
              </w:rPr>
              <w:t>Ведомственн</w:t>
            </w:r>
            <w:r>
              <w:rPr>
                <w:rFonts w:ascii="Times New Roman" w:hAnsi="Times New Roman" w:cs="Times New Roman"/>
                <w:sz w:val="28"/>
                <w:szCs w:val="28"/>
              </w:rPr>
              <w:t>ые целевые программы</w:t>
            </w:r>
          </w:p>
        </w:tc>
        <w:tc>
          <w:tcPr>
            <w:tcW w:w="567" w:type="dxa"/>
          </w:tcPr>
          <w:p w14:paraId="2452B292" w14:textId="4CEA4645" w:rsidR="008E2488" w:rsidRDefault="008E2488" w:rsidP="007C1D7A">
            <w:pPr>
              <w:widowControl w:val="0"/>
              <w:suppressAutoHyphens/>
              <w:autoSpaceDE w:val="0"/>
              <w:autoSpaceDN w:val="0"/>
              <w:adjustRightInd w:val="0"/>
              <w:ind w:left="424" w:hanging="424"/>
              <w:jc w:val="both"/>
              <w:rPr>
                <w:rFonts w:ascii="Times New Roman" w:hAnsi="Times New Roman" w:cs="Times New Roman"/>
                <w:sz w:val="28"/>
                <w:szCs w:val="28"/>
              </w:rPr>
            </w:pPr>
          </w:p>
          <w:p w14:paraId="13994663" w14:textId="77777777" w:rsidR="008E2488" w:rsidRDefault="008E2488" w:rsidP="007C1D7A">
            <w:pPr>
              <w:widowControl w:val="0"/>
              <w:suppressAutoHyphens/>
              <w:autoSpaceDE w:val="0"/>
              <w:autoSpaceDN w:val="0"/>
              <w:adjustRightInd w:val="0"/>
              <w:ind w:left="424" w:hanging="424"/>
              <w:jc w:val="both"/>
              <w:rPr>
                <w:rFonts w:ascii="Times New Roman" w:hAnsi="Times New Roman" w:cs="Times New Roman"/>
                <w:sz w:val="28"/>
                <w:szCs w:val="28"/>
              </w:rPr>
            </w:pPr>
          </w:p>
          <w:p w14:paraId="7A2DF20B" w14:textId="77777777" w:rsidR="00567B42" w:rsidRPr="00236618" w:rsidRDefault="00567B42" w:rsidP="007C1D7A">
            <w:pPr>
              <w:widowControl w:val="0"/>
              <w:suppressAutoHyphens/>
              <w:autoSpaceDE w:val="0"/>
              <w:autoSpaceDN w:val="0"/>
              <w:adjustRightInd w:val="0"/>
              <w:ind w:left="424" w:hanging="424"/>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6663" w:type="dxa"/>
          </w:tcPr>
          <w:p w14:paraId="021B799F" w14:textId="77777777" w:rsidR="00567B42" w:rsidRPr="00236618" w:rsidRDefault="00567B42" w:rsidP="007C1D7A">
            <w:pPr>
              <w:widowControl w:val="0"/>
              <w:suppressAutoHyphens/>
              <w:autoSpaceDE w:val="0"/>
              <w:autoSpaceDN w:val="0"/>
              <w:adjustRightInd w:val="0"/>
              <w:ind w:left="424" w:hanging="424"/>
              <w:jc w:val="both"/>
              <w:rPr>
                <w:rFonts w:ascii="Times New Roman" w:hAnsi="Times New Roman" w:cs="Times New Roman"/>
                <w:sz w:val="28"/>
                <w:szCs w:val="28"/>
              </w:rPr>
            </w:pPr>
            <w:r>
              <w:rPr>
                <w:rFonts w:ascii="Times New Roman" w:hAnsi="Times New Roman" w:cs="Times New Roman"/>
                <w:sz w:val="28"/>
                <w:szCs w:val="28"/>
              </w:rPr>
              <w:t>не предусмотрено</w:t>
            </w:r>
          </w:p>
        </w:tc>
      </w:tr>
      <w:tr w:rsidR="007F2892" w:rsidRPr="00BA1B8A" w14:paraId="7C22E93E" w14:textId="77777777" w:rsidTr="003C7F62">
        <w:trPr>
          <w:trHeight w:val="809"/>
        </w:trPr>
        <w:tc>
          <w:tcPr>
            <w:tcW w:w="2660" w:type="dxa"/>
          </w:tcPr>
          <w:p w14:paraId="1C5A0A2C" w14:textId="77777777" w:rsidR="00662F83" w:rsidRPr="00BA1B8A" w:rsidRDefault="00662F83" w:rsidP="007C1D7A">
            <w:pPr>
              <w:pStyle w:val="ConsPlusNonformat"/>
              <w:suppressAutoHyphens/>
              <w:rPr>
                <w:rFonts w:ascii="Times New Roman" w:hAnsi="Times New Roman" w:cs="Times New Roman"/>
                <w:sz w:val="28"/>
                <w:szCs w:val="28"/>
              </w:rPr>
            </w:pPr>
            <w:r w:rsidRPr="00BA1B8A">
              <w:rPr>
                <w:rFonts w:ascii="Times New Roman" w:hAnsi="Times New Roman" w:cs="Times New Roman"/>
                <w:sz w:val="28"/>
                <w:szCs w:val="28"/>
              </w:rPr>
              <w:t>Цели муниципальной программы</w:t>
            </w:r>
          </w:p>
          <w:p w14:paraId="4544EAC3" w14:textId="77777777" w:rsidR="0071586F" w:rsidRPr="00BA1B8A" w:rsidRDefault="0071586F" w:rsidP="007C1D7A">
            <w:pPr>
              <w:pStyle w:val="ConsPlusNonformat"/>
              <w:suppressAutoHyphens/>
              <w:rPr>
                <w:rFonts w:ascii="Times New Roman" w:hAnsi="Times New Roman" w:cs="Times New Roman"/>
                <w:sz w:val="28"/>
                <w:szCs w:val="28"/>
              </w:rPr>
            </w:pPr>
          </w:p>
          <w:p w14:paraId="7FEF1E31" w14:textId="77777777" w:rsidR="00B34E5C" w:rsidRPr="00BA1B8A" w:rsidRDefault="00B34E5C" w:rsidP="007C1D7A">
            <w:pPr>
              <w:pStyle w:val="ConsPlusNonformat"/>
              <w:suppressAutoHyphens/>
              <w:rPr>
                <w:rFonts w:ascii="Times New Roman" w:hAnsi="Times New Roman" w:cs="Times New Roman"/>
                <w:sz w:val="28"/>
                <w:szCs w:val="28"/>
              </w:rPr>
            </w:pPr>
          </w:p>
          <w:p w14:paraId="2FC76351" w14:textId="77777777" w:rsidR="00D4141C" w:rsidRDefault="00D4141C" w:rsidP="007C1D7A">
            <w:pPr>
              <w:pStyle w:val="ConsPlusNonformat"/>
              <w:suppressAutoHyphens/>
              <w:rPr>
                <w:rFonts w:ascii="Times New Roman" w:hAnsi="Times New Roman" w:cs="Times New Roman"/>
                <w:sz w:val="28"/>
                <w:szCs w:val="28"/>
              </w:rPr>
            </w:pPr>
          </w:p>
          <w:p w14:paraId="5390C7AE" w14:textId="7F3145EE" w:rsidR="009D2D17" w:rsidRPr="00BA1B8A" w:rsidRDefault="0071586F" w:rsidP="007C1D7A">
            <w:pPr>
              <w:pStyle w:val="ConsPlusNonformat"/>
              <w:suppressAutoHyphens/>
              <w:rPr>
                <w:rFonts w:ascii="Times New Roman" w:hAnsi="Times New Roman" w:cs="Times New Roman"/>
                <w:sz w:val="28"/>
                <w:szCs w:val="28"/>
              </w:rPr>
            </w:pPr>
            <w:r w:rsidRPr="00BA1B8A">
              <w:rPr>
                <w:rFonts w:ascii="Times New Roman" w:hAnsi="Times New Roman" w:cs="Times New Roman"/>
                <w:sz w:val="28"/>
                <w:szCs w:val="28"/>
              </w:rPr>
              <w:t>Задачи муниципальной программы</w:t>
            </w:r>
          </w:p>
          <w:p w14:paraId="74493C9E" w14:textId="77777777" w:rsidR="009515DE" w:rsidRPr="00BA1B8A" w:rsidRDefault="009515DE" w:rsidP="007C1D7A">
            <w:pPr>
              <w:pStyle w:val="ConsPlusNonformat"/>
              <w:suppressAutoHyphens/>
              <w:rPr>
                <w:rFonts w:ascii="Times New Roman" w:hAnsi="Times New Roman" w:cs="Times New Roman"/>
                <w:sz w:val="28"/>
                <w:szCs w:val="28"/>
              </w:rPr>
            </w:pPr>
          </w:p>
          <w:p w14:paraId="38A77482" w14:textId="77777777" w:rsidR="009515DE" w:rsidRPr="00BA1B8A" w:rsidRDefault="009515DE" w:rsidP="007C1D7A">
            <w:pPr>
              <w:pStyle w:val="ConsPlusNonformat"/>
              <w:suppressAutoHyphens/>
              <w:rPr>
                <w:rFonts w:ascii="Times New Roman" w:hAnsi="Times New Roman" w:cs="Times New Roman"/>
                <w:sz w:val="28"/>
                <w:szCs w:val="28"/>
              </w:rPr>
            </w:pPr>
          </w:p>
          <w:p w14:paraId="0B2D637D" w14:textId="77777777" w:rsidR="009515DE" w:rsidRPr="00BA1B8A" w:rsidRDefault="009515DE" w:rsidP="007C1D7A">
            <w:pPr>
              <w:pStyle w:val="ConsPlusNonformat"/>
              <w:suppressAutoHyphens/>
              <w:rPr>
                <w:rFonts w:ascii="Times New Roman" w:hAnsi="Times New Roman" w:cs="Times New Roman"/>
                <w:sz w:val="28"/>
                <w:szCs w:val="28"/>
              </w:rPr>
            </w:pPr>
          </w:p>
          <w:p w14:paraId="674E7817" w14:textId="77777777" w:rsidR="009515DE" w:rsidRPr="00BA1B8A" w:rsidRDefault="009515DE" w:rsidP="007C1D7A">
            <w:pPr>
              <w:pStyle w:val="ConsPlusNonformat"/>
              <w:suppressAutoHyphens/>
              <w:rPr>
                <w:rFonts w:ascii="Times New Roman" w:hAnsi="Times New Roman" w:cs="Times New Roman"/>
                <w:sz w:val="28"/>
                <w:szCs w:val="28"/>
              </w:rPr>
            </w:pPr>
          </w:p>
          <w:p w14:paraId="59D7B24E" w14:textId="77777777" w:rsidR="009515DE" w:rsidRPr="00BA1B8A" w:rsidRDefault="009515DE" w:rsidP="007C1D7A">
            <w:pPr>
              <w:pStyle w:val="ConsPlusNonformat"/>
              <w:suppressAutoHyphens/>
              <w:rPr>
                <w:rFonts w:ascii="Times New Roman" w:hAnsi="Times New Roman" w:cs="Times New Roman"/>
                <w:sz w:val="28"/>
                <w:szCs w:val="28"/>
              </w:rPr>
            </w:pPr>
          </w:p>
          <w:p w14:paraId="42E040C3" w14:textId="77777777" w:rsidR="002039DE" w:rsidRDefault="002039DE" w:rsidP="007C1D7A">
            <w:pPr>
              <w:pStyle w:val="ConsPlusNonformat"/>
              <w:suppressAutoHyphens/>
              <w:rPr>
                <w:rFonts w:ascii="Times New Roman" w:hAnsi="Times New Roman" w:cs="Times New Roman"/>
                <w:sz w:val="28"/>
                <w:szCs w:val="28"/>
              </w:rPr>
            </w:pPr>
          </w:p>
          <w:p w14:paraId="26C811D4" w14:textId="77777777" w:rsidR="000A0003" w:rsidRDefault="000A0003" w:rsidP="007C1D7A">
            <w:pPr>
              <w:pStyle w:val="ConsPlusNonformat"/>
              <w:suppressAutoHyphens/>
              <w:rPr>
                <w:rFonts w:ascii="Times New Roman" w:hAnsi="Times New Roman" w:cs="Times New Roman"/>
                <w:sz w:val="28"/>
                <w:szCs w:val="28"/>
              </w:rPr>
            </w:pPr>
          </w:p>
          <w:p w14:paraId="30215E4B" w14:textId="437DAA0A" w:rsidR="007B420F" w:rsidRPr="00BA1B8A" w:rsidRDefault="007B420F" w:rsidP="007C1D7A">
            <w:pPr>
              <w:pStyle w:val="ConsPlusNonformat"/>
              <w:suppressAutoHyphens/>
              <w:rPr>
                <w:rFonts w:ascii="Times New Roman" w:hAnsi="Times New Roman" w:cs="Times New Roman"/>
                <w:sz w:val="28"/>
                <w:szCs w:val="28"/>
              </w:rPr>
            </w:pPr>
            <w:r w:rsidRPr="00BA1B8A">
              <w:rPr>
                <w:rFonts w:ascii="Times New Roman" w:hAnsi="Times New Roman" w:cs="Times New Roman"/>
                <w:sz w:val="28"/>
                <w:szCs w:val="28"/>
              </w:rPr>
              <w:t xml:space="preserve">Перечень </w:t>
            </w:r>
            <w:r w:rsidR="005B382E" w:rsidRPr="00BA1B8A">
              <w:rPr>
                <w:rFonts w:ascii="Times New Roman" w:hAnsi="Times New Roman" w:cs="Times New Roman"/>
                <w:sz w:val="28"/>
                <w:szCs w:val="28"/>
              </w:rPr>
              <w:t>целевых показателей</w:t>
            </w:r>
            <w:r w:rsidRPr="00BA1B8A">
              <w:rPr>
                <w:rFonts w:ascii="Times New Roman" w:hAnsi="Times New Roman" w:cs="Times New Roman"/>
                <w:sz w:val="28"/>
                <w:szCs w:val="28"/>
              </w:rPr>
              <w:t xml:space="preserve"> муниципальной программы</w:t>
            </w:r>
          </w:p>
          <w:p w14:paraId="0B2B3AD7" w14:textId="77777777" w:rsidR="009515DE" w:rsidRPr="00BA1B8A" w:rsidRDefault="009515DE" w:rsidP="007C1D7A">
            <w:pPr>
              <w:pStyle w:val="ConsPlusNonformat"/>
              <w:suppressAutoHyphens/>
              <w:rPr>
                <w:rFonts w:ascii="Times New Roman" w:hAnsi="Times New Roman" w:cs="Times New Roman"/>
                <w:sz w:val="28"/>
                <w:szCs w:val="28"/>
              </w:rPr>
            </w:pPr>
          </w:p>
        </w:tc>
        <w:tc>
          <w:tcPr>
            <w:tcW w:w="567" w:type="dxa"/>
          </w:tcPr>
          <w:p w14:paraId="1B1BCA97" w14:textId="77777777" w:rsidR="0071586F" w:rsidRDefault="0071586F" w:rsidP="007B71EC">
            <w:pPr>
              <w:widowControl w:val="0"/>
              <w:suppressAutoHyphens/>
              <w:autoSpaceDE w:val="0"/>
              <w:autoSpaceDN w:val="0"/>
              <w:adjustRightInd w:val="0"/>
              <w:jc w:val="both"/>
              <w:rPr>
                <w:rFonts w:ascii="Times New Roman" w:hAnsi="Times New Roman" w:cs="Times New Roman"/>
                <w:sz w:val="28"/>
                <w:szCs w:val="28"/>
              </w:rPr>
            </w:pPr>
          </w:p>
          <w:p w14:paraId="17C43FEE" w14:textId="77777777" w:rsidR="007B71EC" w:rsidRPr="00BA1B8A" w:rsidRDefault="007B71EC" w:rsidP="007B71EC">
            <w:pPr>
              <w:widowControl w:val="0"/>
              <w:suppressAutoHyphens/>
              <w:autoSpaceDE w:val="0"/>
              <w:autoSpaceDN w:val="0"/>
              <w:adjustRightInd w:val="0"/>
              <w:jc w:val="both"/>
              <w:rPr>
                <w:rFonts w:ascii="Times New Roman" w:hAnsi="Times New Roman" w:cs="Times New Roman"/>
                <w:sz w:val="28"/>
                <w:szCs w:val="28"/>
              </w:rPr>
            </w:pPr>
          </w:p>
          <w:p w14:paraId="6BEFB11C" w14:textId="5296A486" w:rsidR="00D4141C" w:rsidRDefault="00D4141C" w:rsidP="007C1D7A">
            <w:pPr>
              <w:widowControl w:val="0"/>
              <w:suppressAutoHyphens/>
              <w:autoSpaceDE w:val="0"/>
              <w:autoSpaceDN w:val="0"/>
              <w:adjustRightInd w:val="0"/>
              <w:ind w:left="424" w:hanging="424"/>
              <w:jc w:val="both"/>
              <w:rPr>
                <w:rFonts w:ascii="Times New Roman" w:hAnsi="Times New Roman" w:cs="Times New Roman"/>
                <w:sz w:val="28"/>
                <w:szCs w:val="28"/>
              </w:rPr>
            </w:pPr>
          </w:p>
          <w:p w14:paraId="4074A555" w14:textId="77777777" w:rsidR="00D4141C" w:rsidRDefault="00D4141C" w:rsidP="007C1D7A">
            <w:pPr>
              <w:widowControl w:val="0"/>
              <w:suppressAutoHyphens/>
              <w:autoSpaceDE w:val="0"/>
              <w:autoSpaceDN w:val="0"/>
              <w:adjustRightInd w:val="0"/>
              <w:ind w:left="424" w:hanging="424"/>
              <w:jc w:val="both"/>
              <w:rPr>
                <w:rFonts w:ascii="Times New Roman" w:hAnsi="Times New Roman" w:cs="Times New Roman"/>
                <w:sz w:val="28"/>
                <w:szCs w:val="28"/>
              </w:rPr>
            </w:pPr>
          </w:p>
          <w:p w14:paraId="7CB80C32" w14:textId="77777777" w:rsidR="00C72284" w:rsidRPr="00C009A7" w:rsidRDefault="00C72284" w:rsidP="007C1D7A">
            <w:pPr>
              <w:widowControl w:val="0"/>
              <w:suppressAutoHyphens/>
              <w:autoSpaceDE w:val="0"/>
              <w:autoSpaceDN w:val="0"/>
              <w:adjustRightInd w:val="0"/>
              <w:ind w:left="424" w:hanging="424"/>
              <w:jc w:val="both"/>
              <w:rPr>
                <w:rFonts w:ascii="Times New Roman" w:hAnsi="Times New Roman" w:cs="Times New Roman"/>
                <w:sz w:val="28"/>
                <w:szCs w:val="28"/>
              </w:rPr>
            </w:pPr>
          </w:p>
          <w:p w14:paraId="2CDABB66" w14:textId="78329240" w:rsidR="007B71EC" w:rsidRPr="007B71EC" w:rsidRDefault="007B71EC" w:rsidP="00C009A7">
            <w:pPr>
              <w:widowControl w:val="0"/>
              <w:suppressAutoHyphens/>
              <w:autoSpaceDE w:val="0"/>
              <w:autoSpaceDN w:val="0"/>
              <w:adjustRightInd w:val="0"/>
              <w:jc w:val="both"/>
              <w:rPr>
                <w:rFonts w:ascii="Times New Roman" w:hAnsi="Times New Roman" w:cs="Times New Roman"/>
                <w:sz w:val="28"/>
                <w:szCs w:val="28"/>
              </w:rPr>
            </w:pPr>
          </w:p>
          <w:p w14:paraId="565CBC9C" w14:textId="77777777" w:rsidR="007B71EC" w:rsidRPr="00C009A7" w:rsidRDefault="007B71EC" w:rsidP="007C1D7A">
            <w:pPr>
              <w:widowControl w:val="0"/>
              <w:suppressAutoHyphens/>
              <w:autoSpaceDE w:val="0"/>
              <w:autoSpaceDN w:val="0"/>
              <w:adjustRightInd w:val="0"/>
              <w:ind w:left="424" w:hanging="424"/>
              <w:jc w:val="both"/>
              <w:rPr>
                <w:rFonts w:ascii="Times New Roman" w:hAnsi="Times New Roman" w:cs="Times New Roman"/>
                <w:sz w:val="28"/>
                <w:szCs w:val="28"/>
              </w:rPr>
            </w:pPr>
          </w:p>
          <w:p w14:paraId="23A47ABC" w14:textId="77777777" w:rsidR="000F2FCC" w:rsidRDefault="000F2FCC" w:rsidP="007C1D7A">
            <w:pPr>
              <w:widowControl w:val="0"/>
              <w:suppressAutoHyphens/>
              <w:autoSpaceDE w:val="0"/>
              <w:autoSpaceDN w:val="0"/>
              <w:adjustRightInd w:val="0"/>
              <w:ind w:left="424" w:hanging="424"/>
              <w:jc w:val="both"/>
              <w:rPr>
                <w:rFonts w:ascii="Times New Roman" w:hAnsi="Times New Roman" w:cs="Times New Roman"/>
                <w:sz w:val="28"/>
                <w:szCs w:val="28"/>
              </w:rPr>
            </w:pPr>
          </w:p>
          <w:p w14:paraId="78053870" w14:textId="77777777" w:rsidR="000F2FCC" w:rsidRDefault="000F2FCC" w:rsidP="007C1D7A">
            <w:pPr>
              <w:widowControl w:val="0"/>
              <w:suppressAutoHyphens/>
              <w:autoSpaceDE w:val="0"/>
              <w:autoSpaceDN w:val="0"/>
              <w:adjustRightInd w:val="0"/>
              <w:ind w:left="424" w:hanging="424"/>
              <w:jc w:val="both"/>
              <w:rPr>
                <w:rFonts w:ascii="Times New Roman" w:hAnsi="Times New Roman" w:cs="Times New Roman"/>
                <w:sz w:val="28"/>
                <w:szCs w:val="28"/>
              </w:rPr>
            </w:pPr>
          </w:p>
          <w:p w14:paraId="7B531F17" w14:textId="77777777" w:rsidR="00AD3D04" w:rsidRDefault="00AD3D04" w:rsidP="007C1D7A">
            <w:pPr>
              <w:widowControl w:val="0"/>
              <w:suppressAutoHyphens/>
              <w:autoSpaceDE w:val="0"/>
              <w:autoSpaceDN w:val="0"/>
              <w:adjustRightInd w:val="0"/>
              <w:ind w:left="424" w:hanging="424"/>
              <w:jc w:val="both"/>
              <w:rPr>
                <w:rFonts w:ascii="Times New Roman" w:hAnsi="Times New Roman" w:cs="Times New Roman"/>
                <w:sz w:val="28"/>
                <w:szCs w:val="28"/>
              </w:rPr>
            </w:pPr>
          </w:p>
          <w:p w14:paraId="26F2B42F" w14:textId="77777777" w:rsidR="000A0003" w:rsidRDefault="000A0003" w:rsidP="007C1D7A">
            <w:pPr>
              <w:widowControl w:val="0"/>
              <w:suppressAutoHyphens/>
              <w:autoSpaceDE w:val="0"/>
              <w:autoSpaceDN w:val="0"/>
              <w:adjustRightInd w:val="0"/>
              <w:ind w:left="424" w:hanging="424"/>
              <w:jc w:val="both"/>
              <w:rPr>
                <w:rFonts w:ascii="Times New Roman" w:hAnsi="Times New Roman" w:cs="Times New Roman"/>
                <w:sz w:val="28"/>
                <w:szCs w:val="28"/>
              </w:rPr>
            </w:pPr>
          </w:p>
          <w:p w14:paraId="6F82268E" w14:textId="77777777" w:rsidR="000A0003" w:rsidRPr="00BA1B8A" w:rsidRDefault="000A0003" w:rsidP="007C1D7A">
            <w:pPr>
              <w:widowControl w:val="0"/>
              <w:suppressAutoHyphens/>
              <w:autoSpaceDE w:val="0"/>
              <w:autoSpaceDN w:val="0"/>
              <w:adjustRightInd w:val="0"/>
              <w:ind w:left="424" w:hanging="424"/>
              <w:jc w:val="both"/>
              <w:rPr>
                <w:rFonts w:ascii="Times New Roman" w:hAnsi="Times New Roman" w:cs="Times New Roman"/>
                <w:sz w:val="28"/>
                <w:szCs w:val="28"/>
              </w:rPr>
            </w:pPr>
          </w:p>
          <w:p w14:paraId="729F1CE4" w14:textId="1C32E3A5" w:rsidR="00D54640" w:rsidRPr="00C86F93" w:rsidRDefault="00D54640" w:rsidP="00D2148E">
            <w:pPr>
              <w:widowControl w:val="0"/>
              <w:suppressAutoHyphens/>
              <w:autoSpaceDE w:val="0"/>
              <w:autoSpaceDN w:val="0"/>
              <w:adjustRightInd w:val="0"/>
              <w:jc w:val="both"/>
              <w:rPr>
                <w:rFonts w:ascii="Times New Roman" w:hAnsi="Times New Roman" w:cs="Times New Roman"/>
                <w:sz w:val="28"/>
                <w:szCs w:val="28"/>
              </w:rPr>
            </w:pPr>
          </w:p>
          <w:p w14:paraId="22E7AA16" w14:textId="77777777" w:rsidR="00D54640" w:rsidRDefault="00D54640" w:rsidP="00F206B8">
            <w:pPr>
              <w:widowControl w:val="0"/>
              <w:suppressAutoHyphens/>
              <w:autoSpaceDE w:val="0"/>
              <w:autoSpaceDN w:val="0"/>
              <w:adjustRightInd w:val="0"/>
              <w:ind w:left="424" w:hanging="424"/>
              <w:jc w:val="both"/>
              <w:rPr>
                <w:rFonts w:ascii="Times New Roman" w:hAnsi="Times New Roman" w:cs="Times New Roman"/>
                <w:sz w:val="28"/>
                <w:szCs w:val="28"/>
              </w:rPr>
            </w:pPr>
          </w:p>
          <w:p w14:paraId="2C74D5C6" w14:textId="77777777" w:rsidR="00D54640" w:rsidRDefault="00D54640" w:rsidP="00F206B8">
            <w:pPr>
              <w:widowControl w:val="0"/>
              <w:suppressAutoHyphens/>
              <w:autoSpaceDE w:val="0"/>
              <w:autoSpaceDN w:val="0"/>
              <w:adjustRightInd w:val="0"/>
              <w:ind w:left="424" w:hanging="424"/>
              <w:jc w:val="both"/>
              <w:rPr>
                <w:rFonts w:ascii="Times New Roman" w:hAnsi="Times New Roman" w:cs="Times New Roman"/>
                <w:sz w:val="28"/>
                <w:szCs w:val="28"/>
              </w:rPr>
            </w:pPr>
          </w:p>
          <w:p w14:paraId="5CF06B9F" w14:textId="77777777" w:rsidR="00D54640" w:rsidRDefault="00D54640" w:rsidP="00F206B8">
            <w:pPr>
              <w:widowControl w:val="0"/>
              <w:suppressAutoHyphens/>
              <w:autoSpaceDE w:val="0"/>
              <w:autoSpaceDN w:val="0"/>
              <w:adjustRightInd w:val="0"/>
              <w:ind w:left="424" w:hanging="424"/>
              <w:jc w:val="both"/>
              <w:rPr>
                <w:rFonts w:ascii="Times New Roman" w:hAnsi="Times New Roman" w:cs="Times New Roman"/>
                <w:sz w:val="28"/>
                <w:szCs w:val="28"/>
              </w:rPr>
            </w:pPr>
          </w:p>
          <w:p w14:paraId="003FE086" w14:textId="2308138F" w:rsidR="000A0003" w:rsidRDefault="000A0003" w:rsidP="004B77EB">
            <w:pPr>
              <w:widowControl w:val="0"/>
              <w:suppressAutoHyphens/>
              <w:autoSpaceDE w:val="0"/>
              <w:autoSpaceDN w:val="0"/>
              <w:adjustRightInd w:val="0"/>
              <w:jc w:val="both"/>
              <w:rPr>
                <w:rFonts w:ascii="Times New Roman" w:hAnsi="Times New Roman" w:cs="Times New Roman"/>
                <w:sz w:val="28"/>
                <w:szCs w:val="28"/>
              </w:rPr>
            </w:pPr>
          </w:p>
          <w:p w14:paraId="1D0B24A3" w14:textId="142D2599" w:rsidR="000A0003" w:rsidRDefault="000A0003" w:rsidP="004B77EB">
            <w:pPr>
              <w:widowControl w:val="0"/>
              <w:suppressAutoHyphens/>
              <w:autoSpaceDE w:val="0"/>
              <w:autoSpaceDN w:val="0"/>
              <w:adjustRightInd w:val="0"/>
              <w:jc w:val="both"/>
              <w:rPr>
                <w:rFonts w:ascii="Times New Roman" w:hAnsi="Times New Roman" w:cs="Times New Roman"/>
                <w:sz w:val="28"/>
                <w:szCs w:val="28"/>
              </w:rPr>
            </w:pPr>
          </w:p>
          <w:p w14:paraId="226D19D8" w14:textId="5B6782CB" w:rsidR="000A0003" w:rsidRDefault="000A0003" w:rsidP="004B77EB">
            <w:pPr>
              <w:widowControl w:val="0"/>
              <w:suppressAutoHyphens/>
              <w:autoSpaceDE w:val="0"/>
              <w:autoSpaceDN w:val="0"/>
              <w:adjustRightInd w:val="0"/>
              <w:jc w:val="both"/>
              <w:rPr>
                <w:rFonts w:ascii="Times New Roman" w:hAnsi="Times New Roman" w:cs="Times New Roman"/>
                <w:sz w:val="28"/>
                <w:szCs w:val="28"/>
              </w:rPr>
            </w:pPr>
          </w:p>
          <w:p w14:paraId="651FC47D" w14:textId="77777777" w:rsidR="000A0003" w:rsidRDefault="000A0003" w:rsidP="00F206B8">
            <w:pPr>
              <w:widowControl w:val="0"/>
              <w:suppressAutoHyphens/>
              <w:autoSpaceDE w:val="0"/>
              <w:autoSpaceDN w:val="0"/>
              <w:adjustRightInd w:val="0"/>
              <w:ind w:left="424" w:hanging="424"/>
              <w:jc w:val="both"/>
              <w:rPr>
                <w:rFonts w:ascii="Times New Roman" w:hAnsi="Times New Roman" w:cs="Times New Roman"/>
                <w:sz w:val="28"/>
                <w:szCs w:val="28"/>
              </w:rPr>
            </w:pPr>
          </w:p>
          <w:p w14:paraId="3F93DCE8" w14:textId="77777777" w:rsidR="000A0003" w:rsidRDefault="000A0003" w:rsidP="00F206B8">
            <w:pPr>
              <w:widowControl w:val="0"/>
              <w:suppressAutoHyphens/>
              <w:autoSpaceDE w:val="0"/>
              <w:autoSpaceDN w:val="0"/>
              <w:adjustRightInd w:val="0"/>
              <w:ind w:left="424" w:hanging="424"/>
              <w:jc w:val="both"/>
              <w:rPr>
                <w:rFonts w:ascii="Times New Roman" w:hAnsi="Times New Roman" w:cs="Times New Roman"/>
                <w:sz w:val="28"/>
                <w:szCs w:val="28"/>
              </w:rPr>
            </w:pPr>
          </w:p>
          <w:p w14:paraId="46EAE6B3" w14:textId="77777777" w:rsidR="000A0003" w:rsidRDefault="000A0003" w:rsidP="00F206B8">
            <w:pPr>
              <w:widowControl w:val="0"/>
              <w:suppressAutoHyphens/>
              <w:autoSpaceDE w:val="0"/>
              <w:autoSpaceDN w:val="0"/>
              <w:adjustRightInd w:val="0"/>
              <w:ind w:left="424" w:hanging="424"/>
              <w:jc w:val="both"/>
              <w:rPr>
                <w:rFonts w:ascii="Times New Roman" w:hAnsi="Times New Roman" w:cs="Times New Roman"/>
                <w:sz w:val="28"/>
                <w:szCs w:val="28"/>
              </w:rPr>
            </w:pPr>
          </w:p>
          <w:p w14:paraId="3691015A" w14:textId="180D905A" w:rsidR="000A0003" w:rsidRDefault="000A0003" w:rsidP="004B77EB">
            <w:pPr>
              <w:widowControl w:val="0"/>
              <w:suppressAutoHyphens/>
              <w:autoSpaceDE w:val="0"/>
              <w:autoSpaceDN w:val="0"/>
              <w:adjustRightInd w:val="0"/>
              <w:jc w:val="both"/>
              <w:rPr>
                <w:rFonts w:ascii="Times New Roman" w:hAnsi="Times New Roman" w:cs="Times New Roman"/>
                <w:sz w:val="28"/>
                <w:szCs w:val="28"/>
              </w:rPr>
            </w:pPr>
          </w:p>
          <w:p w14:paraId="002A4AAA" w14:textId="77777777" w:rsidR="000A0003" w:rsidRDefault="000A0003" w:rsidP="00F206B8">
            <w:pPr>
              <w:widowControl w:val="0"/>
              <w:suppressAutoHyphens/>
              <w:autoSpaceDE w:val="0"/>
              <w:autoSpaceDN w:val="0"/>
              <w:adjustRightInd w:val="0"/>
              <w:ind w:left="424" w:hanging="424"/>
              <w:jc w:val="both"/>
              <w:rPr>
                <w:rFonts w:ascii="Times New Roman" w:hAnsi="Times New Roman" w:cs="Times New Roman"/>
                <w:sz w:val="28"/>
                <w:szCs w:val="28"/>
              </w:rPr>
            </w:pPr>
          </w:p>
          <w:p w14:paraId="2F75E521" w14:textId="77777777" w:rsidR="000A0003" w:rsidRDefault="000A0003" w:rsidP="00F206B8">
            <w:pPr>
              <w:widowControl w:val="0"/>
              <w:suppressAutoHyphens/>
              <w:autoSpaceDE w:val="0"/>
              <w:autoSpaceDN w:val="0"/>
              <w:adjustRightInd w:val="0"/>
              <w:ind w:left="424" w:hanging="424"/>
              <w:jc w:val="both"/>
              <w:rPr>
                <w:rFonts w:ascii="Times New Roman" w:hAnsi="Times New Roman" w:cs="Times New Roman"/>
                <w:sz w:val="28"/>
                <w:szCs w:val="28"/>
              </w:rPr>
            </w:pPr>
          </w:p>
          <w:p w14:paraId="04233B8F" w14:textId="77777777" w:rsidR="000A0003" w:rsidRDefault="000A0003" w:rsidP="004E5DA7">
            <w:pPr>
              <w:widowControl w:val="0"/>
              <w:suppressAutoHyphens/>
              <w:autoSpaceDE w:val="0"/>
              <w:autoSpaceDN w:val="0"/>
              <w:adjustRightInd w:val="0"/>
              <w:jc w:val="both"/>
              <w:rPr>
                <w:rFonts w:ascii="Times New Roman" w:hAnsi="Times New Roman" w:cs="Times New Roman"/>
                <w:sz w:val="28"/>
                <w:szCs w:val="28"/>
              </w:rPr>
            </w:pPr>
          </w:p>
          <w:p w14:paraId="3A4440B9" w14:textId="77777777" w:rsidR="00423FD5" w:rsidRDefault="00423FD5" w:rsidP="004E5DA7">
            <w:pPr>
              <w:widowControl w:val="0"/>
              <w:suppressAutoHyphens/>
              <w:autoSpaceDE w:val="0"/>
              <w:autoSpaceDN w:val="0"/>
              <w:adjustRightInd w:val="0"/>
              <w:jc w:val="both"/>
              <w:rPr>
                <w:rFonts w:ascii="Times New Roman" w:hAnsi="Times New Roman" w:cs="Times New Roman"/>
                <w:sz w:val="28"/>
                <w:szCs w:val="28"/>
              </w:rPr>
            </w:pPr>
          </w:p>
          <w:p w14:paraId="76357014" w14:textId="18F5B702" w:rsidR="000A0003" w:rsidRDefault="000A0003" w:rsidP="000A0003">
            <w:pPr>
              <w:widowControl w:val="0"/>
              <w:suppressAutoHyphens/>
              <w:autoSpaceDE w:val="0"/>
              <w:autoSpaceDN w:val="0"/>
              <w:adjustRightInd w:val="0"/>
              <w:jc w:val="both"/>
              <w:rPr>
                <w:rFonts w:ascii="Times New Roman" w:hAnsi="Times New Roman" w:cs="Times New Roman"/>
                <w:sz w:val="28"/>
                <w:szCs w:val="28"/>
              </w:rPr>
            </w:pPr>
          </w:p>
          <w:p w14:paraId="21B59434" w14:textId="77777777" w:rsidR="004E5DA7" w:rsidRDefault="004E5DA7" w:rsidP="000A0003">
            <w:pPr>
              <w:widowControl w:val="0"/>
              <w:suppressAutoHyphens/>
              <w:autoSpaceDE w:val="0"/>
              <w:autoSpaceDN w:val="0"/>
              <w:adjustRightInd w:val="0"/>
              <w:jc w:val="both"/>
              <w:rPr>
                <w:rFonts w:ascii="Times New Roman" w:hAnsi="Times New Roman" w:cs="Times New Roman"/>
                <w:sz w:val="28"/>
                <w:szCs w:val="28"/>
              </w:rPr>
            </w:pPr>
          </w:p>
          <w:p w14:paraId="729F2D92" w14:textId="77777777" w:rsidR="004E5DA7" w:rsidRDefault="004E5DA7" w:rsidP="000A0003">
            <w:pPr>
              <w:widowControl w:val="0"/>
              <w:suppressAutoHyphens/>
              <w:autoSpaceDE w:val="0"/>
              <w:autoSpaceDN w:val="0"/>
              <w:adjustRightInd w:val="0"/>
              <w:jc w:val="both"/>
              <w:rPr>
                <w:rFonts w:ascii="Times New Roman" w:hAnsi="Times New Roman" w:cs="Times New Roman"/>
                <w:sz w:val="28"/>
                <w:szCs w:val="28"/>
              </w:rPr>
            </w:pPr>
          </w:p>
          <w:p w14:paraId="32C65787" w14:textId="1897F744" w:rsidR="00A2302D" w:rsidRDefault="00A2302D" w:rsidP="000A0003">
            <w:pPr>
              <w:widowControl w:val="0"/>
              <w:suppressAutoHyphens/>
              <w:autoSpaceDE w:val="0"/>
              <w:autoSpaceDN w:val="0"/>
              <w:adjustRightInd w:val="0"/>
              <w:jc w:val="both"/>
              <w:rPr>
                <w:rFonts w:ascii="Times New Roman" w:hAnsi="Times New Roman" w:cs="Times New Roman"/>
                <w:sz w:val="28"/>
                <w:szCs w:val="28"/>
              </w:rPr>
            </w:pPr>
          </w:p>
          <w:p w14:paraId="1065EDB6" w14:textId="77777777" w:rsidR="000E6F02" w:rsidRDefault="000E6F02" w:rsidP="000A0003">
            <w:pPr>
              <w:widowControl w:val="0"/>
              <w:suppressAutoHyphens/>
              <w:autoSpaceDE w:val="0"/>
              <w:autoSpaceDN w:val="0"/>
              <w:adjustRightInd w:val="0"/>
              <w:jc w:val="both"/>
              <w:rPr>
                <w:rFonts w:ascii="Times New Roman" w:hAnsi="Times New Roman" w:cs="Times New Roman"/>
                <w:sz w:val="28"/>
                <w:szCs w:val="28"/>
              </w:rPr>
            </w:pPr>
          </w:p>
          <w:p w14:paraId="13E0D1CA" w14:textId="670B88D4" w:rsidR="000E6F02" w:rsidRPr="00BA1B8A" w:rsidRDefault="000E6F02" w:rsidP="000A0003">
            <w:pPr>
              <w:widowControl w:val="0"/>
              <w:suppressAutoHyphens/>
              <w:autoSpaceDE w:val="0"/>
              <w:autoSpaceDN w:val="0"/>
              <w:adjustRightInd w:val="0"/>
              <w:jc w:val="both"/>
              <w:rPr>
                <w:rFonts w:ascii="Times New Roman" w:hAnsi="Times New Roman" w:cs="Times New Roman"/>
                <w:sz w:val="28"/>
                <w:szCs w:val="28"/>
              </w:rPr>
            </w:pPr>
          </w:p>
        </w:tc>
        <w:tc>
          <w:tcPr>
            <w:tcW w:w="6663" w:type="dxa"/>
          </w:tcPr>
          <w:p w14:paraId="43A18A4B" w14:textId="77777777" w:rsidR="00C009A7" w:rsidRPr="00C009A7" w:rsidRDefault="00C009A7" w:rsidP="00C009A7">
            <w:pPr>
              <w:widowControl w:val="0"/>
              <w:suppressAutoHyphens/>
              <w:autoSpaceDE w:val="0"/>
              <w:autoSpaceDN w:val="0"/>
              <w:adjustRightInd w:val="0"/>
              <w:jc w:val="both"/>
              <w:rPr>
                <w:rFonts w:ascii="Times New Roman" w:hAnsi="Times New Roman"/>
                <w:sz w:val="28"/>
                <w:szCs w:val="28"/>
              </w:rPr>
            </w:pPr>
            <w:bookmarkStart w:id="0" w:name="_Hlk142928283"/>
            <w:r w:rsidRPr="00C009A7">
              <w:rPr>
                <w:rFonts w:ascii="Times New Roman" w:hAnsi="Times New Roman"/>
                <w:sz w:val="28"/>
                <w:szCs w:val="28"/>
              </w:rPr>
              <w:lastRenderedPageBreak/>
              <w:t>обеспечение устойчивого роста производства сельскохозяйственной продукции, расширение рынка сбыта сельскохозяйственной продукции и повышение её конкурентоспособности;</w:t>
            </w:r>
          </w:p>
          <w:p w14:paraId="33AABEF3" w14:textId="2743442D" w:rsidR="007B71EC" w:rsidRDefault="00C009A7" w:rsidP="00C009A7">
            <w:pPr>
              <w:widowControl w:val="0"/>
              <w:suppressAutoHyphens/>
              <w:autoSpaceDE w:val="0"/>
              <w:autoSpaceDN w:val="0"/>
              <w:adjustRightInd w:val="0"/>
              <w:jc w:val="both"/>
              <w:rPr>
                <w:rFonts w:ascii="Times New Roman" w:hAnsi="Times New Roman"/>
                <w:sz w:val="28"/>
                <w:szCs w:val="28"/>
              </w:rPr>
            </w:pPr>
            <w:r w:rsidRPr="00C009A7">
              <w:rPr>
                <w:rFonts w:ascii="Times New Roman" w:hAnsi="Times New Roman"/>
                <w:sz w:val="28"/>
                <w:szCs w:val="28"/>
              </w:rPr>
              <w:t>обеспечение эпизоотического и ветеринарно-</w:t>
            </w:r>
            <w:r w:rsidRPr="00C009A7">
              <w:rPr>
                <w:rFonts w:ascii="Times New Roman" w:hAnsi="Times New Roman"/>
                <w:sz w:val="28"/>
                <w:szCs w:val="28"/>
              </w:rPr>
              <w:lastRenderedPageBreak/>
              <w:t>санитарного благополучия.</w:t>
            </w:r>
          </w:p>
          <w:p w14:paraId="6752FE69" w14:textId="77777777" w:rsidR="006750F9" w:rsidRDefault="004B77EB" w:rsidP="006750F9">
            <w:pPr>
              <w:widowControl w:val="0"/>
              <w:suppressAutoHyphens/>
              <w:autoSpaceDE w:val="0"/>
              <w:autoSpaceDN w:val="0"/>
              <w:adjustRightInd w:val="0"/>
              <w:ind w:left="34" w:hanging="34"/>
              <w:jc w:val="both"/>
              <w:rPr>
                <w:rFonts w:ascii="Times New Roman" w:hAnsi="Times New Roman" w:cs="Times New Roman"/>
                <w:sz w:val="28"/>
                <w:szCs w:val="28"/>
              </w:rPr>
            </w:pPr>
            <w:bookmarkStart w:id="1" w:name="_Hlk142928383"/>
            <w:bookmarkEnd w:id="0"/>
            <w:r w:rsidRPr="004B77EB">
              <w:rPr>
                <w:rFonts w:ascii="Times New Roman" w:hAnsi="Times New Roman" w:cs="Times New Roman"/>
                <w:sz w:val="28"/>
                <w:szCs w:val="28"/>
              </w:rPr>
              <w:t>обеспечение деятельности управления сельского хозяйства и охраны окружающей среды</w:t>
            </w:r>
            <w:r w:rsidR="006750F9">
              <w:rPr>
                <w:rFonts w:ascii="Times New Roman" w:hAnsi="Times New Roman" w:cs="Times New Roman"/>
                <w:sz w:val="28"/>
                <w:szCs w:val="28"/>
              </w:rPr>
              <w:t>;</w:t>
            </w:r>
          </w:p>
          <w:p w14:paraId="319C83A9" w14:textId="1D5880D4" w:rsidR="004B77EB" w:rsidRPr="004B77EB" w:rsidRDefault="004B77EB" w:rsidP="006750F9">
            <w:pPr>
              <w:widowControl w:val="0"/>
              <w:suppressAutoHyphens/>
              <w:autoSpaceDE w:val="0"/>
              <w:autoSpaceDN w:val="0"/>
              <w:adjustRightInd w:val="0"/>
              <w:ind w:left="34" w:hanging="34"/>
              <w:jc w:val="both"/>
              <w:rPr>
                <w:rFonts w:ascii="Times New Roman" w:hAnsi="Times New Roman" w:cs="Times New Roman"/>
                <w:sz w:val="28"/>
                <w:szCs w:val="28"/>
              </w:rPr>
            </w:pPr>
            <w:r w:rsidRPr="004B77EB">
              <w:rPr>
                <w:rFonts w:ascii="Times New Roman" w:hAnsi="Times New Roman" w:cs="Times New Roman"/>
                <w:sz w:val="28"/>
                <w:szCs w:val="28"/>
              </w:rPr>
              <w:t>развитие</w:t>
            </w:r>
            <w:r w:rsidR="006750F9">
              <w:rPr>
                <w:rFonts w:ascii="Times New Roman" w:hAnsi="Times New Roman" w:cs="Times New Roman"/>
                <w:sz w:val="28"/>
                <w:szCs w:val="28"/>
              </w:rPr>
              <w:t xml:space="preserve"> </w:t>
            </w:r>
            <w:r w:rsidRPr="004B77EB">
              <w:rPr>
                <w:rFonts w:ascii="Times New Roman" w:hAnsi="Times New Roman" w:cs="Times New Roman"/>
                <w:sz w:val="28"/>
                <w:szCs w:val="28"/>
              </w:rPr>
              <w:t>сельхозтоваропроизводителей,</w:t>
            </w:r>
            <w:r w:rsidR="00C86F93">
              <w:rPr>
                <w:rFonts w:ascii="Times New Roman" w:hAnsi="Times New Roman" w:cs="Times New Roman"/>
                <w:sz w:val="28"/>
                <w:szCs w:val="28"/>
              </w:rPr>
              <w:t xml:space="preserve"> </w:t>
            </w:r>
            <w:r w:rsidRPr="004B77EB">
              <w:rPr>
                <w:rFonts w:ascii="Times New Roman" w:hAnsi="Times New Roman" w:cs="Times New Roman"/>
                <w:sz w:val="28"/>
                <w:szCs w:val="28"/>
              </w:rPr>
              <w:t>стимулирование в увеличении объемов производства</w:t>
            </w:r>
          </w:p>
          <w:p w14:paraId="5C73BE2A" w14:textId="77777777" w:rsidR="004B77EB" w:rsidRPr="004B77EB" w:rsidRDefault="004B77EB" w:rsidP="004B77EB">
            <w:pPr>
              <w:widowControl w:val="0"/>
              <w:suppressAutoHyphens/>
              <w:autoSpaceDE w:val="0"/>
              <w:autoSpaceDN w:val="0"/>
              <w:adjustRightInd w:val="0"/>
              <w:ind w:left="34" w:hanging="34"/>
              <w:jc w:val="both"/>
              <w:rPr>
                <w:rFonts w:ascii="Times New Roman" w:hAnsi="Times New Roman" w:cs="Times New Roman"/>
                <w:sz w:val="28"/>
                <w:szCs w:val="28"/>
              </w:rPr>
            </w:pPr>
            <w:r w:rsidRPr="004B77EB">
              <w:rPr>
                <w:rFonts w:ascii="Times New Roman" w:hAnsi="Times New Roman" w:cs="Times New Roman"/>
                <w:sz w:val="28"/>
                <w:szCs w:val="28"/>
              </w:rPr>
              <w:t xml:space="preserve">сельхозпродукции и продуктов ее переработки;  </w:t>
            </w:r>
          </w:p>
          <w:p w14:paraId="17C92E47" w14:textId="77777777" w:rsidR="004B77EB" w:rsidRDefault="004B77EB" w:rsidP="004B77EB">
            <w:pPr>
              <w:widowControl w:val="0"/>
              <w:suppressAutoHyphens/>
              <w:autoSpaceDE w:val="0"/>
              <w:autoSpaceDN w:val="0"/>
              <w:adjustRightInd w:val="0"/>
              <w:ind w:left="34"/>
              <w:jc w:val="both"/>
              <w:rPr>
                <w:rFonts w:ascii="Times New Roman" w:hAnsi="Times New Roman" w:cs="Times New Roman"/>
                <w:sz w:val="28"/>
                <w:szCs w:val="28"/>
              </w:rPr>
            </w:pPr>
            <w:r w:rsidRPr="004B77EB">
              <w:rPr>
                <w:rFonts w:ascii="Times New Roman" w:hAnsi="Times New Roman" w:cs="Times New Roman"/>
                <w:sz w:val="28"/>
                <w:szCs w:val="28"/>
              </w:rPr>
              <w:t>предупреждение возникновения и распространения</w:t>
            </w:r>
          </w:p>
          <w:p w14:paraId="5DA0F2C3" w14:textId="76209A2D" w:rsidR="00DF7D6E" w:rsidRDefault="004B77EB" w:rsidP="00C86F93">
            <w:pPr>
              <w:widowControl w:val="0"/>
              <w:suppressAutoHyphens/>
              <w:autoSpaceDE w:val="0"/>
              <w:autoSpaceDN w:val="0"/>
              <w:adjustRightInd w:val="0"/>
              <w:ind w:left="34"/>
              <w:jc w:val="both"/>
              <w:rPr>
                <w:rFonts w:ascii="Times New Roman" w:hAnsi="Times New Roman" w:cs="Times New Roman"/>
                <w:sz w:val="28"/>
                <w:szCs w:val="28"/>
              </w:rPr>
            </w:pPr>
            <w:r w:rsidRPr="004B77EB">
              <w:rPr>
                <w:rFonts w:ascii="Times New Roman" w:hAnsi="Times New Roman" w:cs="Times New Roman"/>
                <w:sz w:val="28"/>
                <w:szCs w:val="28"/>
              </w:rPr>
              <w:t>заразных и иных болезней животных, обеспечение эпизоотического благополучия на территории Абинского района</w:t>
            </w:r>
          </w:p>
          <w:bookmarkEnd w:id="1"/>
          <w:p w14:paraId="12D350C1" w14:textId="77777777" w:rsidR="00C86F93" w:rsidRDefault="00C86F93" w:rsidP="00C86F93">
            <w:pPr>
              <w:widowControl w:val="0"/>
              <w:suppressAutoHyphens/>
              <w:autoSpaceDE w:val="0"/>
              <w:autoSpaceDN w:val="0"/>
              <w:adjustRightInd w:val="0"/>
              <w:ind w:left="34"/>
              <w:jc w:val="both"/>
              <w:rPr>
                <w:rFonts w:ascii="Times New Roman" w:hAnsi="Times New Roman" w:cs="Times New Roman"/>
                <w:sz w:val="28"/>
                <w:szCs w:val="28"/>
              </w:rPr>
            </w:pPr>
          </w:p>
          <w:p w14:paraId="1DD76925" w14:textId="77777777" w:rsidR="00DF7D6E" w:rsidRDefault="00DF7D6E" w:rsidP="004B77EB">
            <w:pPr>
              <w:widowControl w:val="0"/>
              <w:suppressAutoHyphens/>
              <w:autoSpaceDE w:val="0"/>
              <w:autoSpaceDN w:val="0"/>
              <w:adjustRightInd w:val="0"/>
              <w:ind w:left="34"/>
              <w:jc w:val="both"/>
              <w:rPr>
                <w:rFonts w:ascii="Times New Roman" w:hAnsi="Times New Roman" w:cs="Times New Roman"/>
                <w:sz w:val="28"/>
                <w:szCs w:val="28"/>
              </w:rPr>
            </w:pPr>
            <w:r w:rsidRPr="00DF7D6E">
              <w:rPr>
                <w:rFonts w:ascii="Times New Roman" w:hAnsi="Times New Roman" w:cs="Times New Roman"/>
                <w:sz w:val="28"/>
                <w:szCs w:val="28"/>
              </w:rPr>
              <w:t>количество специалистов, деятельность которых обеспечена за счет бюджета муниципального образования Абинский район</w:t>
            </w:r>
            <w:r>
              <w:rPr>
                <w:rFonts w:ascii="Times New Roman" w:hAnsi="Times New Roman" w:cs="Times New Roman"/>
                <w:sz w:val="28"/>
                <w:szCs w:val="28"/>
              </w:rPr>
              <w:t>;</w:t>
            </w:r>
          </w:p>
          <w:p w14:paraId="2B844645" w14:textId="2A1222AF" w:rsidR="00DF7D6E" w:rsidRDefault="00DF7D6E" w:rsidP="004B77EB">
            <w:pPr>
              <w:widowControl w:val="0"/>
              <w:suppressAutoHyphens/>
              <w:autoSpaceDE w:val="0"/>
              <w:autoSpaceDN w:val="0"/>
              <w:adjustRightInd w:val="0"/>
              <w:ind w:left="34"/>
              <w:jc w:val="both"/>
              <w:rPr>
                <w:rFonts w:ascii="Times New Roman" w:hAnsi="Times New Roman" w:cs="Times New Roman"/>
                <w:sz w:val="28"/>
                <w:szCs w:val="28"/>
              </w:rPr>
            </w:pPr>
            <w:r w:rsidRPr="00DF7D6E">
              <w:rPr>
                <w:rFonts w:ascii="Times New Roman" w:hAnsi="Times New Roman" w:cs="Times New Roman"/>
                <w:sz w:val="28"/>
                <w:szCs w:val="28"/>
              </w:rPr>
              <w:t>количество специалистов, подлежащих профессиональному переобучению</w:t>
            </w:r>
            <w:r>
              <w:rPr>
                <w:rFonts w:ascii="Times New Roman" w:hAnsi="Times New Roman" w:cs="Times New Roman"/>
                <w:sz w:val="28"/>
                <w:szCs w:val="28"/>
              </w:rPr>
              <w:t>;</w:t>
            </w:r>
          </w:p>
          <w:p w14:paraId="70187C23" w14:textId="1BEF69D8" w:rsidR="00DF7D6E" w:rsidRDefault="00DF7D6E" w:rsidP="004B77EB">
            <w:pPr>
              <w:widowControl w:val="0"/>
              <w:suppressAutoHyphens/>
              <w:autoSpaceDE w:val="0"/>
              <w:autoSpaceDN w:val="0"/>
              <w:adjustRightInd w:val="0"/>
              <w:ind w:left="34"/>
              <w:jc w:val="both"/>
              <w:rPr>
                <w:rFonts w:ascii="Times New Roman" w:hAnsi="Times New Roman" w:cs="Times New Roman"/>
                <w:sz w:val="28"/>
                <w:szCs w:val="28"/>
              </w:rPr>
            </w:pPr>
            <w:r w:rsidRPr="00DF7D6E">
              <w:rPr>
                <w:rFonts w:ascii="Times New Roman" w:hAnsi="Times New Roman" w:cs="Times New Roman"/>
                <w:sz w:val="28"/>
                <w:szCs w:val="28"/>
              </w:rPr>
              <w:t>количество специалистов, деятельность которых обеспечена за счет бюджета Краснодарского края</w:t>
            </w:r>
            <w:r>
              <w:rPr>
                <w:rFonts w:ascii="Times New Roman" w:hAnsi="Times New Roman" w:cs="Times New Roman"/>
                <w:sz w:val="28"/>
                <w:szCs w:val="28"/>
              </w:rPr>
              <w:t>;</w:t>
            </w:r>
          </w:p>
          <w:p w14:paraId="1CF78BAD" w14:textId="67F9C1A9" w:rsidR="00C86F93" w:rsidRDefault="00C86F93" w:rsidP="004B77EB">
            <w:pPr>
              <w:widowControl w:val="0"/>
              <w:suppressAutoHyphens/>
              <w:autoSpaceDE w:val="0"/>
              <w:autoSpaceDN w:val="0"/>
              <w:adjustRightInd w:val="0"/>
              <w:ind w:left="34"/>
              <w:jc w:val="both"/>
              <w:rPr>
                <w:rFonts w:ascii="Times New Roman" w:hAnsi="Times New Roman" w:cs="Times New Roman"/>
                <w:sz w:val="28"/>
                <w:szCs w:val="28"/>
              </w:rPr>
            </w:pPr>
            <w:r w:rsidRPr="00C86F93">
              <w:rPr>
                <w:rFonts w:ascii="Times New Roman" w:hAnsi="Times New Roman" w:cs="Times New Roman"/>
                <w:sz w:val="28"/>
                <w:szCs w:val="28"/>
              </w:rPr>
              <w:t>объем финансирования по субсидированию представителей малых форм хозяйствования Абинского района</w:t>
            </w:r>
            <w:r>
              <w:rPr>
                <w:rFonts w:ascii="Times New Roman" w:hAnsi="Times New Roman" w:cs="Times New Roman"/>
                <w:sz w:val="28"/>
                <w:szCs w:val="28"/>
              </w:rPr>
              <w:t>;</w:t>
            </w:r>
          </w:p>
          <w:p w14:paraId="1F7C9329" w14:textId="691FE288" w:rsidR="00C86F93" w:rsidRDefault="00C86F93" w:rsidP="004B77EB">
            <w:pPr>
              <w:widowControl w:val="0"/>
              <w:suppressAutoHyphens/>
              <w:autoSpaceDE w:val="0"/>
              <w:autoSpaceDN w:val="0"/>
              <w:adjustRightInd w:val="0"/>
              <w:ind w:left="34"/>
              <w:jc w:val="both"/>
              <w:rPr>
                <w:rFonts w:ascii="Times New Roman" w:hAnsi="Times New Roman" w:cs="Times New Roman"/>
                <w:sz w:val="28"/>
                <w:szCs w:val="28"/>
              </w:rPr>
            </w:pPr>
            <w:r w:rsidRPr="00C86F93">
              <w:rPr>
                <w:rFonts w:ascii="Times New Roman" w:hAnsi="Times New Roman" w:cs="Times New Roman"/>
                <w:sz w:val="28"/>
                <w:szCs w:val="28"/>
              </w:rPr>
              <w:t>количество представителей малых форм хозяйствования Абинского района, участников агропромышленной выставки «Кубанская ярмарка»</w:t>
            </w:r>
            <w:r>
              <w:rPr>
                <w:rFonts w:ascii="Times New Roman" w:hAnsi="Times New Roman" w:cs="Times New Roman"/>
                <w:sz w:val="28"/>
                <w:szCs w:val="28"/>
              </w:rPr>
              <w:t>;</w:t>
            </w:r>
          </w:p>
          <w:p w14:paraId="335BE732" w14:textId="5A262446" w:rsidR="00C86F93" w:rsidRDefault="00D90D75" w:rsidP="00D90D75">
            <w:pPr>
              <w:widowControl w:val="0"/>
              <w:suppressAutoHyphens/>
              <w:autoSpaceDE w:val="0"/>
              <w:autoSpaceDN w:val="0"/>
              <w:adjustRightInd w:val="0"/>
              <w:ind w:left="34"/>
              <w:jc w:val="both"/>
              <w:rPr>
                <w:rFonts w:ascii="Times New Roman" w:hAnsi="Times New Roman" w:cs="Times New Roman"/>
                <w:sz w:val="28"/>
                <w:szCs w:val="28"/>
              </w:rPr>
            </w:pPr>
            <w:r w:rsidRPr="00D90D75">
              <w:rPr>
                <w:rFonts w:ascii="Times New Roman" w:hAnsi="Times New Roman" w:cs="Times New Roman"/>
                <w:sz w:val="28"/>
                <w:szCs w:val="28"/>
              </w:rPr>
              <w:t>количество изготовленного информационного материала по проведению мероприятий</w:t>
            </w:r>
            <w:r w:rsidR="00C86F93" w:rsidRPr="00C86F93">
              <w:rPr>
                <w:rFonts w:ascii="Times New Roman" w:hAnsi="Times New Roman" w:cs="Times New Roman"/>
                <w:sz w:val="28"/>
                <w:szCs w:val="28"/>
              </w:rPr>
              <w:t>:</w:t>
            </w:r>
            <w:r w:rsidR="00C86F93">
              <w:rPr>
                <w:rFonts w:ascii="Times New Roman" w:hAnsi="Times New Roman" w:cs="Times New Roman"/>
                <w:sz w:val="28"/>
                <w:szCs w:val="28"/>
              </w:rPr>
              <w:t xml:space="preserve"> </w:t>
            </w:r>
            <w:r w:rsidR="00C86F93" w:rsidRPr="00C86F93">
              <w:rPr>
                <w:rFonts w:ascii="Times New Roman" w:hAnsi="Times New Roman" w:cs="Times New Roman"/>
                <w:sz w:val="28"/>
                <w:szCs w:val="28"/>
              </w:rPr>
              <w:t>растяжка с люверсами</w:t>
            </w:r>
            <w:r w:rsidR="00C86F93">
              <w:rPr>
                <w:rFonts w:ascii="Times New Roman" w:hAnsi="Times New Roman" w:cs="Times New Roman"/>
                <w:sz w:val="28"/>
                <w:szCs w:val="28"/>
              </w:rPr>
              <w:t>,</w:t>
            </w:r>
            <w:r>
              <w:rPr>
                <w:rFonts w:ascii="Times New Roman" w:hAnsi="Times New Roman" w:cs="Times New Roman"/>
                <w:sz w:val="28"/>
                <w:szCs w:val="28"/>
              </w:rPr>
              <w:t xml:space="preserve"> </w:t>
            </w:r>
            <w:r w:rsidR="00C86F93" w:rsidRPr="00C86F93">
              <w:rPr>
                <w:rFonts w:ascii="Times New Roman" w:hAnsi="Times New Roman" w:cs="Times New Roman"/>
                <w:sz w:val="28"/>
                <w:szCs w:val="28"/>
              </w:rPr>
              <w:t>информационные листовки</w:t>
            </w:r>
            <w:r w:rsidR="00C86F93">
              <w:rPr>
                <w:rFonts w:ascii="Times New Roman" w:hAnsi="Times New Roman" w:cs="Times New Roman"/>
                <w:sz w:val="28"/>
                <w:szCs w:val="28"/>
              </w:rPr>
              <w:t xml:space="preserve">, </w:t>
            </w:r>
            <w:r w:rsidR="00C86F93" w:rsidRPr="00C86F93">
              <w:rPr>
                <w:rFonts w:ascii="Times New Roman" w:hAnsi="Times New Roman" w:cs="Times New Roman"/>
                <w:sz w:val="28"/>
                <w:szCs w:val="28"/>
              </w:rPr>
              <w:t>мобильный раздвижной рекламный стенд с баннером</w:t>
            </w:r>
            <w:r w:rsidR="00C86F93">
              <w:rPr>
                <w:rFonts w:ascii="Times New Roman" w:hAnsi="Times New Roman" w:cs="Times New Roman"/>
                <w:sz w:val="28"/>
                <w:szCs w:val="28"/>
              </w:rPr>
              <w:t xml:space="preserve">, </w:t>
            </w:r>
            <w:r w:rsidR="00C86F93" w:rsidRPr="00C86F93">
              <w:rPr>
                <w:rFonts w:ascii="Times New Roman" w:hAnsi="Times New Roman" w:cs="Times New Roman"/>
                <w:sz w:val="28"/>
                <w:szCs w:val="28"/>
              </w:rPr>
              <w:t>баннеры</w:t>
            </w:r>
            <w:r w:rsidR="00C86F93">
              <w:rPr>
                <w:rFonts w:ascii="Times New Roman" w:hAnsi="Times New Roman" w:cs="Times New Roman"/>
                <w:sz w:val="28"/>
                <w:szCs w:val="28"/>
              </w:rPr>
              <w:t xml:space="preserve">, </w:t>
            </w:r>
            <w:r w:rsidR="00C86F93" w:rsidRPr="00C86F93">
              <w:rPr>
                <w:rFonts w:ascii="Times New Roman" w:hAnsi="Times New Roman" w:cs="Times New Roman"/>
                <w:sz w:val="28"/>
                <w:szCs w:val="28"/>
              </w:rPr>
              <w:t>наградные материалы (рамки оформительские, благодарности, грамоты</w:t>
            </w:r>
            <w:r w:rsidR="00C86F93">
              <w:rPr>
                <w:rFonts w:ascii="Times New Roman" w:hAnsi="Times New Roman" w:cs="Times New Roman"/>
                <w:sz w:val="28"/>
                <w:szCs w:val="28"/>
              </w:rPr>
              <w:t>);</w:t>
            </w:r>
          </w:p>
          <w:p w14:paraId="087856C4" w14:textId="621602AC" w:rsidR="00C86F93" w:rsidRDefault="00C86F93" w:rsidP="00C86F93">
            <w:pPr>
              <w:widowControl w:val="0"/>
              <w:suppressAutoHyphens/>
              <w:autoSpaceDE w:val="0"/>
              <w:autoSpaceDN w:val="0"/>
              <w:adjustRightInd w:val="0"/>
              <w:ind w:left="34"/>
              <w:jc w:val="both"/>
              <w:rPr>
                <w:rFonts w:ascii="Times New Roman" w:hAnsi="Times New Roman" w:cs="Times New Roman"/>
                <w:sz w:val="28"/>
                <w:szCs w:val="28"/>
              </w:rPr>
            </w:pPr>
            <w:r w:rsidRPr="00C86F93">
              <w:rPr>
                <w:rFonts w:ascii="Times New Roman" w:hAnsi="Times New Roman" w:cs="Times New Roman"/>
                <w:sz w:val="28"/>
                <w:szCs w:val="28"/>
              </w:rPr>
              <w:t>количество участников торжественного мероприятия «День Урожая»</w:t>
            </w:r>
            <w:r>
              <w:rPr>
                <w:rFonts w:ascii="Times New Roman" w:hAnsi="Times New Roman" w:cs="Times New Roman"/>
                <w:sz w:val="28"/>
                <w:szCs w:val="28"/>
              </w:rPr>
              <w:t>;</w:t>
            </w:r>
          </w:p>
          <w:p w14:paraId="1067E0AC" w14:textId="5145998D" w:rsidR="00DF7D6E" w:rsidRPr="00BA1B8A" w:rsidRDefault="00C86F93" w:rsidP="00C86F93">
            <w:pPr>
              <w:widowControl w:val="0"/>
              <w:suppressAutoHyphens/>
              <w:autoSpaceDE w:val="0"/>
              <w:autoSpaceDN w:val="0"/>
              <w:adjustRightInd w:val="0"/>
              <w:ind w:left="34"/>
              <w:jc w:val="both"/>
              <w:rPr>
                <w:rFonts w:ascii="Times New Roman" w:hAnsi="Times New Roman" w:cs="Times New Roman"/>
                <w:sz w:val="28"/>
                <w:szCs w:val="28"/>
              </w:rPr>
            </w:pPr>
            <w:r w:rsidRPr="00C86F93">
              <w:rPr>
                <w:rFonts w:ascii="Times New Roman" w:hAnsi="Times New Roman" w:cs="Times New Roman"/>
                <w:sz w:val="28"/>
                <w:szCs w:val="28"/>
              </w:rPr>
              <w:t>количество отловленных животных без владельцев</w:t>
            </w:r>
          </w:p>
        </w:tc>
      </w:tr>
      <w:tr w:rsidR="00B430F2" w:rsidRPr="00BA1B8A" w14:paraId="41E5339E" w14:textId="77777777" w:rsidTr="003C7F62">
        <w:trPr>
          <w:cantSplit/>
          <w:trHeight w:hRule="exact" w:val="1382"/>
        </w:trPr>
        <w:tc>
          <w:tcPr>
            <w:tcW w:w="2660" w:type="dxa"/>
          </w:tcPr>
          <w:p w14:paraId="0B6F0FF3" w14:textId="77777777" w:rsidR="00D277F5" w:rsidRDefault="00D277F5" w:rsidP="007C1D7A">
            <w:pPr>
              <w:pStyle w:val="ConsPlusNonformat"/>
              <w:suppressAutoHyphens/>
              <w:rPr>
                <w:rFonts w:ascii="Times New Roman" w:hAnsi="Times New Roman" w:cs="Times New Roman"/>
                <w:sz w:val="28"/>
                <w:szCs w:val="28"/>
              </w:rPr>
            </w:pPr>
          </w:p>
          <w:p w14:paraId="625AE9A8" w14:textId="20D0F5B6" w:rsidR="00844F91" w:rsidRPr="00BA1B8A" w:rsidRDefault="00B430F2" w:rsidP="007C1D7A">
            <w:pPr>
              <w:pStyle w:val="ConsPlusNonformat"/>
              <w:suppressAutoHyphens/>
              <w:rPr>
                <w:rFonts w:ascii="Times New Roman" w:hAnsi="Times New Roman" w:cs="Times New Roman"/>
                <w:sz w:val="28"/>
                <w:szCs w:val="28"/>
              </w:rPr>
            </w:pPr>
            <w:r w:rsidRPr="00BA1B8A">
              <w:rPr>
                <w:rFonts w:ascii="Times New Roman" w:hAnsi="Times New Roman" w:cs="Times New Roman"/>
                <w:sz w:val="28"/>
                <w:szCs w:val="28"/>
              </w:rPr>
              <w:t>Этапы и сроки реализации      муниципальной программы</w:t>
            </w:r>
          </w:p>
        </w:tc>
        <w:tc>
          <w:tcPr>
            <w:tcW w:w="567" w:type="dxa"/>
          </w:tcPr>
          <w:p w14:paraId="54C2AEDE" w14:textId="08C4C845" w:rsidR="00B430F2" w:rsidRPr="00BA1B8A" w:rsidRDefault="00B430F2" w:rsidP="007C1D7A">
            <w:pPr>
              <w:widowControl w:val="0"/>
              <w:suppressAutoHyphens/>
              <w:autoSpaceDE w:val="0"/>
              <w:autoSpaceDN w:val="0"/>
              <w:adjustRightInd w:val="0"/>
              <w:jc w:val="both"/>
              <w:rPr>
                <w:rFonts w:ascii="Times New Roman" w:hAnsi="Times New Roman" w:cs="Times New Roman"/>
                <w:sz w:val="28"/>
                <w:szCs w:val="28"/>
              </w:rPr>
            </w:pPr>
          </w:p>
        </w:tc>
        <w:tc>
          <w:tcPr>
            <w:tcW w:w="6663" w:type="dxa"/>
          </w:tcPr>
          <w:p w14:paraId="72C5690E" w14:textId="77777777" w:rsidR="00D277F5" w:rsidRDefault="00D277F5" w:rsidP="00D54640">
            <w:pPr>
              <w:widowControl w:val="0"/>
              <w:suppressAutoHyphens/>
              <w:autoSpaceDE w:val="0"/>
              <w:autoSpaceDN w:val="0"/>
              <w:adjustRightInd w:val="0"/>
              <w:jc w:val="both"/>
              <w:rPr>
                <w:rFonts w:ascii="Times New Roman" w:hAnsi="Times New Roman" w:cs="Times New Roman"/>
                <w:sz w:val="28"/>
                <w:szCs w:val="28"/>
              </w:rPr>
            </w:pPr>
          </w:p>
          <w:p w14:paraId="4BBB5683" w14:textId="3EC3A608" w:rsidR="00B430F2" w:rsidRDefault="00354588" w:rsidP="00D54640">
            <w:pPr>
              <w:widowControl w:val="0"/>
              <w:suppressAutoHyphens/>
              <w:autoSpaceDE w:val="0"/>
              <w:autoSpaceDN w:val="0"/>
              <w:adjustRightInd w:val="0"/>
              <w:jc w:val="both"/>
              <w:rPr>
                <w:rFonts w:ascii="Times New Roman" w:hAnsi="Times New Roman" w:cs="Times New Roman"/>
                <w:sz w:val="28"/>
                <w:szCs w:val="28"/>
              </w:rPr>
            </w:pPr>
            <w:r w:rsidRPr="00354588">
              <w:rPr>
                <w:rFonts w:ascii="Times New Roman" w:hAnsi="Times New Roman" w:cs="Times New Roman"/>
                <w:sz w:val="28"/>
                <w:szCs w:val="28"/>
              </w:rPr>
              <w:t>2024 – 203</w:t>
            </w:r>
            <w:r w:rsidR="00314D24">
              <w:rPr>
                <w:rFonts w:ascii="Times New Roman" w:hAnsi="Times New Roman" w:cs="Times New Roman"/>
                <w:sz w:val="28"/>
                <w:szCs w:val="28"/>
              </w:rPr>
              <w:t>2</w:t>
            </w:r>
            <w:r w:rsidRPr="00354588">
              <w:rPr>
                <w:rFonts w:ascii="Times New Roman" w:hAnsi="Times New Roman" w:cs="Times New Roman"/>
                <w:sz w:val="28"/>
                <w:szCs w:val="28"/>
              </w:rPr>
              <w:t xml:space="preserve"> годы</w:t>
            </w:r>
            <w:r w:rsidR="00AD3D04" w:rsidRPr="00BA1B8A">
              <w:rPr>
                <w:rFonts w:ascii="Times New Roman" w:hAnsi="Times New Roman" w:cs="Times New Roman"/>
                <w:sz w:val="28"/>
                <w:szCs w:val="28"/>
              </w:rPr>
              <w:t>, без разделения на этапы</w:t>
            </w:r>
          </w:p>
          <w:p w14:paraId="6CF2AD96" w14:textId="77777777" w:rsidR="001E699A" w:rsidRDefault="001E699A" w:rsidP="00D54640">
            <w:pPr>
              <w:widowControl w:val="0"/>
              <w:suppressAutoHyphens/>
              <w:autoSpaceDE w:val="0"/>
              <w:autoSpaceDN w:val="0"/>
              <w:adjustRightInd w:val="0"/>
              <w:jc w:val="both"/>
              <w:rPr>
                <w:rFonts w:ascii="Times New Roman" w:hAnsi="Times New Roman" w:cs="Times New Roman"/>
                <w:sz w:val="28"/>
                <w:szCs w:val="28"/>
              </w:rPr>
            </w:pPr>
          </w:p>
          <w:p w14:paraId="34FA5711" w14:textId="77777777" w:rsidR="001E699A" w:rsidRDefault="001E699A" w:rsidP="00D54640">
            <w:pPr>
              <w:widowControl w:val="0"/>
              <w:suppressAutoHyphens/>
              <w:autoSpaceDE w:val="0"/>
              <w:autoSpaceDN w:val="0"/>
              <w:adjustRightInd w:val="0"/>
              <w:jc w:val="both"/>
              <w:rPr>
                <w:rFonts w:ascii="Times New Roman" w:hAnsi="Times New Roman" w:cs="Times New Roman"/>
                <w:sz w:val="28"/>
                <w:szCs w:val="28"/>
              </w:rPr>
            </w:pPr>
          </w:p>
          <w:p w14:paraId="02EAFF85" w14:textId="77777777" w:rsidR="001E699A" w:rsidRDefault="001E699A" w:rsidP="00D54640">
            <w:pPr>
              <w:widowControl w:val="0"/>
              <w:suppressAutoHyphens/>
              <w:autoSpaceDE w:val="0"/>
              <w:autoSpaceDN w:val="0"/>
              <w:adjustRightInd w:val="0"/>
              <w:jc w:val="both"/>
              <w:rPr>
                <w:rFonts w:ascii="Times New Roman" w:hAnsi="Times New Roman" w:cs="Times New Roman"/>
                <w:sz w:val="28"/>
                <w:szCs w:val="28"/>
              </w:rPr>
            </w:pPr>
          </w:p>
          <w:p w14:paraId="0C594AB7" w14:textId="77777777" w:rsidR="001E699A" w:rsidRDefault="001E699A" w:rsidP="00D54640">
            <w:pPr>
              <w:widowControl w:val="0"/>
              <w:suppressAutoHyphens/>
              <w:autoSpaceDE w:val="0"/>
              <w:autoSpaceDN w:val="0"/>
              <w:adjustRightInd w:val="0"/>
              <w:jc w:val="both"/>
              <w:rPr>
                <w:rFonts w:ascii="Times New Roman" w:hAnsi="Times New Roman" w:cs="Times New Roman"/>
                <w:sz w:val="28"/>
                <w:szCs w:val="28"/>
              </w:rPr>
            </w:pPr>
          </w:p>
          <w:p w14:paraId="58940734" w14:textId="77777777" w:rsidR="001E699A" w:rsidRPr="00BA1B8A" w:rsidRDefault="001E699A" w:rsidP="00D54640">
            <w:pPr>
              <w:widowControl w:val="0"/>
              <w:suppressAutoHyphens/>
              <w:autoSpaceDE w:val="0"/>
              <w:autoSpaceDN w:val="0"/>
              <w:adjustRightInd w:val="0"/>
              <w:jc w:val="both"/>
              <w:rPr>
                <w:rFonts w:ascii="Times New Roman" w:hAnsi="Times New Roman" w:cs="Times New Roman"/>
                <w:sz w:val="28"/>
                <w:szCs w:val="28"/>
              </w:rPr>
            </w:pPr>
          </w:p>
        </w:tc>
      </w:tr>
      <w:tr w:rsidR="00B430F2" w:rsidRPr="00BA1B8A" w14:paraId="0451A26D" w14:textId="77777777" w:rsidTr="003C7F62">
        <w:tc>
          <w:tcPr>
            <w:tcW w:w="2660" w:type="dxa"/>
          </w:tcPr>
          <w:p w14:paraId="79CE9B0F" w14:textId="77777777" w:rsidR="00B430F2" w:rsidRPr="00BA1B8A" w:rsidRDefault="00B430F2" w:rsidP="007C1D7A">
            <w:pPr>
              <w:pStyle w:val="ConsPlusNonformat"/>
              <w:suppressAutoHyphens/>
              <w:rPr>
                <w:rFonts w:ascii="Times New Roman" w:hAnsi="Times New Roman" w:cs="Times New Roman"/>
                <w:sz w:val="28"/>
                <w:szCs w:val="28"/>
              </w:rPr>
            </w:pPr>
            <w:r w:rsidRPr="00BA1B8A">
              <w:rPr>
                <w:rFonts w:ascii="Times New Roman" w:hAnsi="Times New Roman" w:cs="Times New Roman"/>
                <w:sz w:val="28"/>
                <w:szCs w:val="28"/>
              </w:rPr>
              <w:t xml:space="preserve">Объемы </w:t>
            </w:r>
            <w:r w:rsidR="00AD3D04" w:rsidRPr="00BA1B8A">
              <w:rPr>
                <w:rFonts w:ascii="Times New Roman" w:hAnsi="Times New Roman" w:cs="Times New Roman"/>
                <w:sz w:val="28"/>
                <w:szCs w:val="28"/>
              </w:rPr>
              <w:t>и источники финансирования</w:t>
            </w:r>
            <w:r w:rsidRPr="00BA1B8A">
              <w:rPr>
                <w:rFonts w:ascii="Times New Roman" w:hAnsi="Times New Roman" w:cs="Times New Roman"/>
                <w:sz w:val="28"/>
                <w:szCs w:val="28"/>
              </w:rPr>
              <w:t xml:space="preserve"> муниципальной программы</w:t>
            </w:r>
          </w:p>
          <w:p w14:paraId="061F898F" w14:textId="77777777" w:rsidR="00B430F2" w:rsidRPr="00BA1B8A" w:rsidRDefault="00B430F2" w:rsidP="007C1D7A">
            <w:pPr>
              <w:pStyle w:val="ConsPlusNonformat"/>
              <w:suppressAutoHyphens/>
              <w:rPr>
                <w:rFonts w:ascii="Times New Roman" w:hAnsi="Times New Roman" w:cs="Times New Roman"/>
                <w:sz w:val="28"/>
                <w:szCs w:val="28"/>
              </w:rPr>
            </w:pPr>
          </w:p>
        </w:tc>
        <w:tc>
          <w:tcPr>
            <w:tcW w:w="567" w:type="dxa"/>
          </w:tcPr>
          <w:p w14:paraId="11E398F8" w14:textId="56E8E7E1" w:rsidR="00B430F2" w:rsidRPr="00BA1B8A" w:rsidRDefault="00B430F2" w:rsidP="007C1D7A">
            <w:pPr>
              <w:widowControl w:val="0"/>
              <w:suppressAutoHyphens/>
              <w:autoSpaceDE w:val="0"/>
              <w:autoSpaceDN w:val="0"/>
              <w:adjustRightInd w:val="0"/>
              <w:jc w:val="both"/>
              <w:rPr>
                <w:rFonts w:ascii="Times New Roman" w:hAnsi="Times New Roman" w:cs="Times New Roman"/>
                <w:sz w:val="28"/>
                <w:szCs w:val="28"/>
              </w:rPr>
            </w:pPr>
          </w:p>
        </w:tc>
        <w:tc>
          <w:tcPr>
            <w:tcW w:w="6663" w:type="dxa"/>
          </w:tcPr>
          <w:p w14:paraId="209FF091" w14:textId="432DE489" w:rsidR="00B01074" w:rsidRPr="00005F7E" w:rsidRDefault="00B430F2" w:rsidP="00F206B8">
            <w:pPr>
              <w:widowControl w:val="0"/>
              <w:suppressAutoHyphens/>
              <w:autoSpaceDE w:val="0"/>
              <w:autoSpaceDN w:val="0"/>
              <w:adjustRightInd w:val="0"/>
              <w:jc w:val="both"/>
              <w:rPr>
                <w:rFonts w:ascii="Times New Roman" w:hAnsi="Times New Roman" w:cs="Times New Roman"/>
                <w:sz w:val="28"/>
                <w:szCs w:val="28"/>
              </w:rPr>
            </w:pPr>
            <w:r w:rsidRPr="00005F7E">
              <w:rPr>
                <w:rFonts w:ascii="Times New Roman" w:hAnsi="Times New Roman" w:cs="Times New Roman"/>
                <w:sz w:val="28"/>
                <w:szCs w:val="28"/>
              </w:rPr>
              <w:t>общий объем финансирования муниципальной программы</w:t>
            </w:r>
            <w:r w:rsidR="004C7C21" w:rsidRPr="00005F7E">
              <w:rPr>
                <w:rFonts w:ascii="Times New Roman" w:hAnsi="Times New Roman" w:cs="Times New Roman"/>
                <w:sz w:val="28"/>
                <w:szCs w:val="28"/>
              </w:rPr>
              <w:t xml:space="preserve"> составляет </w:t>
            </w:r>
            <w:r w:rsidR="00874F59" w:rsidRPr="00874F59">
              <w:rPr>
                <w:rFonts w:ascii="Times New Roman" w:hAnsi="Times New Roman" w:cs="Times New Roman"/>
                <w:sz w:val="28"/>
                <w:szCs w:val="28"/>
              </w:rPr>
              <w:t>50194,7</w:t>
            </w:r>
            <w:r w:rsidR="006A62E9" w:rsidRPr="00005F7E">
              <w:rPr>
                <w:rFonts w:ascii="Times New Roman" w:hAnsi="Times New Roman" w:cs="Times New Roman"/>
                <w:sz w:val="28"/>
                <w:szCs w:val="28"/>
              </w:rPr>
              <w:t xml:space="preserve"> тыс.</w:t>
            </w:r>
            <w:r w:rsidR="005B7451" w:rsidRPr="00005F7E">
              <w:rPr>
                <w:rFonts w:ascii="Times New Roman" w:hAnsi="Times New Roman" w:cs="Times New Roman"/>
                <w:sz w:val="28"/>
                <w:szCs w:val="28"/>
              </w:rPr>
              <w:t xml:space="preserve"> </w:t>
            </w:r>
            <w:r w:rsidR="006A62E9" w:rsidRPr="00005F7E">
              <w:rPr>
                <w:rFonts w:ascii="Times New Roman" w:hAnsi="Times New Roman" w:cs="Times New Roman"/>
                <w:sz w:val="28"/>
                <w:szCs w:val="28"/>
              </w:rPr>
              <w:t>рублей, в том числе</w:t>
            </w:r>
            <w:r w:rsidR="00B01074" w:rsidRPr="00005F7E">
              <w:rPr>
                <w:rFonts w:ascii="Times New Roman" w:hAnsi="Times New Roman" w:cs="Times New Roman"/>
                <w:sz w:val="28"/>
                <w:szCs w:val="28"/>
              </w:rPr>
              <w:t xml:space="preserve"> по годам:</w:t>
            </w:r>
          </w:p>
          <w:p w14:paraId="2B9693EC" w14:textId="07B50BDC" w:rsidR="00B01074" w:rsidRPr="00005F7E" w:rsidRDefault="00B01074" w:rsidP="00F206B8">
            <w:pPr>
              <w:widowControl w:val="0"/>
              <w:suppressAutoHyphens/>
              <w:autoSpaceDE w:val="0"/>
              <w:autoSpaceDN w:val="0"/>
              <w:adjustRightInd w:val="0"/>
              <w:jc w:val="both"/>
              <w:rPr>
                <w:rFonts w:ascii="Times New Roman" w:hAnsi="Times New Roman" w:cs="Times New Roman"/>
                <w:sz w:val="28"/>
                <w:szCs w:val="28"/>
              </w:rPr>
            </w:pPr>
            <w:r w:rsidRPr="00005F7E">
              <w:rPr>
                <w:rFonts w:ascii="Times New Roman" w:hAnsi="Times New Roman" w:cs="Times New Roman"/>
                <w:sz w:val="28"/>
                <w:szCs w:val="28"/>
              </w:rPr>
              <w:t>202</w:t>
            </w:r>
            <w:r w:rsidR="00354588">
              <w:rPr>
                <w:rFonts w:ascii="Times New Roman" w:hAnsi="Times New Roman" w:cs="Times New Roman"/>
                <w:sz w:val="28"/>
                <w:szCs w:val="28"/>
              </w:rPr>
              <w:t>4</w:t>
            </w:r>
            <w:r w:rsidRPr="00005F7E">
              <w:rPr>
                <w:rFonts w:ascii="Times New Roman" w:hAnsi="Times New Roman" w:cs="Times New Roman"/>
                <w:sz w:val="28"/>
                <w:szCs w:val="28"/>
              </w:rPr>
              <w:t xml:space="preserve"> год – </w:t>
            </w:r>
            <w:r w:rsidR="007B716E">
              <w:rPr>
                <w:rFonts w:ascii="Times New Roman" w:hAnsi="Times New Roman" w:cs="Times New Roman"/>
                <w:sz w:val="28"/>
                <w:szCs w:val="28"/>
              </w:rPr>
              <w:t>20853,1</w:t>
            </w:r>
            <w:r w:rsidRPr="00005F7E">
              <w:rPr>
                <w:rFonts w:ascii="Times New Roman" w:hAnsi="Times New Roman" w:cs="Times New Roman"/>
                <w:sz w:val="28"/>
                <w:szCs w:val="28"/>
              </w:rPr>
              <w:t xml:space="preserve"> тыс. рублей</w:t>
            </w:r>
            <w:r w:rsidR="00354588">
              <w:rPr>
                <w:rFonts w:ascii="Times New Roman" w:hAnsi="Times New Roman" w:cs="Times New Roman"/>
                <w:sz w:val="28"/>
                <w:szCs w:val="28"/>
              </w:rPr>
              <w:t>;</w:t>
            </w:r>
          </w:p>
          <w:p w14:paraId="648F9B5B" w14:textId="533D21AA" w:rsidR="00B01074" w:rsidRPr="00005F7E" w:rsidRDefault="00B01074" w:rsidP="00F206B8">
            <w:pPr>
              <w:widowControl w:val="0"/>
              <w:suppressAutoHyphens/>
              <w:autoSpaceDE w:val="0"/>
              <w:autoSpaceDN w:val="0"/>
              <w:adjustRightInd w:val="0"/>
              <w:jc w:val="both"/>
              <w:rPr>
                <w:rFonts w:ascii="Times New Roman" w:hAnsi="Times New Roman" w:cs="Times New Roman"/>
                <w:sz w:val="28"/>
                <w:szCs w:val="28"/>
              </w:rPr>
            </w:pPr>
            <w:r w:rsidRPr="00005F7E">
              <w:rPr>
                <w:rFonts w:ascii="Times New Roman" w:hAnsi="Times New Roman" w:cs="Times New Roman"/>
                <w:sz w:val="28"/>
                <w:szCs w:val="28"/>
              </w:rPr>
              <w:t>202</w:t>
            </w:r>
            <w:r w:rsidR="00354588">
              <w:rPr>
                <w:rFonts w:ascii="Times New Roman" w:hAnsi="Times New Roman" w:cs="Times New Roman"/>
                <w:sz w:val="28"/>
                <w:szCs w:val="28"/>
              </w:rPr>
              <w:t>5</w:t>
            </w:r>
            <w:r w:rsidRPr="00005F7E">
              <w:rPr>
                <w:rFonts w:ascii="Times New Roman" w:hAnsi="Times New Roman" w:cs="Times New Roman"/>
                <w:sz w:val="28"/>
                <w:szCs w:val="28"/>
              </w:rPr>
              <w:t xml:space="preserve"> год – </w:t>
            </w:r>
            <w:r w:rsidR="00874F59">
              <w:rPr>
                <w:rFonts w:ascii="Times New Roman" w:hAnsi="Times New Roman" w:cs="Times New Roman"/>
                <w:sz w:val="28"/>
                <w:szCs w:val="28"/>
              </w:rPr>
              <w:t>20902,8</w:t>
            </w:r>
            <w:r w:rsidR="00E44360" w:rsidRPr="00005F7E">
              <w:rPr>
                <w:rFonts w:ascii="Times New Roman" w:hAnsi="Times New Roman" w:cs="Times New Roman"/>
                <w:sz w:val="28"/>
                <w:szCs w:val="28"/>
              </w:rPr>
              <w:t xml:space="preserve"> тыс. рублей</w:t>
            </w:r>
            <w:r w:rsidR="00354588">
              <w:rPr>
                <w:rFonts w:ascii="Times New Roman" w:hAnsi="Times New Roman" w:cs="Times New Roman"/>
                <w:sz w:val="28"/>
                <w:szCs w:val="28"/>
              </w:rPr>
              <w:t>;</w:t>
            </w:r>
          </w:p>
          <w:p w14:paraId="0028B235" w14:textId="0C89F89F" w:rsidR="00E44360" w:rsidRDefault="00B01074" w:rsidP="00F206B8">
            <w:pPr>
              <w:widowControl w:val="0"/>
              <w:suppressAutoHyphens/>
              <w:autoSpaceDE w:val="0"/>
              <w:autoSpaceDN w:val="0"/>
              <w:adjustRightInd w:val="0"/>
              <w:jc w:val="both"/>
              <w:rPr>
                <w:rFonts w:ascii="Times New Roman" w:hAnsi="Times New Roman" w:cs="Times New Roman"/>
                <w:sz w:val="28"/>
                <w:szCs w:val="28"/>
              </w:rPr>
            </w:pPr>
            <w:r w:rsidRPr="00005F7E">
              <w:rPr>
                <w:rFonts w:ascii="Times New Roman" w:hAnsi="Times New Roman" w:cs="Times New Roman"/>
                <w:sz w:val="28"/>
                <w:szCs w:val="28"/>
              </w:rPr>
              <w:t>202</w:t>
            </w:r>
            <w:r w:rsidR="00354588">
              <w:rPr>
                <w:rFonts w:ascii="Times New Roman" w:hAnsi="Times New Roman" w:cs="Times New Roman"/>
                <w:sz w:val="28"/>
                <w:szCs w:val="28"/>
              </w:rPr>
              <w:t>6</w:t>
            </w:r>
            <w:r w:rsidRPr="00005F7E">
              <w:rPr>
                <w:rFonts w:ascii="Times New Roman" w:hAnsi="Times New Roman" w:cs="Times New Roman"/>
                <w:sz w:val="28"/>
                <w:szCs w:val="28"/>
              </w:rPr>
              <w:t xml:space="preserve"> год </w:t>
            </w:r>
            <w:r w:rsidR="00E44360" w:rsidRPr="00005F7E">
              <w:rPr>
                <w:rFonts w:ascii="Times New Roman" w:hAnsi="Times New Roman" w:cs="Times New Roman"/>
                <w:sz w:val="28"/>
                <w:szCs w:val="28"/>
              </w:rPr>
              <w:t>–</w:t>
            </w:r>
            <w:r w:rsidRPr="00005F7E">
              <w:rPr>
                <w:rFonts w:ascii="Times New Roman" w:hAnsi="Times New Roman" w:cs="Times New Roman"/>
                <w:sz w:val="28"/>
                <w:szCs w:val="28"/>
              </w:rPr>
              <w:t xml:space="preserve"> </w:t>
            </w:r>
            <w:r w:rsidR="00874F59">
              <w:rPr>
                <w:rFonts w:ascii="Times New Roman" w:hAnsi="Times New Roman" w:cs="Times New Roman"/>
                <w:sz w:val="28"/>
                <w:szCs w:val="28"/>
              </w:rPr>
              <w:t>8438,8</w:t>
            </w:r>
            <w:r w:rsidR="00E44360" w:rsidRPr="00005F7E">
              <w:rPr>
                <w:rFonts w:ascii="Times New Roman" w:hAnsi="Times New Roman" w:cs="Times New Roman"/>
                <w:sz w:val="28"/>
                <w:szCs w:val="28"/>
              </w:rPr>
              <w:t xml:space="preserve"> тыс. рублей</w:t>
            </w:r>
            <w:r w:rsidR="00354588">
              <w:rPr>
                <w:rFonts w:ascii="Times New Roman" w:hAnsi="Times New Roman" w:cs="Times New Roman"/>
                <w:sz w:val="28"/>
                <w:szCs w:val="28"/>
              </w:rPr>
              <w:t>;</w:t>
            </w:r>
          </w:p>
          <w:p w14:paraId="03380708" w14:textId="7184BD8D" w:rsidR="0042729A" w:rsidRDefault="00FA486B" w:rsidP="00FA486B">
            <w:pPr>
              <w:widowControl w:val="0"/>
              <w:suppressAutoHyphens/>
              <w:autoSpaceDE w:val="0"/>
              <w:autoSpaceDN w:val="0"/>
              <w:adjustRightInd w:val="0"/>
              <w:jc w:val="both"/>
            </w:pPr>
            <w:r w:rsidRPr="00FA486B">
              <w:rPr>
                <w:rFonts w:ascii="Times New Roman" w:hAnsi="Times New Roman" w:cs="Times New Roman"/>
                <w:sz w:val="28"/>
                <w:szCs w:val="28"/>
              </w:rPr>
              <w:t>202</w:t>
            </w:r>
            <w:r w:rsidR="00354588">
              <w:rPr>
                <w:rFonts w:ascii="Times New Roman" w:hAnsi="Times New Roman" w:cs="Times New Roman"/>
                <w:sz w:val="28"/>
                <w:szCs w:val="28"/>
              </w:rPr>
              <w:t>7</w:t>
            </w:r>
            <w:r w:rsidRPr="00FA486B">
              <w:rPr>
                <w:rFonts w:ascii="Times New Roman" w:hAnsi="Times New Roman" w:cs="Times New Roman"/>
                <w:sz w:val="28"/>
                <w:szCs w:val="28"/>
              </w:rPr>
              <w:t xml:space="preserve"> год – 0,0 тыс. рублей;</w:t>
            </w:r>
            <w:r>
              <w:t xml:space="preserve"> </w:t>
            </w:r>
          </w:p>
          <w:p w14:paraId="26ACBD14" w14:textId="5383A5CD" w:rsidR="00354588" w:rsidRPr="00354588" w:rsidRDefault="00354588" w:rsidP="00FA486B">
            <w:pPr>
              <w:widowControl w:val="0"/>
              <w:suppressAutoHyphens/>
              <w:autoSpaceDE w:val="0"/>
              <w:autoSpaceDN w:val="0"/>
              <w:adjustRightInd w:val="0"/>
              <w:jc w:val="both"/>
              <w:rPr>
                <w:rFonts w:ascii="Times New Roman" w:hAnsi="Times New Roman" w:cs="Times New Roman"/>
                <w:sz w:val="28"/>
                <w:szCs w:val="28"/>
              </w:rPr>
            </w:pPr>
            <w:r w:rsidRPr="00354588">
              <w:rPr>
                <w:rFonts w:ascii="Times New Roman" w:hAnsi="Times New Roman" w:cs="Times New Roman"/>
                <w:sz w:val="28"/>
                <w:szCs w:val="28"/>
              </w:rPr>
              <w:t>2028 год – 0,0 тыс. рублей;</w:t>
            </w:r>
          </w:p>
          <w:p w14:paraId="3E2FF0EA" w14:textId="5297E546" w:rsidR="00354588" w:rsidRPr="00354588" w:rsidRDefault="00354588" w:rsidP="00FA486B">
            <w:pPr>
              <w:widowControl w:val="0"/>
              <w:suppressAutoHyphens/>
              <w:autoSpaceDE w:val="0"/>
              <w:autoSpaceDN w:val="0"/>
              <w:adjustRightInd w:val="0"/>
              <w:jc w:val="both"/>
              <w:rPr>
                <w:rFonts w:ascii="Times New Roman" w:hAnsi="Times New Roman" w:cs="Times New Roman"/>
                <w:sz w:val="28"/>
                <w:szCs w:val="28"/>
              </w:rPr>
            </w:pPr>
            <w:r w:rsidRPr="00354588">
              <w:rPr>
                <w:rFonts w:ascii="Times New Roman" w:hAnsi="Times New Roman" w:cs="Times New Roman"/>
                <w:sz w:val="28"/>
                <w:szCs w:val="28"/>
              </w:rPr>
              <w:lastRenderedPageBreak/>
              <w:t>2029 год – 0,0 тыс. рублей;</w:t>
            </w:r>
          </w:p>
          <w:p w14:paraId="57FC2CE6" w14:textId="16463E4E" w:rsidR="00354588" w:rsidRDefault="00354588" w:rsidP="00FA486B">
            <w:pPr>
              <w:widowControl w:val="0"/>
              <w:suppressAutoHyphens/>
              <w:autoSpaceDE w:val="0"/>
              <w:autoSpaceDN w:val="0"/>
              <w:adjustRightInd w:val="0"/>
              <w:jc w:val="both"/>
              <w:rPr>
                <w:rFonts w:ascii="Times New Roman" w:hAnsi="Times New Roman" w:cs="Times New Roman"/>
                <w:sz w:val="28"/>
                <w:szCs w:val="28"/>
              </w:rPr>
            </w:pPr>
            <w:r w:rsidRPr="00354588">
              <w:rPr>
                <w:rFonts w:ascii="Times New Roman" w:hAnsi="Times New Roman" w:cs="Times New Roman"/>
                <w:sz w:val="28"/>
                <w:szCs w:val="28"/>
              </w:rPr>
              <w:t>2030</w:t>
            </w:r>
            <w:r>
              <w:rPr>
                <w:rFonts w:ascii="Times New Roman" w:hAnsi="Times New Roman" w:cs="Times New Roman"/>
                <w:sz w:val="28"/>
                <w:szCs w:val="28"/>
              </w:rPr>
              <w:t xml:space="preserve"> </w:t>
            </w:r>
            <w:r w:rsidRPr="00354588">
              <w:rPr>
                <w:rFonts w:ascii="Times New Roman" w:hAnsi="Times New Roman" w:cs="Times New Roman"/>
                <w:sz w:val="28"/>
                <w:szCs w:val="28"/>
              </w:rPr>
              <w:t>год – 0,0 тыс. рублей;</w:t>
            </w:r>
          </w:p>
          <w:p w14:paraId="4D5D6EB5" w14:textId="09A1A8CE" w:rsidR="00314D24" w:rsidRDefault="00314D24" w:rsidP="00FA486B">
            <w:pPr>
              <w:widowControl w:val="0"/>
              <w:suppressAutoHyphens/>
              <w:autoSpaceDE w:val="0"/>
              <w:autoSpaceDN w:val="0"/>
              <w:adjustRightInd w:val="0"/>
              <w:jc w:val="both"/>
              <w:rPr>
                <w:rFonts w:ascii="Times New Roman" w:hAnsi="Times New Roman" w:cs="Times New Roman"/>
                <w:sz w:val="28"/>
                <w:szCs w:val="28"/>
              </w:rPr>
            </w:pPr>
            <w:r w:rsidRPr="00314D24">
              <w:rPr>
                <w:rFonts w:ascii="Times New Roman" w:hAnsi="Times New Roman" w:cs="Times New Roman"/>
                <w:sz w:val="28"/>
                <w:szCs w:val="28"/>
              </w:rPr>
              <w:t>203</w:t>
            </w:r>
            <w:r>
              <w:rPr>
                <w:rFonts w:ascii="Times New Roman" w:hAnsi="Times New Roman" w:cs="Times New Roman"/>
                <w:sz w:val="28"/>
                <w:szCs w:val="28"/>
              </w:rPr>
              <w:t>1</w:t>
            </w:r>
            <w:r w:rsidRPr="00314D24">
              <w:rPr>
                <w:rFonts w:ascii="Times New Roman" w:hAnsi="Times New Roman" w:cs="Times New Roman"/>
                <w:sz w:val="28"/>
                <w:szCs w:val="28"/>
              </w:rPr>
              <w:t xml:space="preserve"> год – 0,0 тыс. рублей;</w:t>
            </w:r>
          </w:p>
          <w:p w14:paraId="5D82EB77" w14:textId="0A568F54" w:rsidR="00314D24" w:rsidRPr="00354588" w:rsidRDefault="00314D24" w:rsidP="00FA486B">
            <w:pPr>
              <w:widowControl w:val="0"/>
              <w:suppressAutoHyphens/>
              <w:autoSpaceDE w:val="0"/>
              <w:autoSpaceDN w:val="0"/>
              <w:adjustRightInd w:val="0"/>
              <w:jc w:val="both"/>
              <w:rPr>
                <w:rFonts w:ascii="Times New Roman" w:hAnsi="Times New Roman" w:cs="Times New Roman"/>
                <w:sz w:val="28"/>
                <w:szCs w:val="28"/>
              </w:rPr>
            </w:pPr>
            <w:r w:rsidRPr="00314D24">
              <w:rPr>
                <w:rFonts w:ascii="Times New Roman" w:hAnsi="Times New Roman" w:cs="Times New Roman"/>
                <w:sz w:val="28"/>
                <w:szCs w:val="28"/>
              </w:rPr>
              <w:t>203</w:t>
            </w:r>
            <w:r>
              <w:rPr>
                <w:rFonts w:ascii="Times New Roman" w:hAnsi="Times New Roman" w:cs="Times New Roman"/>
                <w:sz w:val="28"/>
                <w:szCs w:val="28"/>
              </w:rPr>
              <w:t>2</w:t>
            </w:r>
            <w:r w:rsidRPr="00314D24">
              <w:rPr>
                <w:rFonts w:ascii="Times New Roman" w:hAnsi="Times New Roman" w:cs="Times New Roman"/>
                <w:sz w:val="28"/>
                <w:szCs w:val="28"/>
              </w:rPr>
              <w:t xml:space="preserve"> год – 0,0 тыс. рублей</w:t>
            </w:r>
            <w:r>
              <w:rPr>
                <w:rFonts w:ascii="Times New Roman" w:hAnsi="Times New Roman" w:cs="Times New Roman"/>
                <w:sz w:val="28"/>
                <w:szCs w:val="28"/>
              </w:rPr>
              <w:t>.</w:t>
            </w:r>
          </w:p>
          <w:p w14:paraId="01EE8256" w14:textId="4CA60329" w:rsidR="00FA486B" w:rsidRPr="00FA486B" w:rsidRDefault="00FA486B" w:rsidP="00FA486B">
            <w:pPr>
              <w:widowControl w:val="0"/>
              <w:suppressAutoHyphens/>
              <w:autoSpaceDE w:val="0"/>
              <w:autoSpaceDN w:val="0"/>
              <w:adjustRightInd w:val="0"/>
              <w:jc w:val="both"/>
              <w:rPr>
                <w:rFonts w:ascii="Times New Roman" w:hAnsi="Times New Roman" w:cs="Times New Roman"/>
                <w:sz w:val="28"/>
                <w:szCs w:val="28"/>
              </w:rPr>
            </w:pPr>
            <w:r w:rsidRPr="00FA486B">
              <w:rPr>
                <w:rFonts w:ascii="Times New Roman" w:hAnsi="Times New Roman" w:cs="Times New Roman"/>
                <w:sz w:val="28"/>
                <w:szCs w:val="28"/>
              </w:rPr>
              <w:t xml:space="preserve">за счет средств краевого бюджета – </w:t>
            </w:r>
            <w:r w:rsidR="00874F59">
              <w:rPr>
                <w:rFonts w:ascii="Times New Roman" w:hAnsi="Times New Roman" w:cs="Times New Roman"/>
                <w:sz w:val="28"/>
                <w:szCs w:val="28"/>
              </w:rPr>
              <w:t xml:space="preserve">24914,8 </w:t>
            </w:r>
            <w:r w:rsidRPr="00FA486B">
              <w:rPr>
                <w:rFonts w:ascii="Times New Roman" w:hAnsi="Times New Roman" w:cs="Times New Roman"/>
                <w:sz w:val="28"/>
                <w:szCs w:val="28"/>
              </w:rPr>
              <w:t>тыс. рублей,</w:t>
            </w:r>
            <w:r w:rsidR="00FE120B">
              <w:rPr>
                <w:rFonts w:ascii="Times New Roman" w:hAnsi="Times New Roman" w:cs="Times New Roman"/>
                <w:sz w:val="28"/>
                <w:szCs w:val="28"/>
              </w:rPr>
              <w:t xml:space="preserve"> </w:t>
            </w:r>
            <w:r w:rsidRPr="00FA486B">
              <w:rPr>
                <w:rFonts w:ascii="Times New Roman" w:hAnsi="Times New Roman" w:cs="Times New Roman"/>
                <w:sz w:val="28"/>
                <w:szCs w:val="28"/>
              </w:rPr>
              <w:t xml:space="preserve">в том числе по годам:  </w:t>
            </w:r>
          </w:p>
          <w:p w14:paraId="360AC0D6" w14:textId="645790CE" w:rsidR="00FA486B" w:rsidRPr="00FA486B" w:rsidRDefault="00FA486B" w:rsidP="00FA486B">
            <w:pPr>
              <w:widowControl w:val="0"/>
              <w:suppressAutoHyphens/>
              <w:autoSpaceDE w:val="0"/>
              <w:autoSpaceDN w:val="0"/>
              <w:adjustRightInd w:val="0"/>
              <w:jc w:val="both"/>
              <w:rPr>
                <w:rFonts w:ascii="Times New Roman" w:hAnsi="Times New Roman" w:cs="Times New Roman"/>
                <w:sz w:val="28"/>
                <w:szCs w:val="28"/>
              </w:rPr>
            </w:pPr>
            <w:r w:rsidRPr="00FA486B">
              <w:rPr>
                <w:rFonts w:ascii="Times New Roman" w:hAnsi="Times New Roman" w:cs="Times New Roman"/>
                <w:sz w:val="28"/>
                <w:szCs w:val="28"/>
              </w:rPr>
              <w:t>202</w:t>
            </w:r>
            <w:r w:rsidR="00354588">
              <w:rPr>
                <w:rFonts w:ascii="Times New Roman" w:hAnsi="Times New Roman" w:cs="Times New Roman"/>
                <w:sz w:val="28"/>
                <w:szCs w:val="28"/>
              </w:rPr>
              <w:t xml:space="preserve">4 </w:t>
            </w:r>
            <w:r w:rsidRPr="00FA486B">
              <w:rPr>
                <w:rFonts w:ascii="Times New Roman" w:hAnsi="Times New Roman" w:cs="Times New Roman"/>
                <w:sz w:val="28"/>
                <w:szCs w:val="28"/>
              </w:rPr>
              <w:t xml:space="preserve">год – </w:t>
            </w:r>
            <w:r w:rsidR="007B716E">
              <w:rPr>
                <w:rFonts w:ascii="Times New Roman" w:hAnsi="Times New Roman" w:cs="Times New Roman"/>
                <w:sz w:val="28"/>
                <w:szCs w:val="28"/>
              </w:rPr>
              <w:t>12450,8</w:t>
            </w:r>
            <w:r w:rsidRPr="00FA486B">
              <w:rPr>
                <w:rFonts w:ascii="Times New Roman" w:hAnsi="Times New Roman" w:cs="Times New Roman"/>
                <w:sz w:val="28"/>
                <w:szCs w:val="28"/>
              </w:rPr>
              <w:t xml:space="preserve"> тыс. рублей</w:t>
            </w:r>
            <w:r w:rsidR="00354588">
              <w:rPr>
                <w:rFonts w:ascii="Times New Roman" w:hAnsi="Times New Roman" w:cs="Times New Roman"/>
                <w:sz w:val="28"/>
                <w:szCs w:val="28"/>
              </w:rPr>
              <w:t>;</w:t>
            </w:r>
          </w:p>
          <w:p w14:paraId="55948FEF" w14:textId="2A578F3A" w:rsidR="00FA486B" w:rsidRPr="00FA486B" w:rsidRDefault="00FA486B" w:rsidP="00FA486B">
            <w:pPr>
              <w:widowControl w:val="0"/>
              <w:suppressAutoHyphens/>
              <w:autoSpaceDE w:val="0"/>
              <w:autoSpaceDN w:val="0"/>
              <w:adjustRightInd w:val="0"/>
              <w:jc w:val="both"/>
              <w:rPr>
                <w:rFonts w:ascii="Times New Roman" w:hAnsi="Times New Roman" w:cs="Times New Roman"/>
                <w:sz w:val="28"/>
                <w:szCs w:val="28"/>
              </w:rPr>
            </w:pPr>
            <w:r w:rsidRPr="00FA486B">
              <w:rPr>
                <w:rFonts w:ascii="Times New Roman" w:hAnsi="Times New Roman" w:cs="Times New Roman"/>
                <w:sz w:val="28"/>
                <w:szCs w:val="28"/>
              </w:rPr>
              <w:t>202</w:t>
            </w:r>
            <w:r w:rsidR="00354588">
              <w:rPr>
                <w:rFonts w:ascii="Times New Roman" w:hAnsi="Times New Roman" w:cs="Times New Roman"/>
                <w:sz w:val="28"/>
                <w:szCs w:val="28"/>
              </w:rPr>
              <w:t>5</w:t>
            </w:r>
            <w:r w:rsidRPr="00FA486B">
              <w:rPr>
                <w:rFonts w:ascii="Times New Roman" w:hAnsi="Times New Roman" w:cs="Times New Roman"/>
                <w:sz w:val="28"/>
                <w:szCs w:val="28"/>
              </w:rPr>
              <w:t xml:space="preserve"> год – </w:t>
            </w:r>
            <w:r w:rsidR="007B716E">
              <w:rPr>
                <w:rFonts w:ascii="Times New Roman" w:hAnsi="Times New Roman" w:cs="Times New Roman"/>
                <w:sz w:val="28"/>
                <w:szCs w:val="28"/>
              </w:rPr>
              <w:t>12464,0</w:t>
            </w:r>
            <w:r w:rsidRPr="00FA486B">
              <w:rPr>
                <w:rFonts w:ascii="Times New Roman" w:hAnsi="Times New Roman" w:cs="Times New Roman"/>
                <w:sz w:val="28"/>
                <w:szCs w:val="28"/>
              </w:rPr>
              <w:t xml:space="preserve"> тыс. рублей</w:t>
            </w:r>
            <w:r w:rsidR="00354588">
              <w:rPr>
                <w:rFonts w:ascii="Times New Roman" w:hAnsi="Times New Roman" w:cs="Times New Roman"/>
                <w:sz w:val="28"/>
                <w:szCs w:val="28"/>
              </w:rPr>
              <w:t>;</w:t>
            </w:r>
          </w:p>
          <w:p w14:paraId="3F62AB86" w14:textId="155137A7" w:rsidR="00FA486B" w:rsidRPr="00FA486B" w:rsidRDefault="00FA486B" w:rsidP="00FA486B">
            <w:pPr>
              <w:widowControl w:val="0"/>
              <w:suppressAutoHyphens/>
              <w:autoSpaceDE w:val="0"/>
              <w:autoSpaceDN w:val="0"/>
              <w:adjustRightInd w:val="0"/>
              <w:jc w:val="both"/>
              <w:rPr>
                <w:rFonts w:ascii="Times New Roman" w:hAnsi="Times New Roman" w:cs="Times New Roman"/>
                <w:sz w:val="28"/>
                <w:szCs w:val="28"/>
              </w:rPr>
            </w:pPr>
            <w:r w:rsidRPr="00FA486B">
              <w:rPr>
                <w:rFonts w:ascii="Times New Roman" w:hAnsi="Times New Roman" w:cs="Times New Roman"/>
                <w:sz w:val="28"/>
                <w:szCs w:val="28"/>
              </w:rPr>
              <w:t>202</w:t>
            </w:r>
            <w:r w:rsidR="00354588">
              <w:rPr>
                <w:rFonts w:ascii="Times New Roman" w:hAnsi="Times New Roman" w:cs="Times New Roman"/>
                <w:sz w:val="28"/>
                <w:szCs w:val="28"/>
              </w:rPr>
              <w:t>6</w:t>
            </w:r>
            <w:r w:rsidRPr="00FA486B">
              <w:rPr>
                <w:rFonts w:ascii="Times New Roman" w:hAnsi="Times New Roman" w:cs="Times New Roman"/>
                <w:sz w:val="28"/>
                <w:szCs w:val="28"/>
              </w:rPr>
              <w:t xml:space="preserve"> год </w:t>
            </w:r>
            <w:r w:rsidR="00922520">
              <w:rPr>
                <w:rFonts w:ascii="Times New Roman" w:hAnsi="Times New Roman" w:cs="Times New Roman"/>
                <w:sz w:val="28"/>
                <w:szCs w:val="28"/>
              </w:rPr>
              <w:t>–</w:t>
            </w:r>
            <w:r w:rsidRPr="00FA486B">
              <w:rPr>
                <w:rFonts w:ascii="Times New Roman" w:hAnsi="Times New Roman" w:cs="Times New Roman"/>
                <w:sz w:val="28"/>
                <w:szCs w:val="28"/>
              </w:rPr>
              <w:t xml:space="preserve"> </w:t>
            </w:r>
            <w:r w:rsidR="00874F59">
              <w:rPr>
                <w:rFonts w:ascii="Times New Roman" w:hAnsi="Times New Roman" w:cs="Times New Roman"/>
                <w:sz w:val="28"/>
                <w:szCs w:val="28"/>
              </w:rPr>
              <w:t>0,0</w:t>
            </w:r>
            <w:r w:rsidRPr="00FA486B">
              <w:rPr>
                <w:rFonts w:ascii="Times New Roman" w:hAnsi="Times New Roman" w:cs="Times New Roman"/>
                <w:sz w:val="28"/>
                <w:szCs w:val="28"/>
              </w:rPr>
              <w:t xml:space="preserve"> тыс. рублей</w:t>
            </w:r>
            <w:r w:rsidR="00354588">
              <w:rPr>
                <w:rFonts w:ascii="Times New Roman" w:hAnsi="Times New Roman" w:cs="Times New Roman"/>
                <w:sz w:val="28"/>
                <w:szCs w:val="28"/>
              </w:rPr>
              <w:t>;</w:t>
            </w:r>
          </w:p>
          <w:p w14:paraId="475B1C81" w14:textId="242D6F22" w:rsidR="00FA486B" w:rsidRDefault="00FA486B" w:rsidP="00FA486B">
            <w:pPr>
              <w:widowControl w:val="0"/>
              <w:suppressAutoHyphens/>
              <w:autoSpaceDE w:val="0"/>
              <w:autoSpaceDN w:val="0"/>
              <w:adjustRightInd w:val="0"/>
              <w:jc w:val="both"/>
              <w:rPr>
                <w:rFonts w:ascii="Times New Roman" w:hAnsi="Times New Roman" w:cs="Times New Roman"/>
                <w:sz w:val="28"/>
                <w:szCs w:val="28"/>
              </w:rPr>
            </w:pPr>
            <w:r w:rsidRPr="00FA486B">
              <w:rPr>
                <w:rFonts w:ascii="Times New Roman" w:hAnsi="Times New Roman" w:cs="Times New Roman"/>
                <w:sz w:val="28"/>
                <w:szCs w:val="28"/>
              </w:rPr>
              <w:t>202</w:t>
            </w:r>
            <w:r w:rsidR="00354588">
              <w:rPr>
                <w:rFonts w:ascii="Times New Roman" w:hAnsi="Times New Roman" w:cs="Times New Roman"/>
                <w:sz w:val="28"/>
                <w:szCs w:val="28"/>
              </w:rPr>
              <w:t xml:space="preserve">7 </w:t>
            </w:r>
            <w:r w:rsidRPr="00FA486B">
              <w:rPr>
                <w:rFonts w:ascii="Times New Roman" w:hAnsi="Times New Roman" w:cs="Times New Roman"/>
                <w:sz w:val="28"/>
                <w:szCs w:val="28"/>
              </w:rPr>
              <w:t xml:space="preserve">год – 0,0 тыс. рублей; </w:t>
            </w:r>
          </w:p>
          <w:p w14:paraId="5B559ACE" w14:textId="13413B29" w:rsidR="00354588" w:rsidRDefault="00354588" w:rsidP="00FA486B">
            <w:pPr>
              <w:widowControl w:val="0"/>
              <w:suppressAutoHyphens/>
              <w:autoSpaceDE w:val="0"/>
              <w:autoSpaceDN w:val="0"/>
              <w:adjustRightInd w:val="0"/>
              <w:jc w:val="both"/>
              <w:rPr>
                <w:rFonts w:ascii="Times New Roman" w:hAnsi="Times New Roman" w:cs="Times New Roman"/>
                <w:sz w:val="28"/>
                <w:szCs w:val="28"/>
              </w:rPr>
            </w:pPr>
            <w:r w:rsidRPr="00354588">
              <w:rPr>
                <w:rFonts w:ascii="Times New Roman" w:hAnsi="Times New Roman" w:cs="Times New Roman"/>
                <w:sz w:val="28"/>
                <w:szCs w:val="28"/>
              </w:rPr>
              <w:t>202</w:t>
            </w:r>
            <w:r>
              <w:rPr>
                <w:rFonts w:ascii="Times New Roman" w:hAnsi="Times New Roman" w:cs="Times New Roman"/>
                <w:sz w:val="28"/>
                <w:szCs w:val="28"/>
              </w:rPr>
              <w:t>8</w:t>
            </w:r>
            <w:r w:rsidRPr="00354588">
              <w:rPr>
                <w:rFonts w:ascii="Times New Roman" w:hAnsi="Times New Roman" w:cs="Times New Roman"/>
                <w:sz w:val="28"/>
                <w:szCs w:val="28"/>
              </w:rPr>
              <w:t xml:space="preserve"> год – 0,0 тыс. рублей;</w:t>
            </w:r>
          </w:p>
          <w:p w14:paraId="5138F2BF" w14:textId="0B33DD62" w:rsidR="00354588" w:rsidRDefault="00354588" w:rsidP="00FA486B">
            <w:pPr>
              <w:widowControl w:val="0"/>
              <w:suppressAutoHyphens/>
              <w:autoSpaceDE w:val="0"/>
              <w:autoSpaceDN w:val="0"/>
              <w:adjustRightInd w:val="0"/>
              <w:jc w:val="both"/>
              <w:rPr>
                <w:rFonts w:ascii="Times New Roman" w:hAnsi="Times New Roman" w:cs="Times New Roman"/>
                <w:sz w:val="28"/>
                <w:szCs w:val="28"/>
              </w:rPr>
            </w:pPr>
            <w:r w:rsidRPr="00354588">
              <w:rPr>
                <w:rFonts w:ascii="Times New Roman" w:hAnsi="Times New Roman" w:cs="Times New Roman"/>
                <w:sz w:val="28"/>
                <w:szCs w:val="28"/>
              </w:rPr>
              <w:t>202</w:t>
            </w:r>
            <w:r>
              <w:rPr>
                <w:rFonts w:ascii="Times New Roman" w:hAnsi="Times New Roman" w:cs="Times New Roman"/>
                <w:sz w:val="28"/>
                <w:szCs w:val="28"/>
              </w:rPr>
              <w:t>9</w:t>
            </w:r>
            <w:r w:rsidRPr="00354588">
              <w:rPr>
                <w:rFonts w:ascii="Times New Roman" w:hAnsi="Times New Roman" w:cs="Times New Roman"/>
                <w:sz w:val="28"/>
                <w:szCs w:val="28"/>
              </w:rPr>
              <w:t xml:space="preserve"> год – 0,0 тыс. рублей;</w:t>
            </w:r>
          </w:p>
          <w:p w14:paraId="32B2DF37" w14:textId="58F1AC97" w:rsidR="00354588" w:rsidRDefault="00354588" w:rsidP="00FA486B">
            <w:pPr>
              <w:widowControl w:val="0"/>
              <w:suppressAutoHyphens/>
              <w:autoSpaceDE w:val="0"/>
              <w:autoSpaceDN w:val="0"/>
              <w:adjustRightInd w:val="0"/>
              <w:jc w:val="both"/>
              <w:rPr>
                <w:rFonts w:ascii="Times New Roman" w:hAnsi="Times New Roman" w:cs="Times New Roman"/>
                <w:sz w:val="28"/>
                <w:szCs w:val="28"/>
              </w:rPr>
            </w:pPr>
            <w:r w:rsidRPr="00354588">
              <w:rPr>
                <w:rFonts w:ascii="Times New Roman" w:hAnsi="Times New Roman" w:cs="Times New Roman"/>
                <w:sz w:val="28"/>
                <w:szCs w:val="28"/>
              </w:rPr>
              <w:t>20</w:t>
            </w:r>
            <w:r>
              <w:rPr>
                <w:rFonts w:ascii="Times New Roman" w:hAnsi="Times New Roman" w:cs="Times New Roman"/>
                <w:sz w:val="28"/>
                <w:szCs w:val="28"/>
              </w:rPr>
              <w:t>30</w:t>
            </w:r>
            <w:r w:rsidRPr="00354588">
              <w:rPr>
                <w:rFonts w:ascii="Times New Roman" w:hAnsi="Times New Roman" w:cs="Times New Roman"/>
                <w:sz w:val="28"/>
                <w:szCs w:val="28"/>
              </w:rPr>
              <w:t xml:space="preserve"> год – 0,0 тыс. рублей;</w:t>
            </w:r>
          </w:p>
          <w:p w14:paraId="2ADCCE86" w14:textId="18659FC0" w:rsidR="00314D24" w:rsidRDefault="00314D24" w:rsidP="00FA486B">
            <w:pPr>
              <w:widowControl w:val="0"/>
              <w:suppressAutoHyphens/>
              <w:autoSpaceDE w:val="0"/>
              <w:autoSpaceDN w:val="0"/>
              <w:adjustRightInd w:val="0"/>
              <w:jc w:val="both"/>
              <w:rPr>
                <w:rFonts w:ascii="Times New Roman" w:hAnsi="Times New Roman" w:cs="Times New Roman"/>
                <w:sz w:val="28"/>
                <w:szCs w:val="28"/>
              </w:rPr>
            </w:pPr>
            <w:r w:rsidRPr="00314D24">
              <w:rPr>
                <w:rFonts w:ascii="Times New Roman" w:hAnsi="Times New Roman" w:cs="Times New Roman"/>
                <w:sz w:val="28"/>
                <w:szCs w:val="28"/>
              </w:rPr>
              <w:t>203</w:t>
            </w:r>
            <w:r>
              <w:rPr>
                <w:rFonts w:ascii="Times New Roman" w:hAnsi="Times New Roman" w:cs="Times New Roman"/>
                <w:sz w:val="28"/>
                <w:szCs w:val="28"/>
              </w:rPr>
              <w:t>1</w:t>
            </w:r>
            <w:r w:rsidRPr="00314D24">
              <w:rPr>
                <w:rFonts w:ascii="Times New Roman" w:hAnsi="Times New Roman" w:cs="Times New Roman"/>
                <w:sz w:val="28"/>
                <w:szCs w:val="28"/>
              </w:rPr>
              <w:t xml:space="preserve"> год – 0,0 тыс. рублей;</w:t>
            </w:r>
          </w:p>
          <w:p w14:paraId="73572B90" w14:textId="2FA2BEBB" w:rsidR="00314D24" w:rsidRPr="00FA486B" w:rsidRDefault="00314D24" w:rsidP="00FA486B">
            <w:pPr>
              <w:widowControl w:val="0"/>
              <w:suppressAutoHyphens/>
              <w:autoSpaceDE w:val="0"/>
              <w:autoSpaceDN w:val="0"/>
              <w:adjustRightInd w:val="0"/>
              <w:jc w:val="both"/>
              <w:rPr>
                <w:rFonts w:ascii="Times New Roman" w:hAnsi="Times New Roman" w:cs="Times New Roman"/>
                <w:sz w:val="28"/>
                <w:szCs w:val="28"/>
              </w:rPr>
            </w:pPr>
            <w:r w:rsidRPr="00314D24">
              <w:rPr>
                <w:rFonts w:ascii="Times New Roman" w:hAnsi="Times New Roman" w:cs="Times New Roman"/>
                <w:sz w:val="28"/>
                <w:szCs w:val="28"/>
              </w:rPr>
              <w:t>203</w:t>
            </w:r>
            <w:r>
              <w:rPr>
                <w:rFonts w:ascii="Times New Roman" w:hAnsi="Times New Roman" w:cs="Times New Roman"/>
                <w:sz w:val="28"/>
                <w:szCs w:val="28"/>
              </w:rPr>
              <w:t>2</w:t>
            </w:r>
            <w:r w:rsidRPr="00314D24">
              <w:rPr>
                <w:rFonts w:ascii="Times New Roman" w:hAnsi="Times New Roman" w:cs="Times New Roman"/>
                <w:sz w:val="28"/>
                <w:szCs w:val="28"/>
              </w:rPr>
              <w:t xml:space="preserve"> год – 0,0 тыс. рублей</w:t>
            </w:r>
            <w:r>
              <w:rPr>
                <w:rFonts w:ascii="Times New Roman" w:hAnsi="Times New Roman" w:cs="Times New Roman"/>
                <w:sz w:val="28"/>
                <w:szCs w:val="28"/>
              </w:rPr>
              <w:t>.</w:t>
            </w:r>
          </w:p>
          <w:p w14:paraId="0D615F20" w14:textId="70126822" w:rsidR="00FA486B" w:rsidRPr="00FA486B" w:rsidRDefault="00FA486B" w:rsidP="00FA486B">
            <w:pPr>
              <w:widowControl w:val="0"/>
              <w:suppressAutoHyphens/>
              <w:autoSpaceDE w:val="0"/>
              <w:autoSpaceDN w:val="0"/>
              <w:adjustRightInd w:val="0"/>
              <w:jc w:val="both"/>
              <w:rPr>
                <w:rFonts w:ascii="Times New Roman" w:hAnsi="Times New Roman" w:cs="Times New Roman"/>
                <w:sz w:val="28"/>
                <w:szCs w:val="28"/>
              </w:rPr>
            </w:pPr>
            <w:r w:rsidRPr="00FA486B">
              <w:rPr>
                <w:rFonts w:ascii="Times New Roman" w:hAnsi="Times New Roman" w:cs="Times New Roman"/>
                <w:sz w:val="28"/>
                <w:szCs w:val="28"/>
              </w:rPr>
              <w:t xml:space="preserve">за счет средств местного бюджета – </w:t>
            </w:r>
            <w:r w:rsidR="00874F59">
              <w:rPr>
                <w:rFonts w:ascii="Times New Roman" w:hAnsi="Times New Roman" w:cs="Times New Roman"/>
                <w:sz w:val="28"/>
                <w:szCs w:val="28"/>
              </w:rPr>
              <w:t>25279,9</w:t>
            </w:r>
            <w:r w:rsidR="00EC5D62">
              <w:rPr>
                <w:rFonts w:ascii="Times New Roman" w:hAnsi="Times New Roman" w:cs="Times New Roman"/>
                <w:sz w:val="28"/>
                <w:szCs w:val="28"/>
              </w:rPr>
              <w:t xml:space="preserve"> </w:t>
            </w:r>
            <w:r w:rsidRPr="00FA486B">
              <w:rPr>
                <w:rFonts w:ascii="Times New Roman" w:hAnsi="Times New Roman" w:cs="Times New Roman"/>
                <w:sz w:val="28"/>
                <w:szCs w:val="28"/>
              </w:rPr>
              <w:t xml:space="preserve">тыс. рублей, в том числе по годам: </w:t>
            </w:r>
          </w:p>
          <w:p w14:paraId="6B8B156E" w14:textId="2BA69279" w:rsidR="00FA486B" w:rsidRPr="00FA486B" w:rsidRDefault="00FA486B" w:rsidP="00FA486B">
            <w:pPr>
              <w:widowControl w:val="0"/>
              <w:suppressAutoHyphens/>
              <w:autoSpaceDE w:val="0"/>
              <w:autoSpaceDN w:val="0"/>
              <w:adjustRightInd w:val="0"/>
              <w:jc w:val="both"/>
              <w:rPr>
                <w:rFonts w:ascii="Times New Roman" w:hAnsi="Times New Roman" w:cs="Times New Roman"/>
                <w:sz w:val="28"/>
                <w:szCs w:val="28"/>
              </w:rPr>
            </w:pPr>
            <w:r w:rsidRPr="00FA486B">
              <w:rPr>
                <w:rFonts w:ascii="Times New Roman" w:hAnsi="Times New Roman" w:cs="Times New Roman"/>
                <w:sz w:val="28"/>
                <w:szCs w:val="28"/>
              </w:rPr>
              <w:t>202</w:t>
            </w:r>
            <w:r w:rsidR="00354588">
              <w:rPr>
                <w:rFonts w:ascii="Times New Roman" w:hAnsi="Times New Roman" w:cs="Times New Roman"/>
                <w:sz w:val="28"/>
                <w:szCs w:val="28"/>
              </w:rPr>
              <w:t>4</w:t>
            </w:r>
            <w:r w:rsidRPr="00FA486B">
              <w:rPr>
                <w:rFonts w:ascii="Times New Roman" w:hAnsi="Times New Roman" w:cs="Times New Roman"/>
                <w:sz w:val="28"/>
                <w:szCs w:val="28"/>
              </w:rPr>
              <w:t xml:space="preserve"> год – </w:t>
            </w:r>
            <w:r w:rsidR="007B716E">
              <w:rPr>
                <w:rFonts w:ascii="Times New Roman" w:hAnsi="Times New Roman" w:cs="Times New Roman"/>
                <w:sz w:val="28"/>
                <w:szCs w:val="28"/>
              </w:rPr>
              <w:t>8402,3</w:t>
            </w:r>
            <w:r w:rsidR="00EC5D62">
              <w:rPr>
                <w:rFonts w:ascii="Times New Roman" w:hAnsi="Times New Roman" w:cs="Times New Roman"/>
                <w:sz w:val="28"/>
                <w:szCs w:val="28"/>
              </w:rPr>
              <w:t xml:space="preserve"> </w:t>
            </w:r>
            <w:r w:rsidRPr="00FA486B">
              <w:rPr>
                <w:rFonts w:ascii="Times New Roman" w:hAnsi="Times New Roman" w:cs="Times New Roman"/>
                <w:sz w:val="28"/>
                <w:szCs w:val="28"/>
              </w:rPr>
              <w:t>тыс. рублей</w:t>
            </w:r>
            <w:r w:rsidR="00354588">
              <w:rPr>
                <w:rFonts w:ascii="Times New Roman" w:hAnsi="Times New Roman" w:cs="Times New Roman"/>
                <w:sz w:val="28"/>
                <w:szCs w:val="28"/>
              </w:rPr>
              <w:t>;</w:t>
            </w:r>
          </w:p>
          <w:p w14:paraId="51C20FC0" w14:textId="22C001C3" w:rsidR="00FA486B" w:rsidRPr="00FA486B" w:rsidRDefault="00FA486B" w:rsidP="00FA486B">
            <w:pPr>
              <w:widowControl w:val="0"/>
              <w:suppressAutoHyphens/>
              <w:autoSpaceDE w:val="0"/>
              <w:autoSpaceDN w:val="0"/>
              <w:adjustRightInd w:val="0"/>
              <w:jc w:val="both"/>
              <w:rPr>
                <w:rFonts w:ascii="Times New Roman" w:hAnsi="Times New Roman" w:cs="Times New Roman"/>
                <w:sz w:val="28"/>
                <w:szCs w:val="28"/>
              </w:rPr>
            </w:pPr>
            <w:r w:rsidRPr="00FA486B">
              <w:rPr>
                <w:rFonts w:ascii="Times New Roman" w:hAnsi="Times New Roman" w:cs="Times New Roman"/>
                <w:sz w:val="28"/>
                <w:szCs w:val="28"/>
              </w:rPr>
              <w:t>202</w:t>
            </w:r>
            <w:r w:rsidR="00354588">
              <w:rPr>
                <w:rFonts w:ascii="Times New Roman" w:hAnsi="Times New Roman" w:cs="Times New Roman"/>
                <w:sz w:val="28"/>
                <w:szCs w:val="28"/>
              </w:rPr>
              <w:t>5</w:t>
            </w:r>
            <w:r w:rsidRPr="00FA486B">
              <w:rPr>
                <w:rFonts w:ascii="Times New Roman" w:hAnsi="Times New Roman" w:cs="Times New Roman"/>
                <w:sz w:val="28"/>
                <w:szCs w:val="28"/>
              </w:rPr>
              <w:t xml:space="preserve"> год – </w:t>
            </w:r>
            <w:r w:rsidR="00874F59">
              <w:rPr>
                <w:rFonts w:ascii="Times New Roman" w:hAnsi="Times New Roman" w:cs="Times New Roman"/>
                <w:sz w:val="28"/>
                <w:szCs w:val="28"/>
              </w:rPr>
              <w:t>8438,8</w:t>
            </w:r>
            <w:r w:rsidRPr="00FA486B">
              <w:rPr>
                <w:rFonts w:ascii="Times New Roman" w:hAnsi="Times New Roman" w:cs="Times New Roman"/>
                <w:sz w:val="28"/>
                <w:szCs w:val="28"/>
              </w:rPr>
              <w:t xml:space="preserve"> тыс. рублей</w:t>
            </w:r>
            <w:r w:rsidR="00354588">
              <w:rPr>
                <w:rFonts w:ascii="Times New Roman" w:hAnsi="Times New Roman" w:cs="Times New Roman"/>
                <w:sz w:val="28"/>
                <w:szCs w:val="28"/>
              </w:rPr>
              <w:t>;</w:t>
            </w:r>
          </w:p>
          <w:p w14:paraId="1CE31D15" w14:textId="489C1EC4" w:rsidR="00FA486B" w:rsidRPr="00FA486B" w:rsidRDefault="00FA486B" w:rsidP="00FA486B">
            <w:pPr>
              <w:widowControl w:val="0"/>
              <w:suppressAutoHyphens/>
              <w:autoSpaceDE w:val="0"/>
              <w:autoSpaceDN w:val="0"/>
              <w:adjustRightInd w:val="0"/>
              <w:jc w:val="both"/>
              <w:rPr>
                <w:rFonts w:ascii="Times New Roman" w:hAnsi="Times New Roman" w:cs="Times New Roman"/>
                <w:sz w:val="28"/>
                <w:szCs w:val="28"/>
              </w:rPr>
            </w:pPr>
            <w:r w:rsidRPr="00FA486B">
              <w:rPr>
                <w:rFonts w:ascii="Times New Roman" w:hAnsi="Times New Roman" w:cs="Times New Roman"/>
                <w:sz w:val="28"/>
                <w:szCs w:val="28"/>
              </w:rPr>
              <w:t>202</w:t>
            </w:r>
            <w:r w:rsidR="00354588">
              <w:rPr>
                <w:rFonts w:ascii="Times New Roman" w:hAnsi="Times New Roman" w:cs="Times New Roman"/>
                <w:sz w:val="28"/>
                <w:szCs w:val="28"/>
              </w:rPr>
              <w:t>6</w:t>
            </w:r>
            <w:r w:rsidRPr="00FA486B">
              <w:rPr>
                <w:rFonts w:ascii="Times New Roman" w:hAnsi="Times New Roman" w:cs="Times New Roman"/>
                <w:sz w:val="28"/>
                <w:szCs w:val="28"/>
              </w:rPr>
              <w:t xml:space="preserve"> год – </w:t>
            </w:r>
            <w:r w:rsidR="00874F59">
              <w:rPr>
                <w:rFonts w:ascii="Times New Roman" w:hAnsi="Times New Roman" w:cs="Times New Roman"/>
                <w:sz w:val="28"/>
                <w:szCs w:val="28"/>
              </w:rPr>
              <w:t xml:space="preserve">8438,8 </w:t>
            </w:r>
            <w:r w:rsidRPr="00FA486B">
              <w:rPr>
                <w:rFonts w:ascii="Times New Roman" w:hAnsi="Times New Roman" w:cs="Times New Roman"/>
                <w:sz w:val="28"/>
                <w:szCs w:val="28"/>
              </w:rPr>
              <w:t>тыс. рублей</w:t>
            </w:r>
            <w:r w:rsidR="00354588">
              <w:rPr>
                <w:rFonts w:ascii="Times New Roman" w:hAnsi="Times New Roman" w:cs="Times New Roman"/>
                <w:sz w:val="28"/>
                <w:szCs w:val="28"/>
              </w:rPr>
              <w:t>;</w:t>
            </w:r>
          </w:p>
          <w:p w14:paraId="4ECC3A37" w14:textId="7DA75515" w:rsidR="00FA486B" w:rsidRDefault="00FA486B" w:rsidP="00FA486B">
            <w:pPr>
              <w:widowControl w:val="0"/>
              <w:suppressAutoHyphens/>
              <w:autoSpaceDE w:val="0"/>
              <w:autoSpaceDN w:val="0"/>
              <w:adjustRightInd w:val="0"/>
              <w:jc w:val="both"/>
              <w:rPr>
                <w:rFonts w:ascii="Times New Roman" w:hAnsi="Times New Roman" w:cs="Times New Roman"/>
                <w:sz w:val="28"/>
                <w:szCs w:val="28"/>
              </w:rPr>
            </w:pPr>
            <w:r w:rsidRPr="00FA486B">
              <w:rPr>
                <w:rFonts w:ascii="Times New Roman" w:hAnsi="Times New Roman" w:cs="Times New Roman"/>
                <w:sz w:val="28"/>
                <w:szCs w:val="28"/>
              </w:rPr>
              <w:t>202</w:t>
            </w:r>
            <w:r w:rsidR="00354588">
              <w:rPr>
                <w:rFonts w:ascii="Times New Roman" w:hAnsi="Times New Roman" w:cs="Times New Roman"/>
                <w:sz w:val="28"/>
                <w:szCs w:val="28"/>
              </w:rPr>
              <w:t>7</w:t>
            </w:r>
            <w:r w:rsidRPr="00FA486B">
              <w:rPr>
                <w:rFonts w:ascii="Times New Roman" w:hAnsi="Times New Roman" w:cs="Times New Roman"/>
                <w:sz w:val="28"/>
                <w:szCs w:val="28"/>
              </w:rPr>
              <w:t xml:space="preserve"> год – 0,0 тыс. рублей</w:t>
            </w:r>
            <w:r w:rsidR="00354588">
              <w:rPr>
                <w:rFonts w:ascii="Times New Roman" w:hAnsi="Times New Roman" w:cs="Times New Roman"/>
                <w:sz w:val="28"/>
                <w:szCs w:val="28"/>
              </w:rPr>
              <w:t>;</w:t>
            </w:r>
            <w:r w:rsidR="00A31A29">
              <w:rPr>
                <w:rFonts w:ascii="Times New Roman" w:hAnsi="Times New Roman" w:cs="Times New Roman"/>
                <w:sz w:val="28"/>
                <w:szCs w:val="28"/>
              </w:rPr>
              <w:t xml:space="preserve"> </w:t>
            </w:r>
          </w:p>
          <w:p w14:paraId="4F995D2F" w14:textId="4EE0E328" w:rsidR="00354588" w:rsidRDefault="00354588" w:rsidP="00FA486B">
            <w:pPr>
              <w:widowControl w:val="0"/>
              <w:suppressAutoHyphens/>
              <w:autoSpaceDE w:val="0"/>
              <w:autoSpaceDN w:val="0"/>
              <w:adjustRightInd w:val="0"/>
              <w:jc w:val="both"/>
              <w:rPr>
                <w:rFonts w:ascii="Times New Roman" w:hAnsi="Times New Roman" w:cs="Times New Roman"/>
                <w:sz w:val="28"/>
                <w:szCs w:val="28"/>
              </w:rPr>
            </w:pPr>
            <w:r w:rsidRPr="00354588">
              <w:rPr>
                <w:rFonts w:ascii="Times New Roman" w:hAnsi="Times New Roman" w:cs="Times New Roman"/>
                <w:sz w:val="28"/>
                <w:szCs w:val="28"/>
              </w:rPr>
              <w:t>202</w:t>
            </w:r>
            <w:r>
              <w:rPr>
                <w:rFonts w:ascii="Times New Roman" w:hAnsi="Times New Roman" w:cs="Times New Roman"/>
                <w:sz w:val="28"/>
                <w:szCs w:val="28"/>
              </w:rPr>
              <w:t>8</w:t>
            </w:r>
            <w:r w:rsidRPr="00354588">
              <w:rPr>
                <w:rFonts w:ascii="Times New Roman" w:hAnsi="Times New Roman" w:cs="Times New Roman"/>
                <w:sz w:val="28"/>
                <w:szCs w:val="28"/>
              </w:rPr>
              <w:t xml:space="preserve"> год – 0,0 тыс. рублей;</w:t>
            </w:r>
          </w:p>
          <w:p w14:paraId="26E30CDE" w14:textId="124C08BE" w:rsidR="00354588" w:rsidRDefault="00354588" w:rsidP="00FA486B">
            <w:pPr>
              <w:widowControl w:val="0"/>
              <w:suppressAutoHyphens/>
              <w:autoSpaceDE w:val="0"/>
              <w:autoSpaceDN w:val="0"/>
              <w:adjustRightInd w:val="0"/>
              <w:jc w:val="both"/>
              <w:rPr>
                <w:rFonts w:ascii="Times New Roman" w:hAnsi="Times New Roman" w:cs="Times New Roman"/>
                <w:sz w:val="28"/>
                <w:szCs w:val="28"/>
              </w:rPr>
            </w:pPr>
            <w:r w:rsidRPr="00354588">
              <w:rPr>
                <w:rFonts w:ascii="Times New Roman" w:hAnsi="Times New Roman" w:cs="Times New Roman"/>
                <w:sz w:val="28"/>
                <w:szCs w:val="28"/>
              </w:rPr>
              <w:t>202</w:t>
            </w:r>
            <w:r>
              <w:rPr>
                <w:rFonts w:ascii="Times New Roman" w:hAnsi="Times New Roman" w:cs="Times New Roman"/>
                <w:sz w:val="28"/>
                <w:szCs w:val="28"/>
              </w:rPr>
              <w:t>9</w:t>
            </w:r>
            <w:r w:rsidRPr="00354588">
              <w:rPr>
                <w:rFonts w:ascii="Times New Roman" w:hAnsi="Times New Roman" w:cs="Times New Roman"/>
                <w:sz w:val="28"/>
                <w:szCs w:val="28"/>
              </w:rPr>
              <w:t xml:space="preserve"> год – 0,0 тыс. рублей;</w:t>
            </w:r>
          </w:p>
          <w:p w14:paraId="7528F8F0" w14:textId="4ECA54FF" w:rsidR="00354588" w:rsidRDefault="00354588" w:rsidP="00FA486B">
            <w:pPr>
              <w:widowControl w:val="0"/>
              <w:suppressAutoHyphens/>
              <w:autoSpaceDE w:val="0"/>
              <w:autoSpaceDN w:val="0"/>
              <w:adjustRightInd w:val="0"/>
              <w:jc w:val="both"/>
              <w:rPr>
                <w:rFonts w:ascii="Times New Roman" w:hAnsi="Times New Roman" w:cs="Times New Roman"/>
                <w:sz w:val="28"/>
                <w:szCs w:val="28"/>
              </w:rPr>
            </w:pPr>
            <w:r w:rsidRPr="00354588">
              <w:rPr>
                <w:rFonts w:ascii="Times New Roman" w:hAnsi="Times New Roman" w:cs="Times New Roman"/>
                <w:sz w:val="28"/>
                <w:szCs w:val="28"/>
              </w:rPr>
              <w:t>20</w:t>
            </w:r>
            <w:r>
              <w:rPr>
                <w:rFonts w:ascii="Times New Roman" w:hAnsi="Times New Roman" w:cs="Times New Roman"/>
                <w:sz w:val="28"/>
                <w:szCs w:val="28"/>
              </w:rPr>
              <w:t>30</w:t>
            </w:r>
            <w:r w:rsidRPr="00354588">
              <w:rPr>
                <w:rFonts w:ascii="Times New Roman" w:hAnsi="Times New Roman" w:cs="Times New Roman"/>
                <w:sz w:val="28"/>
                <w:szCs w:val="28"/>
              </w:rPr>
              <w:t xml:space="preserve"> год – 0,0 тыс. рублей;</w:t>
            </w:r>
          </w:p>
          <w:p w14:paraId="5DC106B1" w14:textId="09D01B48" w:rsidR="00314D24" w:rsidRDefault="00314D24" w:rsidP="00FA486B">
            <w:pPr>
              <w:widowControl w:val="0"/>
              <w:suppressAutoHyphens/>
              <w:autoSpaceDE w:val="0"/>
              <w:autoSpaceDN w:val="0"/>
              <w:adjustRightInd w:val="0"/>
              <w:jc w:val="both"/>
              <w:rPr>
                <w:rFonts w:ascii="Times New Roman" w:hAnsi="Times New Roman" w:cs="Times New Roman"/>
                <w:sz w:val="28"/>
                <w:szCs w:val="28"/>
              </w:rPr>
            </w:pPr>
            <w:r w:rsidRPr="00314D24">
              <w:rPr>
                <w:rFonts w:ascii="Times New Roman" w:hAnsi="Times New Roman" w:cs="Times New Roman"/>
                <w:sz w:val="28"/>
                <w:szCs w:val="28"/>
              </w:rPr>
              <w:t>203</w:t>
            </w:r>
            <w:r>
              <w:rPr>
                <w:rFonts w:ascii="Times New Roman" w:hAnsi="Times New Roman" w:cs="Times New Roman"/>
                <w:sz w:val="28"/>
                <w:szCs w:val="28"/>
              </w:rPr>
              <w:t>1</w:t>
            </w:r>
            <w:r w:rsidRPr="00314D24">
              <w:rPr>
                <w:rFonts w:ascii="Times New Roman" w:hAnsi="Times New Roman" w:cs="Times New Roman"/>
                <w:sz w:val="28"/>
                <w:szCs w:val="28"/>
              </w:rPr>
              <w:t xml:space="preserve"> год – 0,0 тыс. рублей;</w:t>
            </w:r>
          </w:p>
          <w:p w14:paraId="53F6A2DD" w14:textId="57C63EA3" w:rsidR="00314D24" w:rsidRPr="00005F7E" w:rsidRDefault="00314D24" w:rsidP="00FA486B">
            <w:pPr>
              <w:widowControl w:val="0"/>
              <w:suppressAutoHyphens/>
              <w:autoSpaceDE w:val="0"/>
              <w:autoSpaceDN w:val="0"/>
              <w:adjustRightInd w:val="0"/>
              <w:jc w:val="both"/>
              <w:rPr>
                <w:rFonts w:ascii="Times New Roman" w:hAnsi="Times New Roman" w:cs="Times New Roman"/>
                <w:sz w:val="28"/>
                <w:szCs w:val="28"/>
              </w:rPr>
            </w:pPr>
            <w:r w:rsidRPr="00314D24">
              <w:rPr>
                <w:rFonts w:ascii="Times New Roman" w:hAnsi="Times New Roman" w:cs="Times New Roman"/>
                <w:sz w:val="28"/>
                <w:szCs w:val="28"/>
              </w:rPr>
              <w:t>203</w:t>
            </w:r>
            <w:r>
              <w:rPr>
                <w:rFonts w:ascii="Times New Roman" w:hAnsi="Times New Roman" w:cs="Times New Roman"/>
                <w:sz w:val="28"/>
                <w:szCs w:val="28"/>
              </w:rPr>
              <w:t>2</w:t>
            </w:r>
            <w:r w:rsidRPr="00314D24">
              <w:rPr>
                <w:rFonts w:ascii="Times New Roman" w:hAnsi="Times New Roman" w:cs="Times New Roman"/>
                <w:sz w:val="28"/>
                <w:szCs w:val="28"/>
              </w:rPr>
              <w:t xml:space="preserve"> год – 0,0 тыс. рублей</w:t>
            </w:r>
            <w:r>
              <w:rPr>
                <w:rFonts w:ascii="Times New Roman" w:hAnsi="Times New Roman" w:cs="Times New Roman"/>
                <w:sz w:val="28"/>
                <w:szCs w:val="28"/>
              </w:rPr>
              <w:t>.</w:t>
            </w:r>
          </w:p>
          <w:p w14:paraId="43CC0110" w14:textId="402964B0" w:rsidR="002F58ED" w:rsidRPr="007C1A0C" w:rsidRDefault="007C52F7" w:rsidP="009038AE">
            <w:pPr>
              <w:widowControl w:val="0"/>
              <w:suppressAutoHyphens/>
              <w:autoSpaceDE w:val="0"/>
              <w:autoSpaceDN w:val="0"/>
              <w:adjustRightInd w:val="0"/>
              <w:jc w:val="both"/>
              <w:rPr>
                <w:rFonts w:ascii="Times New Roman" w:hAnsi="Times New Roman" w:cs="Times New Roman"/>
                <w:sz w:val="28"/>
                <w:szCs w:val="28"/>
              </w:rPr>
            </w:pPr>
            <w:r w:rsidRPr="00F815A8">
              <w:rPr>
                <w:rFonts w:ascii="Times New Roman" w:hAnsi="Times New Roman" w:cs="Times New Roman"/>
                <w:sz w:val="28"/>
                <w:szCs w:val="28"/>
              </w:rPr>
              <w:t xml:space="preserve"> </w:t>
            </w:r>
          </w:p>
        </w:tc>
      </w:tr>
    </w:tbl>
    <w:p w14:paraId="08D9C730" w14:textId="77777777" w:rsidR="00930967" w:rsidRDefault="00930967" w:rsidP="00AD3D04">
      <w:pPr>
        <w:pStyle w:val="ConsPlusNonformat"/>
        <w:suppressAutoHyphens/>
        <w:jc w:val="center"/>
        <w:rPr>
          <w:rFonts w:ascii="Times New Roman" w:hAnsi="Times New Roman" w:cs="Times New Roman"/>
          <w:b/>
          <w:sz w:val="28"/>
          <w:szCs w:val="28"/>
        </w:rPr>
      </w:pPr>
    </w:p>
    <w:p w14:paraId="4AD0DA62" w14:textId="20D75815" w:rsidR="00E64A99" w:rsidRPr="00BA1B8A" w:rsidRDefault="00E64A99" w:rsidP="00AD3D04">
      <w:pPr>
        <w:pStyle w:val="ConsPlusNonformat"/>
        <w:suppressAutoHyphens/>
        <w:jc w:val="center"/>
        <w:rPr>
          <w:rFonts w:ascii="Times New Roman" w:hAnsi="Times New Roman" w:cs="Times New Roman"/>
          <w:b/>
          <w:bCs/>
          <w:sz w:val="28"/>
          <w:szCs w:val="28"/>
        </w:rPr>
      </w:pPr>
      <w:r w:rsidRPr="00BA1B8A">
        <w:rPr>
          <w:rFonts w:ascii="Times New Roman" w:hAnsi="Times New Roman" w:cs="Times New Roman"/>
          <w:b/>
          <w:sz w:val="28"/>
          <w:szCs w:val="28"/>
        </w:rPr>
        <w:t xml:space="preserve">Раздел 1. </w:t>
      </w:r>
      <w:r w:rsidR="00AD3D04" w:rsidRPr="00BA1B8A">
        <w:rPr>
          <w:rFonts w:ascii="Times New Roman" w:hAnsi="Times New Roman" w:cs="Times New Roman"/>
          <w:b/>
          <w:sz w:val="28"/>
          <w:szCs w:val="28"/>
        </w:rPr>
        <w:t xml:space="preserve">Характеристика текущего состояния и основные проблемы в сфере развития </w:t>
      </w:r>
      <w:r w:rsidR="005B382E" w:rsidRPr="00BA1B8A">
        <w:rPr>
          <w:rFonts w:ascii="Times New Roman" w:hAnsi="Times New Roman" w:cs="Times New Roman"/>
          <w:b/>
          <w:sz w:val="28"/>
          <w:szCs w:val="28"/>
        </w:rPr>
        <w:t>сельскохозяйственного производства</w:t>
      </w:r>
      <w:r w:rsidR="00AD3D04" w:rsidRPr="00BA1B8A">
        <w:rPr>
          <w:rFonts w:ascii="Times New Roman" w:hAnsi="Times New Roman" w:cs="Times New Roman"/>
          <w:b/>
          <w:sz w:val="28"/>
          <w:szCs w:val="28"/>
        </w:rPr>
        <w:t xml:space="preserve">, расширения рынка сельскохозяйственной продукции, сырья </w:t>
      </w:r>
      <w:r w:rsidR="005B382E" w:rsidRPr="00BA1B8A">
        <w:rPr>
          <w:rFonts w:ascii="Times New Roman" w:hAnsi="Times New Roman" w:cs="Times New Roman"/>
          <w:b/>
          <w:sz w:val="28"/>
          <w:szCs w:val="28"/>
        </w:rPr>
        <w:t>и продовольствия</w:t>
      </w:r>
      <w:r w:rsidR="00AD3D04" w:rsidRPr="00BA1B8A">
        <w:rPr>
          <w:rFonts w:ascii="Times New Roman" w:hAnsi="Times New Roman" w:cs="Times New Roman"/>
          <w:b/>
          <w:sz w:val="28"/>
          <w:szCs w:val="28"/>
        </w:rPr>
        <w:t xml:space="preserve"> </w:t>
      </w:r>
    </w:p>
    <w:p w14:paraId="4956B093" w14:textId="77777777" w:rsidR="00CA7671" w:rsidRPr="00BA1B8A" w:rsidRDefault="00CA7671" w:rsidP="007C1D7A">
      <w:pPr>
        <w:pStyle w:val="a8"/>
        <w:suppressAutoHyphens/>
        <w:spacing w:after="0" w:line="240" w:lineRule="auto"/>
        <w:jc w:val="center"/>
        <w:rPr>
          <w:rFonts w:ascii="Times New Roman" w:hAnsi="Times New Roman" w:cs="Times New Roman"/>
          <w:b/>
          <w:sz w:val="28"/>
          <w:szCs w:val="28"/>
        </w:rPr>
      </w:pPr>
    </w:p>
    <w:p w14:paraId="0176BC16" w14:textId="77777777" w:rsidR="007B716E" w:rsidRDefault="007B716E" w:rsidP="00351360">
      <w:pPr>
        <w:suppressAutoHyphens/>
        <w:spacing w:line="240" w:lineRule="auto"/>
        <w:ind w:firstLine="709"/>
        <w:contextualSpacing/>
        <w:jc w:val="both"/>
        <w:rPr>
          <w:rFonts w:ascii="Times New Roman" w:hAnsi="Times New Roman" w:cs="Times New Roman"/>
          <w:sz w:val="28"/>
          <w:szCs w:val="28"/>
        </w:rPr>
      </w:pPr>
      <w:r w:rsidRPr="007B716E">
        <w:rPr>
          <w:rFonts w:ascii="Times New Roman" w:hAnsi="Times New Roman" w:cs="Times New Roman"/>
          <w:sz w:val="28"/>
          <w:szCs w:val="28"/>
        </w:rPr>
        <w:t>За последние пять лет производственные и экономические показатели сельскохозяйственных предприятий Абинского района имеют положительную динамику.</w:t>
      </w:r>
    </w:p>
    <w:p w14:paraId="53D1878A" w14:textId="1E962784" w:rsidR="00351360" w:rsidRDefault="002A685B" w:rsidP="00351360">
      <w:pPr>
        <w:suppressAutoHyphens/>
        <w:spacing w:line="240" w:lineRule="auto"/>
        <w:ind w:firstLine="709"/>
        <w:contextualSpacing/>
        <w:jc w:val="both"/>
        <w:rPr>
          <w:rFonts w:ascii="Times New Roman" w:hAnsi="Times New Roman" w:cs="Times New Roman"/>
          <w:sz w:val="28"/>
          <w:szCs w:val="28"/>
        </w:rPr>
      </w:pPr>
      <w:r w:rsidRPr="00EA3E90">
        <w:rPr>
          <w:rFonts w:ascii="Times New Roman" w:hAnsi="Times New Roman" w:cs="Times New Roman"/>
          <w:sz w:val="28"/>
          <w:szCs w:val="28"/>
        </w:rPr>
        <w:t>В процессе реализации мер по под</w:t>
      </w:r>
      <w:r w:rsidR="00B24D6B">
        <w:rPr>
          <w:rFonts w:ascii="Times New Roman" w:hAnsi="Times New Roman" w:cs="Times New Roman"/>
          <w:sz w:val="28"/>
          <w:szCs w:val="28"/>
        </w:rPr>
        <w:t>ъ</w:t>
      </w:r>
      <w:r w:rsidRPr="00EA3E90">
        <w:rPr>
          <w:rFonts w:ascii="Times New Roman" w:hAnsi="Times New Roman" w:cs="Times New Roman"/>
          <w:sz w:val="28"/>
          <w:szCs w:val="28"/>
        </w:rPr>
        <w:t xml:space="preserve">ему аграрной экономики резко возрастает значение информационно-консультационного обеспечения инфраструктуры агропромышленного производства. На муниципальном уровне управления полезна и необходима оперативная информация о работе сельскохозяйственных организаций района по различным </w:t>
      </w:r>
      <w:r w:rsidR="00F01F3F" w:rsidRPr="00EA3E90">
        <w:rPr>
          <w:rFonts w:ascii="Times New Roman" w:hAnsi="Times New Roman" w:cs="Times New Roman"/>
          <w:sz w:val="28"/>
          <w:szCs w:val="28"/>
        </w:rPr>
        <w:t>направлениям производства</w:t>
      </w:r>
      <w:r w:rsidRPr="00EA3E90">
        <w:rPr>
          <w:rFonts w:ascii="Times New Roman" w:hAnsi="Times New Roman" w:cs="Times New Roman"/>
          <w:sz w:val="28"/>
          <w:szCs w:val="28"/>
        </w:rPr>
        <w:t>. Своевременное получение информации о текущих и стратегических планах сельскохозяйственных организаций, доведение им необходимой нормативно-методической базы позволяет спланировать работу по регулированию сельскохозяйственного производства и созданию условий для его эффективного функционирования и развития.</w:t>
      </w:r>
      <w:r w:rsidR="0089703F">
        <w:rPr>
          <w:rFonts w:ascii="Times New Roman" w:hAnsi="Times New Roman" w:cs="Times New Roman"/>
          <w:sz w:val="28"/>
          <w:szCs w:val="28"/>
        </w:rPr>
        <w:t xml:space="preserve"> </w:t>
      </w:r>
      <w:r w:rsidRPr="00EA3E90">
        <w:rPr>
          <w:rFonts w:ascii="Times New Roman" w:hAnsi="Times New Roman" w:cs="Times New Roman"/>
          <w:sz w:val="28"/>
          <w:szCs w:val="28"/>
        </w:rPr>
        <w:t xml:space="preserve">Уровень информационного </w:t>
      </w:r>
      <w:r w:rsidRPr="00EA3E90">
        <w:rPr>
          <w:rFonts w:ascii="Times New Roman" w:hAnsi="Times New Roman" w:cs="Times New Roman"/>
          <w:sz w:val="28"/>
          <w:szCs w:val="28"/>
        </w:rPr>
        <w:lastRenderedPageBreak/>
        <w:t xml:space="preserve">обеспечения влияет на активизацию инновационных процессов и ускорение научно-технического прогресса в отрасли.  </w:t>
      </w:r>
    </w:p>
    <w:p w14:paraId="2B83CC40" w14:textId="58A3F028" w:rsidR="002A685B" w:rsidRPr="00EA3E90" w:rsidRDefault="002A685B" w:rsidP="00351360">
      <w:pPr>
        <w:suppressAutoHyphens/>
        <w:spacing w:line="240" w:lineRule="auto"/>
        <w:ind w:firstLine="709"/>
        <w:contextualSpacing/>
        <w:jc w:val="both"/>
        <w:rPr>
          <w:rFonts w:ascii="Times New Roman" w:hAnsi="Times New Roman" w:cs="Times New Roman"/>
          <w:sz w:val="28"/>
          <w:szCs w:val="28"/>
        </w:rPr>
      </w:pPr>
      <w:r w:rsidRPr="00EA3E90">
        <w:rPr>
          <w:rFonts w:ascii="Times New Roman" w:hAnsi="Times New Roman" w:cs="Times New Roman"/>
          <w:sz w:val="28"/>
          <w:szCs w:val="28"/>
        </w:rPr>
        <w:t>В</w:t>
      </w:r>
      <w:r w:rsidR="00351360">
        <w:rPr>
          <w:rFonts w:ascii="Times New Roman" w:hAnsi="Times New Roman" w:cs="Times New Roman"/>
          <w:sz w:val="28"/>
          <w:szCs w:val="28"/>
        </w:rPr>
        <w:t xml:space="preserve"> </w:t>
      </w:r>
      <w:r w:rsidRPr="00EA3E90">
        <w:rPr>
          <w:rFonts w:ascii="Times New Roman" w:hAnsi="Times New Roman" w:cs="Times New Roman"/>
          <w:sz w:val="28"/>
          <w:szCs w:val="28"/>
        </w:rPr>
        <w:t>Абинском районе роль информационно</w:t>
      </w:r>
      <w:r w:rsidR="00351360">
        <w:rPr>
          <w:rFonts w:ascii="Times New Roman" w:hAnsi="Times New Roman" w:cs="Times New Roman"/>
          <w:sz w:val="28"/>
          <w:szCs w:val="28"/>
        </w:rPr>
        <w:t>-</w:t>
      </w:r>
      <w:r w:rsidRPr="00EA3E90">
        <w:rPr>
          <w:rFonts w:ascii="Times New Roman" w:hAnsi="Times New Roman" w:cs="Times New Roman"/>
          <w:sz w:val="28"/>
          <w:szCs w:val="28"/>
        </w:rPr>
        <w:t>консультационного центра выполняет управление сельского хозяйства и охраны окружающей среды администрации муниципального образования Абинский район. Специалисты оказывают консультационные услуги по всем отраслевым направлениям сельскохозяйственного производства, по бухгалтерскому учету, юридическим вопросам, по оформлению документов на получение мер государственной поддержки.</w:t>
      </w:r>
    </w:p>
    <w:p w14:paraId="32398779" w14:textId="62910D98" w:rsidR="0054514E" w:rsidRDefault="0054514E" w:rsidP="0054514E">
      <w:pPr>
        <w:suppressAutoHyphens/>
        <w:spacing w:line="240" w:lineRule="auto"/>
        <w:ind w:firstLine="709"/>
        <w:contextualSpacing/>
        <w:jc w:val="both"/>
        <w:rPr>
          <w:rFonts w:ascii="Times New Roman" w:hAnsi="Times New Roman" w:cs="Times New Roman"/>
          <w:sz w:val="28"/>
          <w:szCs w:val="28"/>
        </w:rPr>
      </w:pPr>
      <w:r w:rsidRPr="00EA3E90">
        <w:rPr>
          <w:rFonts w:ascii="Times New Roman" w:hAnsi="Times New Roman" w:cs="Times New Roman"/>
          <w:sz w:val="28"/>
          <w:szCs w:val="28"/>
        </w:rPr>
        <w:t>В современных условиях роль малых форм хозяйствования в агропромышленном комплексе существенно возрастает. Они имеют большой потенциал в увеличении производства сельскохозяйственной продукции. Владельцы личных подсобных хозяйств, в основном, люди с низкими доходами   вследствие невысокой культуры производства сельскохозяйственной продукции. Необходимо изменить это положение путем создания условий для эффективной работы и развития личных подсобных хозяйств до уровня товарного производства с дальнейшим их переходом в категорию крестьянских (фермерских) хозяйств.</w:t>
      </w:r>
    </w:p>
    <w:p w14:paraId="2E6ADE75" w14:textId="5B72EACA" w:rsidR="0054514E" w:rsidRPr="00965379" w:rsidRDefault="0054514E" w:rsidP="00BC48ED">
      <w:pPr>
        <w:suppressAutoHyphens/>
        <w:spacing w:line="240" w:lineRule="auto"/>
        <w:ind w:firstLine="709"/>
        <w:contextualSpacing/>
        <w:jc w:val="both"/>
        <w:rPr>
          <w:rFonts w:ascii="Times New Roman" w:hAnsi="Times New Roman" w:cs="Times New Roman"/>
          <w:sz w:val="28"/>
          <w:szCs w:val="28"/>
        </w:rPr>
      </w:pPr>
      <w:r w:rsidRPr="00965379">
        <w:rPr>
          <w:rFonts w:ascii="Times New Roman" w:hAnsi="Times New Roman" w:cs="Times New Roman"/>
          <w:sz w:val="28"/>
          <w:szCs w:val="28"/>
        </w:rPr>
        <w:t>Личные подсобные хозяйства, а также крестьянские (фермерские) хозяйства и индивидуальные предприниматели, занятые в сельскохозяйственном производстве, испытывают сложности в приобретении племенного молодняка сельскохозяйственных животных,</w:t>
      </w:r>
      <w:r w:rsidR="00BC48ED">
        <w:rPr>
          <w:rFonts w:ascii="Times New Roman" w:hAnsi="Times New Roman" w:cs="Times New Roman"/>
          <w:sz w:val="28"/>
          <w:szCs w:val="28"/>
        </w:rPr>
        <w:t xml:space="preserve"> </w:t>
      </w:r>
      <w:r w:rsidRPr="00965379">
        <w:rPr>
          <w:rFonts w:ascii="Times New Roman" w:hAnsi="Times New Roman" w:cs="Times New Roman"/>
          <w:sz w:val="28"/>
          <w:szCs w:val="28"/>
        </w:rPr>
        <w:t>средств</w:t>
      </w:r>
      <w:r w:rsidR="00A947C7">
        <w:rPr>
          <w:rFonts w:ascii="Times New Roman" w:hAnsi="Times New Roman" w:cs="Times New Roman"/>
          <w:sz w:val="28"/>
          <w:szCs w:val="28"/>
        </w:rPr>
        <w:t xml:space="preserve"> </w:t>
      </w:r>
      <w:r w:rsidRPr="00965379">
        <w:rPr>
          <w:rFonts w:ascii="Times New Roman" w:hAnsi="Times New Roman" w:cs="Times New Roman"/>
          <w:sz w:val="28"/>
          <w:szCs w:val="28"/>
        </w:rPr>
        <w:t>производства, а также в сбыте сельскохозяйственной продукции. Проблемой развития малых форм хозяйствования является также недостаточное их техническое оснащение. Эту проблему планируется решить путем оказания финансовой государственной поддержки личным подсобным хозяйствам, крестьянским (фермерским) хозяйствам и индивидуальным предпринимателям, занятым в сельскохозяйственном производстве, в виде субсидирования их затрат на приобретение, содержание сельскохозяйственных животных и птицы, затрат на организацию производства плодоовощной продукции, приобретение технического оборудования.</w:t>
      </w:r>
    </w:p>
    <w:p w14:paraId="6F6BB598" w14:textId="77777777" w:rsidR="00887026" w:rsidRPr="00887026" w:rsidRDefault="00887026" w:rsidP="00887026">
      <w:pPr>
        <w:suppressAutoHyphens/>
        <w:spacing w:line="240" w:lineRule="auto"/>
        <w:ind w:firstLine="709"/>
        <w:contextualSpacing/>
        <w:jc w:val="both"/>
        <w:rPr>
          <w:rFonts w:ascii="Times New Roman" w:hAnsi="Times New Roman" w:cs="Times New Roman"/>
          <w:sz w:val="28"/>
          <w:szCs w:val="28"/>
        </w:rPr>
      </w:pPr>
      <w:r w:rsidRPr="00887026">
        <w:rPr>
          <w:rFonts w:ascii="Times New Roman" w:hAnsi="Times New Roman" w:cs="Times New Roman"/>
          <w:sz w:val="28"/>
          <w:szCs w:val="28"/>
        </w:rPr>
        <w:t>В рамках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на территории муниципального образования Абинский район, оказывается государственная поддержка в виде субсидий для сельхозтоваропроизводителей всех форм собственности.</w:t>
      </w:r>
    </w:p>
    <w:p w14:paraId="12226F53" w14:textId="77777777" w:rsidR="00887026" w:rsidRPr="00887026" w:rsidRDefault="00887026" w:rsidP="00887026">
      <w:pPr>
        <w:suppressAutoHyphens/>
        <w:spacing w:line="240" w:lineRule="auto"/>
        <w:ind w:firstLine="709"/>
        <w:contextualSpacing/>
        <w:jc w:val="both"/>
        <w:rPr>
          <w:rFonts w:ascii="Times New Roman" w:hAnsi="Times New Roman" w:cs="Times New Roman"/>
          <w:sz w:val="28"/>
          <w:szCs w:val="28"/>
        </w:rPr>
      </w:pPr>
      <w:r w:rsidRPr="00887026">
        <w:rPr>
          <w:rFonts w:ascii="Times New Roman" w:hAnsi="Times New Roman" w:cs="Times New Roman"/>
          <w:sz w:val="28"/>
          <w:szCs w:val="28"/>
        </w:rPr>
        <w:t>Это гранты на развитие материально-технической базы и субсидии на возмещение части затрат на развитие материально-технической базы, гранты «</w:t>
      </w:r>
      <w:proofErr w:type="spellStart"/>
      <w:r w:rsidRPr="00887026">
        <w:rPr>
          <w:rFonts w:ascii="Times New Roman" w:hAnsi="Times New Roman" w:cs="Times New Roman"/>
          <w:sz w:val="28"/>
          <w:szCs w:val="28"/>
        </w:rPr>
        <w:t>Агростартап</w:t>
      </w:r>
      <w:proofErr w:type="spellEnd"/>
      <w:r w:rsidRPr="00887026">
        <w:rPr>
          <w:rFonts w:ascii="Times New Roman" w:hAnsi="Times New Roman" w:cs="Times New Roman"/>
          <w:sz w:val="28"/>
          <w:szCs w:val="28"/>
        </w:rPr>
        <w:t>» и субсидии на возмещение части затрат на производство сельскохозяйственной продукции.</w:t>
      </w:r>
    </w:p>
    <w:p w14:paraId="4E15743B" w14:textId="46EC702A" w:rsidR="00887026" w:rsidRDefault="00887026" w:rsidP="00887026">
      <w:pPr>
        <w:suppressAutoHyphens/>
        <w:spacing w:line="240" w:lineRule="auto"/>
        <w:ind w:firstLine="709"/>
        <w:contextualSpacing/>
        <w:jc w:val="both"/>
        <w:rPr>
          <w:rFonts w:ascii="Times New Roman" w:hAnsi="Times New Roman" w:cs="Times New Roman"/>
          <w:sz w:val="28"/>
          <w:szCs w:val="28"/>
        </w:rPr>
      </w:pPr>
      <w:r w:rsidRPr="00887026">
        <w:rPr>
          <w:rFonts w:ascii="Times New Roman" w:hAnsi="Times New Roman" w:cs="Times New Roman"/>
          <w:sz w:val="28"/>
          <w:szCs w:val="28"/>
        </w:rPr>
        <w:t>Сельхозтоваропроизводителям Абинского района из краевого бюджета оказана государственная поддержка в 2022 году – 261,6 млн. руб.</w:t>
      </w:r>
    </w:p>
    <w:p w14:paraId="387830F4" w14:textId="1A338189" w:rsidR="002509C5" w:rsidRPr="00887026" w:rsidRDefault="002509C5" w:rsidP="00887026">
      <w:pPr>
        <w:suppressAutoHyphens/>
        <w:spacing w:line="240" w:lineRule="auto"/>
        <w:ind w:firstLine="709"/>
        <w:contextualSpacing/>
        <w:jc w:val="both"/>
        <w:rPr>
          <w:rFonts w:ascii="Times New Roman" w:hAnsi="Times New Roman" w:cs="Times New Roman"/>
          <w:sz w:val="28"/>
          <w:szCs w:val="28"/>
        </w:rPr>
      </w:pPr>
      <w:r w:rsidRPr="002509C5">
        <w:rPr>
          <w:rFonts w:ascii="Times New Roman" w:hAnsi="Times New Roman" w:cs="Times New Roman"/>
          <w:sz w:val="28"/>
          <w:szCs w:val="28"/>
        </w:rPr>
        <w:t xml:space="preserve">В 2022 году сельскохозяйственный потребительский сбытовой кооператив Абинского района </w:t>
      </w:r>
      <w:r w:rsidR="004B77EB">
        <w:rPr>
          <w:rFonts w:ascii="Times New Roman" w:hAnsi="Times New Roman" w:cs="Times New Roman"/>
          <w:sz w:val="28"/>
          <w:szCs w:val="28"/>
        </w:rPr>
        <w:t>«</w:t>
      </w:r>
      <w:r w:rsidRPr="002509C5">
        <w:rPr>
          <w:rFonts w:ascii="Times New Roman" w:hAnsi="Times New Roman" w:cs="Times New Roman"/>
          <w:sz w:val="28"/>
          <w:szCs w:val="28"/>
        </w:rPr>
        <w:t>Сырные истории</w:t>
      </w:r>
      <w:r w:rsidR="004B77EB">
        <w:rPr>
          <w:rFonts w:ascii="Times New Roman" w:hAnsi="Times New Roman" w:cs="Times New Roman"/>
          <w:sz w:val="28"/>
          <w:szCs w:val="28"/>
        </w:rPr>
        <w:t>»</w:t>
      </w:r>
      <w:r w:rsidRPr="002509C5">
        <w:rPr>
          <w:rFonts w:ascii="Times New Roman" w:hAnsi="Times New Roman" w:cs="Times New Roman"/>
          <w:sz w:val="28"/>
          <w:szCs w:val="28"/>
        </w:rPr>
        <w:t xml:space="preserve"> (переработка молочной продукции) получил субсидию на возмещение части затрат на развитие материально-</w:t>
      </w:r>
      <w:r w:rsidRPr="002509C5">
        <w:rPr>
          <w:rFonts w:ascii="Times New Roman" w:hAnsi="Times New Roman" w:cs="Times New Roman"/>
          <w:sz w:val="28"/>
          <w:szCs w:val="28"/>
        </w:rPr>
        <w:lastRenderedPageBreak/>
        <w:t>технической базы в размере 5370,5 тыс. рублей, также в 2022 году кооператив направил документы на получение гранта на развитие сельского туризма</w:t>
      </w:r>
      <w:r>
        <w:rPr>
          <w:rFonts w:ascii="Times New Roman" w:hAnsi="Times New Roman" w:cs="Times New Roman"/>
          <w:sz w:val="28"/>
          <w:szCs w:val="28"/>
        </w:rPr>
        <w:t>.</w:t>
      </w:r>
    </w:p>
    <w:p w14:paraId="2818D44D" w14:textId="77777777" w:rsidR="00887026" w:rsidRPr="00887026" w:rsidRDefault="00887026" w:rsidP="00887026">
      <w:pPr>
        <w:suppressAutoHyphens/>
        <w:spacing w:line="240" w:lineRule="auto"/>
        <w:ind w:firstLine="709"/>
        <w:contextualSpacing/>
        <w:jc w:val="both"/>
        <w:rPr>
          <w:rFonts w:ascii="Times New Roman" w:hAnsi="Times New Roman" w:cs="Times New Roman"/>
          <w:sz w:val="28"/>
          <w:szCs w:val="28"/>
        </w:rPr>
      </w:pPr>
      <w:r w:rsidRPr="00887026">
        <w:rPr>
          <w:rFonts w:ascii="Times New Roman" w:hAnsi="Times New Roman" w:cs="Times New Roman"/>
          <w:sz w:val="28"/>
          <w:szCs w:val="28"/>
        </w:rPr>
        <w:t>Помимо мер государственных поддержек, выделяемых через министерство сельского хозяйства и перерабатывающей промышленности Краснодарского края, существуют меры государственной поддержки в виде субсидий на производство сельскохозяйственной продукции, оказываемые через управления сельского хозяйства муниципальных образований.</w:t>
      </w:r>
    </w:p>
    <w:p w14:paraId="5B9551C8" w14:textId="77777777" w:rsidR="00887026" w:rsidRPr="00887026" w:rsidRDefault="00887026" w:rsidP="00887026">
      <w:pPr>
        <w:suppressAutoHyphens/>
        <w:spacing w:line="240" w:lineRule="auto"/>
        <w:ind w:firstLine="709"/>
        <w:contextualSpacing/>
        <w:jc w:val="both"/>
        <w:rPr>
          <w:rFonts w:ascii="Times New Roman" w:hAnsi="Times New Roman" w:cs="Times New Roman"/>
          <w:sz w:val="28"/>
          <w:szCs w:val="28"/>
        </w:rPr>
      </w:pPr>
      <w:r w:rsidRPr="00887026">
        <w:rPr>
          <w:rFonts w:ascii="Times New Roman" w:hAnsi="Times New Roman" w:cs="Times New Roman"/>
          <w:sz w:val="28"/>
          <w:szCs w:val="28"/>
        </w:rPr>
        <w:t>Субсидии предоставляются на:</w:t>
      </w:r>
    </w:p>
    <w:p w14:paraId="0A6F4E42" w14:textId="77777777" w:rsidR="00887026" w:rsidRPr="00887026" w:rsidRDefault="00887026" w:rsidP="00887026">
      <w:pPr>
        <w:suppressAutoHyphens/>
        <w:spacing w:line="240" w:lineRule="auto"/>
        <w:ind w:firstLine="709"/>
        <w:contextualSpacing/>
        <w:jc w:val="both"/>
        <w:rPr>
          <w:rFonts w:ascii="Times New Roman" w:hAnsi="Times New Roman" w:cs="Times New Roman"/>
          <w:sz w:val="28"/>
          <w:szCs w:val="28"/>
        </w:rPr>
      </w:pPr>
      <w:r w:rsidRPr="00887026">
        <w:rPr>
          <w:rFonts w:ascii="Times New Roman" w:hAnsi="Times New Roman" w:cs="Times New Roman"/>
          <w:sz w:val="28"/>
          <w:szCs w:val="28"/>
        </w:rPr>
        <w:t>1) возмещение части затрат на приобретение: племенных и товарных с/х животных (коров, нетелей, овцематок, ремонтных телок, ярочек, козочек), предназначенных для воспроизводства; молодняка кроликов, гусей, индейки;</w:t>
      </w:r>
    </w:p>
    <w:p w14:paraId="6B1A0354" w14:textId="77777777" w:rsidR="00887026" w:rsidRPr="00887026" w:rsidRDefault="00887026" w:rsidP="00887026">
      <w:pPr>
        <w:suppressAutoHyphens/>
        <w:spacing w:line="240" w:lineRule="auto"/>
        <w:ind w:firstLine="709"/>
        <w:contextualSpacing/>
        <w:jc w:val="both"/>
        <w:rPr>
          <w:rFonts w:ascii="Times New Roman" w:hAnsi="Times New Roman" w:cs="Times New Roman"/>
          <w:sz w:val="28"/>
          <w:szCs w:val="28"/>
        </w:rPr>
      </w:pPr>
      <w:r w:rsidRPr="00887026">
        <w:rPr>
          <w:rFonts w:ascii="Times New Roman" w:hAnsi="Times New Roman" w:cs="Times New Roman"/>
          <w:sz w:val="28"/>
          <w:szCs w:val="28"/>
        </w:rPr>
        <w:t>2) возмещение части затрат на производство реализуемой продукции животноводства: мяса (крупного рогатого скота), молока (коров и коз);</w:t>
      </w:r>
    </w:p>
    <w:p w14:paraId="5FFEA70C" w14:textId="77777777" w:rsidR="00887026" w:rsidRPr="00887026" w:rsidRDefault="00887026" w:rsidP="00887026">
      <w:pPr>
        <w:suppressAutoHyphens/>
        <w:spacing w:line="240" w:lineRule="auto"/>
        <w:ind w:firstLine="709"/>
        <w:contextualSpacing/>
        <w:jc w:val="both"/>
        <w:rPr>
          <w:rFonts w:ascii="Times New Roman" w:hAnsi="Times New Roman" w:cs="Times New Roman"/>
          <w:sz w:val="28"/>
          <w:szCs w:val="28"/>
        </w:rPr>
      </w:pPr>
      <w:r w:rsidRPr="00887026">
        <w:rPr>
          <w:rFonts w:ascii="Times New Roman" w:hAnsi="Times New Roman" w:cs="Times New Roman"/>
          <w:sz w:val="28"/>
          <w:szCs w:val="28"/>
        </w:rPr>
        <w:t>3) возмещение части затрат на оплату услуг по искусственному осеменению животных (крупного рогатого скота, овец и коз);</w:t>
      </w:r>
    </w:p>
    <w:p w14:paraId="475B692D" w14:textId="77777777" w:rsidR="00887026" w:rsidRPr="00887026" w:rsidRDefault="00887026" w:rsidP="00887026">
      <w:pPr>
        <w:suppressAutoHyphens/>
        <w:spacing w:line="240" w:lineRule="auto"/>
        <w:ind w:firstLine="709"/>
        <w:contextualSpacing/>
        <w:jc w:val="both"/>
        <w:rPr>
          <w:rFonts w:ascii="Times New Roman" w:hAnsi="Times New Roman" w:cs="Times New Roman"/>
          <w:sz w:val="28"/>
          <w:szCs w:val="28"/>
        </w:rPr>
      </w:pPr>
      <w:r w:rsidRPr="00887026">
        <w:rPr>
          <w:rFonts w:ascii="Times New Roman" w:hAnsi="Times New Roman" w:cs="Times New Roman"/>
          <w:sz w:val="28"/>
          <w:szCs w:val="28"/>
        </w:rPr>
        <w:t>4) возмещение части затрат на строительство теплиц для выращивания овощей и (или) ягод в защищенном грунте;</w:t>
      </w:r>
    </w:p>
    <w:p w14:paraId="18DEB9D1" w14:textId="77777777" w:rsidR="00887026" w:rsidRPr="00887026" w:rsidRDefault="00887026" w:rsidP="00887026">
      <w:pPr>
        <w:suppressAutoHyphens/>
        <w:spacing w:line="240" w:lineRule="auto"/>
        <w:ind w:firstLine="709"/>
        <w:contextualSpacing/>
        <w:jc w:val="both"/>
        <w:rPr>
          <w:rFonts w:ascii="Times New Roman" w:hAnsi="Times New Roman" w:cs="Times New Roman"/>
          <w:sz w:val="28"/>
          <w:szCs w:val="28"/>
        </w:rPr>
      </w:pPr>
      <w:r w:rsidRPr="00887026">
        <w:rPr>
          <w:rFonts w:ascii="Times New Roman" w:hAnsi="Times New Roman" w:cs="Times New Roman"/>
          <w:sz w:val="28"/>
          <w:szCs w:val="28"/>
        </w:rPr>
        <w:t>5) возмещение части затрат на приобретение капельного орошения для ведения овощеводства;</w:t>
      </w:r>
    </w:p>
    <w:p w14:paraId="338B51EE" w14:textId="77777777" w:rsidR="00887026" w:rsidRPr="00887026" w:rsidRDefault="00887026" w:rsidP="00887026">
      <w:pPr>
        <w:suppressAutoHyphens/>
        <w:spacing w:line="240" w:lineRule="auto"/>
        <w:ind w:firstLine="709"/>
        <w:contextualSpacing/>
        <w:jc w:val="both"/>
        <w:rPr>
          <w:rFonts w:ascii="Times New Roman" w:hAnsi="Times New Roman" w:cs="Times New Roman"/>
          <w:sz w:val="28"/>
          <w:szCs w:val="28"/>
        </w:rPr>
      </w:pPr>
      <w:r w:rsidRPr="00887026">
        <w:rPr>
          <w:rFonts w:ascii="Times New Roman" w:hAnsi="Times New Roman" w:cs="Times New Roman"/>
          <w:sz w:val="28"/>
          <w:szCs w:val="28"/>
        </w:rPr>
        <w:t>6) возмещение части затрат на приобретение технологического оборудования для животноводства птицеводства;</w:t>
      </w:r>
    </w:p>
    <w:p w14:paraId="02D2EA7C" w14:textId="77777777" w:rsidR="00887026" w:rsidRPr="00887026" w:rsidRDefault="00887026" w:rsidP="00887026">
      <w:pPr>
        <w:suppressAutoHyphens/>
        <w:spacing w:line="240" w:lineRule="auto"/>
        <w:ind w:firstLine="709"/>
        <w:contextualSpacing/>
        <w:jc w:val="both"/>
        <w:rPr>
          <w:rFonts w:ascii="Times New Roman" w:hAnsi="Times New Roman" w:cs="Times New Roman"/>
          <w:sz w:val="28"/>
          <w:szCs w:val="28"/>
        </w:rPr>
      </w:pPr>
      <w:r w:rsidRPr="00887026">
        <w:rPr>
          <w:rFonts w:ascii="Times New Roman" w:hAnsi="Times New Roman" w:cs="Times New Roman"/>
          <w:sz w:val="28"/>
          <w:szCs w:val="28"/>
        </w:rPr>
        <w:t>7) возмещение части затрат по наращиванию поголовья коров.</w:t>
      </w:r>
    </w:p>
    <w:p w14:paraId="707A5469" w14:textId="77777777" w:rsidR="00887026" w:rsidRPr="00887026" w:rsidRDefault="00887026" w:rsidP="00887026">
      <w:pPr>
        <w:suppressAutoHyphens/>
        <w:spacing w:line="240" w:lineRule="auto"/>
        <w:ind w:firstLine="709"/>
        <w:contextualSpacing/>
        <w:jc w:val="both"/>
        <w:rPr>
          <w:rFonts w:ascii="Times New Roman" w:hAnsi="Times New Roman" w:cs="Times New Roman"/>
          <w:sz w:val="28"/>
          <w:szCs w:val="28"/>
        </w:rPr>
      </w:pPr>
      <w:r w:rsidRPr="00887026">
        <w:rPr>
          <w:rFonts w:ascii="Times New Roman" w:hAnsi="Times New Roman" w:cs="Times New Roman"/>
          <w:sz w:val="28"/>
          <w:szCs w:val="28"/>
        </w:rPr>
        <w:t>Получателями данной государственной поддержки могут быть граждане, ведущие личное подсобное хозяйство, крестьянские (фермерские) хозяйства и индивидуальные предприниматели, ведущие деятельность в области сельскохозяйственного производства на территории муниципального образования Абинский район.</w:t>
      </w:r>
    </w:p>
    <w:p w14:paraId="62BFA191" w14:textId="1C465C6C" w:rsidR="002509C5" w:rsidRPr="002509C5" w:rsidRDefault="00887026" w:rsidP="002509C5">
      <w:pPr>
        <w:suppressAutoHyphens/>
        <w:spacing w:line="240" w:lineRule="auto"/>
        <w:ind w:firstLine="709"/>
        <w:contextualSpacing/>
        <w:jc w:val="both"/>
        <w:rPr>
          <w:rFonts w:ascii="Times New Roman" w:hAnsi="Times New Roman" w:cs="Times New Roman"/>
          <w:sz w:val="28"/>
          <w:szCs w:val="28"/>
        </w:rPr>
      </w:pPr>
      <w:r w:rsidRPr="00887026">
        <w:rPr>
          <w:rFonts w:ascii="Times New Roman" w:hAnsi="Times New Roman" w:cs="Times New Roman"/>
          <w:sz w:val="28"/>
          <w:szCs w:val="28"/>
        </w:rPr>
        <w:t>В 2022 году через управление сельского хозяйства и охраны окружающей среды муниципального образования Абинский район, на поддержку малых форм хозяйствования Абинского района выделено 8,3 млн. руб.</w:t>
      </w:r>
      <w:r w:rsidR="002509C5">
        <w:rPr>
          <w:rFonts w:ascii="Times New Roman" w:hAnsi="Times New Roman" w:cs="Times New Roman"/>
          <w:sz w:val="28"/>
          <w:szCs w:val="28"/>
        </w:rPr>
        <w:t>, г</w:t>
      </w:r>
      <w:r w:rsidR="002509C5" w:rsidRPr="002509C5">
        <w:rPr>
          <w:rFonts w:ascii="Times New Roman" w:hAnsi="Times New Roman" w:cs="Times New Roman"/>
          <w:sz w:val="28"/>
          <w:szCs w:val="28"/>
        </w:rPr>
        <w:t>осударственная поддержка предоставлена на возмещение части затрат на строительство теплиц для выращивания овощей защищенного грунта:</w:t>
      </w:r>
    </w:p>
    <w:p w14:paraId="6CA63614" w14:textId="61D25199" w:rsidR="002509C5" w:rsidRPr="002509C5" w:rsidRDefault="002509C5" w:rsidP="002509C5">
      <w:pPr>
        <w:suppressAutoHyphens/>
        <w:spacing w:line="240" w:lineRule="auto"/>
        <w:ind w:firstLine="709"/>
        <w:contextualSpacing/>
        <w:jc w:val="both"/>
        <w:rPr>
          <w:rFonts w:ascii="Times New Roman" w:hAnsi="Times New Roman" w:cs="Times New Roman"/>
          <w:sz w:val="28"/>
          <w:szCs w:val="28"/>
        </w:rPr>
      </w:pPr>
      <w:r w:rsidRPr="002509C5">
        <w:rPr>
          <w:rFonts w:ascii="Times New Roman" w:hAnsi="Times New Roman" w:cs="Times New Roman"/>
          <w:sz w:val="28"/>
          <w:szCs w:val="28"/>
        </w:rPr>
        <w:t>в Мингрельском сельском поселении, ЛПХ Михайленко</w:t>
      </w:r>
      <w:r w:rsidR="00C411B9">
        <w:rPr>
          <w:rFonts w:ascii="Times New Roman" w:hAnsi="Times New Roman" w:cs="Times New Roman"/>
          <w:sz w:val="28"/>
          <w:szCs w:val="28"/>
        </w:rPr>
        <w:t xml:space="preserve"> А.Г. </w:t>
      </w:r>
      <w:r w:rsidRPr="002509C5">
        <w:rPr>
          <w:rFonts w:ascii="Times New Roman" w:hAnsi="Times New Roman" w:cs="Times New Roman"/>
          <w:sz w:val="28"/>
          <w:szCs w:val="28"/>
        </w:rPr>
        <w:t>установил теплицу на металлическом каркасе, общей площадью 320 кв.м.</w:t>
      </w:r>
      <w:r w:rsidR="00C411B9">
        <w:rPr>
          <w:rFonts w:ascii="Times New Roman" w:hAnsi="Times New Roman" w:cs="Times New Roman"/>
          <w:sz w:val="28"/>
          <w:szCs w:val="28"/>
        </w:rPr>
        <w:t>;</w:t>
      </w:r>
    </w:p>
    <w:p w14:paraId="3F758784" w14:textId="5B140DAD" w:rsidR="002509C5" w:rsidRPr="002509C5" w:rsidRDefault="002509C5" w:rsidP="002509C5">
      <w:pPr>
        <w:suppressAutoHyphen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2509C5">
        <w:rPr>
          <w:rFonts w:ascii="Times New Roman" w:hAnsi="Times New Roman" w:cs="Times New Roman"/>
          <w:sz w:val="28"/>
          <w:szCs w:val="28"/>
        </w:rPr>
        <w:t xml:space="preserve"> Холмском сельском поселении ЛПХ </w:t>
      </w:r>
      <w:proofErr w:type="spellStart"/>
      <w:r w:rsidRPr="002509C5">
        <w:rPr>
          <w:rFonts w:ascii="Times New Roman" w:hAnsi="Times New Roman" w:cs="Times New Roman"/>
          <w:sz w:val="28"/>
          <w:szCs w:val="28"/>
        </w:rPr>
        <w:t>Мамоян</w:t>
      </w:r>
      <w:proofErr w:type="spellEnd"/>
      <w:r w:rsidRPr="002509C5">
        <w:rPr>
          <w:rFonts w:ascii="Times New Roman" w:hAnsi="Times New Roman" w:cs="Times New Roman"/>
          <w:sz w:val="28"/>
          <w:szCs w:val="28"/>
        </w:rPr>
        <w:t xml:space="preserve"> </w:t>
      </w:r>
      <w:r w:rsidR="00C411B9">
        <w:rPr>
          <w:rFonts w:ascii="Times New Roman" w:hAnsi="Times New Roman" w:cs="Times New Roman"/>
          <w:sz w:val="28"/>
          <w:szCs w:val="28"/>
        </w:rPr>
        <w:t>С.Т.</w:t>
      </w:r>
      <w:r w:rsidRPr="002509C5">
        <w:rPr>
          <w:rFonts w:ascii="Times New Roman" w:hAnsi="Times New Roman" w:cs="Times New Roman"/>
          <w:sz w:val="28"/>
          <w:szCs w:val="28"/>
        </w:rPr>
        <w:t xml:space="preserve"> установил 5 теплиц на комбинированном каркасе, общей площадью</w:t>
      </w:r>
      <w:r w:rsidR="00C411B9">
        <w:rPr>
          <w:rFonts w:ascii="Times New Roman" w:hAnsi="Times New Roman" w:cs="Times New Roman"/>
          <w:sz w:val="28"/>
          <w:szCs w:val="28"/>
        </w:rPr>
        <w:t xml:space="preserve"> </w:t>
      </w:r>
      <w:r w:rsidRPr="002509C5">
        <w:rPr>
          <w:rFonts w:ascii="Times New Roman" w:hAnsi="Times New Roman" w:cs="Times New Roman"/>
          <w:sz w:val="28"/>
          <w:szCs w:val="28"/>
        </w:rPr>
        <w:t xml:space="preserve">1927,03 кв.м. </w:t>
      </w:r>
    </w:p>
    <w:p w14:paraId="4F2A10C6" w14:textId="20D45A58" w:rsidR="002509C5" w:rsidRPr="00887026" w:rsidRDefault="00C411B9" w:rsidP="002509C5">
      <w:pPr>
        <w:suppressAutoHyphen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2022 году в</w:t>
      </w:r>
      <w:r w:rsidR="002509C5" w:rsidRPr="002509C5">
        <w:rPr>
          <w:rFonts w:ascii="Times New Roman" w:hAnsi="Times New Roman" w:cs="Times New Roman"/>
          <w:sz w:val="28"/>
          <w:szCs w:val="28"/>
        </w:rPr>
        <w:t xml:space="preserve">сего просубсидировано 6 теплиц, общей площадью </w:t>
      </w:r>
      <w:r>
        <w:rPr>
          <w:rFonts w:ascii="Times New Roman" w:hAnsi="Times New Roman" w:cs="Times New Roman"/>
          <w:sz w:val="28"/>
          <w:szCs w:val="28"/>
        </w:rPr>
        <w:t xml:space="preserve">              </w:t>
      </w:r>
      <w:r w:rsidR="002509C5" w:rsidRPr="002509C5">
        <w:rPr>
          <w:rFonts w:ascii="Times New Roman" w:hAnsi="Times New Roman" w:cs="Times New Roman"/>
          <w:sz w:val="28"/>
          <w:szCs w:val="28"/>
        </w:rPr>
        <w:t>2247,03 кв.м.</w:t>
      </w:r>
    </w:p>
    <w:p w14:paraId="0326AEBC" w14:textId="567E737B" w:rsidR="00887026" w:rsidRPr="00887026" w:rsidRDefault="00887026" w:rsidP="00887026">
      <w:pPr>
        <w:suppressAutoHyphens/>
        <w:spacing w:line="240" w:lineRule="auto"/>
        <w:ind w:firstLine="709"/>
        <w:contextualSpacing/>
        <w:jc w:val="both"/>
        <w:rPr>
          <w:rFonts w:ascii="Times New Roman" w:hAnsi="Times New Roman" w:cs="Times New Roman"/>
          <w:sz w:val="28"/>
          <w:szCs w:val="28"/>
        </w:rPr>
      </w:pPr>
      <w:r w:rsidRPr="00887026">
        <w:rPr>
          <w:rFonts w:ascii="Times New Roman" w:hAnsi="Times New Roman" w:cs="Times New Roman"/>
          <w:sz w:val="28"/>
          <w:szCs w:val="28"/>
        </w:rPr>
        <w:t xml:space="preserve">В 2023 году </w:t>
      </w:r>
      <w:r w:rsidR="00B14578" w:rsidRPr="00B14578">
        <w:rPr>
          <w:rFonts w:ascii="Times New Roman" w:hAnsi="Times New Roman" w:cs="Times New Roman"/>
          <w:sz w:val="28"/>
          <w:szCs w:val="28"/>
        </w:rPr>
        <w:t xml:space="preserve">выделено субвенций </w:t>
      </w:r>
      <w:r w:rsidRPr="00887026">
        <w:rPr>
          <w:rFonts w:ascii="Times New Roman" w:hAnsi="Times New Roman" w:cs="Times New Roman"/>
          <w:sz w:val="28"/>
          <w:szCs w:val="28"/>
        </w:rPr>
        <w:t>на поддержку сельскохозяйственного производства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размере порядка 8,0 млн. руб.</w:t>
      </w:r>
    </w:p>
    <w:p w14:paraId="7E0A1326" w14:textId="37D811A3" w:rsidR="00887026" w:rsidRDefault="00887026" w:rsidP="00887026">
      <w:pPr>
        <w:suppressAutoHyphens/>
        <w:spacing w:line="240" w:lineRule="auto"/>
        <w:ind w:firstLine="709"/>
        <w:contextualSpacing/>
        <w:jc w:val="both"/>
        <w:rPr>
          <w:rFonts w:ascii="Times New Roman" w:hAnsi="Times New Roman" w:cs="Times New Roman"/>
          <w:sz w:val="28"/>
          <w:szCs w:val="28"/>
        </w:rPr>
      </w:pPr>
      <w:r w:rsidRPr="00887026">
        <w:rPr>
          <w:rFonts w:ascii="Times New Roman" w:hAnsi="Times New Roman" w:cs="Times New Roman"/>
          <w:sz w:val="28"/>
          <w:szCs w:val="28"/>
        </w:rPr>
        <w:t xml:space="preserve"> </w:t>
      </w:r>
      <w:r>
        <w:rPr>
          <w:rFonts w:ascii="Times New Roman" w:hAnsi="Times New Roman" w:cs="Times New Roman"/>
          <w:sz w:val="28"/>
          <w:szCs w:val="28"/>
        </w:rPr>
        <w:t xml:space="preserve">С начала </w:t>
      </w:r>
      <w:r w:rsidRPr="00887026">
        <w:rPr>
          <w:rFonts w:ascii="Times New Roman" w:hAnsi="Times New Roman" w:cs="Times New Roman"/>
          <w:sz w:val="28"/>
          <w:szCs w:val="28"/>
        </w:rPr>
        <w:t xml:space="preserve">2023 г. </w:t>
      </w:r>
      <w:r w:rsidR="00B14578">
        <w:rPr>
          <w:rFonts w:ascii="Times New Roman" w:hAnsi="Times New Roman" w:cs="Times New Roman"/>
          <w:sz w:val="28"/>
          <w:szCs w:val="28"/>
        </w:rPr>
        <w:t xml:space="preserve">государственную </w:t>
      </w:r>
      <w:r w:rsidRPr="00887026">
        <w:rPr>
          <w:rFonts w:ascii="Times New Roman" w:hAnsi="Times New Roman" w:cs="Times New Roman"/>
          <w:sz w:val="28"/>
          <w:szCs w:val="28"/>
        </w:rPr>
        <w:t>поддержку получили 10 заявителей на общую сумму</w:t>
      </w:r>
      <w:r w:rsidR="00B14578">
        <w:rPr>
          <w:rFonts w:ascii="Times New Roman" w:hAnsi="Times New Roman" w:cs="Times New Roman"/>
          <w:sz w:val="28"/>
          <w:szCs w:val="28"/>
        </w:rPr>
        <w:t xml:space="preserve"> </w:t>
      </w:r>
      <w:r w:rsidRPr="00887026">
        <w:rPr>
          <w:rFonts w:ascii="Times New Roman" w:hAnsi="Times New Roman" w:cs="Times New Roman"/>
          <w:sz w:val="28"/>
          <w:szCs w:val="28"/>
        </w:rPr>
        <w:t xml:space="preserve">5,6 млн. руб. (на приобретение с/х животных, на производство </w:t>
      </w:r>
      <w:r w:rsidRPr="00887026">
        <w:rPr>
          <w:rFonts w:ascii="Times New Roman" w:hAnsi="Times New Roman" w:cs="Times New Roman"/>
          <w:sz w:val="28"/>
          <w:szCs w:val="28"/>
        </w:rPr>
        <w:lastRenderedPageBreak/>
        <w:t>реализуемой продукции животноводства, на приобретение технологического оборудования для животноводства, на строительство теплиц</w:t>
      </w:r>
      <w:r>
        <w:rPr>
          <w:rFonts w:ascii="Times New Roman" w:hAnsi="Times New Roman" w:cs="Times New Roman"/>
          <w:sz w:val="28"/>
          <w:szCs w:val="28"/>
        </w:rPr>
        <w:t>.</w:t>
      </w:r>
      <w:r w:rsidRPr="00887026">
        <w:rPr>
          <w:rFonts w:ascii="Times New Roman" w:hAnsi="Times New Roman" w:cs="Times New Roman"/>
          <w:sz w:val="28"/>
          <w:szCs w:val="28"/>
        </w:rPr>
        <w:t xml:space="preserve"> </w:t>
      </w:r>
    </w:p>
    <w:p w14:paraId="25B6059A" w14:textId="6EA7AE72" w:rsidR="00DD1BA7" w:rsidRPr="00DD1BA7" w:rsidRDefault="00ED45C7" w:rsidP="00DD1BA7">
      <w:pPr>
        <w:suppressAutoHyphen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Сельхозтоваропроизводители Абинского района</w:t>
      </w:r>
      <w:r w:rsidR="00DD1BA7" w:rsidRPr="00DD1BA7">
        <w:rPr>
          <w:rFonts w:ascii="Times New Roman" w:hAnsi="Times New Roman" w:cs="Times New Roman"/>
          <w:sz w:val="28"/>
          <w:szCs w:val="28"/>
        </w:rPr>
        <w:t xml:space="preserve"> ежегодно участвуют в агропромышленной выставке «Кубанской ярмарке», по итогам которой представители района награждаются почетными грамотами. </w:t>
      </w:r>
    </w:p>
    <w:p w14:paraId="5301AB9A" w14:textId="483EEC00" w:rsidR="00DD1BA7" w:rsidRPr="00DD1BA7" w:rsidRDefault="00DD1BA7" w:rsidP="00DD1BA7">
      <w:pPr>
        <w:suppressAutoHyphens/>
        <w:spacing w:line="240" w:lineRule="auto"/>
        <w:ind w:firstLine="709"/>
        <w:contextualSpacing/>
        <w:jc w:val="both"/>
        <w:rPr>
          <w:rFonts w:ascii="Times New Roman" w:hAnsi="Times New Roman" w:cs="Times New Roman"/>
          <w:sz w:val="28"/>
          <w:szCs w:val="28"/>
        </w:rPr>
      </w:pPr>
      <w:r w:rsidRPr="00DD1BA7">
        <w:rPr>
          <w:rFonts w:ascii="Times New Roman" w:hAnsi="Times New Roman" w:cs="Times New Roman"/>
          <w:sz w:val="28"/>
          <w:szCs w:val="28"/>
        </w:rPr>
        <w:t>В 2022 году в выставке приняли участие представител</w:t>
      </w:r>
      <w:r w:rsidR="004B77EB">
        <w:rPr>
          <w:rFonts w:ascii="Times New Roman" w:hAnsi="Times New Roman" w:cs="Times New Roman"/>
          <w:sz w:val="28"/>
          <w:szCs w:val="28"/>
        </w:rPr>
        <w:t>и</w:t>
      </w:r>
      <w:r w:rsidRPr="00DD1BA7">
        <w:rPr>
          <w:rFonts w:ascii="Times New Roman" w:hAnsi="Times New Roman" w:cs="Times New Roman"/>
          <w:sz w:val="28"/>
          <w:szCs w:val="28"/>
        </w:rPr>
        <w:t xml:space="preserve"> малых форм хозяйствования Абинского района, такие, как ИП Варфоламеева О.Р.,                     ИП </w:t>
      </w:r>
      <w:proofErr w:type="spellStart"/>
      <w:r w:rsidRPr="00DD1BA7">
        <w:rPr>
          <w:rFonts w:ascii="Times New Roman" w:hAnsi="Times New Roman" w:cs="Times New Roman"/>
          <w:sz w:val="28"/>
          <w:szCs w:val="28"/>
        </w:rPr>
        <w:t>Судмал</w:t>
      </w:r>
      <w:proofErr w:type="spellEnd"/>
      <w:r w:rsidRPr="00DD1BA7">
        <w:rPr>
          <w:rFonts w:ascii="Times New Roman" w:hAnsi="Times New Roman" w:cs="Times New Roman"/>
          <w:sz w:val="28"/>
          <w:szCs w:val="28"/>
        </w:rPr>
        <w:t xml:space="preserve"> А.Ю., КФХ Савельева А.Ю., ЛПХ </w:t>
      </w:r>
      <w:proofErr w:type="spellStart"/>
      <w:r w:rsidRPr="00DD1BA7">
        <w:rPr>
          <w:rFonts w:ascii="Times New Roman" w:hAnsi="Times New Roman" w:cs="Times New Roman"/>
          <w:sz w:val="28"/>
          <w:szCs w:val="28"/>
        </w:rPr>
        <w:t>Очеретина</w:t>
      </w:r>
      <w:proofErr w:type="spellEnd"/>
      <w:r w:rsidRPr="00DD1BA7">
        <w:rPr>
          <w:rFonts w:ascii="Times New Roman" w:hAnsi="Times New Roman" w:cs="Times New Roman"/>
          <w:sz w:val="28"/>
          <w:szCs w:val="28"/>
        </w:rPr>
        <w:t xml:space="preserve"> Е.Н.,                                          ЛПХ Тега Г.А.</w:t>
      </w:r>
    </w:p>
    <w:p w14:paraId="02BAF927" w14:textId="022117CE" w:rsidR="00DD1BA7" w:rsidRDefault="00DD1BA7" w:rsidP="00DD1BA7">
      <w:pPr>
        <w:suppressAutoHyphens/>
        <w:spacing w:line="240" w:lineRule="auto"/>
        <w:ind w:firstLine="709"/>
        <w:contextualSpacing/>
        <w:jc w:val="both"/>
        <w:rPr>
          <w:rFonts w:ascii="Times New Roman" w:hAnsi="Times New Roman" w:cs="Times New Roman"/>
          <w:sz w:val="28"/>
          <w:szCs w:val="28"/>
        </w:rPr>
      </w:pPr>
      <w:r w:rsidRPr="00DD1BA7">
        <w:rPr>
          <w:rFonts w:ascii="Times New Roman" w:hAnsi="Times New Roman" w:cs="Times New Roman"/>
          <w:sz w:val="28"/>
          <w:szCs w:val="28"/>
        </w:rPr>
        <w:t>На агропромышленной выставке реализовано около 5 тонн продовольственной и растениеводческой продукции, более 250 штук предметов народного промысла, а также более 300 штук саженцев. Сумма выручки реализованной продукции составила свыше 1 млн. руб.</w:t>
      </w:r>
    </w:p>
    <w:p w14:paraId="18C66AC9" w14:textId="3A9D5700" w:rsidR="00DD1BA7" w:rsidRPr="00DD1BA7" w:rsidRDefault="00DD1BA7" w:rsidP="00DD1BA7">
      <w:pPr>
        <w:suppressAutoHyphens/>
        <w:spacing w:line="240" w:lineRule="auto"/>
        <w:ind w:firstLine="709"/>
        <w:contextualSpacing/>
        <w:jc w:val="both"/>
        <w:rPr>
          <w:rFonts w:ascii="Times New Roman" w:hAnsi="Times New Roman" w:cs="Times New Roman"/>
          <w:sz w:val="28"/>
          <w:szCs w:val="28"/>
        </w:rPr>
      </w:pPr>
      <w:r w:rsidRPr="00DD1BA7">
        <w:rPr>
          <w:rFonts w:ascii="Times New Roman" w:hAnsi="Times New Roman" w:cs="Times New Roman"/>
          <w:sz w:val="28"/>
          <w:szCs w:val="28"/>
        </w:rPr>
        <w:t xml:space="preserve">В Абинском районе в области агропромышленного комплекса в 2022 году реализовались 4 инвестиционных проекта на общую сумму 3740,6 млн. рублей, из них два крупных проекта ООО </w:t>
      </w:r>
      <w:r w:rsidR="00D277F5">
        <w:rPr>
          <w:rFonts w:ascii="Times New Roman" w:hAnsi="Times New Roman" w:cs="Times New Roman"/>
          <w:sz w:val="28"/>
          <w:szCs w:val="28"/>
        </w:rPr>
        <w:t>«</w:t>
      </w:r>
      <w:r w:rsidRPr="00DD1BA7">
        <w:rPr>
          <w:rFonts w:ascii="Times New Roman" w:hAnsi="Times New Roman" w:cs="Times New Roman"/>
          <w:sz w:val="28"/>
          <w:szCs w:val="28"/>
        </w:rPr>
        <w:t xml:space="preserve">Южные земли», АО «КСП «Светлогорское», на общую сумму 3540,0 млн. руб. </w:t>
      </w:r>
    </w:p>
    <w:p w14:paraId="0EFB6090" w14:textId="3449B7D0" w:rsidR="00DD1BA7" w:rsidRPr="00DD1BA7" w:rsidRDefault="00DD1BA7" w:rsidP="00DD1BA7">
      <w:pPr>
        <w:suppressAutoHyphens/>
        <w:spacing w:line="240" w:lineRule="auto"/>
        <w:ind w:firstLine="709"/>
        <w:contextualSpacing/>
        <w:jc w:val="both"/>
        <w:rPr>
          <w:rFonts w:ascii="Times New Roman" w:hAnsi="Times New Roman" w:cs="Times New Roman"/>
          <w:sz w:val="28"/>
          <w:szCs w:val="28"/>
        </w:rPr>
      </w:pPr>
      <w:r w:rsidRPr="00DD1BA7">
        <w:rPr>
          <w:rFonts w:ascii="Times New Roman" w:hAnsi="Times New Roman" w:cs="Times New Roman"/>
          <w:sz w:val="28"/>
          <w:szCs w:val="28"/>
        </w:rPr>
        <w:t>В целях повышения объемов сельхозпроизводства и переработки сельскохозяйственной продукции в Абинском районе в области агропромышленного комплекса в планах инвестиционные проекты                                       на 2023</w:t>
      </w:r>
      <w:r>
        <w:rPr>
          <w:rFonts w:ascii="Times New Roman" w:hAnsi="Times New Roman" w:cs="Times New Roman"/>
          <w:sz w:val="28"/>
          <w:szCs w:val="28"/>
        </w:rPr>
        <w:t>-2027</w:t>
      </w:r>
      <w:r w:rsidRPr="00DD1BA7">
        <w:rPr>
          <w:rFonts w:ascii="Times New Roman" w:hAnsi="Times New Roman" w:cs="Times New Roman"/>
          <w:sz w:val="28"/>
          <w:szCs w:val="28"/>
        </w:rPr>
        <w:t xml:space="preserve"> год</w:t>
      </w:r>
      <w:r>
        <w:rPr>
          <w:rFonts w:ascii="Times New Roman" w:hAnsi="Times New Roman" w:cs="Times New Roman"/>
          <w:sz w:val="28"/>
          <w:szCs w:val="28"/>
        </w:rPr>
        <w:t>ы</w:t>
      </w:r>
      <w:r w:rsidRPr="00DD1BA7">
        <w:rPr>
          <w:rFonts w:ascii="Times New Roman" w:hAnsi="Times New Roman" w:cs="Times New Roman"/>
          <w:sz w:val="28"/>
          <w:szCs w:val="28"/>
        </w:rPr>
        <w:t>:</w:t>
      </w:r>
    </w:p>
    <w:p w14:paraId="5CB428FC" w14:textId="77777777" w:rsidR="00DD1BA7" w:rsidRPr="00DD1BA7" w:rsidRDefault="00DD1BA7" w:rsidP="00DD1BA7">
      <w:pPr>
        <w:suppressAutoHyphens/>
        <w:spacing w:line="240" w:lineRule="auto"/>
        <w:ind w:firstLine="709"/>
        <w:contextualSpacing/>
        <w:jc w:val="both"/>
        <w:rPr>
          <w:rFonts w:ascii="Times New Roman" w:hAnsi="Times New Roman" w:cs="Times New Roman"/>
          <w:sz w:val="28"/>
          <w:szCs w:val="28"/>
        </w:rPr>
      </w:pPr>
      <w:r w:rsidRPr="00DD1BA7">
        <w:rPr>
          <w:rFonts w:ascii="Times New Roman" w:hAnsi="Times New Roman" w:cs="Times New Roman"/>
          <w:sz w:val="28"/>
          <w:szCs w:val="28"/>
        </w:rPr>
        <w:t>ООО «</w:t>
      </w:r>
      <w:proofErr w:type="spellStart"/>
      <w:r w:rsidRPr="00DD1BA7">
        <w:rPr>
          <w:rFonts w:ascii="Times New Roman" w:hAnsi="Times New Roman" w:cs="Times New Roman"/>
          <w:sz w:val="28"/>
          <w:szCs w:val="28"/>
        </w:rPr>
        <w:t>Алма</w:t>
      </w:r>
      <w:proofErr w:type="spellEnd"/>
      <w:r w:rsidRPr="00DD1BA7">
        <w:rPr>
          <w:rFonts w:ascii="Times New Roman" w:hAnsi="Times New Roman" w:cs="Times New Roman"/>
          <w:sz w:val="28"/>
          <w:szCs w:val="28"/>
        </w:rPr>
        <w:t xml:space="preserve"> продакшн» - планируют начать строительство фруктохранилища мощностью около 8 тыс. тонн; </w:t>
      </w:r>
    </w:p>
    <w:p w14:paraId="26C48ABA" w14:textId="29AC70D3" w:rsidR="00DD1BA7" w:rsidRPr="00DD1BA7" w:rsidRDefault="00DD1BA7" w:rsidP="00DD1BA7">
      <w:pPr>
        <w:suppressAutoHyphens/>
        <w:spacing w:line="240" w:lineRule="auto"/>
        <w:ind w:firstLine="709"/>
        <w:contextualSpacing/>
        <w:jc w:val="both"/>
        <w:rPr>
          <w:rFonts w:ascii="Times New Roman" w:hAnsi="Times New Roman" w:cs="Times New Roman"/>
          <w:sz w:val="28"/>
          <w:szCs w:val="28"/>
        </w:rPr>
      </w:pPr>
      <w:r w:rsidRPr="00DD1BA7">
        <w:rPr>
          <w:rFonts w:ascii="Times New Roman" w:hAnsi="Times New Roman" w:cs="Times New Roman"/>
          <w:sz w:val="28"/>
          <w:szCs w:val="28"/>
        </w:rPr>
        <w:t xml:space="preserve">ОАО </w:t>
      </w:r>
      <w:r w:rsidR="00D277F5">
        <w:rPr>
          <w:rFonts w:ascii="Times New Roman" w:hAnsi="Times New Roman" w:cs="Times New Roman"/>
          <w:sz w:val="28"/>
          <w:szCs w:val="28"/>
        </w:rPr>
        <w:t>«</w:t>
      </w:r>
      <w:r w:rsidRPr="00DD1BA7">
        <w:rPr>
          <w:rFonts w:ascii="Times New Roman" w:hAnsi="Times New Roman" w:cs="Times New Roman"/>
          <w:sz w:val="28"/>
          <w:szCs w:val="28"/>
        </w:rPr>
        <w:t>Ахтырский хлебозавод</w:t>
      </w:r>
      <w:r w:rsidR="00D277F5">
        <w:rPr>
          <w:rFonts w:ascii="Times New Roman" w:hAnsi="Times New Roman" w:cs="Times New Roman"/>
          <w:sz w:val="28"/>
          <w:szCs w:val="28"/>
        </w:rPr>
        <w:t>»</w:t>
      </w:r>
      <w:r w:rsidRPr="00DD1BA7">
        <w:rPr>
          <w:rFonts w:ascii="Times New Roman" w:hAnsi="Times New Roman" w:cs="Times New Roman"/>
          <w:sz w:val="28"/>
          <w:szCs w:val="28"/>
        </w:rPr>
        <w:t xml:space="preserve"> - строительство производственного цеха хлебобулочных изделий и производственно-отопительной котельной</w:t>
      </w:r>
      <w:r w:rsidR="00B14578">
        <w:rPr>
          <w:rFonts w:ascii="Times New Roman" w:hAnsi="Times New Roman" w:cs="Times New Roman"/>
          <w:sz w:val="28"/>
          <w:szCs w:val="28"/>
        </w:rPr>
        <w:t>,</w:t>
      </w:r>
      <w:r w:rsidR="00B14578" w:rsidRPr="00B14578">
        <w:t xml:space="preserve"> </w:t>
      </w:r>
      <w:r w:rsidR="00B14578" w:rsidRPr="00B14578">
        <w:rPr>
          <w:rFonts w:ascii="Times New Roman" w:hAnsi="Times New Roman" w:cs="Times New Roman"/>
          <w:sz w:val="28"/>
          <w:szCs w:val="28"/>
        </w:rPr>
        <w:t>плановый годовой объем производства хлебобулочных изделий 1825 тонн;</w:t>
      </w:r>
    </w:p>
    <w:p w14:paraId="5D0AD5CA" w14:textId="77777777" w:rsidR="00DD1BA7" w:rsidRPr="00DD1BA7" w:rsidRDefault="00DD1BA7" w:rsidP="00DD1BA7">
      <w:pPr>
        <w:suppressAutoHyphens/>
        <w:spacing w:line="240" w:lineRule="auto"/>
        <w:ind w:firstLine="709"/>
        <w:contextualSpacing/>
        <w:jc w:val="both"/>
        <w:rPr>
          <w:rFonts w:ascii="Times New Roman" w:hAnsi="Times New Roman" w:cs="Times New Roman"/>
          <w:sz w:val="28"/>
          <w:szCs w:val="28"/>
        </w:rPr>
      </w:pPr>
      <w:r w:rsidRPr="00DD1BA7">
        <w:rPr>
          <w:rFonts w:ascii="Times New Roman" w:hAnsi="Times New Roman" w:cs="Times New Roman"/>
          <w:sz w:val="28"/>
          <w:szCs w:val="28"/>
        </w:rPr>
        <w:t>ООО «</w:t>
      </w:r>
      <w:proofErr w:type="spellStart"/>
      <w:r w:rsidRPr="00DD1BA7">
        <w:rPr>
          <w:rFonts w:ascii="Times New Roman" w:hAnsi="Times New Roman" w:cs="Times New Roman"/>
          <w:sz w:val="28"/>
          <w:szCs w:val="28"/>
        </w:rPr>
        <w:t>Агропрайм</w:t>
      </w:r>
      <w:proofErr w:type="spellEnd"/>
      <w:r w:rsidRPr="00DD1BA7">
        <w:rPr>
          <w:rFonts w:ascii="Times New Roman" w:hAnsi="Times New Roman" w:cs="Times New Roman"/>
          <w:sz w:val="28"/>
          <w:szCs w:val="28"/>
        </w:rPr>
        <w:t>» ОП «Ахтырский маслозавод» - для увеличения объемов производства масла, планируют модернизацию маслопрессового цеха. Реализация инвестиционного проекта планируется не ранее 2025 года.</w:t>
      </w:r>
    </w:p>
    <w:p w14:paraId="7CF995BE" w14:textId="40CD8B02" w:rsidR="00DD1BA7" w:rsidRDefault="00ED45C7" w:rsidP="00ED45C7">
      <w:pPr>
        <w:suppressAutoHyphens/>
        <w:spacing w:line="240" w:lineRule="auto"/>
        <w:ind w:firstLine="709"/>
        <w:contextualSpacing/>
        <w:jc w:val="both"/>
        <w:rPr>
          <w:rFonts w:ascii="Times New Roman" w:hAnsi="Times New Roman" w:cs="Times New Roman"/>
          <w:sz w:val="28"/>
          <w:szCs w:val="28"/>
        </w:rPr>
      </w:pPr>
      <w:r w:rsidRPr="00ED45C7">
        <w:rPr>
          <w:rFonts w:ascii="Times New Roman" w:hAnsi="Times New Roman" w:cs="Times New Roman"/>
          <w:sz w:val="28"/>
          <w:szCs w:val="28"/>
        </w:rPr>
        <w:t>ООО</w:t>
      </w:r>
      <w:r>
        <w:rPr>
          <w:rFonts w:ascii="Times New Roman" w:hAnsi="Times New Roman" w:cs="Times New Roman"/>
          <w:sz w:val="28"/>
          <w:szCs w:val="28"/>
        </w:rPr>
        <w:t xml:space="preserve"> </w:t>
      </w:r>
      <w:r w:rsidRPr="00ED45C7">
        <w:rPr>
          <w:rFonts w:ascii="Times New Roman" w:hAnsi="Times New Roman" w:cs="Times New Roman"/>
          <w:sz w:val="28"/>
          <w:szCs w:val="28"/>
        </w:rPr>
        <w:t>«Маслозавод «Абинский»</w:t>
      </w:r>
      <w:r>
        <w:rPr>
          <w:rFonts w:ascii="Times New Roman" w:hAnsi="Times New Roman" w:cs="Times New Roman"/>
          <w:sz w:val="28"/>
          <w:szCs w:val="28"/>
        </w:rPr>
        <w:t xml:space="preserve"> - </w:t>
      </w:r>
      <w:r w:rsidRPr="00ED45C7">
        <w:rPr>
          <w:rFonts w:ascii="Times New Roman" w:hAnsi="Times New Roman" w:cs="Times New Roman"/>
          <w:sz w:val="28"/>
          <w:szCs w:val="28"/>
        </w:rPr>
        <w:t>для увеличения объема переработки молока</w:t>
      </w:r>
      <w:r>
        <w:rPr>
          <w:rFonts w:ascii="Times New Roman" w:hAnsi="Times New Roman" w:cs="Times New Roman"/>
          <w:sz w:val="28"/>
          <w:szCs w:val="28"/>
        </w:rPr>
        <w:t>,</w:t>
      </w:r>
      <w:r w:rsidRPr="00ED45C7">
        <w:rPr>
          <w:rFonts w:ascii="Times New Roman" w:hAnsi="Times New Roman" w:cs="Times New Roman"/>
          <w:sz w:val="28"/>
          <w:szCs w:val="28"/>
        </w:rPr>
        <w:t xml:space="preserve"> планирует строительство молокоперерабатывающего завода мощностью 150 тонн в сутки</w:t>
      </w:r>
      <w:r>
        <w:rPr>
          <w:rFonts w:ascii="Times New Roman" w:hAnsi="Times New Roman" w:cs="Times New Roman"/>
          <w:sz w:val="28"/>
          <w:szCs w:val="28"/>
        </w:rPr>
        <w:t>.</w:t>
      </w:r>
      <w:r w:rsidR="00DD1BA7" w:rsidRPr="00DD1BA7">
        <w:rPr>
          <w:rFonts w:ascii="Times New Roman" w:hAnsi="Times New Roman" w:cs="Times New Roman"/>
          <w:sz w:val="28"/>
          <w:szCs w:val="28"/>
        </w:rPr>
        <w:t xml:space="preserve"> Реализация инвестиционного проекта планируется не                      ранее 2027 года.</w:t>
      </w:r>
    </w:p>
    <w:p w14:paraId="22AB5D25" w14:textId="6EFD0D71" w:rsidR="00EB26EF" w:rsidRDefault="006977F2" w:rsidP="00DD1BA7">
      <w:pPr>
        <w:suppressAutoHyphens/>
        <w:spacing w:line="240" w:lineRule="auto"/>
        <w:ind w:firstLine="709"/>
        <w:contextualSpacing/>
        <w:jc w:val="both"/>
        <w:rPr>
          <w:rFonts w:ascii="Times New Roman" w:hAnsi="Times New Roman" w:cs="Times New Roman"/>
          <w:sz w:val="28"/>
          <w:szCs w:val="28"/>
        </w:rPr>
      </w:pPr>
      <w:r w:rsidRPr="00EA3E90">
        <w:rPr>
          <w:rFonts w:ascii="Times New Roman" w:hAnsi="Times New Roman" w:cs="Times New Roman"/>
          <w:sz w:val="28"/>
          <w:szCs w:val="28"/>
        </w:rPr>
        <w:t>Эпизоотическое и ветеринарно</w:t>
      </w:r>
      <w:r w:rsidR="00BC48ED">
        <w:rPr>
          <w:rFonts w:ascii="Times New Roman" w:hAnsi="Times New Roman" w:cs="Times New Roman"/>
          <w:sz w:val="28"/>
          <w:szCs w:val="28"/>
        </w:rPr>
        <w:t>-</w:t>
      </w:r>
      <w:r w:rsidRPr="00EA3E90">
        <w:rPr>
          <w:rFonts w:ascii="Times New Roman" w:hAnsi="Times New Roman" w:cs="Times New Roman"/>
          <w:sz w:val="28"/>
          <w:szCs w:val="28"/>
        </w:rPr>
        <w:t>санитарное благополучие</w:t>
      </w:r>
      <w:r w:rsidR="0096768A">
        <w:rPr>
          <w:rFonts w:ascii="Times New Roman" w:hAnsi="Times New Roman" w:cs="Times New Roman"/>
          <w:sz w:val="28"/>
          <w:szCs w:val="28"/>
        </w:rPr>
        <w:t xml:space="preserve"> </w:t>
      </w:r>
      <w:r w:rsidR="00BC48ED">
        <w:rPr>
          <w:rFonts w:ascii="Times New Roman" w:hAnsi="Times New Roman" w:cs="Times New Roman"/>
          <w:sz w:val="28"/>
          <w:szCs w:val="28"/>
        </w:rPr>
        <w:t>-</w:t>
      </w:r>
      <w:r w:rsidR="0096768A">
        <w:rPr>
          <w:rFonts w:ascii="Times New Roman" w:hAnsi="Times New Roman" w:cs="Times New Roman"/>
          <w:sz w:val="28"/>
          <w:szCs w:val="28"/>
        </w:rPr>
        <w:t xml:space="preserve"> </w:t>
      </w:r>
      <w:r w:rsidRPr="00EA3E90">
        <w:rPr>
          <w:rFonts w:ascii="Times New Roman" w:hAnsi="Times New Roman" w:cs="Times New Roman"/>
          <w:sz w:val="28"/>
          <w:szCs w:val="28"/>
        </w:rPr>
        <w:t xml:space="preserve">один из факторов, определяющих социально- экономическую ситуацию в районе. Оно способствует стабильному развитию, повышению рентабельности животноводства и перерабатывающих отраслей. </w:t>
      </w:r>
    </w:p>
    <w:p w14:paraId="5A860B56" w14:textId="77777777" w:rsidR="00DB7F09" w:rsidRDefault="006977F2" w:rsidP="00DB7F09">
      <w:pPr>
        <w:suppressAutoHyphens/>
        <w:spacing w:line="240" w:lineRule="auto"/>
        <w:ind w:firstLine="709"/>
        <w:contextualSpacing/>
        <w:jc w:val="both"/>
        <w:rPr>
          <w:rFonts w:ascii="Times New Roman" w:hAnsi="Times New Roman" w:cs="Times New Roman"/>
          <w:sz w:val="28"/>
          <w:szCs w:val="28"/>
        </w:rPr>
      </w:pPr>
      <w:r w:rsidRPr="00EA3E90">
        <w:rPr>
          <w:rFonts w:ascii="Times New Roman" w:hAnsi="Times New Roman" w:cs="Times New Roman"/>
          <w:sz w:val="28"/>
          <w:szCs w:val="28"/>
        </w:rPr>
        <w:t xml:space="preserve">Возникновение инфекционных болезней неминуемо влечет введение карантинных ограничений, что наряду с ущербом от гибели животных и потери их продуктивности ведет к потерям от ограничений хозяйственной деятельности. </w:t>
      </w:r>
    </w:p>
    <w:p w14:paraId="51FF5971" w14:textId="21A825A2" w:rsidR="00DB7F09" w:rsidRDefault="00543AAD" w:rsidP="00DB7F09">
      <w:pPr>
        <w:suppressAutoHyphens/>
        <w:spacing w:line="240" w:lineRule="auto"/>
        <w:ind w:firstLine="709"/>
        <w:contextualSpacing/>
        <w:jc w:val="both"/>
        <w:rPr>
          <w:rFonts w:ascii="Times New Roman" w:hAnsi="Times New Roman" w:cs="Times New Roman"/>
          <w:sz w:val="28"/>
          <w:szCs w:val="28"/>
        </w:rPr>
      </w:pPr>
      <w:r w:rsidRPr="00EA3E90">
        <w:rPr>
          <w:rFonts w:ascii="Times New Roman" w:hAnsi="Times New Roman" w:cs="Times New Roman"/>
          <w:sz w:val="28"/>
          <w:szCs w:val="28"/>
        </w:rPr>
        <w:t xml:space="preserve">Существующие проблемы носят комплексный характер и не могут быть решены в течение одного года. </w:t>
      </w:r>
      <w:r w:rsidR="00CB549A" w:rsidRPr="00EA3E90">
        <w:rPr>
          <w:rFonts w:ascii="Times New Roman" w:hAnsi="Times New Roman" w:cs="Times New Roman"/>
          <w:sz w:val="28"/>
          <w:szCs w:val="28"/>
        </w:rPr>
        <w:t xml:space="preserve">Целесообразность и преимущество использования программно-целевого метода обусловлены необходимостью достижения наиболее оптимальных качественных и количественных результатов в ходе реализации муниципальной программы.  Лишь использование системного </w:t>
      </w:r>
      <w:r w:rsidR="00CB549A" w:rsidRPr="00EA3E90">
        <w:rPr>
          <w:rFonts w:ascii="Times New Roman" w:hAnsi="Times New Roman" w:cs="Times New Roman"/>
          <w:sz w:val="28"/>
          <w:szCs w:val="28"/>
        </w:rPr>
        <w:lastRenderedPageBreak/>
        <w:t xml:space="preserve">и комплексного подхода </w:t>
      </w:r>
      <w:r w:rsidR="000777DF" w:rsidRPr="00EA3E90">
        <w:rPr>
          <w:rFonts w:ascii="Times New Roman" w:hAnsi="Times New Roman" w:cs="Times New Roman"/>
          <w:sz w:val="28"/>
          <w:szCs w:val="28"/>
        </w:rPr>
        <w:t>позволит обеспечить достижение наибольшего эффекта в создании услов</w:t>
      </w:r>
      <w:r w:rsidR="00005F7E">
        <w:rPr>
          <w:rFonts w:ascii="Times New Roman" w:hAnsi="Times New Roman" w:cs="Times New Roman"/>
          <w:sz w:val="28"/>
          <w:szCs w:val="28"/>
        </w:rPr>
        <w:t>ий</w:t>
      </w:r>
      <w:r w:rsidR="000777DF" w:rsidRPr="00EA3E90">
        <w:rPr>
          <w:rFonts w:ascii="Times New Roman" w:hAnsi="Times New Roman" w:cs="Times New Roman"/>
          <w:sz w:val="28"/>
          <w:szCs w:val="28"/>
        </w:rPr>
        <w:t xml:space="preserve"> для развития сельскохозяйственного производства и расширения рынка сельскохозяйственной продукции, сырья и продовольствия в Абинском районе.</w:t>
      </w:r>
    </w:p>
    <w:p w14:paraId="0A541C60" w14:textId="668DE33D" w:rsidR="004D0079" w:rsidRDefault="001A63A0" w:rsidP="004D0079">
      <w:pPr>
        <w:suppressAutoHyphens/>
        <w:spacing w:line="240" w:lineRule="auto"/>
        <w:ind w:firstLine="709"/>
        <w:contextualSpacing/>
        <w:jc w:val="both"/>
        <w:rPr>
          <w:rFonts w:ascii="Times New Roman" w:hAnsi="Times New Roman" w:cs="Times New Roman"/>
          <w:sz w:val="28"/>
          <w:szCs w:val="28"/>
        </w:rPr>
      </w:pPr>
      <w:r w:rsidRPr="00EA3E90">
        <w:rPr>
          <w:rFonts w:ascii="Times New Roman" w:hAnsi="Times New Roman" w:cs="Times New Roman"/>
          <w:sz w:val="28"/>
          <w:szCs w:val="28"/>
        </w:rPr>
        <w:t>Существуют определенные риски реализации мероприятий муниципальной программы.  В первую очередь</w:t>
      </w:r>
      <w:r w:rsidR="00BA602B">
        <w:rPr>
          <w:rFonts w:ascii="Times New Roman" w:hAnsi="Times New Roman" w:cs="Times New Roman"/>
          <w:sz w:val="28"/>
          <w:szCs w:val="28"/>
        </w:rPr>
        <w:t xml:space="preserve"> </w:t>
      </w:r>
      <w:r w:rsidRPr="00EA3E90">
        <w:rPr>
          <w:rFonts w:ascii="Times New Roman" w:hAnsi="Times New Roman" w:cs="Times New Roman"/>
          <w:sz w:val="28"/>
          <w:szCs w:val="28"/>
        </w:rPr>
        <w:t>это негативные явления природного и биолого-социального характера. Сельское хозяйство относится к отраслям, в значительной степени зависящим от природно-климатических условий. Колебания погодных условий оказывают серьезное влияние на урожайность сельскохозяйственных культур, объемы их производства и на обеспеченность животноводства кормовыми ресурсами, которые могут значительно повлиять на степень достижения прогнозируемых показателей.  Зависимость функционирования отрасли от природно</w:t>
      </w:r>
      <w:r w:rsidRPr="001A63A0">
        <w:rPr>
          <w:rFonts w:ascii="Times New Roman" w:hAnsi="Times New Roman" w:cs="Times New Roman"/>
          <w:sz w:val="28"/>
          <w:szCs w:val="28"/>
        </w:rPr>
        <w:t xml:space="preserve">-климатических условий также снижает ее инвестиционную привлекательность. </w:t>
      </w:r>
    </w:p>
    <w:p w14:paraId="0795DA6D" w14:textId="5AD0F192" w:rsidR="00887026" w:rsidRDefault="00887026" w:rsidP="004D0079">
      <w:pPr>
        <w:suppressAutoHyphens/>
        <w:spacing w:line="240" w:lineRule="auto"/>
        <w:ind w:firstLine="709"/>
        <w:contextualSpacing/>
        <w:jc w:val="both"/>
        <w:rPr>
          <w:rFonts w:ascii="Times New Roman" w:hAnsi="Times New Roman" w:cs="Times New Roman"/>
          <w:sz w:val="28"/>
          <w:szCs w:val="28"/>
        </w:rPr>
      </w:pPr>
      <w:r w:rsidRPr="00887026">
        <w:rPr>
          <w:rFonts w:ascii="Times New Roman" w:hAnsi="Times New Roman" w:cs="Times New Roman"/>
          <w:sz w:val="28"/>
          <w:szCs w:val="28"/>
        </w:rPr>
        <w:t xml:space="preserve">Достижение положительных </w:t>
      </w:r>
      <w:r w:rsidR="0051049E">
        <w:rPr>
          <w:rFonts w:ascii="Times New Roman" w:hAnsi="Times New Roman" w:cs="Times New Roman"/>
          <w:sz w:val="28"/>
          <w:szCs w:val="28"/>
        </w:rPr>
        <w:t>результатов</w:t>
      </w:r>
      <w:r w:rsidRPr="00887026">
        <w:rPr>
          <w:rFonts w:ascii="Times New Roman" w:hAnsi="Times New Roman" w:cs="Times New Roman"/>
          <w:sz w:val="28"/>
          <w:szCs w:val="28"/>
        </w:rPr>
        <w:t xml:space="preserve"> по сельскохозяйственному направлению Абинского района, конечно же зависит от рынка сбыта сельхозпродукции.</w:t>
      </w:r>
    </w:p>
    <w:p w14:paraId="53EE6530" w14:textId="431A5642" w:rsidR="00887026" w:rsidRPr="007B716E" w:rsidRDefault="00176533" w:rsidP="007B716E">
      <w:pPr>
        <w:suppressAutoHyphen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Также существуют риски невыполнения мероприятий в связи с изменением федерального и краевого законодательства в </w:t>
      </w:r>
      <w:r w:rsidR="000F2E22">
        <w:rPr>
          <w:rFonts w:ascii="Times New Roman" w:hAnsi="Times New Roman" w:cs="Times New Roman"/>
          <w:sz w:val="28"/>
          <w:szCs w:val="28"/>
        </w:rPr>
        <w:t>части сокращения</w:t>
      </w:r>
      <w:r>
        <w:rPr>
          <w:rFonts w:ascii="Times New Roman" w:hAnsi="Times New Roman" w:cs="Times New Roman"/>
          <w:sz w:val="28"/>
          <w:szCs w:val="28"/>
        </w:rPr>
        <w:t xml:space="preserve"> финансирования или перераспределения полномочий.</w:t>
      </w:r>
    </w:p>
    <w:p w14:paraId="58FCBF02" w14:textId="63DA9762" w:rsidR="000777DF" w:rsidRPr="000777DF" w:rsidRDefault="0063437A" w:rsidP="00552113">
      <w:pPr>
        <w:pStyle w:val="a8"/>
        <w:suppressAutoHyphen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Р</w:t>
      </w:r>
      <w:r w:rsidR="000777DF" w:rsidRPr="000777DF">
        <w:rPr>
          <w:rFonts w:ascii="Times New Roman" w:hAnsi="Times New Roman" w:cs="Times New Roman"/>
          <w:b/>
          <w:sz w:val="28"/>
          <w:szCs w:val="28"/>
        </w:rPr>
        <w:t xml:space="preserve">аздел 2. </w:t>
      </w:r>
      <w:r w:rsidR="000777DF" w:rsidRPr="000777DF">
        <w:rPr>
          <w:rFonts w:ascii="Times New Roman" w:hAnsi="Times New Roman" w:cs="Times New Roman"/>
          <w:b/>
          <w:sz w:val="28"/>
          <w:szCs w:val="28"/>
        </w:rPr>
        <w:tab/>
        <w:t>Цели, задачи</w:t>
      </w:r>
      <w:r w:rsidR="00831F4D">
        <w:rPr>
          <w:rFonts w:ascii="Times New Roman" w:hAnsi="Times New Roman" w:cs="Times New Roman"/>
          <w:b/>
          <w:sz w:val="28"/>
          <w:szCs w:val="28"/>
        </w:rPr>
        <w:t xml:space="preserve"> и целевые показатели,</w:t>
      </w:r>
      <w:r w:rsidR="000777DF" w:rsidRPr="000777DF">
        <w:rPr>
          <w:rFonts w:ascii="Times New Roman" w:hAnsi="Times New Roman" w:cs="Times New Roman"/>
          <w:b/>
          <w:sz w:val="28"/>
          <w:szCs w:val="28"/>
        </w:rPr>
        <w:t xml:space="preserve"> сроки и этапы реализации муниципальной программы</w:t>
      </w:r>
    </w:p>
    <w:p w14:paraId="7338A74F" w14:textId="77777777" w:rsidR="00AE279D" w:rsidRPr="00E64A99" w:rsidRDefault="00AE279D" w:rsidP="00552113">
      <w:pPr>
        <w:pStyle w:val="a8"/>
        <w:suppressAutoHyphens/>
        <w:spacing w:after="0" w:line="240" w:lineRule="auto"/>
        <w:ind w:left="0"/>
        <w:jc w:val="both"/>
        <w:rPr>
          <w:rFonts w:ascii="Times New Roman" w:hAnsi="Times New Roman" w:cs="Times New Roman"/>
          <w:sz w:val="28"/>
          <w:szCs w:val="28"/>
        </w:rPr>
      </w:pPr>
    </w:p>
    <w:p w14:paraId="5F777E01" w14:textId="2A4D6A14" w:rsidR="00D0742F" w:rsidRDefault="000777DF" w:rsidP="00C86F93">
      <w:pPr>
        <w:pStyle w:val="a8"/>
        <w:tabs>
          <w:tab w:val="left" w:pos="0"/>
        </w:tabs>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w:t>
      </w:r>
      <w:r w:rsidR="006C6E79">
        <w:rPr>
          <w:rFonts w:ascii="Times New Roman" w:hAnsi="Times New Roman" w:cs="Times New Roman"/>
          <w:sz w:val="28"/>
          <w:szCs w:val="28"/>
        </w:rPr>
        <w:t>ями</w:t>
      </w:r>
      <w:r>
        <w:rPr>
          <w:rFonts w:ascii="Times New Roman" w:hAnsi="Times New Roman" w:cs="Times New Roman"/>
          <w:sz w:val="28"/>
          <w:szCs w:val="28"/>
        </w:rPr>
        <w:t xml:space="preserve"> муниципальной программы</w:t>
      </w:r>
      <w:r w:rsidR="00831F4D">
        <w:rPr>
          <w:rFonts w:ascii="Times New Roman" w:hAnsi="Times New Roman" w:cs="Times New Roman"/>
          <w:sz w:val="28"/>
          <w:szCs w:val="28"/>
        </w:rPr>
        <w:t xml:space="preserve"> явля</w:t>
      </w:r>
      <w:r w:rsidR="006C6E79">
        <w:rPr>
          <w:rFonts w:ascii="Times New Roman" w:hAnsi="Times New Roman" w:cs="Times New Roman"/>
          <w:sz w:val="28"/>
          <w:szCs w:val="28"/>
        </w:rPr>
        <w:t>ю</w:t>
      </w:r>
      <w:r w:rsidR="00831F4D">
        <w:rPr>
          <w:rFonts w:ascii="Times New Roman" w:hAnsi="Times New Roman" w:cs="Times New Roman"/>
          <w:sz w:val="28"/>
          <w:szCs w:val="28"/>
        </w:rPr>
        <w:t xml:space="preserve">тся </w:t>
      </w:r>
      <w:r w:rsidR="00C86F93" w:rsidRPr="00C86F93">
        <w:rPr>
          <w:rFonts w:ascii="Times New Roman" w:hAnsi="Times New Roman" w:cs="Times New Roman"/>
          <w:sz w:val="28"/>
          <w:szCs w:val="28"/>
        </w:rPr>
        <w:t>обеспечение устойчивого роста производства сельскохозяйственной продукции, расширение рынка сбыта сельскохозяйственной продукции и повышение её конкурентоспособности</w:t>
      </w:r>
      <w:r w:rsidR="00C86F93">
        <w:rPr>
          <w:rFonts w:ascii="Times New Roman" w:hAnsi="Times New Roman" w:cs="Times New Roman"/>
          <w:sz w:val="28"/>
          <w:szCs w:val="28"/>
        </w:rPr>
        <w:t xml:space="preserve">, </w:t>
      </w:r>
      <w:r w:rsidR="00C86F93" w:rsidRPr="00C86F93">
        <w:rPr>
          <w:rFonts w:ascii="Times New Roman" w:hAnsi="Times New Roman" w:cs="Times New Roman"/>
          <w:sz w:val="28"/>
          <w:szCs w:val="28"/>
        </w:rPr>
        <w:t>обеспечение эпизоотического и ветеринарно-санитарного благополучия</w:t>
      </w:r>
      <w:r w:rsidR="006750F9">
        <w:rPr>
          <w:rFonts w:ascii="Times New Roman" w:hAnsi="Times New Roman" w:cs="Times New Roman"/>
          <w:sz w:val="28"/>
          <w:szCs w:val="28"/>
        </w:rPr>
        <w:t xml:space="preserve"> на территории Абинского района</w:t>
      </w:r>
      <w:r w:rsidR="00C86F93" w:rsidRPr="00C86F93">
        <w:rPr>
          <w:rFonts w:ascii="Times New Roman" w:hAnsi="Times New Roman" w:cs="Times New Roman"/>
          <w:sz w:val="28"/>
          <w:szCs w:val="28"/>
        </w:rPr>
        <w:t>.</w:t>
      </w:r>
    </w:p>
    <w:p w14:paraId="0629D365" w14:textId="77777777" w:rsidR="00620FE1" w:rsidRDefault="00831F4D" w:rsidP="00B36319">
      <w:pPr>
        <w:widowControl w:val="0"/>
        <w:suppressAutoHyphens/>
        <w:autoSpaceDE w:val="0"/>
        <w:autoSpaceDN w:val="0"/>
        <w:adjustRightInd w:val="0"/>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w:t>
      </w:r>
      <w:r w:rsidR="002F58ED">
        <w:rPr>
          <w:rFonts w:ascii="Times New Roman" w:hAnsi="Times New Roman" w:cs="Times New Roman"/>
          <w:sz w:val="28"/>
          <w:szCs w:val="28"/>
        </w:rPr>
        <w:t xml:space="preserve"> предусматривается решение следующих задач:</w:t>
      </w:r>
    </w:p>
    <w:p w14:paraId="5607418D" w14:textId="22530F90" w:rsidR="00C86F93" w:rsidRPr="00C86F93" w:rsidRDefault="00C86F93" w:rsidP="00C86F93">
      <w:pPr>
        <w:widowControl w:val="0"/>
        <w:suppressAutoHyphens/>
        <w:autoSpaceDE w:val="0"/>
        <w:autoSpaceDN w:val="0"/>
        <w:adjustRightInd w:val="0"/>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C86F93">
        <w:rPr>
          <w:rFonts w:ascii="Times New Roman" w:hAnsi="Times New Roman" w:cs="Times New Roman"/>
          <w:sz w:val="28"/>
          <w:szCs w:val="28"/>
        </w:rPr>
        <w:t>обеспечение деятельности управления сельского хозяйства и охраны окружающей среды;</w:t>
      </w:r>
    </w:p>
    <w:p w14:paraId="2E2B0620" w14:textId="68CF5D4D" w:rsidR="009E029D" w:rsidRDefault="009E029D" w:rsidP="00565115">
      <w:pPr>
        <w:widowControl w:val="0"/>
        <w:suppressAutoHyphens/>
        <w:autoSpaceDE w:val="0"/>
        <w:autoSpaceDN w:val="0"/>
        <w:adjustRightInd w:val="0"/>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565115" w:rsidRPr="00565115">
        <w:rPr>
          <w:rFonts w:ascii="Times New Roman" w:hAnsi="Times New Roman" w:cs="Times New Roman"/>
          <w:sz w:val="28"/>
          <w:szCs w:val="28"/>
        </w:rPr>
        <w:t>развитие сельхозтоваропроизводителей, стимулирование в увеличении объемов производства</w:t>
      </w:r>
      <w:r w:rsidR="00565115">
        <w:rPr>
          <w:rFonts w:ascii="Times New Roman" w:hAnsi="Times New Roman" w:cs="Times New Roman"/>
          <w:sz w:val="28"/>
          <w:szCs w:val="28"/>
        </w:rPr>
        <w:t xml:space="preserve"> </w:t>
      </w:r>
      <w:r w:rsidR="00565115" w:rsidRPr="00565115">
        <w:rPr>
          <w:rFonts w:ascii="Times New Roman" w:hAnsi="Times New Roman" w:cs="Times New Roman"/>
          <w:sz w:val="28"/>
          <w:szCs w:val="28"/>
        </w:rPr>
        <w:t>сельхозпродукции и продуктов ее переработки</w:t>
      </w:r>
      <w:r>
        <w:rPr>
          <w:rFonts w:ascii="Times New Roman" w:hAnsi="Times New Roman" w:cs="Times New Roman"/>
          <w:sz w:val="28"/>
          <w:szCs w:val="28"/>
        </w:rPr>
        <w:t>;</w:t>
      </w:r>
    </w:p>
    <w:p w14:paraId="16F85DD0" w14:textId="3CA557ED" w:rsidR="00C86F93" w:rsidRDefault="009E029D" w:rsidP="00C86F93">
      <w:pPr>
        <w:widowControl w:val="0"/>
        <w:suppressAutoHyphens/>
        <w:autoSpaceDE w:val="0"/>
        <w:autoSpaceDN w:val="0"/>
        <w:adjustRightInd w:val="0"/>
        <w:spacing w:after="0" w:line="240" w:lineRule="auto"/>
        <w:ind w:firstLine="720"/>
        <w:contextualSpacing/>
        <w:jc w:val="both"/>
        <w:rPr>
          <w:rFonts w:ascii="Times New Roman" w:hAnsi="Times New Roman" w:cs="Times New Roman"/>
          <w:sz w:val="28"/>
          <w:szCs w:val="28"/>
        </w:rPr>
      </w:pPr>
      <w:r w:rsidRPr="009E029D">
        <w:rPr>
          <w:rFonts w:ascii="Times New Roman" w:hAnsi="Times New Roman" w:cs="Times New Roman"/>
          <w:sz w:val="28"/>
          <w:szCs w:val="28"/>
        </w:rPr>
        <w:t xml:space="preserve"> </w:t>
      </w:r>
      <w:r w:rsidR="00C86F93">
        <w:rPr>
          <w:rFonts w:ascii="Times New Roman" w:hAnsi="Times New Roman" w:cs="Times New Roman"/>
          <w:sz w:val="28"/>
          <w:szCs w:val="28"/>
        </w:rPr>
        <w:t xml:space="preserve">3) </w:t>
      </w:r>
      <w:r w:rsidR="00C86F93" w:rsidRPr="00C86F93">
        <w:rPr>
          <w:rFonts w:ascii="Times New Roman" w:hAnsi="Times New Roman" w:cs="Times New Roman"/>
          <w:sz w:val="28"/>
          <w:szCs w:val="28"/>
        </w:rPr>
        <w:t>предупреждение возникновения и распространения</w:t>
      </w:r>
      <w:r w:rsidR="00C86F93">
        <w:rPr>
          <w:rFonts w:ascii="Times New Roman" w:hAnsi="Times New Roman" w:cs="Times New Roman"/>
          <w:sz w:val="28"/>
          <w:szCs w:val="28"/>
        </w:rPr>
        <w:t xml:space="preserve"> </w:t>
      </w:r>
      <w:r w:rsidR="00C86F93" w:rsidRPr="00C86F93">
        <w:rPr>
          <w:rFonts w:ascii="Times New Roman" w:hAnsi="Times New Roman" w:cs="Times New Roman"/>
          <w:sz w:val="28"/>
          <w:szCs w:val="28"/>
        </w:rPr>
        <w:t>заразных и иных болезней животных, обеспечение эпизоотического благополучия на территории Абинского района</w:t>
      </w:r>
      <w:r w:rsidR="00C86F93">
        <w:rPr>
          <w:rFonts w:ascii="Times New Roman" w:hAnsi="Times New Roman" w:cs="Times New Roman"/>
          <w:sz w:val="28"/>
          <w:szCs w:val="28"/>
        </w:rPr>
        <w:t>.</w:t>
      </w:r>
    </w:p>
    <w:p w14:paraId="3C1A51C6" w14:textId="75220F15" w:rsidR="000F1473" w:rsidRDefault="002F58ED" w:rsidP="00C86F93">
      <w:pPr>
        <w:widowControl w:val="0"/>
        <w:suppressAutoHyphens/>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Реализация мероприятий муниципальной программы рассчитана на период с 20</w:t>
      </w:r>
      <w:r w:rsidR="003C1366">
        <w:rPr>
          <w:rFonts w:ascii="Times New Roman" w:hAnsi="Times New Roman" w:cs="Times New Roman"/>
          <w:sz w:val="28"/>
          <w:szCs w:val="28"/>
        </w:rPr>
        <w:t>2</w:t>
      </w:r>
      <w:r w:rsidR="00ED45C7">
        <w:rPr>
          <w:rFonts w:ascii="Times New Roman" w:hAnsi="Times New Roman" w:cs="Times New Roman"/>
          <w:sz w:val="28"/>
          <w:szCs w:val="28"/>
        </w:rPr>
        <w:t>4</w:t>
      </w:r>
      <w:r>
        <w:rPr>
          <w:rFonts w:ascii="Times New Roman" w:hAnsi="Times New Roman" w:cs="Times New Roman"/>
          <w:sz w:val="28"/>
          <w:szCs w:val="28"/>
        </w:rPr>
        <w:t xml:space="preserve"> года по 20</w:t>
      </w:r>
      <w:r w:rsidR="00ED45C7">
        <w:rPr>
          <w:rFonts w:ascii="Times New Roman" w:hAnsi="Times New Roman" w:cs="Times New Roman"/>
          <w:sz w:val="28"/>
          <w:szCs w:val="28"/>
        </w:rPr>
        <w:t xml:space="preserve">32 </w:t>
      </w:r>
      <w:r>
        <w:rPr>
          <w:rFonts w:ascii="Times New Roman" w:hAnsi="Times New Roman" w:cs="Times New Roman"/>
          <w:sz w:val="28"/>
          <w:szCs w:val="28"/>
        </w:rPr>
        <w:t>год включительно без разделения на этапы.</w:t>
      </w:r>
    </w:p>
    <w:p w14:paraId="713CA2AD" w14:textId="3BDC7982" w:rsidR="0083501B" w:rsidRDefault="002F58ED" w:rsidP="00B36319">
      <w:pPr>
        <w:widowControl w:val="0"/>
        <w:suppressAutoHyphens/>
        <w:autoSpaceDE w:val="0"/>
        <w:autoSpaceDN w:val="0"/>
        <w:adjustRightInd w:val="0"/>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При необходимости возможна корректировка мероприятий в </w:t>
      </w:r>
      <w:r w:rsidR="00B92C09">
        <w:rPr>
          <w:rFonts w:ascii="Times New Roman" w:hAnsi="Times New Roman" w:cs="Times New Roman"/>
          <w:sz w:val="28"/>
          <w:szCs w:val="28"/>
        </w:rPr>
        <w:t xml:space="preserve">                          </w:t>
      </w:r>
      <w:r w:rsidR="003C1366">
        <w:rPr>
          <w:rFonts w:ascii="Times New Roman" w:hAnsi="Times New Roman" w:cs="Times New Roman"/>
          <w:sz w:val="28"/>
          <w:szCs w:val="28"/>
        </w:rPr>
        <w:t>202</w:t>
      </w:r>
      <w:r w:rsidR="00ED45C7">
        <w:rPr>
          <w:rFonts w:ascii="Times New Roman" w:hAnsi="Times New Roman" w:cs="Times New Roman"/>
          <w:sz w:val="28"/>
          <w:szCs w:val="28"/>
        </w:rPr>
        <w:t>4</w:t>
      </w:r>
      <w:r>
        <w:rPr>
          <w:rFonts w:ascii="Times New Roman" w:hAnsi="Times New Roman" w:cs="Times New Roman"/>
          <w:sz w:val="28"/>
          <w:szCs w:val="28"/>
        </w:rPr>
        <w:t>-20</w:t>
      </w:r>
      <w:r w:rsidR="00ED45C7">
        <w:rPr>
          <w:rFonts w:ascii="Times New Roman" w:hAnsi="Times New Roman" w:cs="Times New Roman"/>
          <w:sz w:val="28"/>
          <w:szCs w:val="28"/>
        </w:rPr>
        <w:t>32</w:t>
      </w:r>
      <w:r>
        <w:rPr>
          <w:rFonts w:ascii="Times New Roman" w:hAnsi="Times New Roman" w:cs="Times New Roman"/>
          <w:sz w:val="28"/>
          <w:szCs w:val="28"/>
        </w:rPr>
        <w:t xml:space="preserve"> годах в зависимости от результатов анализа эффективности их реализации в предыдущем году и постановки новых задач в рамках реализации муниципальной программы.</w:t>
      </w:r>
      <w:r w:rsidR="0083501B">
        <w:rPr>
          <w:rFonts w:ascii="Times New Roman" w:hAnsi="Times New Roman" w:cs="Times New Roman"/>
          <w:sz w:val="28"/>
          <w:szCs w:val="28"/>
        </w:rPr>
        <w:br w:type="page"/>
      </w:r>
    </w:p>
    <w:p w14:paraId="484E5E36" w14:textId="77777777" w:rsidR="005647F1" w:rsidRPr="00620FE1" w:rsidRDefault="005647F1" w:rsidP="00AE6368">
      <w:pPr>
        <w:pStyle w:val="a8"/>
        <w:tabs>
          <w:tab w:val="left" w:pos="709"/>
        </w:tabs>
        <w:spacing w:after="0" w:line="240" w:lineRule="auto"/>
        <w:ind w:left="0" w:firstLine="720"/>
        <w:jc w:val="both"/>
        <w:rPr>
          <w:rFonts w:ascii="Times New Roman" w:hAnsi="Times New Roman" w:cs="Times New Roman"/>
          <w:sz w:val="28"/>
          <w:szCs w:val="28"/>
        </w:rPr>
        <w:sectPr w:rsidR="005647F1" w:rsidRPr="00620FE1" w:rsidSect="00ED7692">
          <w:headerReference w:type="default" r:id="rId8"/>
          <w:headerReference w:type="first" r:id="rId9"/>
          <w:pgSz w:w="11906" w:h="16838"/>
          <w:pgMar w:top="567" w:right="567" w:bottom="993" w:left="1701" w:header="709" w:footer="709" w:gutter="0"/>
          <w:pgNumType w:start="1" w:chapStyle="1"/>
          <w:cols w:space="708"/>
          <w:titlePg/>
          <w:docGrid w:linePitch="360"/>
        </w:sectPr>
      </w:pPr>
    </w:p>
    <w:p w14:paraId="0181276C" w14:textId="6A2D823C" w:rsidR="002F58ED" w:rsidRPr="003F6609" w:rsidRDefault="00ED7692" w:rsidP="002F58ED">
      <w:pPr>
        <w:suppressAutoHyphens/>
        <w:spacing w:after="0" w:line="240" w:lineRule="auto"/>
        <w:jc w:val="center"/>
        <w:rPr>
          <w:rFonts w:ascii="Times New Roman" w:hAnsi="Times New Roman" w:cs="Times New Roman"/>
          <w:b/>
          <w:bCs/>
          <w:color w:val="000000"/>
          <w:sz w:val="28"/>
          <w:szCs w:val="28"/>
        </w:rPr>
      </w:pPr>
      <w:bookmarkStart w:id="2" w:name="_Hlk88039262"/>
      <w:r>
        <w:rPr>
          <w:noProof/>
        </w:rPr>
        <w:lastRenderedPageBreak/>
        <mc:AlternateContent>
          <mc:Choice Requires="wps">
            <w:drawing>
              <wp:anchor distT="0" distB="0" distL="114300" distR="114300" simplePos="0" relativeHeight="251659264" behindDoc="0" locked="0" layoutInCell="1" allowOverlap="1" wp14:anchorId="6ECC4048" wp14:editId="3CD47773">
                <wp:simplePos x="0" y="0"/>
                <wp:positionH relativeFrom="column">
                  <wp:posOffset>4168251</wp:posOffset>
                </wp:positionH>
                <wp:positionV relativeFrom="paragraph">
                  <wp:posOffset>-510115</wp:posOffset>
                </wp:positionV>
                <wp:extent cx="650670" cy="270725"/>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650670" cy="270725"/>
                        </a:xfrm>
                        <a:prstGeom prst="rect">
                          <a:avLst/>
                        </a:prstGeom>
                        <a:noFill/>
                        <a:ln>
                          <a:noFill/>
                        </a:ln>
                      </wps:spPr>
                      <wps:txbx>
                        <w:txbxContent>
                          <w:p w14:paraId="337105C6" w14:textId="73F8678C" w:rsidR="008559D7" w:rsidRPr="008559D7" w:rsidRDefault="008559D7" w:rsidP="008559D7">
                            <w:pPr>
                              <w:suppressAutoHyphens/>
                              <w:spacing w:after="0" w:line="240" w:lineRule="auto"/>
                              <w:jc w:val="cente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9D7">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C4048" id="_x0000_t202" coordsize="21600,21600" o:spt="202" path="m,l,21600r21600,l21600,xe">
                <v:stroke joinstyle="miter"/>
                <v:path gradientshapeok="t" o:connecttype="rect"/>
              </v:shapetype>
              <v:shape id="Надпись 1" o:spid="_x0000_s1026" type="#_x0000_t202" style="position:absolute;left:0;text-align:left;margin-left:328.2pt;margin-top:-40.15pt;width:51.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" filled="f" stroked="f">
                <v:textbox>
                  <w:txbxContent>
                    <w:p w14:paraId="337105C6" w14:textId="73F8678C" w:rsidR="008559D7" w:rsidRPr="008559D7" w:rsidRDefault="008559D7" w:rsidP="008559D7">
                      <w:pPr>
                        <w:suppressAutoHyphens/>
                        <w:spacing w:after="0" w:line="240" w:lineRule="auto"/>
                        <w:jc w:val="cente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9D7">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xbxContent>
                </v:textbox>
              </v:shape>
            </w:pict>
          </mc:Fallback>
        </mc:AlternateContent>
      </w:r>
      <w:r w:rsidR="002F58ED" w:rsidRPr="003F6609">
        <w:rPr>
          <w:rFonts w:ascii="Times New Roman" w:hAnsi="Times New Roman" w:cs="Times New Roman"/>
          <w:b/>
          <w:bCs/>
          <w:sz w:val="28"/>
          <w:szCs w:val="28"/>
        </w:rPr>
        <w:t xml:space="preserve">Целевые показатели (индикаторы) муниципальной программы </w:t>
      </w:r>
      <w:r w:rsidR="002F58ED" w:rsidRPr="003F6609">
        <w:rPr>
          <w:rFonts w:ascii="Times New Roman" w:hAnsi="Times New Roman" w:cs="Times New Roman"/>
          <w:b/>
          <w:bCs/>
          <w:color w:val="000000"/>
          <w:sz w:val="28"/>
          <w:szCs w:val="28"/>
        </w:rPr>
        <w:t xml:space="preserve">«Создание условий для развития сельскохозяйственного производства, расширения рынка сельскохозяйственной </w:t>
      </w:r>
      <w:proofErr w:type="gramStart"/>
      <w:r w:rsidR="006510B8" w:rsidRPr="003F6609">
        <w:rPr>
          <w:rFonts w:ascii="Times New Roman" w:hAnsi="Times New Roman" w:cs="Times New Roman"/>
          <w:b/>
          <w:bCs/>
          <w:color w:val="000000"/>
          <w:sz w:val="28"/>
          <w:szCs w:val="28"/>
        </w:rPr>
        <w:t>продукции,</w:t>
      </w:r>
      <w:r w:rsidR="006510B8">
        <w:rPr>
          <w:rFonts w:ascii="Times New Roman" w:hAnsi="Times New Roman" w:cs="Times New Roman"/>
          <w:b/>
          <w:bCs/>
          <w:color w:val="000000"/>
          <w:sz w:val="28"/>
          <w:szCs w:val="28"/>
        </w:rPr>
        <w:t xml:space="preserve">  </w:t>
      </w:r>
      <w:r w:rsidR="003F6609">
        <w:rPr>
          <w:rFonts w:ascii="Times New Roman" w:hAnsi="Times New Roman" w:cs="Times New Roman"/>
          <w:b/>
          <w:bCs/>
          <w:color w:val="000000"/>
          <w:sz w:val="28"/>
          <w:szCs w:val="28"/>
        </w:rPr>
        <w:t xml:space="preserve"> </w:t>
      </w:r>
      <w:proofErr w:type="gramEnd"/>
      <w:r w:rsidR="003F6609">
        <w:rPr>
          <w:rFonts w:ascii="Times New Roman" w:hAnsi="Times New Roman" w:cs="Times New Roman"/>
          <w:b/>
          <w:bCs/>
          <w:color w:val="000000"/>
          <w:sz w:val="28"/>
          <w:szCs w:val="28"/>
        </w:rPr>
        <w:t xml:space="preserve">                                    </w:t>
      </w:r>
      <w:r w:rsidR="002F58ED" w:rsidRPr="003F6609">
        <w:rPr>
          <w:rFonts w:ascii="Times New Roman" w:hAnsi="Times New Roman" w:cs="Times New Roman"/>
          <w:b/>
          <w:bCs/>
          <w:color w:val="000000"/>
          <w:sz w:val="28"/>
          <w:szCs w:val="28"/>
        </w:rPr>
        <w:t xml:space="preserve"> сырья и продовольствия»</w:t>
      </w:r>
    </w:p>
    <w:p w14:paraId="7659A3E8" w14:textId="7B4D93D6" w:rsidR="002247EB" w:rsidRPr="002247EB" w:rsidRDefault="002247EB" w:rsidP="002F58ED">
      <w:pPr>
        <w:suppressAutoHyphens/>
        <w:spacing w:after="0" w:line="240" w:lineRule="auto"/>
        <w:jc w:val="center"/>
        <w:rPr>
          <w:rFonts w:ascii="Times New Roman" w:hAnsi="Times New Roman" w:cs="Times New Roman"/>
          <w:sz w:val="28"/>
          <w:szCs w:val="28"/>
          <w:lang w:val="en-GB"/>
        </w:rPr>
      </w:pPr>
      <w:r w:rsidRPr="00F772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Таблица </w:t>
      </w:r>
      <w:r>
        <w:rPr>
          <w:rFonts w:ascii="Times New Roman" w:hAnsi="Times New Roman" w:cs="Times New Roman"/>
          <w:color w:val="000000"/>
          <w:sz w:val="28"/>
          <w:szCs w:val="28"/>
          <w:lang w:val="en-GB"/>
        </w:rPr>
        <w:t>1</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794"/>
        <w:gridCol w:w="850"/>
        <w:gridCol w:w="1134"/>
        <w:gridCol w:w="1134"/>
        <w:gridCol w:w="1134"/>
        <w:gridCol w:w="851"/>
        <w:gridCol w:w="992"/>
        <w:gridCol w:w="992"/>
        <w:gridCol w:w="992"/>
        <w:gridCol w:w="993"/>
        <w:gridCol w:w="992"/>
      </w:tblGrid>
      <w:tr w:rsidR="00017935" w:rsidRPr="00A950C5" w14:paraId="01263299" w14:textId="06995F44" w:rsidTr="00BE2F39">
        <w:trPr>
          <w:trHeight w:val="386"/>
        </w:trPr>
        <w:tc>
          <w:tcPr>
            <w:tcW w:w="596" w:type="dxa"/>
            <w:vMerge w:val="restart"/>
            <w:tcBorders>
              <w:top w:val="single" w:sz="4" w:space="0" w:color="auto"/>
            </w:tcBorders>
          </w:tcPr>
          <w:p w14:paraId="52D1F9A1" w14:textId="77777777" w:rsidR="00017935" w:rsidRPr="00671189" w:rsidRDefault="00017935" w:rsidP="002F58ED">
            <w:pPr>
              <w:spacing w:after="120" w:line="240" w:lineRule="auto"/>
              <w:jc w:val="center"/>
              <w:rPr>
                <w:rFonts w:ascii="Times New Roman" w:hAnsi="Times New Roman"/>
                <w:sz w:val="24"/>
                <w:szCs w:val="24"/>
              </w:rPr>
            </w:pPr>
            <w:r>
              <w:rPr>
                <w:rFonts w:ascii="Times New Roman" w:hAnsi="Times New Roman"/>
                <w:sz w:val="24"/>
                <w:szCs w:val="24"/>
              </w:rPr>
              <w:t>№ п/п</w:t>
            </w:r>
          </w:p>
        </w:tc>
        <w:tc>
          <w:tcPr>
            <w:tcW w:w="3794" w:type="dxa"/>
            <w:vMerge w:val="restart"/>
            <w:tcBorders>
              <w:top w:val="single" w:sz="4" w:space="0" w:color="auto"/>
            </w:tcBorders>
            <w:vAlign w:val="center"/>
            <w:hideMark/>
          </w:tcPr>
          <w:p w14:paraId="5C627373" w14:textId="77777777" w:rsidR="00017935" w:rsidRPr="00671189" w:rsidRDefault="00017935" w:rsidP="002F58ED">
            <w:pPr>
              <w:spacing w:after="120" w:line="240" w:lineRule="auto"/>
              <w:jc w:val="center"/>
              <w:rPr>
                <w:rFonts w:ascii="Times New Roman" w:hAnsi="Times New Roman"/>
                <w:sz w:val="24"/>
                <w:szCs w:val="24"/>
              </w:rPr>
            </w:pPr>
            <w:r w:rsidRPr="00671189">
              <w:rPr>
                <w:rFonts w:ascii="Times New Roman" w:hAnsi="Times New Roman"/>
                <w:sz w:val="24"/>
                <w:szCs w:val="24"/>
              </w:rPr>
              <w:t>Цели, задачи и показатели</w:t>
            </w:r>
          </w:p>
        </w:tc>
        <w:tc>
          <w:tcPr>
            <w:tcW w:w="850" w:type="dxa"/>
            <w:vMerge w:val="restart"/>
            <w:tcBorders>
              <w:top w:val="single" w:sz="4" w:space="0" w:color="auto"/>
            </w:tcBorders>
            <w:vAlign w:val="center"/>
            <w:hideMark/>
          </w:tcPr>
          <w:p w14:paraId="47F3DF8A" w14:textId="77777777" w:rsidR="00017935" w:rsidRPr="00671189" w:rsidRDefault="00017935" w:rsidP="002F58ED">
            <w:pPr>
              <w:spacing w:after="0" w:line="240" w:lineRule="auto"/>
              <w:jc w:val="center"/>
              <w:rPr>
                <w:rFonts w:ascii="Times New Roman" w:hAnsi="Times New Roman"/>
                <w:sz w:val="24"/>
                <w:szCs w:val="24"/>
              </w:rPr>
            </w:pPr>
            <w:r w:rsidRPr="00671189">
              <w:rPr>
                <w:rFonts w:ascii="Times New Roman" w:hAnsi="Times New Roman"/>
                <w:sz w:val="24"/>
                <w:szCs w:val="24"/>
              </w:rPr>
              <w:t>Единица</w:t>
            </w:r>
          </w:p>
          <w:p w14:paraId="71D38606" w14:textId="77777777" w:rsidR="00017935" w:rsidRPr="00671189" w:rsidRDefault="00017935" w:rsidP="002F58ED">
            <w:pPr>
              <w:spacing w:after="0" w:line="240" w:lineRule="auto"/>
              <w:jc w:val="center"/>
              <w:rPr>
                <w:rFonts w:ascii="Times New Roman" w:hAnsi="Times New Roman"/>
                <w:sz w:val="24"/>
                <w:szCs w:val="24"/>
              </w:rPr>
            </w:pPr>
            <w:r w:rsidRPr="00671189">
              <w:rPr>
                <w:rFonts w:ascii="Times New Roman" w:hAnsi="Times New Roman"/>
                <w:sz w:val="24"/>
                <w:szCs w:val="24"/>
              </w:rPr>
              <w:t>измерения</w:t>
            </w:r>
          </w:p>
        </w:tc>
        <w:tc>
          <w:tcPr>
            <w:tcW w:w="9214" w:type="dxa"/>
            <w:gridSpan w:val="9"/>
            <w:tcBorders>
              <w:top w:val="single" w:sz="4" w:space="0" w:color="auto"/>
            </w:tcBorders>
            <w:vAlign w:val="center"/>
          </w:tcPr>
          <w:p w14:paraId="20C89889" w14:textId="6BC85D28" w:rsidR="00017935" w:rsidRPr="00671189" w:rsidRDefault="00017935" w:rsidP="002F58ED">
            <w:pPr>
              <w:spacing w:after="0" w:line="240" w:lineRule="auto"/>
              <w:jc w:val="center"/>
              <w:rPr>
                <w:rFonts w:ascii="Times New Roman" w:hAnsi="Times New Roman"/>
                <w:sz w:val="24"/>
                <w:szCs w:val="24"/>
              </w:rPr>
            </w:pPr>
            <w:r w:rsidRPr="00671189">
              <w:rPr>
                <w:rFonts w:ascii="Times New Roman" w:hAnsi="Times New Roman"/>
                <w:sz w:val="24"/>
                <w:szCs w:val="24"/>
              </w:rPr>
              <w:t>Значение показателей</w:t>
            </w:r>
          </w:p>
        </w:tc>
      </w:tr>
      <w:tr w:rsidR="00A31673" w:rsidRPr="00A950C5" w14:paraId="20A4050C" w14:textId="4A907B90" w:rsidTr="00BE2F39">
        <w:trPr>
          <w:trHeight w:val="386"/>
        </w:trPr>
        <w:tc>
          <w:tcPr>
            <w:tcW w:w="596" w:type="dxa"/>
            <w:vMerge/>
          </w:tcPr>
          <w:p w14:paraId="316FCD15" w14:textId="77777777" w:rsidR="00A31673" w:rsidRPr="00671189" w:rsidRDefault="00A31673" w:rsidP="002F58ED">
            <w:pPr>
              <w:spacing w:after="120" w:line="240" w:lineRule="auto"/>
              <w:jc w:val="center"/>
              <w:rPr>
                <w:rFonts w:ascii="Times New Roman" w:hAnsi="Times New Roman"/>
                <w:sz w:val="24"/>
                <w:szCs w:val="24"/>
              </w:rPr>
            </w:pPr>
          </w:p>
        </w:tc>
        <w:tc>
          <w:tcPr>
            <w:tcW w:w="3794" w:type="dxa"/>
            <w:vMerge/>
            <w:vAlign w:val="center"/>
          </w:tcPr>
          <w:p w14:paraId="291B6CA2" w14:textId="77777777" w:rsidR="00A31673" w:rsidRPr="00671189" w:rsidRDefault="00A31673" w:rsidP="002F58ED">
            <w:pPr>
              <w:spacing w:after="120" w:line="240" w:lineRule="auto"/>
              <w:jc w:val="center"/>
              <w:rPr>
                <w:rFonts w:ascii="Times New Roman" w:hAnsi="Times New Roman"/>
                <w:sz w:val="24"/>
                <w:szCs w:val="24"/>
              </w:rPr>
            </w:pPr>
          </w:p>
        </w:tc>
        <w:tc>
          <w:tcPr>
            <w:tcW w:w="850" w:type="dxa"/>
            <w:vMerge/>
            <w:vAlign w:val="center"/>
          </w:tcPr>
          <w:p w14:paraId="1C234534" w14:textId="77777777" w:rsidR="00A31673" w:rsidRPr="00671189" w:rsidRDefault="00A31673" w:rsidP="002F58ED">
            <w:pPr>
              <w:spacing w:after="0" w:line="240" w:lineRule="auto"/>
              <w:jc w:val="center"/>
              <w:rPr>
                <w:rFonts w:ascii="Times New Roman" w:hAnsi="Times New Roman"/>
                <w:sz w:val="24"/>
                <w:szCs w:val="24"/>
              </w:rPr>
            </w:pPr>
          </w:p>
        </w:tc>
        <w:tc>
          <w:tcPr>
            <w:tcW w:w="1134" w:type="dxa"/>
            <w:tcBorders>
              <w:top w:val="single" w:sz="4" w:space="0" w:color="auto"/>
            </w:tcBorders>
          </w:tcPr>
          <w:p w14:paraId="10229C85" w14:textId="0A2A8BFE" w:rsidR="00A31673" w:rsidRPr="00671189" w:rsidRDefault="00A31673" w:rsidP="0013190C">
            <w:pPr>
              <w:spacing w:after="0" w:line="240" w:lineRule="auto"/>
              <w:jc w:val="center"/>
              <w:rPr>
                <w:rFonts w:ascii="Times New Roman" w:hAnsi="Times New Roman"/>
                <w:sz w:val="24"/>
                <w:szCs w:val="24"/>
              </w:rPr>
            </w:pPr>
            <w:r w:rsidRPr="00671189">
              <w:rPr>
                <w:rFonts w:ascii="Times New Roman" w:hAnsi="Times New Roman"/>
                <w:sz w:val="24"/>
                <w:szCs w:val="24"/>
              </w:rPr>
              <w:t>20</w:t>
            </w:r>
            <w:r>
              <w:rPr>
                <w:rFonts w:ascii="Times New Roman" w:hAnsi="Times New Roman"/>
                <w:sz w:val="24"/>
                <w:szCs w:val="24"/>
              </w:rPr>
              <w:t>24</w:t>
            </w:r>
            <w:r w:rsidRPr="00671189">
              <w:rPr>
                <w:rFonts w:ascii="Times New Roman" w:hAnsi="Times New Roman"/>
                <w:sz w:val="24"/>
                <w:szCs w:val="24"/>
              </w:rPr>
              <w:t xml:space="preserve"> год</w:t>
            </w:r>
          </w:p>
        </w:tc>
        <w:tc>
          <w:tcPr>
            <w:tcW w:w="1134" w:type="dxa"/>
            <w:tcBorders>
              <w:top w:val="single" w:sz="4" w:space="0" w:color="auto"/>
            </w:tcBorders>
          </w:tcPr>
          <w:p w14:paraId="1ADB5420" w14:textId="1C36FA3D" w:rsidR="00A31673" w:rsidRPr="00671189" w:rsidRDefault="00A31673" w:rsidP="0013190C">
            <w:pPr>
              <w:spacing w:after="0" w:line="240" w:lineRule="auto"/>
              <w:jc w:val="center"/>
              <w:rPr>
                <w:rFonts w:ascii="Times New Roman" w:hAnsi="Times New Roman"/>
                <w:sz w:val="24"/>
                <w:szCs w:val="24"/>
              </w:rPr>
            </w:pPr>
            <w:r w:rsidRPr="00671189">
              <w:rPr>
                <w:rFonts w:ascii="Times New Roman" w:hAnsi="Times New Roman"/>
                <w:sz w:val="24"/>
                <w:szCs w:val="24"/>
              </w:rPr>
              <w:t>20</w:t>
            </w:r>
            <w:r>
              <w:rPr>
                <w:rFonts w:ascii="Times New Roman" w:hAnsi="Times New Roman"/>
                <w:sz w:val="24"/>
                <w:szCs w:val="24"/>
              </w:rPr>
              <w:t>25</w:t>
            </w:r>
            <w:r w:rsidRPr="00671189">
              <w:rPr>
                <w:rFonts w:ascii="Times New Roman" w:hAnsi="Times New Roman"/>
                <w:sz w:val="24"/>
                <w:szCs w:val="24"/>
              </w:rPr>
              <w:t xml:space="preserve"> год</w:t>
            </w:r>
          </w:p>
        </w:tc>
        <w:tc>
          <w:tcPr>
            <w:tcW w:w="1134" w:type="dxa"/>
            <w:tcBorders>
              <w:top w:val="single" w:sz="4" w:space="0" w:color="auto"/>
            </w:tcBorders>
          </w:tcPr>
          <w:p w14:paraId="6B371B7D" w14:textId="1F662A5C" w:rsidR="00A31673" w:rsidRPr="00671189" w:rsidRDefault="00A31673" w:rsidP="0013190C">
            <w:pPr>
              <w:spacing w:after="0" w:line="240" w:lineRule="auto"/>
              <w:jc w:val="center"/>
              <w:rPr>
                <w:rFonts w:ascii="Times New Roman" w:hAnsi="Times New Roman"/>
                <w:sz w:val="24"/>
                <w:szCs w:val="24"/>
              </w:rPr>
            </w:pPr>
            <w:r w:rsidRPr="00671189">
              <w:rPr>
                <w:rFonts w:ascii="Times New Roman" w:hAnsi="Times New Roman"/>
                <w:sz w:val="24"/>
                <w:szCs w:val="24"/>
              </w:rPr>
              <w:t>20</w:t>
            </w:r>
            <w:r>
              <w:rPr>
                <w:rFonts w:ascii="Times New Roman" w:hAnsi="Times New Roman"/>
                <w:sz w:val="24"/>
                <w:szCs w:val="24"/>
              </w:rPr>
              <w:t>26</w:t>
            </w:r>
            <w:r w:rsidRPr="00671189">
              <w:rPr>
                <w:rFonts w:ascii="Times New Roman" w:hAnsi="Times New Roman"/>
                <w:sz w:val="24"/>
                <w:szCs w:val="24"/>
              </w:rPr>
              <w:t xml:space="preserve"> год</w:t>
            </w:r>
          </w:p>
        </w:tc>
        <w:tc>
          <w:tcPr>
            <w:tcW w:w="851" w:type="dxa"/>
            <w:tcBorders>
              <w:top w:val="single" w:sz="4" w:space="0" w:color="auto"/>
            </w:tcBorders>
          </w:tcPr>
          <w:p w14:paraId="3C267406" w14:textId="0C389EDF" w:rsidR="00A31673" w:rsidRPr="00671189" w:rsidRDefault="00A31673" w:rsidP="0013190C">
            <w:pPr>
              <w:spacing w:after="0" w:line="240" w:lineRule="auto"/>
              <w:jc w:val="center"/>
              <w:rPr>
                <w:rFonts w:ascii="Times New Roman" w:hAnsi="Times New Roman"/>
                <w:sz w:val="24"/>
                <w:szCs w:val="24"/>
              </w:rPr>
            </w:pPr>
            <w:r w:rsidRPr="00671189">
              <w:rPr>
                <w:rFonts w:ascii="Times New Roman" w:hAnsi="Times New Roman"/>
                <w:sz w:val="24"/>
                <w:szCs w:val="24"/>
              </w:rPr>
              <w:t>20</w:t>
            </w:r>
            <w:r>
              <w:rPr>
                <w:rFonts w:ascii="Times New Roman" w:hAnsi="Times New Roman"/>
                <w:sz w:val="24"/>
                <w:szCs w:val="24"/>
              </w:rPr>
              <w:t>27</w:t>
            </w:r>
            <w:r w:rsidRPr="00671189">
              <w:rPr>
                <w:rFonts w:ascii="Times New Roman" w:hAnsi="Times New Roman"/>
                <w:sz w:val="24"/>
                <w:szCs w:val="24"/>
              </w:rPr>
              <w:t xml:space="preserve"> год</w:t>
            </w:r>
          </w:p>
        </w:tc>
        <w:tc>
          <w:tcPr>
            <w:tcW w:w="992" w:type="dxa"/>
            <w:tcBorders>
              <w:top w:val="single" w:sz="4" w:space="0" w:color="auto"/>
            </w:tcBorders>
          </w:tcPr>
          <w:p w14:paraId="1907F74E" w14:textId="71188CC0" w:rsidR="00A31673" w:rsidRPr="00671189" w:rsidRDefault="00A31673" w:rsidP="0013190C">
            <w:pPr>
              <w:spacing w:after="0" w:line="240" w:lineRule="auto"/>
              <w:jc w:val="center"/>
              <w:rPr>
                <w:rFonts w:ascii="Times New Roman" w:hAnsi="Times New Roman"/>
                <w:sz w:val="24"/>
                <w:szCs w:val="24"/>
              </w:rPr>
            </w:pPr>
            <w:r w:rsidRPr="0013190C">
              <w:rPr>
                <w:rFonts w:ascii="Times New Roman" w:hAnsi="Times New Roman"/>
                <w:sz w:val="24"/>
                <w:szCs w:val="24"/>
              </w:rPr>
              <w:t>202</w:t>
            </w:r>
            <w:r>
              <w:rPr>
                <w:rFonts w:ascii="Times New Roman" w:hAnsi="Times New Roman"/>
                <w:sz w:val="24"/>
                <w:szCs w:val="24"/>
              </w:rPr>
              <w:t>8</w:t>
            </w:r>
            <w:r w:rsidRPr="0013190C">
              <w:rPr>
                <w:rFonts w:ascii="Times New Roman" w:hAnsi="Times New Roman"/>
                <w:sz w:val="24"/>
                <w:szCs w:val="24"/>
              </w:rPr>
              <w:t xml:space="preserve"> год</w:t>
            </w:r>
          </w:p>
        </w:tc>
        <w:tc>
          <w:tcPr>
            <w:tcW w:w="992" w:type="dxa"/>
            <w:tcBorders>
              <w:top w:val="single" w:sz="4" w:space="0" w:color="auto"/>
            </w:tcBorders>
          </w:tcPr>
          <w:p w14:paraId="72572195" w14:textId="08192F30" w:rsidR="00A31673" w:rsidRPr="00671189" w:rsidRDefault="00A31673" w:rsidP="0013190C">
            <w:pPr>
              <w:spacing w:after="0" w:line="240" w:lineRule="auto"/>
              <w:jc w:val="center"/>
              <w:rPr>
                <w:rFonts w:ascii="Times New Roman" w:hAnsi="Times New Roman"/>
                <w:sz w:val="24"/>
                <w:szCs w:val="24"/>
              </w:rPr>
            </w:pPr>
            <w:r w:rsidRPr="0013190C">
              <w:rPr>
                <w:rFonts w:ascii="Times New Roman" w:hAnsi="Times New Roman"/>
                <w:sz w:val="24"/>
                <w:szCs w:val="24"/>
              </w:rPr>
              <w:t>202</w:t>
            </w:r>
            <w:r>
              <w:rPr>
                <w:rFonts w:ascii="Times New Roman" w:hAnsi="Times New Roman"/>
                <w:sz w:val="24"/>
                <w:szCs w:val="24"/>
              </w:rPr>
              <w:t>9</w:t>
            </w:r>
            <w:r w:rsidRPr="0013190C">
              <w:rPr>
                <w:rFonts w:ascii="Times New Roman" w:hAnsi="Times New Roman"/>
                <w:sz w:val="24"/>
                <w:szCs w:val="24"/>
              </w:rPr>
              <w:t xml:space="preserve"> год</w:t>
            </w:r>
          </w:p>
        </w:tc>
        <w:tc>
          <w:tcPr>
            <w:tcW w:w="992" w:type="dxa"/>
            <w:tcBorders>
              <w:top w:val="single" w:sz="4" w:space="0" w:color="auto"/>
            </w:tcBorders>
          </w:tcPr>
          <w:p w14:paraId="617491A9" w14:textId="0FDFE426" w:rsidR="00A31673" w:rsidRPr="00671189" w:rsidRDefault="00A31673" w:rsidP="0013190C">
            <w:pPr>
              <w:spacing w:after="0" w:line="240" w:lineRule="auto"/>
              <w:jc w:val="center"/>
              <w:rPr>
                <w:rFonts w:ascii="Times New Roman" w:hAnsi="Times New Roman"/>
                <w:sz w:val="24"/>
                <w:szCs w:val="24"/>
              </w:rPr>
            </w:pPr>
            <w:r w:rsidRPr="0013190C">
              <w:rPr>
                <w:rFonts w:ascii="Times New Roman" w:hAnsi="Times New Roman"/>
                <w:sz w:val="24"/>
                <w:szCs w:val="24"/>
              </w:rPr>
              <w:t>20</w:t>
            </w:r>
            <w:r>
              <w:rPr>
                <w:rFonts w:ascii="Times New Roman" w:hAnsi="Times New Roman"/>
                <w:sz w:val="24"/>
                <w:szCs w:val="24"/>
              </w:rPr>
              <w:t>30</w:t>
            </w:r>
            <w:r w:rsidRPr="0013190C">
              <w:rPr>
                <w:rFonts w:ascii="Times New Roman" w:hAnsi="Times New Roman"/>
                <w:sz w:val="24"/>
                <w:szCs w:val="24"/>
              </w:rPr>
              <w:t xml:space="preserve"> год</w:t>
            </w:r>
          </w:p>
        </w:tc>
        <w:tc>
          <w:tcPr>
            <w:tcW w:w="993" w:type="dxa"/>
            <w:tcBorders>
              <w:top w:val="single" w:sz="4" w:space="0" w:color="auto"/>
            </w:tcBorders>
          </w:tcPr>
          <w:p w14:paraId="23E11B35" w14:textId="76D985A8" w:rsidR="00A31673" w:rsidRPr="0013190C" w:rsidRDefault="00A31673" w:rsidP="0013190C">
            <w:pPr>
              <w:spacing w:after="0" w:line="240" w:lineRule="auto"/>
              <w:jc w:val="center"/>
              <w:rPr>
                <w:rFonts w:ascii="Times New Roman" w:hAnsi="Times New Roman"/>
                <w:sz w:val="24"/>
                <w:szCs w:val="24"/>
              </w:rPr>
            </w:pPr>
            <w:r w:rsidRPr="00A31673">
              <w:rPr>
                <w:rFonts w:ascii="Times New Roman" w:hAnsi="Times New Roman"/>
                <w:sz w:val="24"/>
                <w:szCs w:val="24"/>
              </w:rPr>
              <w:t>203</w:t>
            </w:r>
            <w:r>
              <w:rPr>
                <w:rFonts w:ascii="Times New Roman" w:hAnsi="Times New Roman"/>
                <w:sz w:val="24"/>
                <w:szCs w:val="24"/>
              </w:rPr>
              <w:t>1</w:t>
            </w:r>
            <w:r w:rsidRPr="00A31673">
              <w:rPr>
                <w:rFonts w:ascii="Times New Roman" w:hAnsi="Times New Roman"/>
                <w:sz w:val="24"/>
                <w:szCs w:val="24"/>
              </w:rPr>
              <w:t xml:space="preserve"> год</w:t>
            </w:r>
          </w:p>
        </w:tc>
        <w:tc>
          <w:tcPr>
            <w:tcW w:w="992" w:type="dxa"/>
            <w:tcBorders>
              <w:top w:val="single" w:sz="4" w:space="0" w:color="auto"/>
            </w:tcBorders>
          </w:tcPr>
          <w:p w14:paraId="1E3E09EA" w14:textId="77777777" w:rsidR="00314D24" w:rsidRDefault="00A31673" w:rsidP="0013190C">
            <w:pPr>
              <w:spacing w:after="0" w:line="240" w:lineRule="auto"/>
              <w:jc w:val="center"/>
              <w:rPr>
                <w:rFonts w:ascii="Times New Roman" w:hAnsi="Times New Roman"/>
                <w:sz w:val="24"/>
                <w:szCs w:val="24"/>
              </w:rPr>
            </w:pPr>
            <w:r w:rsidRPr="00A31673">
              <w:rPr>
                <w:rFonts w:ascii="Times New Roman" w:hAnsi="Times New Roman"/>
                <w:sz w:val="24"/>
                <w:szCs w:val="24"/>
              </w:rPr>
              <w:t>203</w:t>
            </w:r>
            <w:r>
              <w:rPr>
                <w:rFonts w:ascii="Times New Roman" w:hAnsi="Times New Roman"/>
                <w:sz w:val="24"/>
                <w:szCs w:val="24"/>
              </w:rPr>
              <w:t>2</w:t>
            </w:r>
          </w:p>
          <w:p w14:paraId="0DDD7635" w14:textId="31E44BD5" w:rsidR="00A31673" w:rsidRPr="0013190C" w:rsidRDefault="00A31673" w:rsidP="0013190C">
            <w:pPr>
              <w:spacing w:after="0" w:line="240" w:lineRule="auto"/>
              <w:jc w:val="center"/>
              <w:rPr>
                <w:rFonts w:ascii="Times New Roman" w:hAnsi="Times New Roman"/>
                <w:sz w:val="24"/>
                <w:szCs w:val="24"/>
              </w:rPr>
            </w:pPr>
            <w:r w:rsidRPr="00A31673">
              <w:rPr>
                <w:rFonts w:ascii="Times New Roman" w:hAnsi="Times New Roman"/>
                <w:sz w:val="24"/>
                <w:szCs w:val="24"/>
              </w:rPr>
              <w:t>год</w:t>
            </w:r>
          </w:p>
        </w:tc>
      </w:tr>
      <w:tr w:rsidR="00A31673" w:rsidRPr="00A950C5" w14:paraId="087DBA64" w14:textId="040C7A57" w:rsidTr="00BE2F39">
        <w:trPr>
          <w:trHeight w:val="259"/>
        </w:trPr>
        <w:tc>
          <w:tcPr>
            <w:tcW w:w="596" w:type="dxa"/>
          </w:tcPr>
          <w:p w14:paraId="4F62587A" w14:textId="77777777" w:rsidR="00A31673" w:rsidRPr="00671189" w:rsidRDefault="00A31673" w:rsidP="002F58ED">
            <w:pPr>
              <w:spacing w:after="0" w:line="240" w:lineRule="auto"/>
              <w:jc w:val="center"/>
              <w:rPr>
                <w:rFonts w:ascii="Times New Roman" w:hAnsi="Times New Roman"/>
                <w:sz w:val="24"/>
                <w:szCs w:val="24"/>
              </w:rPr>
            </w:pPr>
            <w:r w:rsidRPr="00671189">
              <w:rPr>
                <w:rFonts w:ascii="Times New Roman" w:hAnsi="Times New Roman"/>
                <w:sz w:val="24"/>
                <w:szCs w:val="24"/>
              </w:rPr>
              <w:t>1</w:t>
            </w:r>
          </w:p>
        </w:tc>
        <w:tc>
          <w:tcPr>
            <w:tcW w:w="3794" w:type="dxa"/>
            <w:vAlign w:val="center"/>
          </w:tcPr>
          <w:p w14:paraId="0AE9263A" w14:textId="77777777" w:rsidR="00A31673" w:rsidRPr="00671189" w:rsidRDefault="00A31673" w:rsidP="002F58ED">
            <w:pPr>
              <w:spacing w:after="0" w:line="240" w:lineRule="auto"/>
              <w:jc w:val="center"/>
              <w:rPr>
                <w:rFonts w:ascii="Times New Roman" w:hAnsi="Times New Roman"/>
                <w:sz w:val="24"/>
                <w:szCs w:val="24"/>
              </w:rPr>
            </w:pPr>
            <w:r w:rsidRPr="00671189">
              <w:rPr>
                <w:rFonts w:ascii="Times New Roman" w:hAnsi="Times New Roman"/>
                <w:sz w:val="24"/>
                <w:szCs w:val="24"/>
              </w:rPr>
              <w:t>2</w:t>
            </w:r>
          </w:p>
        </w:tc>
        <w:tc>
          <w:tcPr>
            <w:tcW w:w="850" w:type="dxa"/>
            <w:vAlign w:val="center"/>
          </w:tcPr>
          <w:p w14:paraId="2D6C33BF" w14:textId="77777777" w:rsidR="00A31673" w:rsidRPr="00671189" w:rsidRDefault="00A31673" w:rsidP="002F58ED">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tcPr>
          <w:p w14:paraId="2B09F477" w14:textId="77777777" w:rsidR="00A31673" w:rsidRPr="00671189" w:rsidRDefault="00A31673" w:rsidP="002F58ED">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tcPr>
          <w:p w14:paraId="37F4370C" w14:textId="77777777" w:rsidR="00A31673" w:rsidRPr="00671189" w:rsidRDefault="00A31673" w:rsidP="002F58ED">
            <w:pPr>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tcPr>
          <w:p w14:paraId="2EF09B95" w14:textId="77777777" w:rsidR="00A31673" w:rsidRDefault="00A31673" w:rsidP="002F58ED">
            <w:pPr>
              <w:spacing w:after="0" w:line="240" w:lineRule="auto"/>
              <w:jc w:val="center"/>
              <w:rPr>
                <w:rFonts w:ascii="Times New Roman" w:hAnsi="Times New Roman"/>
                <w:sz w:val="24"/>
                <w:szCs w:val="24"/>
              </w:rPr>
            </w:pPr>
            <w:r>
              <w:rPr>
                <w:rFonts w:ascii="Times New Roman" w:hAnsi="Times New Roman"/>
                <w:sz w:val="24"/>
                <w:szCs w:val="24"/>
              </w:rPr>
              <w:t>6</w:t>
            </w:r>
          </w:p>
        </w:tc>
        <w:tc>
          <w:tcPr>
            <w:tcW w:w="851" w:type="dxa"/>
          </w:tcPr>
          <w:p w14:paraId="5F8D5CE6" w14:textId="77777777" w:rsidR="00A31673" w:rsidRDefault="00A31673" w:rsidP="002F58ED">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tcPr>
          <w:p w14:paraId="64D15229" w14:textId="43EB40E3" w:rsidR="00A31673" w:rsidRDefault="00A31673" w:rsidP="002F58ED">
            <w:pPr>
              <w:spacing w:after="0" w:line="240" w:lineRule="auto"/>
              <w:jc w:val="center"/>
              <w:rPr>
                <w:rFonts w:ascii="Times New Roman" w:hAnsi="Times New Roman"/>
                <w:sz w:val="24"/>
                <w:szCs w:val="24"/>
              </w:rPr>
            </w:pPr>
            <w:r>
              <w:rPr>
                <w:rFonts w:ascii="Times New Roman" w:hAnsi="Times New Roman"/>
                <w:sz w:val="24"/>
                <w:szCs w:val="24"/>
              </w:rPr>
              <w:t>8</w:t>
            </w:r>
          </w:p>
        </w:tc>
        <w:tc>
          <w:tcPr>
            <w:tcW w:w="992" w:type="dxa"/>
          </w:tcPr>
          <w:p w14:paraId="6C752F7C" w14:textId="631A337F" w:rsidR="00A31673" w:rsidRDefault="00A31673" w:rsidP="002F58ED">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tcPr>
          <w:p w14:paraId="6A7644F1" w14:textId="023BA226" w:rsidR="00A31673" w:rsidRDefault="00A31673" w:rsidP="002F58ED">
            <w:pPr>
              <w:spacing w:after="0" w:line="240" w:lineRule="auto"/>
              <w:jc w:val="center"/>
              <w:rPr>
                <w:rFonts w:ascii="Times New Roman" w:hAnsi="Times New Roman"/>
                <w:sz w:val="24"/>
                <w:szCs w:val="24"/>
              </w:rPr>
            </w:pPr>
            <w:r>
              <w:rPr>
                <w:rFonts w:ascii="Times New Roman" w:hAnsi="Times New Roman"/>
                <w:sz w:val="24"/>
                <w:szCs w:val="24"/>
              </w:rPr>
              <w:t>10</w:t>
            </w:r>
          </w:p>
        </w:tc>
        <w:tc>
          <w:tcPr>
            <w:tcW w:w="993" w:type="dxa"/>
          </w:tcPr>
          <w:p w14:paraId="6DBE2016" w14:textId="7274C4B3" w:rsidR="00A31673" w:rsidRDefault="00574746" w:rsidP="002F58ED">
            <w:pPr>
              <w:spacing w:after="0" w:line="240" w:lineRule="auto"/>
              <w:jc w:val="center"/>
              <w:rPr>
                <w:rFonts w:ascii="Times New Roman" w:hAnsi="Times New Roman"/>
                <w:sz w:val="24"/>
                <w:szCs w:val="24"/>
              </w:rPr>
            </w:pPr>
            <w:r>
              <w:rPr>
                <w:rFonts w:ascii="Times New Roman" w:hAnsi="Times New Roman"/>
                <w:sz w:val="24"/>
                <w:szCs w:val="24"/>
              </w:rPr>
              <w:t>11</w:t>
            </w:r>
          </w:p>
        </w:tc>
        <w:tc>
          <w:tcPr>
            <w:tcW w:w="992" w:type="dxa"/>
          </w:tcPr>
          <w:p w14:paraId="31E1ECF2" w14:textId="30A2EFC9" w:rsidR="00A31673" w:rsidRDefault="00574746" w:rsidP="002F58ED">
            <w:pPr>
              <w:spacing w:after="0" w:line="240" w:lineRule="auto"/>
              <w:jc w:val="center"/>
              <w:rPr>
                <w:rFonts w:ascii="Times New Roman" w:hAnsi="Times New Roman"/>
                <w:sz w:val="24"/>
                <w:szCs w:val="24"/>
              </w:rPr>
            </w:pPr>
            <w:r>
              <w:rPr>
                <w:rFonts w:ascii="Times New Roman" w:hAnsi="Times New Roman"/>
                <w:sz w:val="24"/>
                <w:szCs w:val="24"/>
              </w:rPr>
              <w:t>12</w:t>
            </w:r>
          </w:p>
        </w:tc>
      </w:tr>
      <w:tr w:rsidR="004B77EB" w:rsidRPr="00A950C5" w14:paraId="6965D767" w14:textId="434BCA9E" w:rsidTr="00BE2F39">
        <w:trPr>
          <w:trHeight w:val="800"/>
        </w:trPr>
        <w:tc>
          <w:tcPr>
            <w:tcW w:w="596" w:type="dxa"/>
          </w:tcPr>
          <w:p w14:paraId="5A6455A9" w14:textId="77777777" w:rsidR="004B77EB" w:rsidRPr="00671189" w:rsidRDefault="004B77EB" w:rsidP="00BE2F39">
            <w:pPr>
              <w:spacing w:after="120" w:line="240" w:lineRule="auto"/>
              <w:jc w:val="center"/>
              <w:rPr>
                <w:rFonts w:ascii="Times New Roman" w:hAnsi="Times New Roman"/>
                <w:sz w:val="24"/>
                <w:szCs w:val="24"/>
              </w:rPr>
            </w:pPr>
          </w:p>
        </w:tc>
        <w:tc>
          <w:tcPr>
            <w:tcW w:w="3794" w:type="dxa"/>
          </w:tcPr>
          <w:p w14:paraId="56370B3C" w14:textId="579A7494" w:rsidR="004B77EB" w:rsidRPr="00671189" w:rsidRDefault="004B77EB" w:rsidP="004B77EB">
            <w:pPr>
              <w:spacing w:after="120" w:line="240" w:lineRule="auto"/>
              <w:jc w:val="both"/>
              <w:rPr>
                <w:rFonts w:ascii="Times New Roman" w:hAnsi="Times New Roman"/>
                <w:sz w:val="24"/>
                <w:szCs w:val="24"/>
              </w:rPr>
            </w:pPr>
            <w:r w:rsidRPr="00671189">
              <w:rPr>
                <w:rFonts w:ascii="Times New Roman" w:hAnsi="Times New Roman"/>
                <w:sz w:val="24"/>
                <w:szCs w:val="24"/>
              </w:rPr>
              <w:t>Цель «</w:t>
            </w:r>
            <w:r w:rsidR="00565115">
              <w:rPr>
                <w:rFonts w:ascii="Times New Roman" w:hAnsi="Times New Roman"/>
                <w:sz w:val="24"/>
                <w:szCs w:val="24"/>
              </w:rPr>
              <w:t>о</w:t>
            </w:r>
            <w:r w:rsidRPr="00671189">
              <w:rPr>
                <w:rFonts w:ascii="Times New Roman" w:hAnsi="Times New Roman"/>
                <w:sz w:val="24"/>
                <w:szCs w:val="24"/>
              </w:rPr>
              <w:t xml:space="preserve">беспечение </w:t>
            </w:r>
            <w:r w:rsidRPr="002F58ED">
              <w:rPr>
                <w:rFonts w:ascii="Times New Roman" w:hAnsi="Times New Roman"/>
                <w:sz w:val="24"/>
                <w:szCs w:val="24"/>
              </w:rPr>
              <w:t xml:space="preserve">устойчивого роста производства сельскохозяйственной продукции, </w:t>
            </w:r>
            <w:r w:rsidRPr="002F58ED">
              <w:rPr>
                <w:rFonts w:ascii="Times New Roman" w:hAnsi="Times New Roman" w:cs="Times New Roman"/>
                <w:sz w:val="24"/>
                <w:szCs w:val="24"/>
              </w:rPr>
              <w:t>р</w:t>
            </w:r>
            <w:r w:rsidRPr="002F58ED">
              <w:rPr>
                <w:rFonts w:ascii="Times New Roman" w:hAnsi="Times New Roman"/>
                <w:sz w:val="24"/>
                <w:szCs w:val="24"/>
              </w:rPr>
              <w:t>асширение рынка сбыта сельскохозяйственной продукции и повышение ее конкурентоспособности»</w:t>
            </w:r>
          </w:p>
        </w:tc>
        <w:tc>
          <w:tcPr>
            <w:tcW w:w="850" w:type="dxa"/>
            <w:vAlign w:val="center"/>
          </w:tcPr>
          <w:p w14:paraId="18B6EAA5" w14:textId="77777777" w:rsidR="004B77EB" w:rsidRPr="00671189" w:rsidRDefault="004B77EB" w:rsidP="004B77EB">
            <w:pPr>
              <w:spacing w:after="0" w:line="240" w:lineRule="auto"/>
              <w:jc w:val="center"/>
              <w:rPr>
                <w:rFonts w:ascii="Times New Roman" w:hAnsi="Times New Roman"/>
                <w:sz w:val="24"/>
                <w:szCs w:val="24"/>
              </w:rPr>
            </w:pPr>
          </w:p>
        </w:tc>
        <w:tc>
          <w:tcPr>
            <w:tcW w:w="1134" w:type="dxa"/>
            <w:vAlign w:val="center"/>
          </w:tcPr>
          <w:p w14:paraId="3C547A5B" w14:textId="77777777" w:rsidR="004B77EB" w:rsidRPr="00671189" w:rsidRDefault="004B77EB" w:rsidP="004B77EB">
            <w:pPr>
              <w:spacing w:after="0" w:line="240" w:lineRule="auto"/>
              <w:jc w:val="center"/>
              <w:rPr>
                <w:rFonts w:ascii="Times New Roman" w:hAnsi="Times New Roman"/>
                <w:sz w:val="24"/>
                <w:szCs w:val="24"/>
              </w:rPr>
            </w:pPr>
          </w:p>
        </w:tc>
        <w:tc>
          <w:tcPr>
            <w:tcW w:w="1134" w:type="dxa"/>
            <w:vAlign w:val="center"/>
          </w:tcPr>
          <w:p w14:paraId="0FE6DAAA" w14:textId="77777777" w:rsidR="004B77EB" w:rsidRPr="00671189" w:rsidRDefault="004B77EB" w:rsidP="004B77EB">
            <w:pPr>
              <w:spacing w:after="0" w:line="240" w:lineRule="auto"/>
              <w:jc w:val="center"/>
              <w:rPr>
                <w:rFonts w:ascii="Times New Roman" w:hAnsi="Times New Roman"/>
                <w:sz w:val="24"/>
                <w:szCs w:val="24"/>
              </w:rPr>
            </w:pPr>
          </w:p>
        </w:tc>
        <w:tc>
          <w:tcPr>
            <w:tcW w:w="1134" w:type="dxa"/>
            <w:vAlign w:val="center"/>
          </w:tcPr>
          <w:p w14:paraId="265F6AED" w14:textId="77777777" w:rsidR="004B77EB" w:rsidRPr="00671189" w:rsidRDefault="004B77EB" w:rsidP="004B77EB">
            <w:pPr>
              <w:spacing w:after="0" w:line="240" w:lineRule="auto"/>
              <w:ind w:firstLine="28"/>
              <w:jc w:val="center"/>
              <w:rPr>
                <w:rFonts w:ascii="Times New Roman" w:hAnsi="Times New Roman"/>
                <w:sz w:val="24"/>
                <w:szCs w:val="24"/>
              </w:rPr>
            </w:pPr>
          </w:p>
        </w:tc>
        <w:tc>
          <w:tcPr>
            <w:tcW w:w="851" w:type="dxa"/>
          </w:tcPr>
          <w:p w14:paraId="3595BE4B" w14:textId="77777777" w:rsidR="004B77EB" w:rsidRPr="00671189" w:rsidRDefault="004B77EB" w:rsidP="004B77EB">
            <w:pPr>
              <w:spacing w:after="0" w:line="240" w:lineRule="auto"/>
              <w:jc w:val="center"/>
              <w:rPr>
                <w:rFonts w:ascii="Times New Roman" w:hAnsi="Times New Roman"/>
                <w:sz w:val="24"/>
                <w:szCs w:val="24"/>
              </w:rPr>
            </w:pPr>
          </w:p>
        </w:tc>
        <w:tc>
          <w:tcPr>
            <w:tcW w:w="992" w:type="dxa"/>
          </w:tcPr>
          <w:p w14:paraId="274CB06E" w14:textId="77777777" w:rsidR="004B77EB" w:rsidRPr="00671189" w:rsidRDefault="004B77EB" w:rsidP="004B77EB">
            <w:pPr>
              <w:spacing w:after="0" w:line="240" w:lineRule="auto"/>
              <w:jc w:val="center"/>
              <w:rPr>
                <w:rFonts w:ascii="Times New Roman" w:hAnsi="Times New Roman"/>
                <w:sz w:val="24"/>
                <w:szCs w:val="24"/>
              </w:rPr>
            </w:pPr>
          </w:p>
        </w:tc>
        <w:tc>
          <w:tcPr>
            <w:tcW w:w="992" w:type="dxa"/>
          </w:tcPr>
          <w:p w14:paraId="61291F2B" w14:textId="77777777" w:rsidR="004B77EB" w:rsidRPr="00671189" w:rsidRDefault="004B77EB" w:rsidP="004B77EB">
            <w:pPr>
              <w:spacing w:after="0" w:line="240" w:lineRule="auto"/>
              <w:jc w:val="center"/>
              <w:rPr>
                <w:rFonts w:ascii="Times New Roman" w:hAnsi="Times New Roman"/>
                <w:sz w:val="24"/>
                <w:szCs w:val="24"/>
              </w:rPr>
            </w:pPr>
          </w:p>
        </w:tc>
        <w:tc>
          <w:tcPr>
            <w:tcW w:w="992" w:type="dxa"/>
          </w:tcPr>
          <w:p w14:paraId="67BAFDAA" w14:textId="68BC3C23" w:rsidR="004B77EB" w:rsidRPr="00671189" w:rsidRDefault="004B77EB" w:rsidP="004B77EB">
            <w:pPr>
              <w:spacing w:after="0" w:line="240" w:lineRule="auto"/>
              <w:jc w:val="center"/>
              <w:rPr>
                <w:rFonts w:ascii="Times New Roman" w:hAnsi="Times New Roman"/>
                <w:sz w:val="24"/>
                <w:szCs w:val="24"/>
              </w:rPr>
            </w:pPr>
          </w:p>
        </w:tc>
        <w:tc>
          <w:tcPr>
            <w:tcW w:w="993" w:type="dxa"/>
          </w:tcPr>
          <w:p w14:paraId="4DA8ECE9" w14:textId="1F9CA4C6" w:rsidR="004B77EB" w:rsidRPr="00671189" w:rsidRDefault="004B77EB" w:rsidP="004B77EB">
            <w:pPr>
              <w:spacing w:after="0" w:line="240" w:lineRule="auto"/>
              <w:jc w:val="center"/>
              <w:rPr>
                <w:rFonts w:ascii="Times New Roman" w:hAnsi="Times New Roman"/>
                <w:sz w:val="24"/>
                <w:szCs w:val="24"/>
              </w:rPr>
            </w:pPr>
          </w:p>
        </w:tc>
        <w:tc>
          <w:tcPr>
            <w:tcW w:w="992" w:type="dxa"/>
          </w:tcPr>
          <w:p w14:paraId="6495747E" w14:textId="223E7936" w:rsidR="004B77EB" w:rsidRPr="00671189" w:rsidRDefault="004B77EB" w:rsidP="004B77EB">
            <w:pPr>
              <w:spacing w:after="0" w:line="240" w:lineRule="auto"/>
              <w:jc w:val="center"/>
              <w:rPr>
                <w:rFonts w:ascii="Times New Roman" w:hAnsi="Times New Roman"/>
                <w:sz w:val="24"/>
                <w:szCs w:val="24"/>
              </w:rPr>
            </w:pPr>
          </w:p>
        </w:tc>
      </w:tr>
      <w:tr w:rsidR="004B77EB" w:rsidRPr="00A950C5" w14:paraId="1B14AC70" w14:textId="77777777" w:rsidTr="00BE2F39">
        <w:trPr>
          <w:trHeight w:val="250"/>
        </w:trPr>
        <w:tc>
          <w:tcPr>
            <w:tcW w:w="596" w:type="dxa"/>
          </w:tcPr>
          <w:p w14:paraId="37C26041" w14:textId="1E8E20D5" w:rsidR="004B77EB" w:rsidRDefault="004B77EB" w:rsidP="00BE2F39">
            <w:pPr>
              <w:spacing w:after="0" w:line="240" w:lineRule="auto"/>
              <w:jc w:val="center"/>
              <w:rPr>
                <w:rFonts w:ascii="Times New Roman" w:hAnsi="Times New Roman"/>
                <w:sz w:val="24"/>
                <w:szCs w:val="24"/>
              </w:rPr>
            </w:pPr>
            <w:r>
              <w:rPr>
                <w:rFonts w:ascii="Times New Roman" w:hAnsi="Times New Roman"/>
                <w:sz w:val="24"/>
                <w:szCs w:val="24"/>
              </w:rPr>
              <w:t>1.</w:t>
            </w:r>
          </w:p>
        </w:tc>
        <w:tc>
          <w:tcPr>
            <w:tcW w:w="3794" w:type="dxa"/>
          </w:tcPr>
          <w:p w14:paraId="03C62E0F" w14:textId="270EC5CA" w:rsidR="00B81E7F" w:rsidRDefault="004B77EB" w:rsidP="004B77EB">
            <w:pPr>
              <w:spacing w:after="0" w:line="240" w:lineRule="auto"/>
              <w:jc w:val="both"/>
              <w:rPr>
                <w:rFonts w:ascii="Times New Roman" w:hAnsi="Times New Roman"/>
                <w:sz w:val="24"/>
                <w:szCs w:val="24"/>
              </w:rPr>
            </w:pPr>
            <w:r>
              <w:rPr>
                <w:rFonts w:ascii="Times New Roman" w:hAnsi="Times New Roman"/>
                <w:sz w:val="24"/>
                <w:szCs w:val="24"/>
              </w:rPr>
              <w:t xml:space="preserve">Задача </w:t>
            </w:r>
            <w:r w:rsidR="00565115">
              <w:rPr>
                <w:rFonts w:ascii="Times New Roman" w:hAnsi="Times New Roman"/>
                <w:sz w:val="24"/>
                <w:szCs w:val="24"/>
              </w:rPr>
              <w:t>«о</w:t>
            </w:r>
            <w:r>
              <w:rPr>
                <w:rFonts w:ascii="Times New Roman" w:hAnsi="Times New Roman"/>
                <w:sz w:val="24"/>
                <w:szCs w:val="24"/>
              </w:rPr>
              <w:t>беспечение деятельности</w:t>
            </w:r>
            <w:r>
              <w:t xml:space="preserve"> </w:t>
            </w:r>
            <w:r w:rsidRPr="00944A6F">
              <w:rPr>
                <w:rFonts w:ascii="Times New Roman" w:hAnsi="Times New Roman"/>
                <w:sz w:val="24"/>
                <w:szCs w:val="24"/>
              </w:rPr>
              <w:t>управления сельского хозяйства и охраны окружающей среды</w:t>
            </w:r>
            <w:r w:rsidR="00565115">
              <w:rPr>
                <w:rFonts w:ascii="Times New Roman" w:hAnsi="Times New Roman"/>
                <w:sz w:val="24"/>
                <w:szCs w:val="24"/>
              </w:rPr>
              <w:t>»</w:t>
            </w:r>
            <w:r w:rsidRPr="00944A6F">
              <w:rPr>
                <w:rFonts w:ascii="Times New Roman" w:hAnsi="Times New Roman"/>
                <w:sz w:val="24"/>
                <w:szCs w:val="24"/>
              </w:rPr>
              <w:t xml:space="preserve"> </w:t>
            </w:r>
            <w:r>
              <w:rPr>
                <w:rFonts w:ascii="Times New Roman" w:hAnsi="Times New Roman"/>
                <w:sz w:val="24"/>
                <w:szCs w:val="24"/>
              </w:rPr>
              <w:t xml:space="preserve">    </w:t>
            </w:r>
          </w:p>
          <w:p w14:paraId="36F364DF" w14:textId="010A50B0" w:rsidR="004B77EB" w:rsidRPr="004368F0" w:rsidRDefault="004B77EB" w:rsidP="004B77EB">
            <w:pPr>
              <w:spacing w:after="0" w:line="240" w:lineRule="auto"/>
              <w:jc w:val="both"/>
              <w:rPr>
                <w:rFonts w:ascii="Times New Roman" w:hAnsi="Times New Roman"/>
                <w:sz w:val="24"/>
                <w:szCs w:val="24"/>
              </w:rPr>
            </w:pPr>
            <w:r>
              <w:rPr>
                <w:rFonts w:ascii="Times New Roman" w:hAnsi="Times New Roman"/>
                <w:sz w:val="24"/>
                <w:szCs w:val="24"/>
              </w:rPr>
              <w:t xml:space="preserve">                </w:t>
            </w:r>
          </w:p>
        </w:tc>
        <w:tc>
          <w:tcPr>
            <w:tcW w:w="850" w:type="dxa"/>
            <w:vAlign w:val="center"/>
          </w:tcPr>
          <w:p w14:paraId="32718EE3" w14:textId="77777777" w:rsidR="004B77EB" w:rsidRPr="004368F0" w:rsidRDefault="004B77EB" w:rsidP="004B77EB">
            <w:pPr>
              <w:spacing w:after="0" w:line="240" w:lineRule="auto"/>
              <w:jc w:val="center"/>
              <w:rPr>
                <w:rFonts w:ascii="Times New Roman" w:hAnsi="Times New Roman"/>
                <w:sz w:val="24"/>
                <w:szCs w:val="24"/>
              </w:rPr>
            </w:pPr>
          </w:p>
        </w:tc>
        <w:tc>
          <w:tcPr>
            <w:tcW w:w="1134" w:type="dxa"/>
          </w:tcPr>
          <w:p w14:paraId="49836611" w14:textId="77777777" w:rsidR="004B77EB" w:rsidRDefault="004B77EB" w:rsidP="004B77EB">
            <w:pPr>
              <w:spacing w:after="0" w:line="240" w:lineRule="auto"/>
              <w:jc w:val="center"/>
              <w:rPr>
                <w:rFonts w:ascii="Times New Roman" w:hAnsi="Times New Roman"/>
                <w:sz w:val="24"/>
                <w:szCs w:val="24"/>
              </w:rPr>
            </w:pPr>
          </w:p>
        </w:tc>
        <w:tc>
          <w:tcPr>
            <w:tcW w:w="1134" w:type="dxa"/>
          </w:tcPr>
          <w:p w14:paraId="50EF7E94" w14:textId="77777777" w:rsidR="004B77EB" w:rsidRDefault="004B77EB" w:rsidP="004B77EB">
            <w:pPr>
              <w:spacing w:after="0" w:line="240" w:lineRule="auto"/>
              <w:jc w:val="center"/>
              <w:rPr>
                <w:rFonts w:ascii="Times New Roman" w:hAnsi="Times New Roman"/>
                <w:sz w:val="24"/>
                <w:szCs w:val="24"/>
              </w:rPr>
            </w:pPr>
          </w:p>
        </w:tc>
        <w:tc>
          <w:tcPr>
            <w:tcW w:w="1134" w:type="dxa"/>
          </w:tcPr>
          <w:p w14:paraId="0ED7DCE5" w14:textId="77777777" w:rsidR="004B77EB" w:rsidRDefault="004B77EB" w:rsidP="004B77EB">
            <w:pPr>
              <w:spacing w:after="0" w:line="240" w:lineRule="auto"/>
              <w:jc w:val="center"/>
              <w:rPr>
                <w:rFonts w:ascii="Times New Roman" w:hAnsi="Times New Roman"/>
                <w:sz w:val="24"/>
                <w:szCs w:val="24"/>
              </w:rPr>
            </w:pPr>
          </w:p>
        </w:tc>
        <w:tc>
          <w:tcPr>
            <w:tcW w:w="851" w:type="dxa"/>
          </w:tcPr>
          <w:p w14:paraId="0A41EA9A" w14:textId="77777777" w:rsidR="004B77EB" w:rsidRDefault="004B77EB" w:rsidP="004B77EB">
            <w:pPr>
              <w:spacing w:after="0" w:line="240" w:lineRule="auto"/>
              <w:jc w:val="center"/>
              <w:rPr>
                <w:rFonts w:ascii="Times New Roman" w:hAnsi="Times New Roman"/>
                <w:sz w:val="24"/>
                <w:szCs w:val="24"/>
              </w:rPr>
            </w:pPr>
          </w:p>
        </w:tc>
        <w:tc>
          <w:tcPr>
            <w:tcW w:w="992" w:type="dxa"/>
          </w:tcPr>
          <w:p w14:paraId="1DD1CC45" w14:textId="77777777" w:rsidR="004B77EB" w:rsidRDefault="004B77EB" w:rsidP="004B77EB">
            <w:pPr>
              <w:spacing w:after="0" w:line="240" w:lineRule="auto"/>
              <w:jc w:val="center"/>
              <w:rPr>
                <w:rFonts w:ascii="Times New Roman" w:hAnsi="Times New Roman"/>
                <w:sz w:val="24"/>
                <w:szCs w:val="24"/>
              </w:rPr>
            </w:pPr>
          </w:p>
        </w:tc>
        <w:tc>
          <w:tcPr>
            <w:tcW w:w="992" w:type="dxa"/>
          </w:tcPr>
          <w:p w14:paraId="149640FF" w14:textId="77777777" w:rsidR="004B77EB" w:rsidRDefault="004B77EB" w:rsidP="004B77EB">
            <w:pPr>
              <w:spacing w:after="0" w:line="240" w:lineRule="auto"/>
              <w:jc w:val="center"/>
              <w:rPr>
                <w:rFonts w:ascii="Times New Roman" w:hAnsi="Times New Roman"/>
                <w:sz w:val="24"/>
                <w:szCs w:val="24"/>
              </w:rPr>
            </w:pPr>
          </w:p>
        </w:tc>
        <w:tc>
          <w:tcPr>
            <w:tcW w:w="992" w:type="dxa"/>
          </w:tcPr>
          <w:p w14:paraId="63482684" w14:textId="77777777" w:rsidR="004B77EB" w:rsidRDefault="004B77EB" w:rsidP="004B77EB">
            <w:pPr>
              <w:spacing w:after="0" w:line="240" w:lineRule="auto"/>
              <w:jc w:val="center"/>
              <w:rPr>
                <w:rFonts w:ascii="Times New Roman" w:hAnsi="Times New Roman"/>
                <w:sz w:val="24"/>
                <w:szCs w:val="24"/>
              </w:rPr>
            </w:pPr>
          </w:p>
        </w:tc>
        <w:tc>
          <w:tcPr>
            <w:tcW w:w="993" w:type="dxa"/>
          </w:tcPr>
          <w:p w14:paraId="61FA726A" w14:textId="77777777" w:rsidR="004B77EB" w:rsidRDefault="004B77EB" w:rsidP="004B77EB">
            <w:pPr>
              <w:spacing w:after="0" w:line="240" w:lineRule="auto"/>
              <w:jc w:val="center"/>
              <w:rPr>
                <w:rFonts w:ascii="Times New Roman" w:hAnsi="Times New Roman"/>
                <w:sz w:val="24"/>
                <w:szCs w:val="24"/>
              </w:rPr>
            </w:pPr>
          </w:p>
        </w:tc>
        <w:tc>
          <w:tcPr>
            <w:tcW w:w="992" w:type="dxa"/>
          </w:tcPr>
          <w:p w14:paraId="60042BE4" w14:textId="77777777" w:rsidR="004B77EB" w:rsidRDefault="004B77EB" w:rsidP="004B77EB">
            <w:pPr>
              <w:spacing w:after="0" w:line="240" w:lineRule="auto"/>
              <w:jc w:val="center"/>
              <w:rPr>
                <w:rFonts w:ascii="Times New Roman" w:hAnsi="Times New Roman"/>
                <w:sz w:val="24"/>
                <w:szCs w:val="24"/>
              </w:rPr>
            </w:pPr>
          </w:p>
        </w:tc>
      </w:tr>
      <w:tr w:rsidR="004B77EB" w:rsidRPr="00A950C5" w14:paraId="05EBE886" w14:textId="77777777" w:rsidTr="00BE2F39">
        <w:trPr>
          <w:trHeight w:val="250"/>
        </w:trPr>
        <w:tc>
          <w:tcPr>
            <w:tcW w:w="596" w:type="dxa"/>
          </w:tcPr>
          <w:p w14:paraId="1CB75FAE" w14:textId="718DFB3E" w:rsidR="004B77EB" w:rsidRDefault="00D026A1" w:rsidP="00BE2F39">
            <w:pPr>
              <w:spacing w:after="0" w:line="240" w:lineRule="auto"/>
              <w:jc w:val="center"/>
              <w:rPr>
                <w:rFonts w:ascii="Times New Roman" w:hAnsi="Times New Roman"/>
                <w:sz w:val="24"/>
                <w:szCs w:val="24"/>
              </w:rPr>
            </w:pPr>
            <w:r>
              <w:rPr>
                <w:rFonts w:ascii="Times New Roman" w:hAnsi="Times New Roman"/>
                <w:sz w:val="24"/>
                <w:szCs w:val="24"/>
              </w:rPr>
              <w:t>1</w:t>
            </w:r>
            <w:r w:rsidR="004B77EB">
              <w:rPr>
                <w:rFonts w:ascii="Times New Roman" w:hAnsi="Times New Roman"/>
                <w:sz w:val="24"/>
                <w:szCs w:val="24"/>
              </w:rPr>
              <w:t>.1</w:t>
            </w:r>
          </w:p>
        </w:tc>
        <w:tc>
          <w:tcPr>
            <w:tcW w:w="3794" w:type="dxa"/>
          </w:tcPr>
          <w:p w14:paraId="65FA948D" w14:textId="05E46BF8" w:rsidR="004B77EB" w:rsidRDefault="004B77EB" w:rsidP="004B77EB">
            <w:pPr>
              <w:spacing w:after="0" w:line="240" w:lineRule="auto"/>
              <w:jc w:val="both"/>
              <w:rPr>
                <w:rFonts w:ascii="Times New Roman" w:hAnsi="Times New Roman"/>
                <w:sz w:val="24"/>
                <w:szCs w:val="24"/>
              </w:rPr>
            </w:pPr>
            <w:r w:rsidRPr="008C5BEC">
              <w:rPr>
                <w:rFonts w:ascii="Times New Roman" w:hAnsi="Times New Roman"/>
                <w:sz w:val="24"/>
                <w:szCs w:val="24"/>
              </w:rPr>
              <w:t>Целевой показатель (индикатор)</w:t>
            </w:r>
          </w:p>
          <w:p w14:paraId="3DB06512" w14:textId="77777777" w:rsidR="004B77EB" w:rsidRDefault="00D026A1" w:rsidP="004B77EB">
            <w:pPr>
              <w:spacing w:after="0" w:line="240" w:lineRule="auto"/>
              <w:jc w:val="both"/>
              <w:rPr>
                <w:rFonts w:ascii="Times New Roman" w:hAnsi="Times New Roman"/>
                <w:sz w:val="24"/>
                <w:szCs w:val="24"/>
              </w:rPr>
            </w:pPr>
            <w:r>
              <w:rPr>
                <w:rFonts w:ascii="Times New Roman" w:hAnsi="Times New Roman"/>
                <w:sz w:val="24"/>
                <w:szCs w:val="24"/>
              </w:rPr>
              <w:t xml:space="preserve">количество специалистов, деятельность которых обеспечена за счет бюджета муниципального образования Абинский район </w:t>
            </w:r>
          </w:p>
          <w:p w14:paraId="41DE693B" w14:textId="423D2279" w:rsidR="00B81E7F" w:rsidRPr="008C5BEC" w:rsidRDefault="00B81E7F" w:rsidP="004B77EB">
            <w:pPr>
              <w:spacing w:after="0" w:line="240" w:lineRule="auto"/>
              <w:jc w:val="both"/>
              <w:rPr>
                <w:rFonts w:ascii="Times New Roman" w:hAnsi="Times New Roman"/>
                <w:sz w:val="24"/>
                <w:szCs w:val="24"/>
              </w:rPr>
            </w:pPr>
          </w:p>
        </w:tc>
        <w:tc>
          <w:tcPr>
            <w:tcW w:w="850" w:type="dxa"/>
            <w:vAlign w:val="center"/>
          </w:tcPr>
          <w:p w14:paraId="0C77E02B" w14:textId="6BD00BB0" w:rsidR="004B77EB" w:rsidRPr="004368F0" w:rsidRDefault="00D026A1" w:rsidP="004B77EB">
            <w:pPr>
              <w:spacing w:after="0" w:line="240" w:lineRule="auto"/>
              <w:jc w:val="center"/>
              <w:rPr>
                <w:rFonts w:ascii="Times New Roman" w:hAnsi="Times New Roman"/>
                <w:sz w:val="24"/>
                <w:szCs w:val="24"/>
              </w:rPr>
            </w:pPr>
            <w:r>
              <w:rPr>
                <w:rFonts w:ascii="Times New Roman" w:hAnsi="Times New Roman"/>
                <w:sz w:val="24"/>
                <w:szCs w:val="24"/>
              </w:rPr>
              <w:t>чел.</w:t>
            </w:r>
          </w:p>
        </w:tc>
        <w:tc>
          <w:tcPr>
            <w:tcW w:w="1134" w:type="dxa"/>
          </w:tcPr>
          <w:p w14:paraId="2CE4A703" w14:textId="77777777" w:rsidR="006721F5" w:rsidRDefault="006721F5" w:rsidP="004B77EB">
            <w:pPr>
              <w:spacing w:after="0" w:line="240" w:lineRule="auto"/>
              <w:jc w:val="center"/>
              <w:rPr>
                <w:rFonts w:ascii="Times New Roman" w:hAnsi="Times New Roman"/>
                <w:sz w:val="24"/>
                <w:szCs w:val="24"/>
              </w:rPr>
            </w:pPr>
          </w:p>
          <w:p w14:paraId="270289D1" w14:textId="77777777" w:rsidR="00521DBE" w:rsidRDefault="00521DBE" w:rsidP="00521DBE">
            <w:pPr>
              <w:spacing w:after="0" w:line="240" w:lineRule="auto"/>
              <w:rPr>
                <w:rFonts w:ascii="Times New Roman" w:hAnsi="Times New Roman"/>
                <w:sz w:val="24"/>
                <w:szCs w:val="24"/>
              </w:rPr>
            </w:pPr>
          </w:p>
          <w:p w14:paraId="6DDF7C07" w14:textId="559AC0D6" w:rsidR="004B77EB" w:rsidRDefault="00D026A1" w:rsidP="004B77EB">
            <w:pPr>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tcPr>
          <w:p w14:paraId="0E700A89" w14:textId="77777777" w:rsidR="006721F5" w:rsidRDefault="006721F5" w:rsidP="004B77EB">
            <w:pPr>
              <w:spacing w:after="0" w:line="240" w:lineRule="auto"/>
              <w:jc w:val="center"/>
              <w:rPr>
                <w:rFonts w:ascii="Times New Roman" w:hAnsi="Times New Roman"/>
                <w:sz w:val="24"/>
                <w:szCs w:val="24"/>
              </w:rPr>
            </w:pPr>
          </w:p>
          <w:p w14:paraId="3F97E26D" w14:textId="77777777" w:rsidR="00521DBE" w:rsidRDefault="00521DBE" w:rsidP="004B77EB">
            <w:pPr>
              <w:spacing w:after="0" w:line="240" w:lineRule="auto"/>
              <w:jc w:val="center"/>
              <w:rPr>
                <w:rFonts w:ascii="Times New Roman" w:hAnsi="Times New Roman"/>
                <w:sz w:val="24"/>
                <w:szCs w:val="24"/>
              </w:rPr>
            </w:pPr>
          </w:p>
          <w:p w14:paraId="31A61167" w14:textId="5AE7ECB0" w:rsidR="004B77EB" w:rsidRDefault="00D026A1" w:rsidP="004B77EB">
            <w:pPr>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tcPr>
          <w:p w14:paraId="68DA04D5" w14:textId="77777777" w:rsidR="006721F5" w:rsidRDefault="006721F5" w:rsidP="004B77EB">
            <w:pPr>
              <w:spacing w:after="0" w:line="240" w:lineRule="auto"/>
              <w:jc w:val="center"/>
              <w:rPr>
                <w:rFonts w:ascii="Times New Roman" w:hAnsi="Times New Roman"/>
                <w:sz w:val="24"/>
                <w:szCs w:val="24"/>
              </w:rPr>
            </w:pPr>
          </w:p>
          <w:p w14:paraId="79644CFE" w14:textId="77777777" w:rsidR="00521DBE" w:rsidRDefault="00521DBE" w:rsidP="004B77EB">
            <w:pPr>
              <w:spacing w:after="0" w:line="240" w:lineRule="auto"/>
              <w:jc w:val="center"/>
              <w:rPr>
                <w:rFonts w:ascii="Times New Roman" w:hAnsi="Times New Roman"/>
                <w:sz w:val="24"/>
                <w:szCs w:val="24"/>
              </w:rPr>
            </w:pPr>
          </w:p>
          <w:p w14:paraId="4AF675CF" w14:textId="7B50E123" w:rsidR="004B77EB" w:rsidRDefault="00D026A1" w:rsidP="004B77EB">
            <w:pPr>
              <w:spacing w:after="0" w:line="240" w:lineRule="auto"/>
              <w:jc w:val="center"/>
              <w:rPr>
                <w:rFonts w:ascii="Times New Roman" w:hAnsi="Times New Roman"/>
                <w:sz w:val="24"/>
                <w:szCs w:val="24"/>
              </w:rPr>
            </w:pPr>
            <w:r>
              <w:rPr>
                <w:rFonts w:ascii="Times New Roman" w:hAnsi="Times New Roman"/>
                <w:sz w:val="24"/>
                <w:szCs w:val="24"/>
              </w:rPr>
              <w:t>6</w:t>
            </w:r>
          </w:p>
        </w:tc>
        <w:tc>
          <w:tcPr>
            <w:tcW w:w="851" w:type="dxa"/>
          </w:tcPr>
          <w:p w14:paraId="6C12546C" w14:textId="77777777" w:rsidR="004B77EB" w:rsidRDefault="004B77EB" w:rsidP="004B77EB">
            <w:pPr>
              <w:spacing w:after="0" w:line="240" w:lineRule="auto"/>
              <w:jc w:val="center"/>
              <w:rPr>
                <w:rFonts w:ascii="Times New Roman" w:hAnsi="Times New Roman"/>
                <w:sz w:val="24"/>
                <w:szCs w:val="24"/>
              </w:rPr>
            </w:pPr>
          </w:p>
        </w:tc>
        <w:tc>
          <w:tcPr>
            <w:tcW w:w="992" w:type="dxa"/>
          </w:tcPr>
          <w:p w14:paraId="163DA55A" w14:textId="77777777" w:rsidR="004B77EB" w:rsidRDefault="004B77EB" w:rsidP="004B77EB">
            <w:pPr>
              <w:spacing w:after="0" w:line="240" w:lineRule="auto"/>
              <w:jc w:val="center"/>
              <w:rPr>
                <w:rFonts w:ascii="Times New Roman" w:hAnsi="Times New Roman"/>
                <w:sz w:val="24"/>
                <w:szCs w:val="24"/>
              </w:rPr>
            </w:pPr>
          </w:p>
        </w:tc>
        <w:tc>
          <w:tcPr>
            <w:tcW w:w="992" w:type="dxa"/>
          </w:tcPr>
          <w:p w14:paraId="55FD39BF" w14:textId="77777777" w:rsidR="004B77EB" w:rsidRDefault="004B77EB" w:rsidP="004B77EB">
            <w:pPr>
              <w:spacing w:after="0" w:line="240" w:lineRule="auto"/>
              <w:jc w:val="center"/>
              <w:rPr>
                <w:rFonts w:ascii="Times New Roman" w:hAnsi="Times New Roman"/>
                <w:sz w:val="24"/>
                <w:szCs w:val="24"/>
              </w:rPr>
            </w:pPr>
          </w:p>
        </w:tc>
        <w:tc>
          <w:tcPr>
            <w:tcW w:w="992" w:type="dxa"/>
          </w:tcPr>
          <w:p w14:paraId="6E9D3C3C" w14:textId="77777777" w:rsidR="004B77EB" w:rsidRDefault="004B77EB" w:rsidP="004B77EB">
            <w:pPr>
              <w:spacing w:after="0" w:line="240" w:lineRule="auto"/>
              <w:jc w:val="center"/>
              <w:rPr>
                <w:rFonts w:ascii="Times New Roman" w:hAnsi="Times New Roman"/>
                <w:sz w:val="24"/>
                <w:szCs w:val="24"/>
              </w:rPr>
            </w:pPr>
          </w:p>
        </w:tc>
        <w:tc>
          <w:tcPr>
            <w:tcW w:w="993" w:type="dxa"/>
          </w:tcPr>
          <w:p w14:paraId="211CC08F" w14:textId="77777777" w:rsidR="004B77EB" w:rsidRDefault="004B77EB" w:rsidP="004B77EB">
            <w:pPr>
              <w:spacing w:after="0" w:line="240" w:lineRule="auto"/>
              <w:jc w:val="center"/>
              <w:rPr>
                <w:rFonts w:ascii="Times New Roman" w:hAnsi="Times New Roman"/>
                <w:sz w:val="24"/>
                <w:szCs w:val="24"/>
              </w:rPr>
            </w:pPr>
          </w:p>
        </w:tc>
        <w:tc>
          <w:tcPr>
            <w:tcW w:w="992" w:type="dxa"/>
          </w:tcPr>
          <w:p w14:paraId="6714040A" w14:textId="727B387C" w:rsidR="004B77EB" w:rsidRDefault="004B77EB" w:rsidP="004B77EB">
            <w:pPr>
              <w:spacing w:after="0" w:line="240" w:lineRule="auto"/>
              <w:jc w:val="center"/>
              <w:rPr>
                <w:rFonts w:ascii="Times New Roman" w:hAnsi="Times New Roman"/>
                <w:sz w:val="24"/>
                <w:szCs w:val="24"/>
              </w:rPr>
            </w:pPr>
          </w:p>
        </w:tc>
      </w:tr>
      <w:tr w:rsidR="00D026A1" w:rsidRPr="00A950C5" w14:paraId="6BFCC4D9" w14:textId="77777777" w:rsidTr="00BE2F39">
        <w:trPr>
          <w:trHeight w:val="250"/>
        </w:trPr>
        <w:tc>
          <w:tcPr>
            <w:tcW w:w="596" w:type="dxa"/>
          </w:tcPr>
          <w:p w14:paraId="27EFA466" w14:textId="366C514D" w:rsidR="00D026A1" w:rsidRDefault="00D026A1" w:rsidP="00BE2F39">
            <w:pPr>
              <w:spacing w:after="0" w:line="240" w:lineRule="auto"/>
              <w:jc w:val="center"/>
              <w:rPr>
                <w:rFonts w:ascii="Times New Roman" w:hAnsi="Times New Roman"/>
                <w:sz w:val="24"/>
                <w:szCs w:val="24"/>
              </w:rPr>
            </w:pPr>
            <w:r>
              <w:rPr>
                <w:rFonts w:ascii="Times New Roman" w:hAnsi="Times New Roman"/>
                <w:sz w:val="24"/>
                <w:szCs w:val="24"/>
              </w:rPr>
              <w:t>1.2</w:t>
            </w:r>
          </w:p>
        </w:tc>
        <w:tc>
          <w:tcPr>
            <w:tcW w:w="3794" w:type="dxa"/>
          </w:tcPr>
          <w:p w14:paraId="3930CD41" w14:textId="7CC68ECD" w:rsidR="00D026A1" w:rsidRDefault="00D026A1" w:rsidP="004B77EB">
            <w:pPr>
              <w:spacing w:after="0" w:line="240" w:lineRule="auto"/>
              <w:jc w:val="both"/>
              <w:rPr>
                <w:rFonts w:ascii="Times New Roman" w:hAnsi="Times New Roman"/>
                <w:sz w:val="24"/>
                <w:szCs w:val="24"/>
              </w:rPr>
            </w:pPr>
            <w:r w:rsidRPr="00D026A1">
              <w:rPr>
                <w:rFonts w:ascii="Times New Roman" w:hAnsi="Times New Roman"/>
                <w:sz w:val="24"/>
                <w:szCs w:val="24"/>
              </w:rPr>
              <w:t>Целевой показатель (индикатор)</w:t>
            </w:r>
          </w:p>
          <w:p w14:paraId="45235231" w14:textId="77777777" w:rsidR="00D026A1" w:rsidRDefault="00D026A1" w:rsidP="004B77EB">
            <w:pPr>
              <w:spacing w:after="0" w:line="240" w:lineRule="auto"/>
              <w:jc w:val="both"/>
              <w:rPr>
                <w:rFonts w:ascii="Times New Roman" w:hAnsi="Times New Roman"/>
                <w:sz w:val="24"/>
                <w:szCs w:val="24"/>
              </w:rPr>
            </w:pPr>
            <w:r>
              <w:rPr>
                <w:rFonts w:ascii="Times New Roman" w:hAnsi="Times New Roman"/>
                <w:sz w:val="24"/>
                <w:szCs w:val="24"/>
              </w:rPr>
              <w:t>количество специалистов, подлежащих профессиональному переобучению</w:t>
            </w:r>
          </w:p>
          <w:p w14:paraId="2F82A36A" w14:textId="4A4FBE13" w:rsidR="00B81E7F" w:rsidRPr="008C5BEC" w:rsidRDefault="00B81E7F" w:rsidP="004B77EB">
            <w:pPr>
              <w:spacing w:after="0" w:line="240" w:lineRule="auto"/>
              <w:jc w:val="both"/>
              <w:rPr>
                <w:rFonts w:ascii="Times New Roman" w:hAnsi="Times New Roman"/>
                <w:sz w:val="24"/>
                <w:szCs w:val="24"/>
              </w:rPr>
            </w:pPr>
          </w:p>
        </w:tc>
        <w:tc>
          <w:tcPr>
            <w:tcW w:w="850" w:type="dxa"/>
            <w:vAlign w:val="center"/>
          </w:tcPr>
          <w:p w14:paraId="41C3E27D" w14:textId="64A7406E" w:rsidR="00D026A1" w:rsidRDefault="00D026A1" w:rsidP="004B77EB">
            <w:pPr>
              <w:spacing w:after="0" w:line="240" w:lineRule="auto"/>
              <w:jc w:val="center"/>
              <w:rPr>
                <w:rFonts w:ascii="Times New Roman" w:hAnsi="Times New Roman"/>
                <w:sz w:val="24"/>
                <w:szCs w:val="24"/>
              </w:rPr>
            </w:pPr>
            <w:r>
              <w:rPr>
                <w:rFonts w:ascii="Times New Roman" w:hAnsi="Times New Roman"/>
                <w:sz w:val="24"/>
                <w:szCs w:val="24"/>
              </w:rPr>
              <w:t>чел.</w:t>
            </w:r>
          </w:p>
        </w:tc>
        <w:tc>
          <w:tcPr>
            <w:tcW w:w="1134" w:type="dxa"/>
          </w:tcPr>
          <w:p w14:paraId="553461DA" w14:textId="77777777" w:rsidR="006721F5" w:rsidRDefault="006721F5" w:rsidP="004B77EB">
            <w:pPr>
              <w:spacing w:after="0" w:line="240" w:lineRule="auto"/>
              <w:jc w:val="center"/>
              <w:rPr>
                <w:rFonts w:ascii="Times New Roman" w:hAnsi="Times New Roman"/>
                <w:sz w:val="24"/>
                <w:szCs w:val="24"/>
              </w:rPr>
            </w:pPr>
          </w:p>
          <w:p w14:paraId="1F60A7A8" w14:textId="77777777" w:rsidR="00521DBE" w:rsidRDefault="00521DBE" w:rsidP="004B77EB">
            <w:pPr>
              <w:spacing w:after="0" w:line="240" w:lineRule="auto"/>
              <w:jc w:val="center"/>
              <w:rPr>
                <w:rFonts w:ascii="Times New Roman" w:hAnsi="Times New Roman"/>
                <w:sz w:val="24"/>
                <w:szCs w:val="24"/>
              </w:rPr>
            </w:pPr>
          </w:p>
          <w:p w14:paraId="12D4AC1B" w14:textId="121F48B1" w:rsidR="00D026A1" w:rsidRDefault="00D026A1" w:rsidP="004B77EB">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14:paraId="4213F15D" w14:textId="77777777" w:rsidR="006721F5" w:rsidRDefault="006721F5" w:rsidP="004B77EB">
            <w:pPr>
              <w:spacing w:after="0" w:line="240" w:lineRule="auto"/>
              <w:jc w:val="center"/>
              <w:rPr>
                <w:rFonts w:ascii="Times New Roman" w:hAnsi="Times New Roman"/>
                <w:sz w:val="24"/>
                <w:szCs w:val="24"/>
              </w:rPr>
            </w:pPr>
          </w:p>
          <w:p w14:paraId="32CBB84C" w14:textId="77777777" w:rsidR="00521DBE" w:rsidRDefault="00521DBE" w:rsidP="004B77EB">
            <w:pPr>
              <w:spacing w:after="0" w:line="240" w:lineRule="auto"/>
              <w:jc w:val="center"/>
              <w:rPr>
                <w:rFonts w:ascii="Times New Roman" w:hAnsi="Times New Roman"/>
                <w:sz w:val="24"/>
                <w:szCs w:val="24"/>
              </w:rPr>
            </w:pPr>
          </w:p>
          <w:p w14:paraId="03DB415C" w14:textId="0440B95E" w:rsidR="00D026A1" w:rsidRDefault="00D026A1" w:rsidP="004B77EB">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14:paraId="063D99C4" w14:textId="77777777" w:rsidR="006721F5" w:rsidRDefault="006721F5" w:rsidP="004B77EB">
            <w:pPr>
              <w:spacing w:after="0" w:line="240" w:lineRule="auto"/>
              <w:jc w:val="center"/>
              <w:rPr>
                <w:rFonts w:ascii="Times New Roman" w:hAnsi="Times New Roman"/>
                <w:sz w:val="24"/>
                <w:szCs w:val="24"/>
              </w:rPr>
            </w:pPr>
          </w:p>
          <w:p w14:paraId="2C734164" w14:textId="77777777" w:rsidR="00521DBE" w:rsidRDefault="00521DBE" w:rsidP="004B77EB">
            <w:pPr>
              <w:spacing w:after="0" w:line="240" w:lineRule="auto"/>
              <w:jc w:val="center"/>
              <w:rPr>
                <w:rFonts w:ascii="Times New Roman" w:hAnsi="Times New Roman"/>
                <w:sz w:val="24"/>
                <w:szCs w:val="24"/>
              </w:rPr>
            </w:pPr>
          </w:p>
          <w:p w14:paraId="1D2ADC07" w14:textId="77777777" w:rsidR="00D026A1" w:rsidRDefault="00521DBE" w:rsidP="004B77EB">
            <w:pPr>
              <w:spacing w:after="0" w:line="240" w:lineRule="auto"/>
              <w:jc w:val="center"/>
              <w:rPr>
                <w:rFonts w:ascii="Times New Roman" w:hAnsi="Times New Roman"/>
                <w:sz w:val="24"/>
                <w:szCs w:val="24"/>
              </w:rPr>
            </w:pPr>
            <w:r>
              <w:rPr>
                <w:rFonts w:ascii="Times New Roman" w:hAnsi="Times New Roman"/>
                <w:sz w:val="24"/>
                <w:szCs w:val="24"/>
              </w:rPr>
              <w:t>1</w:t>
            </w:r>
          </w:p>
          <w:p w14:paraId="0D6706B8" w14:textId="1D80860C" w:rsidR="00521DBE" w:rsidRDefault="00521DBE" w:rsidP="004B77EB">
            <w:pPr>
              <w:spacing w:after="0" w:line="240" w:lineRule="auto"/>
              <w:jc w:val="center"/>
              <w:rPr>
                <w:rFonts w:ascii="Times New Roman" w:hAnsi="Times New Roman"/>
                <w:sz w:val="24"/>
                <w:szCs w:val="24"/>
              </w:rPr>
            </w:pPr>
          </w:p>
        </w:tc>
        <w:tc>
          <w:tcPr>
            <w:tcW w:w="851" w:type="dxa"/>
          </w:tcPr>
          <w:p w14:paraId="44797F56" w14:textId="77777777" w:rsidR="00D026A1" w:rsidRDefault="00D026A1" w:rsidP="004B77EB">
            <w:pPr>
              <w:spacing w:after="0" w:line="240" w:lineRule="auto"/>
              <w:jc w:val="center"/>
              <w:rPr>
                <w:rFonts w:ascii="Times New Roman" w:hAnsi="Times New Roman"/>
                <w:sz w:val="24"/>
                <w:szCs w:val="24"/>
              </w:rPr>
            </w:pPr>
          </w:p>
        </w:tc>
        <w:tc>
          <w:tcPr>
            <w:tcW w:w="992" w:type="dxa"/>
          </w:tcPr>
          <w:p w14:paraId="0416CC74" w14:textId="77777777" w:rsidR="00D026A1" w:rsidRDefault="00D026A1" w:rsidP="004B77EB">
            <w:pPr>
              <w:spacing w:after="0" w:line="240" w:lineRule="auto"/>
              <w:jc w:val="center"/>
              <w:rPr>
                <w:rFonts w:ascii="Times New Roman" w:hAnsi="Times New Roman"/>
                <w:sz w:val="24"/>
                <w:szCs w:val="24"/>
              </w:rPr>
            </w:pPr>
          </w:p>
        </w:tc>
        <w:tc>
          <w:tcPr>
            <w:tcW w:w="992" w:type="dxa"/>
          </w:tcPr>
          <w:p w14:paraId="79AE392E" w14:textId="77777777" w:rsidR="00D026A1" w:rsidRDefault="00D026A1" w:rsidP="004B77EB">
            <w:pPr>
              <w:spacing w:after="0" w:line="240" w:lineRule="auto"/>
              <w:jc w:val="center"/>
              <w:rPr>
                <w:rFonts w:ascii="Times New Roman" w:hAnsi="Times New Roman"/>
                <w:sz w:val="24"/>
                <w:szCs w:val="24"/>
              </w:rPr>
            </w:pPr>
          </w:p>
        </w:tc>
        <w:tc>
          <w:tcPr>
            <w:tcW w:w="992" w:type="dxa"/>
          </w:tcPr>
          <w:p w14:paraId="2BD49F03" w14:textId="77777777" w:rsidR="00D026A1" w:rsidRDefault="00D026A1" w:rsidP="004B77EB">
            <w:pPr>
              <w:spacing w:after="0" w:line="240" w:lineRule="auto"/>
              <w:jc w:val="center"/>
              <w:rPr>
                <w:rFonts w:ascii="Times New Roman" w:hAnsi="Times New Roman"/>
                <w:sz w:val="24"/>
                <w:szCs w:val="24"/>
              </w:rPr>
            </w:pPr>
          </w:p>
        </w:tc>
        <w:tc>
          <w:tcPr>
            <w:tcW w:w="993" w:type="dxa"/>
          </w:tcPr>
          <w:p w14:paraId="16E4EEF7" w14:textId="77777777" w:rsidR="00D026A1" w:rsidRDefault="00D026A1" w:rsidP="004B77EB">
            <w:pPr>
              <w:spacing w:after="0" w:line="240" w:lineRule="auto"/>
              <w:jc w:val="center"/>
              <w:rPr>
                <w:rFonts w:ascii="Times New Roman" w:hAnsi="Times New Roman"/>
                <w:sz w:val="24"/>
                <w:szCs w:val="24"/>
              </w:rPr>
            </w:pPr>
          </w:p>
        </w:tc>
        <w:tc>
          <w:tcPr>
            <w:tcW w:w="992" w:type="dxa"/>
          </w:tcPr>
          <w:p w14:paraId="67B02809" w14:textId="77777777" w:rsidR="00D026A1" w:rsidRDefault="00D026A1" w:rsidP="004B77EB">
            <w:pPr>
              <w:spacing w:after="0" w:line="240" w:lineRule="auto"/>
              <w:jc w:val="center"/>
              <w:rPr>
                <w:rFonts w:ascii="Times New Roman" w:hAnsi="Times New Roman"/>
                <w:sz w:val="24"/>
                <w:szCs w:val="24"/>
              </w:rPr>
            </w:pPr>
          </w:p>
        </w:tc>
      </w:tr>
      <w:tr w:rsidR="00D026A1" w:rsidRPr="00A950C5" w14:paraId="0EE8EF7C" w14:textId="77777777" w:rsidTr="00BE2F39">
        <w:trPr>
          <w:trHeight w:val="250"/>
        </w:trPr>
        <w:tc>
          <w:tcPr>
            <w:tcW w:w="596" w:type="dxa"/>
          </w:tcPr>
          <w:p w14:paraId="2F51F9EC" w14:textId="61A9DE4C" w:rsidR="00D026A1" w:rsidRDefault="00D026A1" w:rsidP="00BE2F39">
            <w:pPr>
              <w:spacing w:after="0" w:line="240" w:lineRule="auto"/>
              <w:jc w:val="center"/>
              <w:rPr>
                <w:rFonts w:ascii="Times New Roman" w:hAnsi="Times New Roman"/>
                <w:sz w:val="24"/>
                <w:szCs w:val="24"/>
              </w:rPr>
            </w:pPr>
            <w:r>
              <w:rPr>
                <w:rFonts w:ascii="Times New Roman" w:hAnsi="Times New Roman"/>
                <w:sz w:val="24"/>
                <w:szCs w:val="24"/>
              </w:rPr>
              <w:t>1.3</w:t>
            </w:r>
          </w:p>
        </w:tc>
        <w:tc>
          <w:tcPr>
            <w:tcW w:w="3794" w:type="dxa"/>
          </w:tcPr>
          <w:p w14:paraId="6AFFF716" w14:textId="6861460E" w:rsidR="00D026A1" w:rsidRDefault="00D026A1" w:rsidP="004B77EB">
            <w:pPr>
              <w:spacing w:after="0" w:line="240" w:lineRule="auto"/>
              <w:jc w:val="both"/>
              <w:rPr>
                <w:rFonts w:ascii="Times New Roman" w:hAnsi="Times New Roman"/>
                <w:sz w:val="24"/>
                <w:szCs w:val="24"/>
              </w:rPr>
            </w:pPr>
            <w:r w:rsidRPr="00D026A1">
              <w:rPr>
                <w:rFonts w:ascii="Times New Roman" w:hAnsi="Times New Roman"/>
                <w:sz w:val="24"/>
                <w:szCs w:val="24"/>
              </w:rPr>
              <w:t>Целевой показатель (индикатор)</w:t>
            </w:r>
          </w:p>
          <w:p w14:paraId="76ED9BC9" w14:textId="3E604D8E" w:rsidR="00D026A1" w:rsidRPr="008C5BEC" w:rsidRDefault="00D026A1" w:rsidP="004B77EB">
            <w:pPr>
              <w:spacing w:after="0" w:line="240" w:lineRule="auto"/>
              <w:jc w:val="both"/>
              <w:rPr>
                <w:rFonts w:ascii="Times New Roman" w:hAnsi="Times New Roman"/>
                <w:sz w:val="24"/>
                <w:szCs w:val="24"/>
              </w:rPr>
            </w:pPr>
            <w:r w:rsidRPr="00D026A1">
              <w:rPr>
                <w:rFonts w:ascii="Times New Roman" w:hAnsi="Times New Roman"/>
                <w:sz w:val="24"/>
                <w:szCs w:val="24"/>
              </w:rPr>
              <w:t xml:space="preserve">количество </w:t>
            </w:r>
            <w:r>
              <w:rPr>
                <w:rFonts w:ascii="Times New Roman" w:hAnsi="Times New Roman"/>
                <w:sz w:val="24"/>
                <w:szCs w:val="24"/>
              </w:rPr>
              <w:t>специалистов</w:t>
            </w:r>
            <w:r w:rsidRPr="00D026A1">
              <w:rPr>
                <w:rFonts w:ascii="Times New Roman" w:hAnsi="Times New Roman"/>
                <w:sz w:val="24"/>
                <w:szCs w:val="24"/>
              </w:rPr>
              <w:t xml:space="preserve">, деятельность которых обеспечена за счет бюджета </w:t>
            </w:r>
            <w:r>
              <w:rPr>
                <w:rFonts w:ascii="Times New Roman" w:hAnsi="Times New Roman"/>
                <w:sz w:val="24"/>
                <w:szCs w:val="24"/>
              </w:rPr>
              <w:t>Краснодарского края</w:t>
            </w:r>
          </w:p>
        </w:tc>
        <w:tc>
          <w:tcPr>
            <w:tcW w:w="850" w:type="dxa"/>
            <w:vAlign w:val="center"/>
          </w:tcPr>
          <w:p w14:paraId="147E720C" w14:textId="5F7843F2" w:rsidR="00D026A1" w:rsidRDefault="00D026A1" w:rsidP="004B77EB">
            <w:pPr>
              <w:spacing w:after="0" w:line="240" w:lineRule="auto"/>
              <w:jc w:val="center"/>
              <w:rPr>
                <w:rFonts w:ascii="Times New Roman" w:hAnsi="Times New Roman"/>
                <w:sz w:val="24"/>
                <w:szCs w:val="24"/>
              </w:rPr>
            </w:pPr>
            <w:r>
              <w:rPr>
                <w:rFonts w:ascii="Times New Roman" w:hAnsi="Times New Roman"/>
                <w:sz w:val="24"/>
                <w:szCs w:val="24"/>
              </w:rPr>
              <w:t>чел.</w:t>
            </w:r>
          </w:p>
        </w:tc>
        <w:tc>
          <w:tcPr>
            <w:tcW w:w="1134" w:type="dxa"/>
          </w:tcPr>
          <w:p w14:paraId="1BC7E052" w14:textId="77777777" w:rsidR="006721F5" w:rsidRDefault="006721F5" w:rsidP="004B77EB">
            <w:pPr>
              <w:spacing w:after="0" w:line="240" w:lineRule="auto"/>
              <w:jc w:val="center"/>
              <w:rPr>
                <w:rFonts w:ascii="Times New Roman" w:hAnsi="Times New Roman"/>
                <w:sz w:val="24"/>
                <w:szCs w:val="24"/>
              </w:rPr>
            </w:pPr>
          </w:p>
          <w:p w14:paraId="51E9EBEF" w14:textId="3F4D83D9" w:rsidR="00D026A1" w:rsidRDefault="00D026A1" w:rsidP="004B77EB">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14:paraId="29248A15" w14:textId="77777777" w:rsidR="006721F5" w:rsidRDefault="006721F5" w:rsidP="004B77EB">
            <w:pPr>
              <w:spacing w:after="0" w:line="240" w:lineRule="auto"/>
              <w:jc w:val="center"/>
              <w:rPr>
                <w:rFonts w:ascii="Times New Roman" w:hAnsi="Times New Roman"/>
                <w:sz w:val="24"/>
                <w:szCs w:val="24"/>
              </w:rPr>
            </w:pPr>
          </w:p>
          <w:p w14:paraId="160D04CC" w14:textId="5DF55E03" w:rsidR="00D026A1" w:rsidRDefault="00D026A1" w:rsidP="004B77EB">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14:paraId="0CDC4FF6" w14:textId="77777777" w:rsidR="006721F5" w:rsidRDefault="006721F5" w:rsidP="004B77EB">
            <w:pPr>
              <w:spacing w:after="0" w:line="240" w:lineRule="auto"/>
              <w:jc w:val="center"/>
              <w:rPr>
                <w:rFonts w:ascii="Times New Roman" w:hAnsi="Times New Roman"/>
                <w:sz w:val="24"/>
                <w:szCs w:val="24"/>
              </w:rPr>
            </w:pPr>
          </w:p>
          <w:p w14:paraId="0C7DB8D7" w14:textId="5CA05A84" w:rsidR="00D026A1" w:rsidRDefault="00D026A1" w:rsidP="004B77EB">
            <w:pPr>
              <w:spacing w:after="0" w:line="240" w:lineRule="auto"/>
              <w:jc w:val="center"/>
              <w:rPr>
                <w:rFonts w:ascii="Times New Roman" w:hAnsi="Times New Roman"/>
                <w:sz w:val="24"/>
                <w:szCs w:val="24"/>
              </w:rPr>
            </w:pPr>
          </w:p>
        </w:tc>
        <w:tc>
          <w:tcPr>
            <w:tcW w:w="851" w:type="dxa"/>
          </w:tcPr>
          <w:p w14:paraId="4E28C275" w14:textId="77777777" w:rsidR="00D026A1" w:rsidRDefault="00D026A1" w:rsidP="004B77EB">
            <w:pPr>
              <w:spacing w:after="0" w:line="240" w:lineRule="auto"/>
              <w:jc w:val="center"/>
              <w:rPr>
                <w:rFonts w:ascii="Times New Roman" w:hAnsi="Times New Roman"/>
                <w:sz w:val="24"/>
                <w:szCs w:val="24"/>
              </w:rPr>
            </w:pPr>
          </w:p>
        </w:tc>
        <w:tc>
          <w:tcPr>
            <w:tcW w:w="992" w:type="dxa"/>
          </w:tcPr>
          <w:p w14:paraId="0CB8DEBE" w14:textId="77777777" w:rsidR="00D026A1" w:rsidRDefault="00D026A1" w:rsidP="004B77EB">
            <w:pPr>
              <w:spacing w:after="0" w:line="240" w:lineRule="auto"/>
              <w:jc w:val="center"/>
              <w:rPr>
                <w:rFonts w:ascii="Times New Roman" w:hAnsi="Times New Roman"/>
                <w:sz w:val="24"/>
                <w:szCs w:val="24"/>
              </w:rPr>
            </w:pPr>
          </w:p>
        </w:tc>
        <w:tc>
          <w:tcPr>
            <w:tcW w:w="992" w:type="dxa"/>
          </w:tcPr>
          <w:p w14:paraId="2B45E981" w14:textId="77777777" w:rsidR="00D026A1" w:rsidRDefault="00D026A1" w:rsidP="004B77EB">
            <w:pPr>
              <w:spacing w:after="0" w:line="240" w:lineRule="auto"/>
              <w:jc w:val="center"/>
              <w:rPr>
                <w:rFonts w:ascii="Times New Roman" w:hAnsi="Times New Roman"/>
                <w:sz w:val="24"/>
                <w:szCs w:val="24"/>
              </w:rPr>
            </w:pPr>
          </w:p>
        </w:tc>
        <w:tc>
          <w:tcPr>
            <w:tcW w:w="992" w:type="dxa"/>
          </w:tcPr>
          <w:p w14:paraId="341BC278" w14:textId="77777777" w:rsidR="00D026A1" w:rsidRDefault="00D026A1" w:rsidP="004B77EB">
            <w:pPr>
              <w:spacing w:after="0" w:line="240" w:lineRule="auto"/>
              <w:jc w:val="center"/>
              <w:rPr>
                <w:rFonts w:ascii="Times New Roman" w:hAnsi="Times New Roman"/>
                <w:sz w:val="24"/>
                <w:szCs w:val="24"/>
              </w:rPr>
            </w:pPr>
          </w:p>
        </w:tc>
        <w:tc>
          <w:tcPr>
            <w:tcW w:w="993" w:type="dxa"/>
          </w:tcPr>
          <w:p w14:paraId="28004FCF" w14:textId="77777777" w:rsidR="00D026A1" w:rsidRDefault="00D026A1" w:rsidP="004B77EB">
            <w:pPr>
              <w:spacing w:after="0" w:line="240" w:lineRule="auto"/>
              <w:jc w:val="center"/>
              <w:rPr>
                <w:rFonts w:ascii="Times New Roman" w:hAnsi="Times New Roman"/>
                <w:sz w:val="24"/>
                <w:szCs w:val="24"/>
              </w:rPr>
            </w:pPr>
          </w:p>
        </w:tc>
        <w:tc>
          <w:tcPr>
            <w:tcW w:w="992" w:type="dxa"/>
          </w:tcPr>
          <w:p w14:paraId="2F02865A" w14:textId="77777777" w:rsidR="00D026A1" w:rsidRDefault="00D026A1" w:rsidP="004B77EB">
            <w:pPr>
              <w:spacing w:after="0" w:line="240" w:lineRule="auto"/>
              <w:jc w:val="center"/>
              <w:rPr>
                <w:rFonts w:ascii="Times New Roman" w:hAnsi="Times New Roman"/>
                <w:sz w:val="24"/>
                <w:szCs w:val="24"/>
              </w:rPr>
            </w:pPr>
          </w:p>
        </w:tc>
      </w:tr>
      <w:tr w:rsidR="00B81E7F" w:rsidRPr="00A950C5" w14:paraId="526BED8D" w14:textId="77777777" w:rsidTr="00BE2F39">
        <w:trPr>
          <w:trHeight w:val="250"/>
        </w:trPr>
        <w:tc>
          <w:tcPr>
            <w:tcW w:w="596" w:type="dxa"/>
          </w:tcPr>
          <w:p w14:paraId="2C78BCEF" w14:textId="78F76C08" w:rsidR="00B81E7F" w:rsidRDefault="00B81E7F" w:rsidP="00B81E7F">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3794" w:type="dxa"/>
          </w:tcPr>
          <w:p w14:paraId="2EF4EECC" w14:textId="46F87600" w:rsidR="00B81E7F" w:rsidRPr="00D026A1" w:rsidRDefault="00B81E7F" w:rsidP="00B81E7F">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vAlign w:val="center"/>
          </w:tcPr>
          <w:p w14:paraId="0579D703" w14:textId="44D3CB05" w:rsidR="00B81E7F" w:rsidRDefault="00B81E7F" w:rsidP="00B81E7F">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tcPr>
          <w:p w14:paraId="2E3A4BD5" w14:textId="0C2063AC" w:rsidR="00B81E7F" w:rsidRDefault="00B81E7F" w:rsidP="00B81E7F">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tcPr>
          <w:p w14:paraId="0D7BF7A2" w14:textId="519C83B1" w:rsidR="00B81E7F" w:rsidRDefault="00B81E7F" w:rsidP="00B81E7F">
            <w:pPr>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tcPr>
          <w:p w14:paraId="67D7BFBD" w14:textId="7C74FEB4" w:rsidR="00B81E7F" w:rsidRDefault="00B81E7F" w:rsidP="00B81E7F">
            <w:pPr>
              <w:spacing w:after="0" w:line="240" w:lineRule="auto"/>
              <w:jc w:val="center"/>
              <w:rPr>
                <w:rFonts w:ascii="Times New Roman" w:hAnsi="Times New Roman"/>
                <w:sz w:val="24"/>
                <w:szCs w:val="24"/>
              </w:rPr>
            </w:pPr>
            <w:r>
              <w:rPr>
                <w:rFonts w:ascii="Times New Roman" w:hAnsi="Times New Roman"/>
                <w:sz w:val="24"/>
                <w:szCs w:val="24"/>
              </w:rPr>
              <w:t>6</w:t>
            </w:r>
          </w:p>
        </w:tc>
        <w:tc>
          <w:tcPr>
            <w:tcW w:w="851" w:type="dxa"/>
          </w:tcPr>
          <w:p w14:paraId="5AE3B736" w14:textId="2F5C44B0" w:rsidR="00B81E7F" w:rsidRDefault="00B81E7F" w:rsidP="00B81E7F">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tcPr>
          <w:p w14:paraId="6CF86EA0" w14:textId="01C3F32D" w:rsidR="00B81E7F" w:rsidRDefault="00B81E7F" w:rsidP="00B81E7F">
            <w:pPr>
              <w:spacing w:after="0" w:line="240" w:lineRule="auto"/>
              <w:jc w:val="center"/>
              <w:rPr>
                <w:rFonts w:ascii="Times New Roman" w:hAnsi="Times New Roman"/>
                <w:sz w:val="24"/>
                <w:szCs w:val="24"/>
              </w:rPr>
            </w:pPr>
            <w:r>
              <w:rPr>
                <w:rFonts w:ascii="Times New Roman" w:hAnsi="Times New Roman"/>
                <w:sz w:val="24"/>
                <w:szCs w:val="24"/>
              </w:rPr>
              <w:t>8</w:t>
            </w:r>
          </w:p>
        </w:tc>
        <w:tc>
          <w:tcPr>
            <w:tcW w:w="992" w:type="dxa"/>
          </w:tcPr>
          <w:p w14:paraId="11B8F26E" w14:textId="5554B3A7" w:rsidR="00B81E7F" w:rsidRDefault="00B81E7F" w:rsidP="00B81E7F">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tcPr>
          <w:p w14:paraId="7F3914A3" w14:textId="2D7CF140" w:rsidR="00B81E7F" w:rsidRDefault="00B81E7F" w:rsidP="00B81E7F">
            <w:pPr>
              <w:spacing w:after="0" w:line="240" w:lineRule="auto"/>
              <w:jc w:val="center"/>
              <w:rPr>
                <w:rFonts w:ascii="Times New Roman" w:hAnsi="Times New Roman"/>
                <w:sz w:val="24"/>
                <w:szCs w:val="24"/>
              </w:rPr>
            </w:pPr>
            <w:r>
              <w:rPr>
                <w:rFonts w:ascii="Times New Roman" w:hAnsi="Times New Roman"/>
                <w:sz w:val="24"/>
                <w:szCs w:val="24"/>
              </w:rPr>
              <w:t>10</w:t>
            </w:r>
          </w:p>
        </w:tc>
        <w:tc>
          <w:tcPr>
            <w:tcW w:w="993" w:type="dxa"/>
          </w:tcPr>
          <w:p w14:paraId="4BD9B7A3" w14:textId="2D3FFE17" w:rsidR="00B81E7F" w:rsidRDefault="00B81E7F" w:rsidP="00B81E7F">
            <w:pPr>
              <w:spacing w:after="0" w:line="240" w:lineRule="auto"/>
              <w:jc w:val="center"/>
              <w:rPr>
                <w:rFonts w:ascii="Times New Roman" w:hAnsi="Times New Roman"/>
                <w:sz w:val="24"/>
                <w:szCs w:val="24"/>
              </w:rPr>
            </w:pPr>
            <w:r>
              <w:rPr>
                <w:rFonts w:ascii="Times New Roman" w:hAnsi="Times New Roman"/>
                <w:sz w:val="24"/>
                <w:szCs w:val="24"/>
              </w:rPr>
              <w:t>11</w:t>
            </w:r>
          </w:p>
        </w:tc>
        <w:tc>
          <w:tcPr>
            <w:tcW w:w="992" w:type="dxa"/>
          </w:tcPr>
          <w:p w14:paraId="7A66BCF5" w14:textId="0B038A08" w:rsidR="00B81E7F" w:rsidRDefault="00B81E7F" w:rsidP="00B81E7F">
            <w:pPr>
              <w:spacing w:after="0" w:line="240" w:lineRule="auto"/>
              <w:jc w:val="center"/>
              <w:rPr>
                <w:rFonts w:ascii="Times New Roman" w:hAnsi="Times New Roman"/>
                <w:sz w:val="24"/>
                <w:szCs w:val="24"/>
              </w:rPr>
            </w:pPr>
            <w:r>
              <w:rPr>
                <w:rFonts w:ascii="Times New Roman" w:hAnsi="Times New Roman"/>
                <w:sz w:val="24"/>
                <w:szCs w:val="24"/>
              </w:rPr>
              <w:t>12</w:t>
            </w:r>
          </w:p>
        </w:tc>
      </w:tr>
      <w:tr w:rsidR="00F94CA7" w:rsidRPr="00A950C5" w14:paraId="2EBCCC9C" w14:textId="77777777" w:rsidTr="00BE2F39">
        <w:trPr>
          <w:trHeight w:val="250"/>
        </w:trPr>
        <w:tc>
          <w:tcPr>
            <w:tcW w:w="596" w:type="dxa"/>
          </w:tcPr>
          <w:p w14:paraId="2B8104CF" w14:textId="580E6AA0" w:rsidR="00F94CA7" w:rsidRDefault="00F94CA7" w:rsidP="00BE2F39">
            <w:pPr>
              <w:spacing w:after="0" w:line="240" w:lineRule="auto"/>
              <w:jc w:val="center"/>
              <w:rPr>
                <w:rFonts w:ascii="Times New Roman" w:hAnsi="Times New Roman"/>
                <w:sz w:val="24"/>
                <w:szCs w:val="24"/>
              </w:rPr>
            </w:pPr>
            <w:r>
              <w:rPr>
                <w:rFonts w:ascii="Times New Roman" w:hAnsi="Times New Roman"/>
                <w:sz w:val="24"/>
                <w:szCs w:val="24"/>
              </w:rPr>
              <w:t>2</w:t>
            </w:r>
            <w:r w:rsidR="00BE2F39">
              <w:rPr>
                <w:rFonts w:ascii="Times New Roman" w:hAnsi="Times New Roman"/>
                <w:sz w:val="24"/>
                <w:szCs w:val="24"/>
              </w:rPr>
              <w:t>.</w:t>
            </w:r>
          </w:p>
        </w:tc>
        <w:tc>
          <w:tcPr>
            <w:tcW w:w="3794" w:type="dxa"/>
          </w:tcPr>
          <w:p w14:paraId="37E42A0D" w14:textId="5ED9E5CF" w:rsidR="00AF1633" w:rsidRDefault="00F94CA7" w:rsidP="004B77EB">
            <w:pPr>
              <w:spacing w:after="0" w:line="240" w:lineRule="auto"/>
              <w:jc w:val="both"/>
              <w:rPr>
                <w:rFonts w:ascii="Times New Roman" w:hAnsi="Times New Roman"/>
                <w:sz w:val="24"/>
                <w:szCs w:val="24"/>
              </w:rPr>
            </w:pPr>
            <w:r w:rsidRPr="00F94CA7">
              <w:rPr>
                <w:rFonts w:ascii="Times New Roman" w:hAnsi="Times New Roman"/>
                <w:sz w:val="24"/>
                <w:szCs w:val="24"/>
              </w:rPr>
              <w:t xml:space="preserve">Задача </w:t>
            </w:r>
            <w:r>
              <w:rPr>
                <w:rFonts w:ascii="Times New Roman" w:hAnsi="Times New Roman"/>
                <w:sz w:val="24"/>
                <w:szCs w:val="24"/>
              </w:rPr>
              <w:t>«</w:t>
            </w:r>
            <w:bookmarkStart w:id="3" w:name="_Hlk143012100"/>
            <w:r w:rsidR="00565115">
              <w:rPr>
                <w:rFonts w:ascii="Times New Roman" w:hAnsi="Times New Roman"/>
                <w:sz w:val="24"/>
                <w:szCs w:val="24"/>
              </w:rPr>
              <w:t>р</w:t>
            </w:r>
            <w:r>
              <w:rPr>
                <w:rFonts w:ascii="Times New Roman" w:hAnsi="Times New Roman"/>
                <w:sz w:val="24"/>
                <w:szCs w:val="24"/>
              </w:rPr>
              <w:t xml:space="preserve">азвитие сельскохозяйственных товаропроизводителей, стимулирование в увеличении </w:t>
            </w:r>
            <w:bookmarkEnd w:id="3"/>
            <w:r w:rsidR="00B81E7F" w:rsidRPr="00B81E7F">
              <w:rPr>
                <w:rFonts w:ascii="Times New Roman" w:hAnsi="Times New Roman"/>
                <w:sz w:val="24"/>
                <w:szCs w:val="24"/>
              </w:rPr>
              <w:t>объемов производства продукции сельского хозяйства»</w:t>
            </w:r>
          </w:p>
          <w:p w14:paraId="0FA23F69" w14:textId="1A45A9CF" w:rsidR="00B81E7F" w:rsidRPr="00D026A1" w:rsidRDefault="00B81E7F" w:rsidP="004B77EB">
            <w:pPr>
              <w:spacing w:after="0" w:line="240" w:lineRule="auto"/>
              <w:jc w:val="both"/>
              <w:rPr>
                <w:rFonts w:ascii="Times New Roman" w:hAnsi="Times New Roman"/>
                <w:sz w:val="24"/>
                <w:szCs w:val="24"/>
              </w:rPr>
            </w:pPr>
          </w:p>
        </w:tc>
        <w:tc>
          <w:tcPr>
            <w:tcW w:w="850" w:type="dxa"/>
            <w:vAlign w:val="center"/>
          </w:tcPr>
          <w:p w14:paraId="5E675A30" w14:textId="77777777" w:rsidR="00F94CA7" w:rsidRDefault="00F94CA7" w:rsidP="004B77EB">
            <w:pPr>
              <w:spacing w:after="0" w:line="240" w:lineRule="auto"/>
              <w:jc w:val="center"/>
              <w:rPr>
                <w:rFonts w:ascii="Times New Roman" w:hAnsi="Times New Roman"/>
                <w:sz w:val="24"/>
                <w:szCs w:val="24"/>
              </w:rPr>
            </w:pPr>
          </w:p>
        </w:tc>
        <w:tc>
          <w:tcPr>
            <w:tcW w:w="1134" w:type="dxa"/>
          </w:tcPr>
          <w:p w14:paraId="3DFBC25F" w14:textId="77777777" w:rsidR="00F94CA7" w:rsidRDefault="00F94CA7" w:rsidP="004B77EB">
            <w:pPr>
              <w:spacing w:after="0" w:line="240" w:lineRule="auto"/>
              <w:jc w:val="center"/>
              <w:rPr>
                <w:rFonts w:ascii="Times New Roman" w:hAnsi="Times New Roman"/>
                <w:sz w:val="24"/>
                <w:szCs w:val="24"/>
              </w:rPr>
            </w:pPr>
          </w:p>
        </w:tc>
        <w:tc>
          <w:tcPr>
            <w:tcW w:w="1134" w:type="dxa"/>
          </w:tcPr>
          <w:p w14:paraId="7E5C95AB" w14:textId="77777777" w:rsidR="00F94CA7" w:rsidRDefault="00F94CA7" w:rsidP="004B77EB">
            <w:pPr>
              <w:spacing w:after="0" w:line="240" w:lineRule="auto"/>
              <w:jc w:val="center"/>
              <w:rPr>
                <w:rFonts w:ascii="Times New Roman" w:hAnsi="Times New Roman"/>
                <w:sz w:val="24"/>
                <w:szCs w:val="24"/>
              </w:rPr>
            </w:pPr>
          </w:p>
        </w:tc>
        <w:tc>
          <w:tcPr>
            <w:tcW w:w="1134" w:type="dxa"/>
          </w:tcPr>
          <w:p w14:paraId="40E6B52F" w14:textId="77777777" w:rsidR="00F94CA7" w:rsidRDefault="00F94CA7" w:rsidP="004B77EB">
            <w:pPr>
              <w:spacing w:after="0" w:line="240" w:lineRule="auto"/>
              <w:jc w:val="center"/>
              <w:rPr>
                <w:rFonts w:ascii="Times New Roman" w:hAnsi="Times New Roman"/>
                <w:sz w:val="24"/>
                <w:szCs w:val="24"/>
              </w:rPr>
            </w:pPr>
          </w:p>
        </w:tc>
        <w:tc>
          <w:tcPr>
            <w:tcW w:w="851" w:type="dxa"/>
          </w:tcPr>
          <w:p w14:paraId="6DC1B3D9" w14:textId="77777777" w:rsidR="00F94CA7" w:rsidRDefault="00F94CA7" w:rsidP="004B77EB">
            <w:pPr>
              <w:spacing w:after="0" w:line="240" w:lineRule="auto"/>
              <w:jc w:val="center"/>
              <w:rPr>
                <w:rFonts w:ascii="Times New Roman" w:hAnsi="Times New Roman"/>
                <w:sz w:val="24"/>
                <w:szCs w:val="24"/>
              </w:rPr>
            </w:pPr>
          </w:p>
        </w:tc>
        <w:tc>
          <w:tcPr>
            <w:tcW w:w="992" w:type="dxa"/>
          </w:tcPr>
          <w:p w14:paraId="3B1D7BA0" w14:textId="77777777" w:rsidR="00F94CA7" w:rsidRDefault="00F94CA7" w:rsidP="004B77EB">
            <w:pPr>
              <w:spacing w:after="0" w:line="240" w:lineRule="auto"/>
              <w:jc w:val="center"/>
              <w:rPr>
                <w:rFonts w:ascii="Times New Roman" w:hAnsi="Times New Roman"/>
                <w:sz w:val="24"/>
                <w:szCs w:val="24"/>
              </w:rPr>
            </w:pPr>
          </w:p>
        </w:tc>
        <w:tc>
          <w:tcPr>
            <w:tcW w:w="992" w:type="dxa"/>
          </w:tcPr>
          <w:p w14:paraId="751C8343" w14:textId="77777777" w:rsidR="00F94CA7" w:rsidRDefault="00F94CA7" w:rsidP="004B77EB">
            <w:pPr>
              <w:spacing w:after="0" w:line="240" w:lineRule="auto"/>
              <w:jc w:val="center"/>
              <w:rPr>
                <w:rFonts w:ascii="Times New Roman" w:hAnsi="Times New Roman"/>
                <w:sz w:val="24"/>
                <w:szCs w:val="24"/>
              </w:rPr>
            </w:pPr>
          </w:p>
        </w:tc>
        <w:tc>
          <w:tcPr>
            <w:tcW w:w="992" w:type="dxa"/>
          </w:tcPr>
          <w:p w14:paraId="61E48EE2" w14:textId="5A4787F0" w:rsidR="00F94CA7" w:rsidRDefault="00F94CA7" w:rsidP="004B77EB">
            <w:pPr>
              <w:spacing w:after="0" w:line="240" w:lineRule="auto"/>
              <w:jc w:val="center"/>
              <w:rPr>
                <w:rFonts w:ascii="Times New Roman" w:hAnsi="Times New Roman"/>
                <w:sz w:val="24"/>
                <w:szCs w:val="24"/>
              </w:rPr>
            </w:pPr>
          </w:p>
        </w:tc>
        <w:tc>
          <w:tcPr>
            <w:tcW w:w="993" w:type="dxa"/>
          </w:tcPr>
          <w:p w14:paraId="184A6386" w14:textId="76B78C22" w:rsidR="00F94CA7" w:rsidRDefault="00F94CA7" w:rsidP="004B77EB">
            <w:pPr>
              <w:spacing w:after="0" w:line="240" w:lineRule="auto"/>
              <w:jc w:val="center"/>
              <w:rPr>
                <w:rFonts w:ascii="Times New Roman" w:hAnsi="Times New Roman"/>
                <w:sz w:val="24"/>
                <w:szCs w:val="24"/>
              </w:rPr>
            </w:pPr>
          </w:p>
        </w:tc>
        <w:tc>
          <w:tcPr>
            <w:tcW w:w="992" w:type="dxa"/>
          </w:tcPr>
          <w:p w14:paraId="78D8C2F9" w14:textId="77777777" w:rsidR="00F94CA7" w:rsidRDefault="00F94CA7" w:rsidP="004B77EB">
            <w:pPr>
              <w:spacing w:after="0" w:line="240" w:lineRule="auto"/>
              <w:jc w:val="center"/>
              <w:rPr>
                <w:rFonts w:ascii="Times New Roman" w:hAnsi="Times New Roman"/>
                <w:sz w:val="24"/>
                <w:szCs w:val="24"/>
              </w:rPr>
            </w:pPr>
          </w:p>
        </w:tc>
      </w:tr>
      <w:tr w:rsidR="004B77EB" w:rsidRPr="00A950C5" w14:paraId="153F6D1D" w14:textId="77777777" w:rsidTr="00BE2F39">
        <w:trPr>
          <w:trHeight w:val="250"/>
        </w:trPr>
        <w:tc>
          <w:tcPr>
            <w:tcW w:w="596" w:type="dxa"/>
          </w:tcPr>
          <w:p w14:paraId="72BFED85" w14:textId="446A38FB" w:rsidR="004B77EB" w:rsidRDefault="00D026A1" w:rsidP="00BE2F39">
            <w:pPr>
              <w:spacing w:after="0" w:line="240" w:lineRule="auto"/>
              <w:jc w:val="center"/>
              <w:rPr>
                <w:rFonts w:ascii="Times New Roman" w:hAnsi="Times New Roman"/>
                <w:sz w:val="24"/>
                <w:szCs w:val="24"/>
              </w:rPr>
            </w:pPr>
            <w:r>
              <w:rPr>
                <w:rFonts w:ascii="Times New Roman" w:hAnsi="Times New Roman"/>
                <w:sz w:val="24"/>
                <w:szCs w:val="24"/>
              </w:rPr>
              <w:t>2</w:t>
            </w:r>
            <w:r w:rsidR="004B77EB">
              <w:rPr>
                <w:rFonts w:ascii="Times New Roman" w:hAnsi="Times New Roman"/>
                <w:sz w:val="24"/>
                <w:szCs w:val="24"/>
              </w:rPr>
              <w:t>.1</w:t>
            </w:r>
          </w:p>
        </w:tc>
        <w:tc>
          <w:tcPr>
            <w:tcW w:w="3794" w:type="dxa"/>
          </w:tcPr>
          <w:p w14:paraId="25A7E805" w14:textId="6852253E" w:rsidR="004B77EB" w:rsidRPr="00EE7C14" w:rsidRDefault="004B77EB" w:rsidP="004B77EB">
            <w:pPr>
              <w:spacing w:after="0" w:line="240" w:lineRule="auto"/>
              <w:jc w:val="both"/>
              <w:rPr>
                <w:rFonts w:ascii="Times New Roman" w:hAnsi="Times New Roman"/>
                <w:sz w:val="24"/>
                <w:szCs w:val="24"/>
              </w:rPr>
            </w:pPr>
            <w:r w:rsidRPr="00EE7C14">
              <w:rPr>
                <w:rFonts w:ascii="Times New Roman" w:hAnsi="Times New Roman"/>
                <w:sz w:val="24"/>
                <w:szCs w:val="24"/>
              </w:rPr>
              <w:t>Целевой показатель (индикатор)</w:t>
            </w:r>
          </w:p>
          <w:p w14:paraId="4807EEF1" w14:textId="1A24EE41" w:rsidR="009F08A2" w:rsidRDefault="004B77EB" w:rsidP="004B77EB">
            <w:pPr>
              <w:spacing w:after="0" w:line="240" w:lineRule="auto"/>
              <w:jc w:val="both"/>
              <w:rPr>
                <w:rFonts w:ascii="Times New Roman" w:hAnsi="Times New Roman"/>
                <w:sz w:val="24"/>
                <w:szCs w:val="24"/>
              </w:rPr>
            </w:pPr>
            <w:r w:rsidRPr="00423FD5">
              <w:rPr>
                <w:rFonts w:ascii="Times New Roman" w:hAnsi="Times New Roman"/>
                <w:sz w:val="24"/>
                <w:szCs w:val="24"/>
              </w:rPr>
              <w:t>объем финансирования по субсидированию представителей малых форм хозяйствования Абинского района</w:t>
            </w:r>
          </w:p>
        </w:tc>
        <w:tc>
          <w:tcPr>
            <w:tcW w:w="850" w:type="dxa"/>
          </w:tcPr>
          <w:p w14:paraId="60145CE3" w14:textId="7738F5C2" w:rsidR="004B77EB" w:rsidRPr="00BD439F" w:rsidRDefault="004B77EB" w:rsidP="004B77EB">
            <w:pPr>
              <w:spacing w:after="0" w:line="240" w:lineRule="auto"/>
              <w:jc w:val="center"/>
              <w:rPr>
                <w:rFonts w:ascii="Times New Roman" w:hAnsi="Times New Roman"/>
                <w:sz w:val="24"/>
                <w:szCs w:val="24"/>
              </w:rPr>
            </w:pPr>
            <w:r w:rsidRPr="00EE7C14">
              <w:rPr>
                <w:rFonts w:ascii="Times New Roman" w:hAnsi="Times New Roman"/>
                <w:sz w:val="24"/>
                <w:szCs w:val="24"/>
              </w:rPr>
              <w:t>тыс. руб.</w:t>
            </w:r>
          </w:p>
          <w:p w14:paraId="7366757B" w14:textId="77777777" w:rsidR="004B77EB" w:rsidRDefault="004B77EB" w:rsidP="004B77EB">
            <w:pPr>
              <w:spacing w:after="0" w:line="240" w:lineRule="auto"/>
              <w:jc w:val="center"/>
              <w:rPr>
                <w:rFonts w:ascii="Times New Roman" w:hAnsi="Times New Roman"/>
                <w:sz w:val="24"/>
                <w:szCs w:val="24"/>
              </w:rPr>
            </w:pPr>
          </w:p>
        </w:tc>
        <w:tc>
          <w:tcPr>
            <w:tcW w:w="1134" w:type="dxa"/>
          </w:tcPr>
          <w:p w14:paraId="136DAB0E" w14:textId="77777777" w:rsidR="006721F5" w:rsidRDefault="006721F5" w:rsidP="004B77EB">
            <w:pPr>
              <w:spacing w:after="0" w:line="240" w:lineRule="auto"/>
              <w:jc w:val="center"/>
              <w:rPr>
                <w:rFonts w:ascii="Times New Roman" w:hAnsi="Times New Roman"/>
                <w:sz w:val="24"/>
                <w:szCs w:val="24"/>
              </w:rPr>
            </w:pPr>
          </w:p>
          <w:p w14:paraId="3CB5D909" w14:textId="0706300A" w:rsidR="004B77EB" w:rsidRDefault="004B77EB" w:rsidP="004B77EB">
            <w:pPr>
              <w:spacing w:after="0" w:line="240" w:lineRule="auto"/>
              <w:jc w:val="center"/>
              <w:rPr>
                <w:rFonts w:ascii="Times New Roman" w:hAnsi="Times New Roman"/>
                <w:sz w:val="24"/>
                <w:szCs w:val="24"/>
              </w:rPr>
            </w:pPr>
            <w:r>
              <w:rPr>
                <w:rFonts w:ascii="Times New Roman" w:hAnsi="Times New Roman"/>
                <w:sz w:val="24"/>
                <w:szCs w:val="24"/>
              </w:rPr>
              <w:t>11502,7</w:t>
            </w:r>
          </w:p>
        </w:tc>
        <w:tc>
          <w:tcPr>
            <w:tcW w:w="1134" w:type="dxa"/>
          </w:tcPr>
          <w:p w14:paraId="6F612244" w14:textId="77777777" w:rsidR="006721F5" w:rsidRDefault="006721F5" w:rsidP="004B77EB">
            <w:pPr>
              <w:spacing w:after="0" w:line="240" w:lineRule="auto"/>
              <w:jc w:val="center"/>
              <w:rPr>
                <w:rFonts w:ascii="Times New Roman" w:hAnsi="Times New Roman"/>
                <w:sz w:val="24"/>
                <w:szCs w:val="24"/>
              </w:rPr>
            </w:pPr>
          </w:p>
          <w:p w14:paraId="2753F0BC" w14:textId="7147ED22" w:rsidR="004B77EB" w:rsidRDefault="004B77EB" w:rsidP="004B77EB">
            <w:pPr>
              <w:spacing w:after="0" w:line="240" w:lineRule="auto"/>
              <w:jc w:val="center"/>
              <w:rPr>
                <w:rFonts w:ascii="Times New Roman" w:hAnsi="Times New Roman"/>
                <w:sz w:val="24"/>
                <w:szCs w:val="24"/>
              </w:rPr>
            </w:pPr>
            <w:r>
              <w:rPr>
                <w:rFonts w:ascii="Times New Roman" w:hAnsi="Times New Roman"/>
                <w:sz w:val="24"/>
                <w:szCs w:val="24"/>
              </w:rPr>
              <w:t>11503,6</w:t>
            </w:r>
          </w:p>
        </w:tc>
        <w:tc>
          <w:tcPr>
            <w:tcW w:w="1134" w:type="dxa"/>
          </w:tcPr>
          <w:p w14:paraId="6992C99D" w14:textId="77777777" w:rsidR="006721F5" w:rsidRDefault="006721F5" w:rsidP="004B77EB">
            <w:pPr>
              <w:spacing w:after="0" w:line="240" w:lineRule="auto"/>
              <w:jc w:val="center"/>
              <w:rPr>
                <w:rFonts w:ascii="Times New Roman" w:hAnsi="Times New Roman"/>
                <w:sz w:val="24"/>
                <w:szCs w:val="24"/>
              </w:rPr>
            </w:pPr>
          </w:p>
          <w:p w14:paraId="5A471431" w14:textId="0EBD54D8" w:rsidR="004B77EB" w:rsidRDefault="004B77EB" w:rsidP="004B77EB">
            <w:pPr>
              <w:spacing w:after="0" w:line="240" w:lineRule="auto"/>
              <w:jc w:val="center"/>
              <w:rPr>
                <w:rFonts w:ascii="Times New Roman" w:hAnsi="Times New Roman"/>
                <w:sz w:val="24"/>
                <w:szCs w:val="24"/>
              </w:rPr>
            </w:pPr>
          </w:p>
        </w:tc>
        <w:tc>
          <w:tcPr>
            <w:tcW w:w="851" w:type="dxa"/>
          </w:tcPr>
          <w:p w14:paraId="73DE88F8" w14:textId="77777777" w:rsidR="004B77EB" w:rsidRDefault="004B77EB" w:rsidP="004B77EB">
            <w:pPr>
              <w:spacing w:after="0" w:line="240" w:lineRule="auto"/>
              <w:jc w:val="center"/>
              <w:rPr>
                <w:rFonts w:ascii="Times New Roman" w:hAnsi="Times New Roman"/>
                <w:sz w:val="24"/>
                <w:szCs w:val="24"/>
              </w:rPr>
            </w:pPr>
          </w:p>
        </w:tc>
        <w:tc>
          <w:tcPr>
            <w:tcW w:w="992" w:type="dxa"/>
          </w:tcPr>
          <w:p w14:paraId="3B3984E2" w14:textId="77777777" w:rsidR="004B77EB" w:rsidRDefault="004B77EB" w:rsidP="004B77EB">
            <w:pPr>
              <w:spacing w:after="0" w:line="240" w:lineRule="auto"/>
              <w:jc w:val="center"/>
              <w:rPr>
                <w:rFonts w:ascii="Times New Roman" w:hAnsi="Times New Roman"/>
                <w:sz w:val="24"/>
                <w:szCs w:val="24"/>
              </w:rPr>
            </w:pPr>
          </w:p>
        </w:tc>
        <w:tc>
          <w:tcPr>
            <w:tcW w:w="992" w:type="dxa"/>
          </w:tcPr>
          <w:p w14:paraId="28ABB66F" w14:textId="77777777" w:rsidR="004B77EB" w:rsidRDefault="004B77EB" w:rsidP="004B77EB">
            <w:pPr>
              <w:spacing w:after="0" w:line="240" w:lineRule="auto"/>
              <w:jc w:val="center"/>
              <w:rPr>
                <w:rFonts w:ascii="Times New Roman" w:hAnsi="Times New Roman"/>
                <w:sz w:val="24"/>
                <w:szCs w:val="24"/>
              </w:rPr>
            </w:pPr>
          </w:p>
        </w:tc>
        <w:tc>
          <w:tcPr>
            <w:tcW w:w="992" w:type="dxa"/>
          </w:tcPr>
          <w:p w14:paraId="5E827C1E" w14:textId="77777777" w:rsidR="004B77EB" w:rsidRDefault="004B77EB" w:rsidP="004B77EB">
            <w:pPr>
              <w:spacing w:after="0" w:line="240" w:lineRule="auto"/>
              <w:jc w:val="center"/>
              <w:rPr>
                <w:rFonts w:ascii="Times New Roman" w:hAnsi="Times New Roman"/>
                <w:sz w:val="24"/>
                <w:szCs w:val="24"/>
              </w:rPr>
            </w:pPr>
          </w:p>
        </w:tc>
        <w:tc>
          <w:tcPr>
            <w:tcW w:w="993" w:type="dxa"/>
          </w:tcPr>
          <w:p w14:paraId="4EE062CA" w14:textId="35458C5B" w:rsidR="004B77EB" w:rsidRDefault="004B77EB" w:rsidP="004B77EB">
            <w:pPr>
              <w:spacing w:after="0" w:line="240" w:lineRule="auto"/>
              <w:jc w:val="center"/>
              <w:rPr>
                <w:rFonts w:ascii="Times New Roman" w:hAnsi="Times New Roman"/>
                <w:sz w:val="24"/>
                <w:szCs w:val="24"/>
              </w:rPr>
            </w:pPr>
          </w:p>
        </w:tc>
        <w:tc>
          <w:tcPr>
            <w:tcW w:w="992" w:type="dxa"/>
          </w:tcPr>
          <w:p w14:paraId="113ABBB3" w14:textId="5755A4CE" w:rsidR="004B77EB" w:rsidRDefault="004B77EB" w:rsidP="004B77EB">
            <w:pPr>
              <w:spacing w:after="0" w:line="240" w:lineRule="auto"/>
              <w:jc w:val="center"/>
              <w:rPr>
                <w:rFonts w:ascii="Times New Roman" w:hAnsi="Times New Roman"/>
                <w:sz w:val="24"/>
                <w:szCs w:val="24"/>
              </w:rPr>
            </w:pPr>
          </w:p>
        </w:tc>
      </w:tr>
      <w:tr w:rsidR="00F94CA7" w:rsidRPr="00A950C5" w14:paraId="6C4A4DCE" w14:textId="77777777" w:rsidTr="00BE2F39">
        <w:trPr>
          <w:trHeight w:val="250"/>
        </w:trPr>
        <w:tc>
          <w:tcPr>
            <w:tcW w:w="596" w:type="dxa"/>
          </w:tcPr>
          <w:p w14:paraId="16F169F3" w14:textId="7F418E61" w:rsidR="00F94CA7" w:rsidRDefault="00F94CA7" w:rsidP="00BE2F39">
            <w:pPr>
              <w:spacing w:after="0" w:line="240" w:lineRule="auto"/>
              <w:jc w:val="center"/>
              <w:rPr>
                <w:rFonts w:ascii="Times New Roman" w:hAnsi="Times New Roman"/>
                <w:sz w:val="24"/>
                <w:szCs w:val="24"/>
              </w:rPr>
            </w:pPr>
            <w:r>
              <w:rPr>
                <w:rFonts w:ascii="Times New Roman" w:hAnsi="Times New Roman"/>
                <w:sz w:val="24"/>
                <w:szCs w:val="24"/>
              </w:rPr>
              <w:t>2.2</w:t>
            </w:r>
          </w:p>
        </w:tc>
        <w:tc>
          <w:tcPr>
            <w:tcW w:w="3794" w:type="dxa"/>
          </w:tcPr>
          <w:p w14:paraId="2E05FA33" w14:textId="326B9CB5" w:rsidR="00F94CA7" w:rsidRDefault="00F94CA7" w:rsidP="004B77EB">
            <w:pPr>
              <w:spacing w:after="0" w:line="240" w:lineRule="auto"/>
              <w:jc w:val="both"/>
              <w:rPr>
                <w:rFonts w:ascii="Times New Roman" w:hAnsi="Times New Roman"/>
                <w:sz w:val="24"/>
                <w:szCs w:val="24"/>
              </w:rPr>
            </w:pPr>
            <w:r w:rsidRPr="00F94CA7">
              <w:rPr>
                <w:rFonts w:ascii="Times New Roman" w:hAnsi="Times New Roman"/>
                <w:sz w:val="24"/>
                <w:szCs w:val="24"/>
              </w:rPr>
              <w:t>Целевой показатель (индикатор)</w:t>
            </w:r>
          </w:p>
          <w:p w14:paraId="467A4F91" w14:textId="771EF0C0" w:rsidR="00D90D75" w:rsidRPr="00EE7C14" w:rsidRDefault="00F94CA7" w:rsidP="004B77EB">
            <w:pPr>
              <w:spacing w:after="0" w:line="240" w:lineRule="auto"/>
              <w:jc w:val="both"/>
              <w:rPr>
                <w:rFonts w:ascii="Times New Roman" w:hAnsi="Times New Roman"/>
                <w:sz w:val="24"/>
                <w:szCs w:val="24"/>
              </w:rPr>
            </w:pPr>
            <w:r w:rsidRPr="00F94CA7">
              <w:rPr>
                <w:rFonts w:ascii="Times New Roman" w:hAnsi="Times New Roman"/>
                <w:sz w:val="24"/>
                <w:szCs w:val="24"/>
              </w:rPr>
              <w:t>количество представителей малых форм хозяйствования Абинского района, участников агропромышленной выставки «Кубанская ярмарка»</w:t>
            </w:r>
          </w:p>
        </w:tc>
        <w:tc>
          <w:tcPr>
            <w:tcW w:w="850" w:type="dxa"/>
          </w:tcPr>
          <w:p w14:paraId="5D4B41AB" w14:textId="7400CCFF" w:rsidR="00F94CA7" w:rsidRPr="00EE7C14" w:rsidRDefault="00F94CA7" w:rsidP="004B77EB">
            <w:pPr>
              <w:spacing w:after="0" w:line="240" w:lineRule="auto"/>
              <w:jc w:val="center"/>
              <w:rPr>
                <w:rFonts w:ascii="Times New Roman" w:hAnsi="Times New Roman"/>
                <w:sz w:val="24"/>
                <w:szCs w:val="24"/>
              </w:rPr>
            </w:pPr>
            <w:r>
              <w:rPr>
                <w:rFonts w:ascii="Times New Roman" w:hAnsi="Times New Roman"/>
                <w:sz w:val="24"/>
                <w:szCs w:val="24"/>
              </w:rPr>
              <w:t>ед.</w:t>
            </w:r>
          </w:p>
        </w:tc>
        <w:tc>
          <w:tcPr>
            <w:tcW w:w="1134" w:type="dxa"/>
          </w:tcPr>
          <w:p w14:paraId="0CDEA1AE" w14:textId="77777777" w:rsidR="006721F5" w:rsidRDefault="006721F5" w:rsidP="004B77EB">
            <w:pPr>
              <w:spacing w:after="0" w:line="240" w:lineRule="auto"/>
              <w:jc w:val="center"/>
              <w:rPr>
                <w:rFonts w:ascii="Times New Roman" w:hAnsi="Times New Roman"/>
                <w:sz w:val="24"/>
                <w:szCs w:val="24"/>
              </w:rPr>
            </w:pPr>
          </w:p>
          <w:p w14:paraId="1B4F7557" w14:textId="77777777" w:rsidR="00D90D75" w:rsidRDefault="00D90D75" w:rsidP="004B77EB">
            <w:pPr>
              <w:spacing w:after="0" w:line="240" w:lineRule="auto"/>
              <w:jc w:val="center"/>
              <w:rPr>
                <w:rFonts w:ascii="Times New Roman" w:hAnsi="Times New Roman"/>
                <w:sz w:val="24"/>
                <w:szCs w:val="24"/>
              </w:rPr>
            </w:pPr>
          </w:p>
          <w:p w14:paraId="2B232EB7" w14:textId="7F773594" w:rsidR="00F94CA7" w:rsidRDefault="00F94CA7" w:rsidP="004B77EB">
            <w:pPr>
              <w:spacing w:after="0" w:line="240" w:lineRule="auto"/>
              <w:jc w:val="center"/>
              <w:rPr>
                <w:rFonts w:ascii="Times New Roman" w:hAnsi="Times New Roman"/>
                <w:sz w:val="24"/>
                <w:szCs w:val="24"/>
              </w:rPr>
            </w:pPr>
            <w:r>
              <w:rPr>
                <w:rFonts w:ascii="Times New Roman" w:hAnsi="Times New Roman"/>
                <w:sz w:val="24"/>
                <w:szCs w:val="24"/>
              </w:rPr>
              <w:t>17</w:t>
            </w:r>
          </w:p>
        </w:tc>
        <w:tc>
          <w:tcPr>
            <w:tcW w:w="1134" w:type="dxa"/>
          </w:tcPr>
          <w:p w14:paraId="4E9B5C02" w14:textId="77777777" w:rsidR="006721F5" w:rsidRDefault="006721F5" w:rsidP="004B77EB">
            <w:pPr>
              <w:spacing w:after="0" w:line="240" w:lineRule="auto"/>
              <w:jc w:val="center"/>
              <w:rPr>
                <w:rFonts w:ascii="Times New Roman" w:hAnsi="Times New Roman"/>
                <w:sz w:val="24"/>
                <w:szCs w:val="24"/>
              </w:rPr>
            </w:pPr>
          </w:p>
          <w:p w14:paraId="2C88EE4D" w14:textId="77777777" w:rsidR="00D90D75" w:rsidRDefault="00D90D75" w:rsidP="004B77EB">
            <w:pPr>
              <w:spacing w:after="0" w:line="240" w:lineRule="auto"/>
              <w:jc w:val="center"/>
              <w:rPr>
                <w:rFonts w:ascii="Times New Roman" w:hAnsi="Times New Roman"/>
                <w:sz w:val="24"/>
                <w:szCs w:val="24"/>
              </w:rPr>
            </w:pPr>
          </w:p>
          <w:p w14:paraId="7FC3E40A" w14:textId="106CA29C" w:rsidR="00F94CA7" w:rsidRDefault="00F94CA7" w:rsidP="004B77EB">
            <w:pPr>
              <w:spacing w:after="0" w:line="240" w:lineRule="auto"/>
              <w:jc w:val="center"/>
              <w:rPr>
                <w:rFonts w:ascii="Times New Roman" w:hAnsi="Times New Roman"/>
                <w:sz w:val="24"/>
                <w:szCs w:val="24"/>
              </w:rPr>
            </w:pPr>
          </w:p>
        </w:tc>
        <w:tc>
          <w:tcPr>
            <w:tcW w:w="1134" w:type="dxa"/>
          </w:tcPr>
          <w:p w14:paraId="720A0F9F" w14:textId="77777777" w:rsidR="006721F5" w:rsidRDefault="006721F5" w:rsidP="004B77EB">
            <w:pPr>
              <w:spacing w:after="0" w:line="240" w:lineRule="auto"/>
              <w:jc w:val="center"/>
              <w:rPr>
                <w:rFonts w:ascii="Times New Roman" w:hAnsi="Times New Roman"/>
                <w:sz w:val="24"/>
                <w:szCs w:val="24"/>
              </w:rPr>
            </w:pPr>
          </w:p>
          <w:p w14:paraId="303B3188" w14:textId="77777777" w:rsidR="00D90D75" w:rsidRDefault="00D90D75" w:rsidP="004B77EB">
            <w:pPr>
              <w:spacing w:after="0" w:line="240" w:lineRule="auto"/>
              <w:jc w:val="center"/>
              <w:rPr>
                <w:rFonts w:ascii="Times New Roman" w:hAnsi="Times New Roman"/>
                <w:sz w:val="24"/>
                <w:szCs w:val="24"/>
              </w:rPr>
            </w:pPr>
          </w:p>
          <w:p w14:paraId="1910515D" w14:textId="32A700BB" w:rsidR="00F94CA7" w:rsidRDefault="00F94CA7" w:rsidP="004B77EB">
            <w:pPr>
              <w:spacing w:after="0" w:line="240" w:lineRule="auto"/>
              <w:jc w:val="center"/>
              <w:rPr>
                <w:rFonts w:ascii="Times New Roman" w:hAnsi="Times New Roman"/>
                <w:sz w:val="24"/>
                <w:szCs w:val="24"/>
              </w:rPr>
            </w:pPr>
          </w:p>
        </w:tc>
        <w:tc>
          <w:tcPr>
            <w:tcW w:w="851" w:type="dxa"/>
          </w:tcPr>
          <w:p w14:paraId="220E2ED5" w14:textId="77777777" w:rsidR="00F94CA7" w:rsidRDefault="00F94CA7" w:rsidP="004B77EB">
            <w:pPr>
              <w:spacing w:after="0" w:line="240" w:lineRule="auto"/>
              <w:jc w:val="center"/>
              <w:rPr>
                <w:rFonts w:ascii="Times New Roman" w:hAnsi="Times New Roman"/>
                <w:sz w:val="24"/>
                <w:szCs w:val="24"/>
              </w:rPr>
            </w:pPr>
          </w:p>
        </w:tc>
        <w:tc>
          <w:tcPr>
            <w:tcW w:w="992" w:type="dxa"/>
          </w:tcPr>
          <w:p w14:paraId="15277740" w14:textId="77777777" w:rsidR="00F94CA7" w:rsidRDefault="00F94CA7" w:rsidP="004B77EB">
            <w:pPr>
              <w:spacing w:after="0" w:line="240" w:lineRule="auto"/>
              <w:jc w:val="center"/>
              <w:rPr>
                <w:rFonts w:ascii="Times New Roman" w:hAnsi="Times New Roman"/>
                <w:sz w:val="24"/>
                <w:szCs w:val="24"/>
              </w:rPr>
            </w:pPr>
          </w:p>
        </w:tc>
        <w:tc>
          <w:tcPr>
            <w:tcW w:w="992" w:type="dxa"/>
          </w:tcPr>
          <w:p w14:paraId="26168BDF" w14:textId="77777777" w:rsidR="00F94CA7" w:rsidRDefault="00F94CA7" w:rsidP="004B77EB">
            <w:pPr>
              <w:spacing w:after="0" w:line="240" w:lineRule="auto"/>
              <w:jc w:val="center"/>
              <w:rPr>
                <w:rFonts w:ascii="Times New Roman" w:hAnsi="Times New Roman"/>
                <w:sz w:val="24"/>
                <w:szCs w:val="24"/>
              </w:rPr>
            </w:pPr>
          </w:p>
        </w:tc>
        <w:tc>
          <w:tcPr>
            <w:tcW w:w="992" w:type="dxa"/>
          </w:tcPr>
          <w:p w14:paraId="4A00B7A3" w14:textId="77777777" w:rsidR="00F94CA7" w:rsidRDefault="00F94CA7" w:rsidP="004B77EB">
            <w:pPr>
              <w:spacing w:after="0" w:line="240" w:lineRule="auto"/>
              <w:jc w:val="center"/>
              <w:rPr>
                <w:rFonts w:ascii="Times New Roman" w:hAnsi="Times New Roman"/>
                <w:sz w:val="24"/>
                <w:szCs w:val="24"/>
              </w:rPr>
            </w:pPr>
          </w:p>
        </w:tc>
        <w:tc>
          <w:tcPr>
            <w:tcW w:w="993" w:type="dxa"/>
          </w:tcPr>
          <w:p w14:paraId="1891C8F3" w14:textId="77777777" w:rsidR="00F94CA7" w:rsidRDefault="00F94CA7" w:rsidP="004B77EB">
            <w:pPr>
              <w:spacing w:after="0" w:line="240" w:lineRule="auto"/>
              <w:jc w:val="center"/>
              <w:rPr>
                <w:rFonts w:ascii="Times New Roman" w:hAnsi="Times New Roman"/>
                <w:sz w:val="24"/>
                <w:szCs w:val="24"/>
              </w:rPr>
            </w:pPr>
          </w:p>
        </w:tc>
        <w:tc>
          <w:tcPr>
            <w:tcW w:w="992" w:type="dxa"/>
          </w:tcPr>
          <w:p w14:paraId="2BD6D8DD" w14:textId="0536E311" w:rsidR="00F94CA7" w:rsidRDefault="008559D7" w:rsidP="004B77EB">
            <w:pPr>
              <w:spacing w:after="0" w:line="240" w:lineRule="auto"/>
              <w:jc w:val="center"/>
              <w:rPr>
                <w:rFonts w:ascii="Times New Roman" w:hAnsi="Times New Roman"/>
                <w:sz w:val="24"/>
                <w:szCs w:val="24"/>
              </w:rPr>
            </w:pPr>
            <w:r>
              <w:rPr>
                <w:noProof/>
              </w:rPr>
              <mc:AlternateContent>
                <mc:Choice Requires="wps">
                  <w:drawing>
                    <wp:anchor distT="0" distB="0" distL="114300" distR="114300" simplePos="0" relativeHeight="251661312" behindDoc="0" locked="0" layoutInCell="1" allowOverlap="1" wp14:anchorId="1A2242EB" wp14:editId="2C0BA88A">
                      <wp:simplePos x="0" y="0"/>
                      <wp:positionH relativeFrom="column">
                        <wp:posOffset>596900</wp:posOffset>
                      </wp:positionH>
                      <wp:positionV relativeFrom="paragraph">
                        <wp:posOffset>850265</wp:posOffset>
                      </wp:positionV>
                      <wp:extent cx="1828800" cy="1828800"/>
                      <wp:effectExtent l="0" t="0" r="8572" b="0"/>
                      <wp:wrapNone/>
                      <wp:docPr id="2" name="Надпись 2"/>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a:noFill/>
                              </a:ln>
                            </wps:spPr>
                            <wps:txbx>
                              <w:txbxContent>
                                <w:p w14:paraId="4C5922EE" w14:textId="41C79F04" w:rsidR="008559D7" w:rsidRPr="008559D7" w:rsidRDefault="008559D7" w:rsidP="008559D7">
                                  <w:pPr>
                                    <w:spacing w:after="0" w:line="240" w:lineRule="auto"/>
                                    <w:jc w:val="center"/>
                                    <w:rPr>
                                      <w:rFonts w:ascii="Times New Roman" w:hAnsi="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2242EB" id="Надпись 2" o:spid="_x0000_s1027" type="#_x0000_t202" style="position:absolute;left:0;text-align:left;margin-left:47pt;margin-top:66.95pt;width:2in;height:2in;rotation:90;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" filled="f" stroked="f">
                      <v:textbox style="mso-fit-shape-to-text:t">
                        <w:txbxContent>
                          <w:p w14:paraId="4C5922EE" w14:textId="41C79F04" w:rsidR="008559D7" w:rsidRPr="008559D7" w:rsidRDefault="008559D7" w:rsidP="008559D7">
                            <w:pPr>
                              <w:spacing w:after="0" w:line="240" w:lineRule="auto"/>
                              <w:jc w:val="center"/>
                              <w:rPr>
                                <w:rFonts w:ascii="Times New Roman" w:hAnsi="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tc>
      </w:tr>
      <w:tr w:rsidR="00F94CA7" w:rsidRPr="00A950C5" w14:paraId="2705E57E" w14:textId="77777777" w:rsidTr="00DC6C0B">
        <w:trPr>
          <w:trHeight w:val="3453"/>
        </w:trPr>
        <w:tc>
          <w:tcPr>
            <w:tcW w:w="596" w:type="dxa"/>
          </w:tcPr>
          <w:p w14:paraId="227E9D7B" w14:textId="48B820B1" w:rsidR="00F94CA7" w:rsidRDefault="00F94CA7" w:rsidP="00BE2F39">
            <w:pPr>
              <w:spacing w:after="0" w:line="240" w:lineRule="auto"/>
              <w:jc w:val="center"/>
              <w:rPr>
                <w:rFonts w:ascii="Times New Roman" w:hAnsi="Times New Roman"/>
                <w:sz w:val="24"/>
                <w:szCs w:val="24"/>
              </w:rPr>
            </w:pPr>
            <w:r>
              <w:rPr>
                <w:rFonts w:ascii="Times New Roman" w:hAnsi="Times New Roman"/>
                <w:sz w:val="24"/>
                <w:szCs w:val="24"/>
              </w:rPr>
              <w:t>2.3</w:t>
            </w:r>
          </w:p>
        </w:tc>
        <w:tc>
          <w:tcPr>
            <w:tcW w:w="3794" w:type="dxa"/>
          </w:tcPr>
          <w:p w14:paraId="6A41D3AC" w14:textId="656795C8" w:rsidR="00F94CA7" w:rsidRDefault="00F94CA7" w:rsidP="004B77EB">
            <w:pPr>
              <w:spacing w:after="0" w:line="240" w:lineRule="auto"/>
              <w:jc w:val="both"/>
              <w:rPr>
                <w:rFonts w:ascii="Times New Roman" w:hAnsi="Times New Roman"/>
                <w:sz w:val="24"/>
                <w:szCs w:val="24"/>
              </w:rPr>
            </w:pPr>
            <w:r w:rsidRPr="00F94CA7">
              <w:rPr>
                <w:rFonts w:ascii="Times New Roman" w:hAnsi="Times New Roman"/>
                <w:sz w:val="24"/>
                <w:szCs w:val="24"/>
              </w:rPr>
              <w:t>Целевой показатель (индикатор)</w:t>
            </w:r>
          </w:p>
          <w:p w14:paraId="28E7872B" w14:textId="09D20291" w:rsidR="00F94CA7" w:rsidRPr="00F94CA7" w:rsidRDefault="00761848" w:rsidP="00F94CA7">
            <w:pPr>
              <w:spacing w:after="0" w:line="240" w:lineRule="auto"/>
              <w:jc w:val="both"/>
              <w:rPr>
                <w:rFonts w:ascii="Times New Roman" w:hAnsi="Times New Roman"/>
                <w:sz w:val="24"/>
                <w:szCs w:val="24"/>
              </w:rPr>
            </w:pPr>
            <w:r>
              <w:rPr>
                <w:rFonts w:ascii="Times New Roman" w:hAnsi="Times New Roman"/>
                <w:sz w:val="24"/>
                <w:szCs w:val="24"/>
              </w:rPr>
              <w:t>к</w:t>
            </w:r>
            <w:r w:rsidR="00F94CA7">
              <w:rPr>
                <w:rFonts w:ascii="Times New Roman" w:hAnsi="Times New Roman"/>
                <w:sz w:val="24"/>
                <w:szCs w:val="24"/>
              </w:rPr>
              <w:t>оличество изготовленного</w:t>
            </w:r>
            <w:r w:rsidR="00F94CA7" w:rsidRPr="00F94CA7">
              <w:rPr>
                <w:rFonts w:ascii="Times New Roman" w:hAnsi="Times New Roman"/>
                <w:sz w:val="24"/>
                <w:szCs w:val="24"/>
              </w:rPr>
              <w:t xml:space="preserve"> информационного материала</w:t>
            </w:r>
            <w:r>
              <w:rPr>
                <w:rFonts w:ascii="Times New Roman" w:hAnsi="Times New Roman"/>
                <w:sz w:val="24"/>
                <w:szCs w:val="24"/>
              </w:rPr>
              <w:t xml:space="preserve"> по проведению мероприятий</w:t>
            </w:r>
            <w:r w:rsidR="00F94CA7" w:rsidRPr="00F94CA7">
              <w:rPr>
                <w:rFonts w:ascii="Times New Roman" w:hAnsi="Times New Roman"/>
                <w:sz w:val="24"/>
                <w:szCs w:val="24"/>
              </w:rPr>
              <w:t>:</w:t>
            </w:r>
          </w:p>
          <w:p w14:paraId="55394FCA" w14:textId="4CE7064E" w:rsidR="00F94CA7" w:rsidRPr="00F94CA7" w:rsidRDefault="00F94CA7" w:rsidP="00F94CA7">
            <w:pPr>
              <w:spacing w:after="0" w:line="240" w:lineRule="auto"/>
              <w:jc w:val="both"/>
              <w:rPr>
                <w:rFonts w:ascii="Times New Roman" w:hAnsi="Times New Roman"/>
                <w:sz w:val="24"/>
                <w:szCs w:val="24"/>
              </w:rPr>
            </w:pPr>
            <w:r w:rsidRPr="00F94CA7">
              <w:rPr>
                <w:rFonts w:ascii="Times New Roman" w:hAnsi="Times New Roman"/>
                <w:sz w:val="24"/>
                <w:szCs w:val="24"/>
              </w:rPr>
              <w:t xml:space="preserve">растяжка с люверсами </w:t>
            </w:r>
            <w:r w:rsidR="00761848">
              <w:rPr>
                <w:rFonts w:ascii="Times New Roman" w:hAnsi="Times New Roman"/>
                <w:sz w:val="24"/>
                <w:szCs w:val="24"/>
              </w:rPr>
              <w:t>-</w:t>
            </w:r>
          </w:p>
          <w:p w14:paraId="698FD294" w14:textId="55E9B2A1" w:rsidR="00F94CA7" w:rsidRDefault="00F94CA7" w:rsidP="00F94CA7">
            <w:pPr>
              <w:spacing w:after="0" w:line="240" w:lineRule="auto"/>
              <w:jc w:val="both"/>
              <w:rPr>
                <w:rFonts w:ascii="Times New Roman" w:hAnsi="Times New Roman"/>
                <w:sz w:val="24"/>
                <w:szCs w:val="24"/>
              </w:rPr>
            </w:pPr>
            <w:r w:rsidRPr="00F94CA7">
              <w:rPr>
                <w:rFonts w:ascii="Times New Roman" w:hAnsi="Times New Roman"/>
                <w:sz w:val="24"/>
                <w:szCs w:val="24"/>
              </w:rPr>
              <w:t xml:space="preserve">информационные листовки </w:t>
            </w:r>
            <w:r w:rsidR="00761848">
              <w:rPr>
                <w:rFonts w:ascii="Times New Roman" w:hAnsi="Times New Roman"/>
                <w:sz w:val="24"/>
                <w:szCs w:val="24"/>
              </w:rPr>
              <w:t>-</w:t>
            </w:r>
          </w:p>
          <w:p w14:paraId="090EE666" w14:textId="62F0A3F6" w:rsidR="00BE2F39" w:rsidRDefault="00BE2F39" w:rsidP="00F94CA7">
            <w:pPr>
              <w:spacing w:after="0" w:line="240" w:lineRule="auto"/>
              <w:jc w:val="both"/>
              <w:rPr>
                <w:rFonts w:ascii="Times New Roman" w:hAnsi="Times New Roman"/>
                <w:sz w:val="24"/>
                <w:szCs w:val="24"/>
              </w:rPr>
            </w:pPr>
            <w:r>
              <w:rPr>
                <w:rFonts w:ascii="Times New Roman" w:hAnsi="Times New Roman"/>
                <w:sz w:val="24"/>
                <w:szCs w:val="24"/>
              </w:rPr>
              <w:t>мобильный раздвижной рекламный стенд с баннером -</w:t>
            </w:r>
          </w:p>
          <w:p w14:paraId="4B9CAD8C" w14:textId="671AC545" w:rsidR="00761848" w:rsidRDefault="00761848" w:rsidP="00F94CA7">
            <w:pPr>
              <w:spacing w:after="0" w:line="240" w:lineRule="auto"/>
              <w:jc w:val="both"/>
              <w:rPr>
                <w:rFonts w:ascii="Times New Roman" w:hAnsi="Times New Roman"/>
                <w:sz w:val="24"/>
                <w:szCs w:val="24"/>
              </w:rPr>
            </w:pPr>
            <w:r>
              <w:rPr>
                <w:rFonts w:ascii="Times New Roman" w:hAnsi="Times New Roman"/>
                <w:sz w:val="24"/>
                <w:szCs w:val="24"/>
              </w:rPr>
              <w:t>баннеры -</w:t>
            </w:r>
          </w:p>
          <w:p w14:paraId="6E6C3F9D" w14:textId="7906EFA8" w:rsidR="00D90D75" w:rsidRPr="00EE7C14" w:rsidRDefault="00761848" w:rsidP="004B77EB">
            <w:pPr>
              <w:spacing w:after="0" w:line="240" w:lineRule="auto"/>
              <w:jc w:val="both"/>
              <w:rPr>
                <w:rFonts w:ascii="Times New Roman" w:hAnsi="Times New Roman"/>
                <w:sz w:val="24"/>
                <w:szCs w:val="24"/>
              </w:rPr>
            </w:pPr>
            <w:r>
              <w:rPr>
                <w:rFonts w:ascii="Times New Roman" w:hAnsi="Times New Roman"/>
                <w:sz w:val="24"/>
                <w:szCs w:val="24"/>
              </w:rPr>
              <w:t>наградные материалы (рамки оформительские, благодарности, грамоты) –</w:t>
            </w:r>
          </w:p>
        </w:tc>
        <w:tc>
          <w:tcPr>
            <w:tcW w:w="850" w:type="dxa"/>
          </w:tcPr>
          <w:p w14:paraId="64A07E1D" w14:textId="77777777" w:rsidR="00F94CA7" w:rsidRDefault="00F94CA7" w:rsidP="004B77EB">
            <w:pPr>
              <w:spacing w:after="0" w:line="240" w:lineRule="auto"/>
              <w:jc w:val="center"/>
              <w:rPr>
                <w:rFonts w:ascii="Times New Roman" w:hAnsi="Times New Roman"/>
                <w:sz w:val="24"/>
                <w:szCs w:val="24"/>
              </w:rPr>
            </w:pPr>
          </w:p>
          <w:p w14:paraId="0289A19D" w14:textId="77777777" w:rsidR="00761848" w:rsidRDefault="00761848" w:rsidP="004B77EB">
            <w:pPr>
              <w:spacing w:after="0" w:line="240" w:lineRule="auto"/>
              <w:jc w:val="center"/>
              <w:rPr>
                <w:rFonts w:ascii="Times New Roman" w:hAnsi="Times New Roman"/>
                <w:sz w:val="24"/>
                <w:szCs w:val="24"/>
              </w:rPr>
            </w:pPr>
          </w:p>
          <w:p w14:paraId="493F2364" w14:textId="77777777" w:rsidR="00761848" w:rsidRDefault="00761848" w:rsidP="00D90D75">
            <w:pPr>
              <w:spacing w:after="0" w:line="240" w:lineRule="auto"/>
              <w:rPr>
                <w:rFonts w:ascii="Times New Roman" w:hAnsi="Times New Roman"/>
                <w:sz w:val="24"/>
                <w:szCs w:val="24"/>
              </w:rPr>
            </w:pPr>
          </w:p>
          <w:p w14:paraId="49D15243" w14:textId="16961B50" w:rsidR="00761848" w:rsidRPr="00EE7C14" w:rsidRDefault="00761848" w:rsidP="004B77EB">
            <w:pPr>
              <w:spacing w:after="0" w:line="240" w:lineRule="auto"/>
              <w:jc w:val="center"/>
              <w:rPr>
                <w:rFonts w:ascii="Times New Roman" w:hAnsi="Times New Roman"/>
                <w:sz w:val="24"/>
                <w:szCs w:val="24"/>
              </w:rPr>
            </w:pPr>
            <w:r>
              <w:rPr>
                <w:rFonts w:ascii="Times New Roman" w:hAnsi="Times New Roman"/>
                <w:sz w:val="24"/>
                <w:szCs w:val="24"/>
              </w:rPr>
              <w:t>шт.</w:t>
            </w:r>
          </w:p>
        </w:tc>
        <w:tc>
          <w:tcPr>
            <w:tcW w:w="1134" w:type="dxa"/>
          </w:tcPr>
          <w:p w14:paraId="5181F19B" w14:textId="77777777" w:rsidR="00F94CA7" w:rsidRDefault="00F94CA7" w:rsidP="00D90D75">
            <w:pPr>
              <w:spacing w:after="0" w:line="240" w:lineRule="auto"/>
              <w:jc w:val="center"/>
              <w:rPr>
                <w:rFonts w:ascii="Times New Roman" w:hAnsi="Times New Roman"/>
                <w:sz w:val="24"/>
                <w:szCs w:val="24"/>
              </w:rPr>
            </w:pPr>
          </w:p>
          <w:p w14:paraId="0D613444" w14:textId="77777777" w:rsidR="00761848" w:rsidRDefault="00761848" w:rsidP="00D90D75">
            <w:pPr>
              <w:spacing w:after="0" w:line="240" w:lineRule="auto"/>
              <w:jc w:val="center"/>
              <w:rPr>
                <w:rFonts w:ascii="Times New Roman" w:hAnsi="Times New Roman"/>
                <w:sz w:val="24"/>
                <w:szCs w:val="24"/>
              </w:rPr>
            </w:pPr>
          </w:p>
          <w:p w14:paraId="6B622DD1" w14:textId="77777777" w:rsidR="00761848" w:rsidRDefault="00761848" w:rsidP="00D90D75">
            <w:pPr>
              <w:spacing w:after="0" w:line="240" w:lineRule="auto"/>
              <w:jc w:val="center"/>
              <w:rPr>
                <w:rFonts w:ascii="Times New Roman" w:hAnsi="Times New Roman"/>
                <w:sz w:val="24"/>
                <w:szCs w:val="24"/>
              </w:rPr>
            </w:pPr>
          </w:p>
          <w:p w14:paraId="163BA03B" w14:textId="1B6E5543" w:rsidR="00BE2F39" w:rsidRDefault="00D90D75" w:rsidP="00D90D75">
            <w:pPr>
              <w:spacing w:after="0" w:line="240" w:lineRule="auto"/>
              <w:jc w:val="center"/>
              <w:rPr>
                <w:rFonts w:ascii="Times New Roman" w:hAnsi="Times New Roman"/>
                <w:sz w:val="24"/>
                <w:szCs w:val="24"/>
              </w:rPr>
            </w:pPr>
            <w:r>
              <w:rPr>
                <w:rFonts w:ascii="Times New Roman" w:hAnsi="Times New Roman"/>
                <w:sz w:val="24"/>
                <w:szCs w:val="24"/>
              </w:rPr>
              <w:t>2060</w:t>
            </w:r>
          </w:p>
          <w:p w14:paraId="2D3CF5AF" w14:textId="244D2B3F" w:rsidR="00761848" w:rsidRDefault="00B14C90" w:rsidP="00D90D75">
            <w:pPr>
              <w:spacing w:after="0" w:line="240" w:lineRule="auto"/>
              <w:jc w:val="center"/>
              <w:rPr>
                <w:rFonts w:ascii="Times New Roman" w:hAnsi="Times New Roman"/>
                <w:sz w:val="24"/>
                <w:szCs w:val="24"/>
              </w:rPr>
            </w:pPr>
            <w:r>
              <w:rPr>
                <w:rFonts w:ascii="Times New Roman" w:hAnsi="Times New Roman"/>
                <w:sz w:val="24"/>
                <w:szCs w:val="24"/>
              </w:rPr>
              <w:t>20</w:t>
            </w:r>
          </w:p>
          <w:p w14:paraId="4C78AA68" w14:textId="77777777" w:rsidR="00761848" w:rsidRDefault="00761848" w:rsidP="00D90D75">
            <w:pPr>
              <w:spacing w:after="0" w:line="240" w:lineRule="auto"/>
              <w:jc w:val="center"/>
              <w:rPr>
                <w:rFonts w:ascii="Times New Roman" w:hAnsi="Times New Roman"/>
                <w:sz w:val="24"/>
                <w:szCs w:val="24"/>
              </w:rPr>
            </w:pPr>
            <w:r>
              <w:rPr>
                <w:rFonts w:ascii="Times New Roman" w:hAnsi="Times New Roman"/>
                <w:sz w:val="24"/>
                <w:szCs w:val="24"/>
              </w:rPr>
              <w:t>2000</w:t>
            </w:r>
          </w:p>
          <w:p w14:paraId="7B185267" w14:textId="77777777" w:rsidR="00BE2F39" w:rsidRDefault="00BE2F39" w:rsidP="00D90D75">
            <w:pPr>
              <w:spacing w:after="0" w:line="240" w:lineRule="auto"/>
              <w:jc w:val="center"/>
              <w:rPr>
                <w:rFonts w:ascii="Times New Roman" w:hAnsi="Times New Roman"/>
                <w:sz w:val="24"/>
                <w:szCs w:val="24"/>
              </w:rPr>
            </w:pPr>
          </w:p>
          <w:p w14:paraId="01061BF7" w14:textId="4F0A01DA" w:rsidR="00BE2F39" w:rsidRDefault="00BE2F39" w:rsidP="00D90D75">
            <w:pPr>
              <w:spacing w:after="0" w:line="240" w:lineRule="auto"/>
              <w:jc w:val="center"/>
              <w:rPr>
                <w:rFonts w:ascii="Times New Roman" w:hAnsi="Times New Roman"/>
                <w:sz w:val="24"/>
                <w:szCs w:val="24"/>
              </w:rPr>
            </w:pPr>
            <w:r>
              <w:rPr>
                <w:rFonts w:ascii="Times New Roman" w:hAnsi="Times New Roman"/>
                <w:sz w:val="24"/>
                <w:szCs w:val="24"/>
              </w:rPr>
              <w:t>2</w:t>
            </w:r>
          </w:p>
          <w:p w14:paraId="2DD80174" w14:textId="0FE4DDDE" w:rsidR="00761848" w:rsidRDefault="00761848" w:rsidP="00D90D75">
            <w:pPr>
              <w:spacing w:after="0" w:line="240" w:lineRule="auto"/>
              <w:jc w:val="center"/>
              <w:rPr>
                <w:rFonts w:ascii="Times New Roman" w:hAnsi="Times New Roman"/>
                <w:sz w:val="24"/>
                <w:szCs w:val="24"/>
              </w:rPr>
            </w:pPr>
            <w:r>
              <w:rPr>
                <w:rFonts w:ascii="Times New Roman" w:hAnsi="Times New Roman"/>
                <w:sz w:val="24"/>
                <w:szCs w:val="24"/>
              </w:rPr>
              <w:t>8</w:t>
            </w:r>
          </w:p>
          <w:p w14:paraId="1A89653F" w14:textId="77777777" w:rsidR="00D90D75" w:rsidRDefault="00D90D75" w:rsidP="00D90D75">
            <w:pPr>
              <w:spacing w:after="0" w:line="240" w:lineRule="auto"/>
              <w:jc w:val="center"/>
              <w:rPr>
                <w:rFonts w:ascii="Times New Roman" w:hAnsi="Times New Roman"/>
                <w:sz w:val="24"/>
                <w:szCs w:val="24"/>
              </w:rPr>
            </w:pPr>
          </w:p>
          <w:p w14:paraId="2C9C7311" w14:textId="77777777" w:rsidR="00D90D75" w:rsidRDefault="00D90D75" w:rsidP="00D90D75">
            <w:pPr>
              <w:spacing w:after="0" w:line="240" w:lineRule="auto"/>
              <w:jc w:val="center"/>
              <w:rPr>
                <w:rFonts w:ascii="Times New Roman" w:hAnsi="Times New Roman"/>
                <w:sz w:val="24"/>
                <w:szCs w:val="24"/>
              </w:rPr>
            </w:pPr>
          </w:p>
          <w:p w14:paraId="7E4DA14A" w14:textId="6DB42D28" w:rsidR="00761848" w:rsidRDefault="00D90D75" w:rsidP="00D90D75">
            <w:pPr>
              <w:spacing w:after="0" w:line="240" w:lineRule="auto"/>
              <w:jc w:val="center"/>
              <w:rPr>
                <w:rFonts w:ascii="Times New Roman" w:hAnsi="Times New Roman"/>
                <w:sz w:val="24"/>
                <w:szCs w:val="24"/>
              </w:rPr>
            </w:pPr>
            <w:r>
              <w:rPr>
                <w:rFonts w:ascii="Times New Roman" w:hAnsi="Times New Roman"/>
                <w:sz w:val="24"/>
                <w:szCs w:val="24"/>
              </w:rPr>
              <w:t>30</w:t>
            </w:r>
          </w:p>
        </w:tc>
        <w:tc>
          <w:tcPr>
            <w:tcW w:w="1134" w:type="dxa"/>
          </w:tcPr>
          <w:p w14:paraId="38BA1FD3" w14:textId="77777777" w:rsidR="00F94CA7" w:rsidRDefault="00F94CA7" w:rsidP="00D90D75">
            <w:pPr>
              <w:spacing w:after="0" w:line="240" w:lineRule="auto"/>
              <w:jc w:val="center"/>
              <w:rPr>
                <w:rFonts w:ascii="Times New Roman" w:hAnsi="Times New Roman"/>
                <w:sz w:val="24"/>
                <w:szCs w:val="24"/>
              </w:rPr>
            </w:pPr>
          </w:p>
          <w:p w14:paraId="24A46A69" w14:textId="77777777" w:rsidR="00761848" w:rsidRDefault="00761848" w:rsidP="00D90D75">
            <w:pPr>
              <w:spacing w:after="0" w:line="240" w:lineRule="auto"/>
              <w:jc w:val="center"/>
              <w:rPr>
                <w:rFonts w:ascii="Times New Roman" w:hAnsi="Times New Roman"/>
                <w:sz w:val="24"/>
                <w:szCs w:val="24"/>
              </w:rPr>
            </w:pPr>
          </w:p>
          <w:p w14:paraId="6B578667" w14:textId="77777777" w:rsidR="00761848" w:rsidRDefault="00761848" w:rsidP="00D90D75">
            <w:pPr>
              <w:spacing w:after="0" w:line="240" w:lineRule="auto"/>
              <w:jc w:val="center"/>
              <w:rPr>
                <w:rFonts w:ascii="Times New Roman" w:hAnsi="Times New Roman"/>
                <w:sz w:val="24"/>
                <w:szCs w:val="24"/>
              </w:rPr>
            </w:pPr>
          </w:p>
          <w:p w14:paraId="033182A2" w14:textId="4BD3D967" w:rsidR="00761848" w:rsidRDefault="00761848" w:rsidP="00D90D75">
            <w:pPr>
              <w:spacing w:after="0" w:line="240" w:lineRule="auto"/>
              <w:jc w:val="center"/>
              <w:rPr>
                <w:rFonts w:ascii="Times New Roman" w:hAnsi="Times New Roman"/>
                <w:sz w:val="24"/>
                <w:szCs w:val="24"/>
              </w:rPr>
            </w:pPr>
          </w:p>
        </w:tc>
        <w:tc>
          <w:tcPr>
            <w:tcW w:w="1134" w:type="dxa"/>
          </w:tcPr>
          <w:p w14:paraId="3E5C2C94" w14:textId="77777777" w:rsidR="00F94CA7" w:rsidRDefault="00F94CA7" w:rsidP="00D90D75">
            <w:pPr>
              <w:spacing w:after="0" w:line="240" w:lineRule="auto"/>
              <w:jc w:val="center"/>
              <w:rPr>
                <w:rFonts w:ascii="Times New Roman" w:hAnsi="Times New Roman"/>
                <w:sz w:val="24"/>
                <w:szCs w:val="24"/>
              </w:rPr>
            </w:pPr>
          </w:p>
          <w:p w14:paraId="01DBD650" w14:textId="77777777" w:rsidR="00761848" w:rsidRDefault="00761848" w:rsidP="00D90D75">
            <w:pPr>
              <w:spacing w:after="0" w:line="240" w:lineRule="auto"/>
              <w:jc w:val="center"/>
              <w:rPr>
                <w:rFonts w:ascii="Times New Roman" w:hAnsi="Times New Roman"/>
                <w:sz w:val="24"/>
                <w:szCs w:val="24"/>
              </w:rPr>
            </w:pPr>
          </w:p>
          <w:p w14:paraId="06B91981" w14:textId="77777777" w:rsidR="00761848" w:rsidRDefault="00761848" w:rsidP="00D90D75">
            <w:pPr>
              <w:spacing w:after="0" w:line="240" w:lineRule="auto"/>
              <w:jc w:val="center"/>
              <w:rPr>
                <w:rFonts w:ascii="Times New Roman" w:hAnsi="Times New Roman"/>
                <w:sz w:val="24"/>
                <w:szCs w:val="24"/>
              </w:rPr>
            </w:pPr>
          </w:p>
          <w:p w14:paraId="1D6D1FF3" w14:textId="19482B99" w:rsidR="00761848" w:rsidRDefault="00761848" w:rsidP="00D90D75">
            <w:pPr>
              <w:spacing w:after="0" w:line="240" w:lineRule="auto"/>
              <w:jc w:val="center"/>
              <w:rPr>
                <w:rFonts w:ascii="Times New Roman" w:hAnsi="Times New Roman"/>
                <w:sz w:val="24"/>
                <w:szCs w:val="24"/>
              </w:rPr>
            </w:pPr>
          </w:p>
        </w:tc>
        <w:tc>
          <w:tcPr>
            <w:tcW w:w="851" w:type="dxa"/>
          </w:tcPr>
          <w:p w14:paraId="7E6F6F5D" w14:textId="77777777" w:rsidR="00F94CA7" w:rsidRDefault="00F94CA7" w:rsidP="004B77EB">
            <w:pPr>
              <w:spacing w:after="0" w:line="240" w:lineRule="auto"/>
              <w:jc w:val="center"/>
              <w:rPr>
                <w:rFonts w:ascii="Times New Roman" w:hAnsi="Times New Roman"/>
                <w:sz w:val="24"/>
                <w:szCs w:val="24"/>
              </w:rPr>
            </w:pPr>
          </w:p>
        </w:tc>
        <w:tc>
          <w:tcPr>
            <w:tcW w:w="992" w:type="dxa"/>
          </w:tcPr>
          <w:p w14:paraId="14103B93" w14:textId="77777777" w:rsidR="00F94CA7" w:rsidRDefault="00F94CA7" w:rsidP="004B77EB">
            <w:pPr>
              <w:spacing w:after="0" w:line="240" w:lineRule="auto"/>
              <w:jc w:val="center"/>
              <w:rPr>
                <w:rFonts w:ascii="Times New Roman" w:hAnsi="Times New Roman"/>
                <w:sz w:val="24"/>
                <w:szCs w:val="24"/>
              </w:rPr>
            </w:pPr>
          </w:p>
        </w:tc>
        <w:tc>
          <w:tcPr>
            <w:tcW w:w="992" w:type="dxa"/>
          </w:tcPr>
          <w:p w14:paraId="4DCA2262" w14:textId="77777777" w:rsidR="00F94CA7" w:rsidRDefault="00F94CA7" w:rsidP="004B77EB">
            <w:pPr>
              <w:spacing w:after="0" w:line="240" w:lineRule="auto"/>
              <w:jc w:val="center"/>
              <w:rPr>
                <w:rFonts w:ascii="Times New Roman" w:hAnsi="Times New Roman"/>
                <w:sz w:val="24"/>
                <w:szCs w:val="24"/>
              </w:rPr>
            </w:pPr>
          </w:p>
        </w:tc>
        <w:tc>
          <w:tcPr>
            <w:tcW w:w="992" w:type="dxa"/>
          </w:tcPr>
          <w:p w14:paraId="5E95FB57" w14:textId="77777777" w:rsidR="00F94CA7" w:rsidRDefault="00F94CA7" w:rsidP="004B77EB">
            <w:pPr>
              <w:spacing w:after="0" w:line="240" w:lineRule="auto"/>
              <w:jc w:val="center"/>
              <w:rPr>
                <w:rFonts w:ascii="Times New Roman" w:hAnsi="Times New Roman"/>
                <w:sz w:val="24"/>
                <w:szCs w:val="24"/>
              </w:rPr>
            </w:pPr>
          </w:p>
        </w:tc>
        <w:tc>
          <w:tcPr>
            <w:tcW w:w="993" w:type="dxa"/>
          </w:tcPr>
          <w:p w14:paraId="3AD82E78" w14:textId="77777777" w:rsidR="00F94CA7" w:rsidRDefault="00F94CA7" w:rsidP="004B77EB">
            <w:pPr>
              <w:spacing w:after="0" w:line="240" w:lineRule="auto"/>
              <w:jc w:val="center"/>
              <w:rPr>
                <w:rFonts w:ascii="Times New Roman" w:hAnsi="Times New Roman"/>
                <w:sz w:val="24"/>
                <w:szCs w:val="24"/>
              </w:rPr>
            </w:pPr>
          </w:p>
        </w:tc>
        <w:tc>
          <w:tcPr>
            <w:tcW w:w="992" w:type="dxa"/>
          </w:tcPr>
          <w:p w14:paraId="127B80B9" w14:textId="77777777" w:rsidR="00F94CA7" w:rsidRDefault="00F94CA7" w:rsidP="004B77EB">
            <w:pPr>
              <w:spacing w:after="0" w:line="240" w:lineRule="auto"/>
              <w:jc w:val="center"/>
              <w:rPr>
                <w:rFonts w:ascii="Times New Roman" w:hAnsi="Times New Roman"/>
                <w:sz w:val="24"/>
                <w:szCs w:val="24"/>
              </w:rPr>
            </w:pPr>
          </w:p>
        </w:tc>
      </w:tr>
      <w:tr w:rsidR="00BE2F39" w:rsidRPr="00A950C5" w14:paraId="300FF954" w14:textId="77777777" w:rsidTr="00BE2F39">
        <w:trPr>
          <w:trHeight w:val="250"/>
        </w:trPr>
        <w:tc>
          <w:tcPr>
            <w:tcW w:w="596" w:type="dxa"/>
          </w:tcPr>
          <w:p w14:paraId="56731C76" w14:textId="54988F4A" w:rsidR="00BE2F39" w:rsidRDefault="00BE2F39" w:rsidP="00BE2F39">
            <w:pPr>
              <w:spacing w:after="0" w:line="240" w:lineRule="auto"/>
              <w:jc w:val="center"/>
              <w:rPr>
                <w:rFonts w:ascii="Times New Roman" w:hAnsi="Times New Roman"/>
                <w:sz w:val="24"/>
                <w:szCs w:val="24"/>
              </w:rPr>
            </w:pPr>
            <w:r>
              <w:rPr>
                <w:rFonts w:ascii="Times New Roman" w:hAnsi="Times New Roman"/>
                <w:sz w:val="24"/>
                <w:szCs w:val="24"/>
              </w:rPr>
              <w:t>2.4</w:t>
            </w:r>
          </w:p>
        </w:tc>
        <w:tc>
          <w:tcPr>
            <w:tcW w:w="3794" w:type="dxa"/>
          </w:tcPr>
          <w:p w14:paraId="3C2BA3BB" w14:textId="51EA052D" w:rsidR="00BE2F39" w:rsidRDefault="00BE2F39" w:rsidP="004B77EB">
            <w:pPr>
              <w:spacing w:after="0" w:line="240" w:lineRule="auto"/>
              <w:jc w:val="both"/>
              <w:rPr>
                <w:rFonts w:ascii="Times New Roman" w:hAnsi="Times New Roman"/>
                <w:sz w:val="24"/>
                <w:szCs w:val="24"/>
              </w:rPr>
            </w:pPr>
            <w:r w:rsidRPr="00BE2F39">
              <w:rPr>
                <w:rFonts w:ascii="Times New Roman" w:hAnsi="Times New Roman"/>
                <w:sz w:val="24"/>
                <w:szCs w:val="24"/>
              </w:rPr>
              <w:t>Целевой показатель (индикатор)</w:t>
            </w:r>
          </w:p>
          <w:p w14:paraId="6BAD5108" w14:textId="77777777" w:rsidR="00BE2F39" w:rsidRDefault="00BE2F39" w:rsidP="004B77EB">
            <w:pPr>
              <w:spacing w:after="0" w:line="240" w:lineRule="auto"/>
              <w:jc w:val="both"/>
              <w:rPr>
                <w:rFonts w:ascii="Times New Roman" w:hAnsi="Times New Roman"/>
                <w:sz w:val="24"/>
                <w:szCs w:val="24"/>
              </w:rPr>
            </w:pPr>
            <w:r>
              <w:rPr>
                <w:rFonts w:ascii="Times New Roman" w:hAnsi="Times New Roman"/>
                <w:sz w:val="24"/>
                <w:szCs w:val="24"/>
              </w:rPr>
              <w:t>количество участников торжественного мероприятия «День Урожая»</w:t>
            </w:r>
          </w:p>
          <w:p w14:paraId="246643AB" w14:textId="77777777" w:rsidR="009F08A2" w:rsidRDefault="009F08A2" w:rsidP="004B77EB">
            <w:pPr>
              <w:spacing w:after="0" w:line="240" w:lineRule="auto"/>
              <w:jc w:val="both"/>
              <w:rPr>
                <w:rFonts w:ascii="Times New Roman" w:hAnsi="Times New Roman"/>
                <w:sz w:val="24"/>
                <w:szCs w:val="24"/>
              </w:rPr>
            </w:pPr>
          </w:p>
          <w:p w14:paraId="1917C5F1" w14:textId="47147F26" w:rsidR="00D90D75" w:rsidRPr="00F94CA7" w:rsidRDefault="00D90D75" w:rsidP="004B77EB">
            <w:pPr>
              <w:spacing w:after="0" w:line="240" w:lineRule="auto"/>
              <w:jc w:val="both"/>
              <w:rPr>
                <w:rFonts w:ascii="Times New Roman" w:hAnsi="Times New Roman"/>
                <w:sz w:val="24"/>
                <w:szCs w:val="24"/>
              </w:rPr>
            </w:pPr>
          </w:p>
        </w:tc>
        <w:tc>
          <w:tcPr>
            <w:tcW w:w="850" w:type="dxa"/>
          </w:tcPr>
          <w:p w14:paraId="7D775BCC" w14:textId="77777777" w:rsidR="00521DBE" w:rsidRDefault="00521DBE" w:rsidP="004B77EB">
            <w:pPr>
              <w:spacing w:after="0" w:line="240" w:lineRule="auto"/>
              <w:jc w:val="center"/>
              <w:rPr>
                <w:rFonts w:ascii="Times New Roman" w:hAnsi="Times New Roman"/>
                <w:sz w:val="24"/>
                <w:szCs w:val="24"/>
              </w:rPr>
            </w:pPr>
          </w:p>
          <w:p w14:paraId="401177AE" w14:textId="7FAF26FB" w:rsidR="00BE2F39" w:rsidRDefault="00BE2F39" w:rsidP="004B77EB">
            <w:pPr>
              <w:spacing w:after="0" w:line="240" w:lineRule="auto"/>
              <w:jc w:val="center"/>
              <w:rPr>
                <w:rFonts w:ascii="Times New Roman" w:hAnsi="Times New Roman"/>
                <w:sz w:val="24"/>
                <w:szCs w:val="24"/>
              </w:rPr>
            </w:pPr>
            <w:r>
              <w:rPr>
                <w:rFonts w:ascii="Times New Roman" w:hAnsi="Times New Roman"/>
                <w:sz w:val="24"/>
                <w:szCs w:val="24"/>
              </w:rPr>
              <w:t>чел.</w:t>
            </w:r>
          </w:p>
        </w:tc>
        <w:tc>
          <w:tcPr>
            <w:tcW w:w="1134" w:type="dxa"/>
          </w:tcPr>
          <w:p w14:paraId="7789CB4A" w14:textId="77777777" w:rsidR="00521DBE" w:rsidRDefault="00521DBE" w:rsidP="004B77EB">
            <w:pPr>
              <w:spacing w:after="0" w:line="240" w:lineRule="auto"/>
              <w:jc w:val="center"/>
              <w:rPr>
                <w:rFonts w:ascii="Times New Roman" w:hAnsi="Times New Roman"/>
                <w:sz w:val="24"/>
                <w:szCs w:val="24"/>
              </w:rPr>
            </w:pPr>
          </w:p>
          <w:p w14:paraId="792932D6" w14:textId="6709A19C" w:rsidR="00BE2F39" w:rsidRDefault="00BE2F39" w:rsidP="004B77EB">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Pr>
          <w:p w14:paraId="3C9039C6" w14:textId="00BD44A2" w:rsidR="00BE2F39" w:rsidRDefault="00BE2F39" w:rsidP="004B77EB">
            <w:pPr>
              <w:spacing w:after="0" w:line="240" w:lineRule="auto"/>
              <w:jc w:val="center"/>
              <w:rPr>
                <w:rFonts w:ascii="Times New Roman" w:hAnsi="Times New Roman"/>
                <w:sz w:val="24"/>
                <w:szCs w:val="24"/>
              </w:rPr>
            </w:pPr>
          </w:p>
        </w:tc>
        <w:tc>
          <w:tcPr>
            <w:tcW w:w="1134" w:type="dxa"/>
          </w:tcPr>
          <w:p w14:paraId="0405287D" w14:textId="77FEA93B" w:rsidR="00BE2F39" w:rsidRDefault="00BE2F39" w:rsidP="004B77EB">
            <w:pPr>
              <w:spacing w:after="0" w:line="240" w:lineRule="auto"/>
              <w:jc w:val="center"/>
              <w:rPr>
                <w:rFonts w:ascii="Times New Roman" w:hAnsi="Times New Roman"/>
                <w:sz w:val="24"/>
                <w:szCs w:val="24"/>
              </w:rPr>
            </w:pPr>
          </w:p>
        </w:tc>
        <w:tc>
          <w:tcPr>
            <w:tcW w:w="851" w:type="dxa"/>
          </w:tcPr>
          <w:p w14:paraId="54EF08CB" w14:textId="77777777" w:rsidR="00BE2F39" w:rsidRDefault="00BE2F39" w:rsidP="004B77EB">
            <w:pPr>
              <w:spacing w:after="0" w:line="240" w:lineRule="auto"/>
              <w:jc w:val="center"/>
              <w:rPr>
                <w:rFonts w:ascii="Times New Roman" w:hAnsi="Times New Roman"/>
                <w:sz w:val="24"/>
                <w:szCs w:val="24"/>
              </w:rPr>
            </w:pPr>
          </w:p>
        </w:tc>
        <w:tc>
          <w:tcPr>
            <w:tcW w:w="992" w:type="dxa"/>
          </w:tcPr>
          <w:p w14:paraId="7131353A" w14:textId="77777777" w:rsidR="00BE2F39" w:rsidRDefault="00BE2F39" w:rsidP="004B77EB">
            <w:pPr>
              <w:spacing w:after="0" w:line="240" w:lineRule="auto"/>
              <w:jc w:val="center"/>
              <w:rPr>
                <w:rFonts w:ascii="Times New Roman" w:hAnsi="Times New Roman"/>
                <w:sz w:val="24"/>
                <w:szCs w:val="24"/>
              </w:rPr>
            </w:pPr>
          </w:p>
        </w:tc>
        <w:tc>
          <w:tcPr>
            <w:tcW w:w="992" w:type="dxa"/>
          </w:tcPr>
          <w:p w14:paraId="07D3D7FA" w14:textId="77777777" w:rsidR="00BE2F39" w:rsidRDefault="00BE2F39" w:rsidP="004B77EB">
            <w:pPr>
              <w:spacing w:after="0" w:line="240" w:lineRule="auto"/>
              <w:jc w:val="center"/>
              <w:rPr>
                <w:rFonts w:ascii="Times New Roman" w:hAnsi="Times New Roman"/>
                <w:sz w:val="24"/>
                <w:szCs w:val="24"/>
              </w:rPr>
            </w:pPr>
          </w:p>
        </w:tc>
        <w:tc>
          <w:tcPr>
            <w:tcW w:w="992" w:type="dxa"/>
          </w:tcPr>
          <w:p w14:paraId="6511467E" w14:textId="77777777" w:rsidR="00BE2F39" w:rsidRDefault="00BE2F39" w:rsidP="004B77EB">
            <w:pPr>
              <w:spacing w:after="0" w:line="240" w:lineRule="auto"/>
              <w:jc w:val="center"/>
              <w:rPr>
                <w:rFonts w:ascii="Times New Roman" w:hAnsi="Times New Roman"/>
                <w:sz w:val="24"/>
                <w:szCs w:val="24"/>
              </w:rPr>
            </w:pPr>
          </w:p>
        </w:tc>
        <w:tc>
          <w:tcPr>
            <w:tcW w:w="993" w:type="dxa"/>
          </w:tcPr>
          <w:p w14:paraId="62CA4436" w14:textId="77777777" w:rsidR="00BE2F39" w:rsidRDefault="00BE2F39" w:rsidP="004B77EB">
            <w:pPr>
              <w:spacing w:after="0" w:line="240" w:lineRule="auto"/>
              <w:jc w:val="center"/>
              <w:rPr>
                <w:rFonts w:ascii="Times New Roman" w:hAnsi="Times New Roman"/>
                <w:sz w:val="24"/>
                <w:szCs w:val="24"/>
              </w:rPr>
            </w:pPr>
          </w:p>
        </w:tc>
        <w:tc>
          <w:tcPr>
            <w:tcW w:w="992" w:type="dxa"/>
          </w:tcPr>
          <w:p w14:paraId="04A7AFCD" w14:textId="77777777" w:rsidR="00BE2F39" w:rsidRDefault="00BE2F39" w:rsidP="004B77EB">
            <w:pPr>
              <w:spacing w:after="0" w:line="240" w:lineRule="auto"/>
              <w:jc w:val="center"/>
              <w:rPr>
                <w:rFonts w:ascii="Times New Roman" w:hAnsi="Times New Roman"/>
                <w:sz w:val="24"/>
                <w:szCs w:val="24"/>
              </w:rPr>
            </w:pPr>
          </w:p>
        </w:tc>
      </w:tr>
      <w:tr w:rsidR="009F08A2" w:rsidRPr="00A950C5" w14:paraId="2835AB8D" w14:textId="07F5863C" w:rsidTr="008559D7">
        <w:trPr>
          <w:trHeight w:val="250"/>
        </w:trPr>
        <w:tc>
          <w:tcPr>
            <w:tcW w:w="596" w:type="dxa"/>
          </w:tcPr>
          <w:p w14:paraId="5C23835A" w14:textId="2858DABA" w:rsidR="009F08A2" w:rsidRPr="00BD439F" w:rsidRDefault="009F08A2" w:rsidP="009F08A2">
            <w:pPr>
              <w:spacing w:after="0" w:line="240" w:lineRule="auto"/>
              <w:jc w:val="center"/>
              <w:rPr>
                <w:rFonts w:ascii="Times New Roman" w:hAnsi="Times New Roman"/>
                <w:sz w:val="24"/>
                <w:szCs w:val="24"/>
              </w:rPr>
            </w:pPr>
            <w:r>
              <w:rPr>
                <w:rFonts w:ascii="Times New Roman" w:hAnsi="Times New Roman"/>
                <w:sz w:val="24"/>
                <w:szCs w:val="24"/>
              </w:rPr>
              <w:t>1</w:t>
            </w:r>
          </w:p>
        </w:tc>
        <w:tc>
          <w:tcPr>
            <w:tcW w:w="3794" w:type="dxa"/>
          </w:tcPr>
          <w:p w14:paraId="1774D0A8" w14:textId="343F1DCE" w:rsidR="009F08A2" w:rsidRPr="00BD439F" w:rsidRDefault="009F08A2" w:rsidP="009F08A2">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vAlign w:val="center"/>
          </w:tcPr>
          <w:p w14:paraId="4F2DF6E6" w14:textId="703596C6" w:rsidR="009F08A2" w:rsidRPr="00BD439F" w:rsidRDefault="009F08A2" w:rsidP="009F08A2">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tcPr>
          <w:p w14:paraId="5ED95DC4" w14:textId="52E60DCF" w:rsidR="009F08A2" w:rsidRPr="00BD439F" w:rsidRDefault="009F08A2" w:rsidP="009F08A2">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tcPr>
          <w:p w14:paraId="26581B3E" w14:textId="5EAC9CFB" w:rsidR="009F08A2" w:rsidRPr="00BD439F" w:rsidRDefault="009F08A2" w:rsidP="009F08A2">
            <w:pPr>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tcPr>
          <w:p w14:paraId="1B91D46A" w14:textId="1F0F40C5" w:rsidR="009F08A2" w:rsidRPr="00BD439F" w:rsidRDefault="009F08A2" w:rsidP="009F08A2">
            <w:pPr>
              <w:spacing w:after="0" w:line="240" w:lineRule="auto"/>
              <w:jc w:val="center"/>
              <w:rPr>
                <w:rFonts w:ascii="Times New Roman" w:hAnsi="Times New Roman"/>
                <w:sz w:val="24"/>
                <w:szCs w:val="24"/>
              </w:rPr>
            </w:pPr>
            <w:r>
              <w:rPr>
                <w:rFonts w:ascii="Times New Roman" w:hAnsi="Times New Roman"/>
                <w:sz w:val="24"/>
                <w:szCs w:val="24"/>
              </w:rPr>
              <w:t>6</w:t>
            </w:r>
          </w:p>
        </w:tc>
        <w:tc>
          <w:tcPr>
            <w:tcW w:w="851" w:type="dxa"/>
          </w:tcPr>
          <w:p w14:paraId="66896408" w14:textId="27349B83" w:rsidR="009F08A2" w:rsidRPr="00BD439F" w:rsidRDefault="009F08A2" w:rsidP="009F08A2">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tcPr>
          <w:p w14:paraId="31880BDF" w14:textId="283EB12E" w:rsidR="009F08A2" w:rsidRDefault="009F08A2" w:rsidP="009F08A2">
            <w:pPr>
              <w:spacing w:after="0" w:line="240" w:lineRule="auto"/>
              <w:jc w:val="center"/>
              <w:rPr>
                <w:rFonts w:ascii="Times New Roman" w:hAnsi="Times New Roman"/>
                <w:sz w:val="24"/>
                <w:szCs w:val="24"/>
              </w:rPr>
            </w:pPr>
            <w:r>
              <w:rPr>
                <w:rFonts w:ascii="Times New Roman" w:hAnsi="Times New Roman"/>
                <w:sz w:val="24"/>
                <w:szCs w:val="24"/>
              </w:rPr>
              <w:t>8</w:t>
            </w:r>
          </w:p>
        </w:tc>
        <w:tc>
          <w:tcPr>
            <w:tcW w:w="992" w:type="dxa"/>
          </w:tcPr>
          <w:p w14:paraId="0AF71032" w14:textId="081FFB38" w:rsidR="009F08A2" w:rsidRDefault="009F08A2" w:rsidP="009F08A2">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tcPr>
          <w:p w14:paraId="791626F2" w14:textId="4DF54E16" w:rsidR="009F08A2" w:rsidRDefault="009F08A2" w:rsidP="009F08A2">
            <w:pPr>
              <w:spacing w:after="0" w:line="240" w:lineRule="auto"/>
              <w:jc w:val="center"/>
              <w:rPr>
                <w:rFonts w:ascii="Times New Roman" w:hAnsi="Times New Roman"/>
                <w:sz w:val="24"/>
                <w:szCs w:val="24"/>
              </w:rPr>
            </w:pPr>
            <w:r>
              <w:rPr>
                <w:rFonts w:ascii="Times New Roman" w:hAnsi="Times New Roman"/>
                <w:sz w:val="24"/>
                <w:szCs w:val="24"/>
              </w:rPr>
              <w:t>10</w:t>
            </w:r>
          </w:p>
        </w:tc>
        <w:tc>
          <w:tcPr>
            <w:tcW w:w="993" w:type="dxa"/>
          </w:tcPr>
          <w:p w14:paraId="712B559B" w14:textId="56C18B6A" w:rsidR="009F08A2" w:rsidRDefault="009F08A2" w:rsidP="009F08A2">
            <w:pPr>
              <w:spacing w:after="0" w:line="240" w:lineRule="auto"/>
              <w:jc w:val="center"/>
              <w:rPr>
                <w:rFonts w:ascii="Times New Roman" w:hAnsi="Times New Roman"/>
                <w:sz w:val="24"/>
                <w:szCs w:val="24"/>
              </w:rPr>
            </w:pPr>
            <w:r>
              <w:rPr>
                <w:rFonts w:ascii="Times New Roman" w:hAnsi="Times New Roman"/>
                <w:sz w:val="24"/>
                <w:szCs w:val="24"/>
              </w:rPr>
              <w:t>11</w:t>
            </w:r>
          </w:p>
        </w:tc>
        <w:tc>
          <w:tcPr>
            <w:tcW w:w="992" w:type="dxa"/>
          </w:tcPr>
          <w:p w14:paraId="268002C9" w14:textId="5A0E5126" w:rsidR="009F08A2" w:rsidRDefault="009F08A2" w:rsidP="009F08A2">
            <w:pPr>
              <w:spacing w:after="0" w:line="240" w:lineRule="auto"/>
              <w:jc w:val="center"/>
              <w:rPr>
                <w:rFonts w:ascii="Times New Roman" w:hAnsi="Times New Roman"/>
                <w:sz w:val="24"/>
                <w:szCs w:val="24"/>
              </w:rPr>
            </w:pPr>
            <w:r>
              <w:rPr>
                <w:rFonts w:ascii="Times New Roman" w:hAnsi="Times New Roman"/>
                <w:sz w:val="24"/>
                <w:szCs w:val="24"/>
              </w:rPr>
              <w:t>12</w:t>
            </w:r>
          </w:p>
        </w:tc>
      </w:tr>
      <w:tr w:rsidR="00D31E46" w:rsidRPr="00A950C5" w14:paraId="1E83C134" w14:textId="77777777" w:rsidTr="008559D7">
        <w:trPr>
          <w:trHeight w:val="250"/>
        </w:trPr>
        <w:tc>
          <w:tcPr>
            <w:tcW w:w="596" w:type="dxa"/>
          </w:tcPr>
          <w:p w14:paraId="7B1B719D" w14:textId="3A970E55" w:rsidR="00D31E46" w:rsidRPr="00BD439F" w:rsidRDefault="00D31E46" w:rsidP="00D31E46">
            <w:pPr>
              <w:spacing w:after="0" w:line="240" w:lineRule="auto"/>
              <w:jc w:val="center"/>
              <w:rPr>
                <w:rFonts w:ascii="Times New Roman" w:hAnsi="Times New Roman"/>
                <w:sz w:val="24"/>
                <w:szCs w:val="24"/>
              </w:rPr>
            </w:pPr>
          </w:p>
        </w:tc>
        <w:tc>
          <w:tcPr>
            <w:tcW w:w="3794" w:type="dxa"/>
          </w:tcPr>
          <w:p w14:paraId="527959A9" w14:textId="770F9BF0" w:rsidR="00D31E46" w:rsidRDefault="009F08A2" w:rsidP="00D31E46">
            <w:pPr>
              <w:spacing w:after="0" w:line="240" w:lineRule="auto"/>
              <w:jc w:val="both"/>
              <w:rPr>
                <w:rFonts w:ascii="Times New Roman" w:hAnsi="Times New Roman"/>
                <w:sz w:val="24"/>
                <w:szCs w:val="24"/>
              </w:rPr>
            </w:pPr>
            <w:r w:rsidRPr="009F08A2">
              <w:rPr>
                <w:rFonts w:ascii="Times New Roman" w:hAnsi="Times New Roman"/>
                <w:sz w:val="24"/>
                <w:szCs w:val="24"/>
              </w:rPr>
              <w:t xml:space="preserve">Цель: «Обеспечение </w:t>
            </w:r>
            <w:proofErr w:type="gramStart"/>
            <w:r w:rsidRPr="009F08A2">
              <w:rPr>
                <w:rFonts w:ascii="Times New Roman" w:hAnsi="Times New Roman"/>
                <w:sz w:val="24"/>
                <w:szCs w:val="24"/>
              </w:rPr>
              <w:t>эпизоотического  и</w:t>
            </w:r>
            <w:proofErr w:type="gramEnd"/>
            <w:r w:rsidRPr="009F08A2">
              <w:rPr>
                <w:rFonts w:ascii="Times New Roman" w:hAnsi="Times New Roman"/>
                <w:sz w:val="24"/>
                <w:szCs w:val="24"/>
              </w:rPr>
              <w:t xml:space="preserve"> </w:t>
            </w:r>
            <w:proofErr w:type="spellStart"/>
            <w:r w:rsidRPr="009F08A2">
              <w:rPr>
                <w:rFonts w:ascii="Times New Roman" w:hAnsi="Times New Roman"/>
                <w:sz w:val="24"/>
                <w:szCs w:val="24"/>
              </w:rPr>
              <w:t>ветеринарно</w:t>
            </w:r>
            <w:proofErr w:type="spellEnd"/>
            <w:r w:rsidRPr="009F08A2">
              <w:rPr>
                <w:rFonts w:ascii="Times New Roman" w:hAnsi="Times New Roman"/>
                <w:sz w:val="24"/>
                <w:szCs w:val="24"/>
              </w:rPr>
              <w:t xml:space="preserve"> – санитарного благополучия на территории Абинского района»</w:t>
            </w:r>
          </w:p>
          <w:p w14:paraId="66E28300" w14:textId="30AD4D15" w:rsidR="00B81E7F" w:rsidRDefault="00B81E7F" w:rsidP="00D31E46">
            <w:pPr>
              <w:spacing w:after="0" w:line="240" w:lineRule="auto"/>
              <w:jc w:val="both"/>
              <w:rPr>
                <w:rFonts w:ascii="Times New Roman" w:hAnsi="Times New Roman"/>
                <w:sz w:val="24"/>
                <w:szCs w:val="24"/>
              </w:rPr>
            </w:pPr>
          </w:p>
        </w:tc>
        <w:tc>
          <w:tcPr>
            <w:tcW w:w="850" w:type="dxa"/>
            <w:vAlign w:val="center"/>
          </w:tcPr>
          <w:p w14:paraId="1AC897A8" w14:textId="760C6CC5" w:rsidR="00D31E46" w:rsidRPr="00BD439F" w:rsidRDefault="00D31E46" w:rsidP="00D31E46">
            <w:pPr>
              <w:spacing w:after="0" w:line="240" w:lineRule="auto"/>
              <w:jc w:val="center"/>
              <w:rPr>
                <w:rFonts w:ascii="Times New Roman" w:hAnsi="Times New Roman"/>
                <w:sz w:val="24"/>
                <w:szCs w:val="24"/>
              </w:rPr>
            </w:pPr>
          </w:p>
        </w:tc>
        <w:tc>
          <w:tcPr>
            <w:tcW w:w="1134" w:type="dxa"/>
          </w:tcPr>
          <w:p w14:paraId="1C6EB6CA" w14:textId="597A3CDB" w:rsidR="00D31E46" w:rsidRPr="00BD439F" w:rsidRDefault="00D31E46" w:rsidP="00D31E46">
            <w:pPr>
              <w:spacing w:after="0" w:line="240" w:lineRule="auto"/>
              <w:jc w:val="center"/>
              <w:rPr>
                <w:rFonts w:ascii="Times New Roman" w:hAnsi="Times New Roman"/>
                <w:sz w:val="24"/>
                <w:szCs w:val="24"/>
              </w:rPr>
            </w:pPr>
          </w:p>
        </w:tc>
        <w:tc>
          <w:tcPr>
            <w:tcW w:w="1134" w:type="dxa"/>
          </w:tcPr>
          <w:p w14:paraId="5E67240B" w14:textId="79FC273D" w:rsidR="00D31E46" w:rsidRPr="00BD439F" w:rsidRDefault="00D31E46" w:rsidP="00D31E46">
            <w:pPr>
              <w:spacing w:after="0" w:line="240" w:lineRule="auto"/>
              <w:jc w:val="center"/>
              <w:rPr>
                <w:rFonts w:ascii="Times New Roman" w:hAnsi="Times New Roman"/>
                <w:sz w:val="24"/>
                <w:szCs w:val="24"/>
              </w:rPr>
            </w:pPr>
          </w:p>
        </w:tc>
        <w:tc>
          <w:tcPr>
            <w:tcW w:w="1134" w:type="dxa"/>
          </w:tcPr>
          <w:p w14:paraId="35DEB0D5" w14:textId="64B11EEC" w:rsidR="00D31E46" w:rsidRPr="00BD439F" w:rsidRDefault="00D31E46" w:rsidP="00D31E46">
            <w:pPr>
              <w:spacing w:after="0" w:line="240" w:lineRule="auto"/>
              <w:jc w:val="center"/>
              <w:rPr>
                <w:rFonts w:ascii="Times New Roman" w:hAnsi="Times New Roman"/>
                <w:sz w:val="24"/>
                <w:szCs w:val="24"/>
              </w:rPr>
            </w:pPr>
          </w:p>
        </w:tc>
        <w:tc>
          <w:tcPr>
            <w:tcW w:w="851" w:type="dxa"/>
          </w:tcPr>
          <w:p w14:paraId="3B32B85E" w14:textId="014C3C47" w:rsidR="00D31E46" w:rsidRPr="00BD439F" w:rsidRDefault="00D31E46" w:rsidP="00D31E46">
            <w:pPr>
              <w:spacing w:after="0" w:line="240" w:lineRule="auto"/>
              <w:jc w:val="center"/>
              <w:rPr>
                <w:rFonts w:ascii="Times New Roman" w:hAnsi="Times New Roman"/>
                <w:sz w:val="24"/>
                <w:szCs w:val="24"/>
              </w:rPr>
            </w:pPr>
          </w:p>
        </w:tc>
        <w:tc>
          <w:tcPr>
            <w:tcW w:w="992" w:type="dxa"/>
          </w:tcPr>
          <w:p w14:paraId="23D7B196" w14:textId="148D06D8" w:rsidR="00D31E46" w:rsidRDefault="00D31E46" w:rsidP="00D31E46">
            <w:pPr>
              <w:spacing w:after="0" w:line="240" w:lineRule="auto"/>
              <w:jc w:val="center"/>
              <w:rPr>
                <w:rFonts w:ascii="Times New Roman" w:hAnsi="Times New Roman"/>
                <w:sz w:val="24"/>
                <w:szCs w:val="24"/>
              </w:rPr>
            </w:pPr>
          </w:p>
        </w:tc>
        <w:tc>
          <w:tcPr>
            <w:tcW w:w="992" w:type="dxa"/>
          </w:tcPr>
          <w:p w14:paraId="24C48D41" w14:textId="39588903" w:rsidR="00D31E46" w:rsidRDefault="00D31E46" w:rsidP="00D31E46">
            <w:pPr>
              <w:spacing w:after="0" w:line="240" w:lineRule="auto"/>
              <w:jc w:val="center"/>
              <w:rPr>
                <w:rFonts w:ascii="Times New Roman" w:hAnsi="Times New Roman"/>
                <w:sz w:val="24"/>
                <w:szCs w:val="24"/>
              </w:rPr>
            </w:pPr>
          </w:p>
        </w:tc>
        <w:tc>
          <w:tcPr>
            <w:tcW w:w="992" w:type="dxa"/>
          </w:tcPr>
          <w:p w14:paraId="236BAE36" w14:textId="32EFECB4" w:rsidR="00D31E46" w:rsidRDefault="00D31E46" w:rsidP="00D31E46">
            <w:pPr>
              <w:spacing w:after="0" w:line="240" w:lineRule="auto"/>
              <w:jc w:val="center"/>
              <w:rPr>
                <w:rFonts w:ascii="Times New Roman" w:hAnsi="Times New Roman"/>
                <w:sz w:val="24"/>
                <w:szCs w:val="24"/>
              </w:rPr>
            </w:pPr>
          </w:p>
        </w:tc>
        <w:tc>
          <w:tcPr>
            <w:tcW w:w="993" w:type="dxa"/>
          </w:tcPr>
          <w:p w14:paraId="75071EE9" w14:textId="31194EC7" w:rsidR="00D31E46" w:rsidRDefault="00D31E46" w:rsidP="00D31E46">
            <w:pPr>
              <w:spacing w:after="0" w:line="240" w:lineRule="auto"/>
              <w:jc w:val="center"/>
              <w:rPr>
                <w:rFonts w:ascii="Times New Roman" w:hAnsi="Times New Roman"/>
                <w:sz w:val="24"/>
                <w:szCs w:val="24"/>
              </w:rPr>
            </w:pPr>
          </w:p>
        </w:tc>
        <w:tc>
          <w:tcPr>
            <w:tcW w:w="992" w:type="dxa"/>
          </w:tcPr>
          <w:p w14:paraId="2D39D3EC" w14:textId="21CF8475" w:rsidR="00D31E46" w:rsidRDefault="00D31E46" w:rsidP="00D31E46">
            <w:pPr>
              <w:spacing w:after="0" w:line="240" w:lineRule="auto"/>
              <w:jc w:val="center"/>
              <w:rPr>
                <w:rFonts w:ascii="Times New Roman" w:hAnsi="Times New Roman"/>
                <w:sz w:val="24"/>
                <w:szCs w:val="24"/>
              </w:rPr>
            </w:pPr>
          </w:p>
        </w:tc>
      </w:tr>
      <w:tr w:rsidR="004B77EB" w:rsidRPr="00A950C5" w14:paraId="5724949E" w14:textId="77777777" w:rsidTr="00BE2F39">
        <w:trPr>
          <w:trHeight w:val="250"/>
        </w:trPr>
        <w:tc>
          <w:tcPr>
            <w:tcW w:w="596" w:type="dxa"/>
          </w:tcPr>
          <w:p w14:paraId="459D25B2" w14:textId="0756D6F0" w:rsidR="004B77EB" w:rsidRDefault="00D026A1" w:rsidP="00BE2F39">
            <w:pPr>
              <w:spacing w:after="0" w:line="240" w:lineRule="auto"/>
              <w:jc w:val="center"/>
              <w:rPr>
                <w:rFonts w:ascii="Times New Roman" w:hAnsi="Times New Roman"/>
                <w:sz w:val="24"/>
                <w:szCs w:val="24"/>
              </w:rPr>
            </w:pPr>
            <w:r>
              <w:rPr>
                <w:rFonts w:ascii="Times New Roman" w:hAnsi="Times New Roman"/>
                <w:sz w:val="24"/>
                <w:szCs w:val="24"/>
              </w:rPr>
              <w:t>3</w:t>
            </w:r>
            <w:r w:rsidR="004B77EB">
              <w:rPr>
                <w:rFonts w:ascii="Times New Roman" w:hAnsi="Times New Roman"/>
                <w:sz w:val="24"/>
                <w:szCs w:val="24"/>
              </w:rPr>
              <w:t>.</w:t>
            </w:r>
          </w:p>
        </w:tc>
        <w:tc>
          <w:tcPr>
            <w:tcW w:w="3794" w:type="dxa"/>
          </w:tcPr>
          <w:p w14:paraId="61226F07" w14:textId="77777777" w:rsidR="004B77EB" w:rsidRDefault="004B77EB" w:rsidP="004B77EB">
            <w:pPr>
              <w:spacing w:after="0" w:line="240" w:lineRule="auto"/>
              <w:jc w:val="both"/>
              <w:rPr>
                <w:rFonts w:ascii="Times New Roman" w:hAnsi="Times New Roman"/>
                <w:sz w:val="24"/>
                <w:szCs w:val="24"/>
              </w:rPr>
            </w:pPr>
            <w:r>
              <w:rPr>
                <w:rFonts w:ascii="Times New Roman" w:hAnsi="Times New Roman"/>
                <w:sz w:val="24"/>
                <w:szCs w:val="24"/>
              </w:rPr>
              <w:t>Задача: «Предупреждение возникновения и распространения заразных и иных болезней животных, обеспечение эпизоотического благополучия на территории Абинского района»</w:t>
            </w:r>
          </w:p>
          <w:p w14:paraId="38BBE885" w14:textId="25505D32" w:rsidR="00B81E7F" w:rsidRDefault="00B81E7F" w:rsidP="004B77EB">
            <w:pPr>
              <w:spacing w:after="0" w:line="240" w:lineRule="auto"/>
              <w:jc w:val="both"/>
              <w:rPr>
                <w:rFonts w:ascii="Times New Roman" w:hAnsi="Times New Roman"/>
                <w:sz w:val="24"/>
                <w:szCs w:val="24"/>
              </w:rPr>
            </w:pPr>
          </w:p>
        </w:tc>
        <w:tc>
          <w:tcPr>
            <w:tcW w:w="850" w:type="dxa"/>
          </w:tcPr>
          <w:p w14:paraId="1BD3FB67" w14:textId="1F46FFC1" w:rsidR="004B77EB" w:rsidRPr="00BD439F" w:rsidRDefault="004B77EB" w:rsidP="004B77EB">
            <w:pPr>
              <w:spacing w:after="0" w:line="240" w:lineRule="auto"/>
              <w:jc w:val="center"/>
              <w:rPr>
                <w:rFonts w:ascii="Times New Roman" w:hAnsi="Times New Roman"/>
                <w:sz w:val="24"/>
                <w:szCs w:val="24"/>
              </w:rPr>
            </w:pPr>
          </w:p>
        </w:tc>
        <w:tc>
          <w:tcPr>
            <w:tcW w:w="1134" w:type="dxa"/>
          </w:tcPr>
          <w:p w14:paraId="2E606407" w14:textId="77777777" w:rsidR="004B77EB" w:rsidRPr="00BD439F" w:rsidRDefault="004B77EB" w:rsidP="004B77EB">
            <w:pPr>
              <w:spacing w:after="0" w:line="240" w:lineRule="auto"/>
              <w:jc w:val="center"/>
              <w:rPr>
                <w:rFonts w:ascii="Times New Roman" w:hAnsi="Times New Roman"/>
                <w:sz w:val="24"/>
                <w:szCs w:val="24"/>
              </w:rPr>
            </w:pPr>
          </w:p>
        </w:tc>
        <w:tc>
          <w:tcPr>
            <w:tcW w:w="1134" w:type="dxa"/>
          </w:tcPr>
          <w:p w14:paraId="42EA3091" w14:textId="77777777" w:rsidR="004B77EB" w:rsidRPr="00BD439F" w:rsidRDefault="004B77EB" w:rsidP="004B77EB">
            <w:pPr>
              <w:spacing w:after="0" w:line="240" w:lineRule="auto"/>
              <w:jc w:val="center"/>
              <w:rPr>
                <w:rFonts w:ascii="Times New Roman" w:hAnsi="Times New Roman"/>
                <w:sz w:val="24"/>
                <w:szCs w:val="24"/>
              </w:rPr>
            </w:pPr>
          </w:p>
        </w:tc>
        <w:tc>
          <w:tcPr>
            <w:tcW w:w="1134" w:type="dxa"/>
          </w:tcPr>
          <w:p w14:paraId="2D560437" w14:textId="77777777" w:rsidR="004B77EB" w:rsidRPr="00BD439F" w:rsidRDefault="004B77EB" w:rsidP="004B77EB">
            <w:pPr>
              <w:spacing w:after="0" w:line="240" w:lineRule="auto"/>
              <w:jc w:val="center"/>
              <w:rPr>
                <w:rFonts w:ascii="Times New Roman" w:hAnsi="Times New Roman"/>
                <w:sz w:val="24"/>
                <w:szCs w:val="24"/>
              </w:rPr>
            </w:pPr>
          </w:p>
        </w:tc>
        <w:tc>
          <w:tcPr>
            <w:tcW w:w="851" w:type="dxa"/>
          </w:tcPr>
          <w:p w14:paraId="57EC8E24" w14:textId="77777777" w:rsidR="004B77EB" w:rsidRPr="00BD439F" w:rsidRDefault="004B77EB" w:rsidP="004B77EB">
            <w:pPr>
              <w:spacing w:after="0" w:line="240" w:lineRule="auto"/>
              <w:jc w:val="center"/>
              <w:rPr>
                <w:rFonts w:ascii="Times New Roman" w:hAnsi="Times New Roman"/>
                <w:sz w:val="24"/>
                <w:szCs w:val="24"/>
              </w:rPr>
            </w:pPr>
          </w:p>
        </w:tc>
        <w:tc>
          <w:tcPr>
            <w:tcW w:w="992" w:type="dxa"/>
          </w:tcPr>
          <w:p w14:paraId="2915E4F4" w14:textId="77777777" w:rsidR="004B77EB" w:rsidRDefault="004B77EB" w:rsidP="004B77EB">
            <w:pPr>
              <w:spacing w:after="0" w:line="240" w:lineRule="auto"/>
              <w:jc w:val="center"/>
              <w:rPr>
                <w:rFonts w:ascii="Times New Roman" w:hAnsi="Times New Roman"/>
                <w:sz w:val="24"/>
                <w:szCs w:val="24"/>
              </w:rPr>
            </w:pPr>
          </w:p>
        </w:tc>
        <w:tc>
          <w:tcPr>
            <w:tcW w:w="992" w:type="dxa"/>
          </w:tcPr>
          <w:p w14:paraId="47FD315E" w14:textId="7DEFB396" w:rsidR="004B77EB" w:rsidRDefault="004B77EB" w:rsidP="004B77EB">
            <w:pPr>
              <w:spacing w:after="0" w:line="240" w:lineRule="auto"/>
              <w:jc w:val="center"/>
              <w:rPr>
                <w:rFonts w:ascii="Times New Roman" w:hAnsi="Times New Roman"/>
                <w:sz w:val="24"/>
                <w:szCs w:val="24"/>
              </w:rPr>
            </w:pPr>
          </w:p>
        </w:tc>
        <w:tc>
          <w:tcPr>
            <w:tcW w:w="992" w:type="dxa"/>
          </w:tcPr>
          <w:p w14:paraId="575BBCFD" w14:textId="6B499BE3" w:rsidR="004B77EB" w:rsidRDefault="004B77EB" w:rsidP="004B77EB">
            <w:pPr>
              <w:spacing w:after="0" w:line="240" w:lineRule="auto"/>
              <w:jc w:val="center"/>
              <w:rPr>
                <w:rFonts w:ascii="Times New Roman" w:hAnsi="Times New Roman"/>
                <w:sz w:val="24"/>
                <w:szCs w:val="24"/>
              </w:rPr>
            </w:pPr>
          </w:p>
        </w:tc>
        <w:tc>
          <w:tcPr>
            <w:tcW w:w="993" w:type="dxa"/>
          </w:tcPr>
          <w:p w14:paraId="756E0794" w14:textId="6E5FE31E" w:rsidR="004B77EB" w:rsidRDefault="004B77EB" w:rsidP="004B77EB">
            <w:pPr>
              <w:spacing w:after="0" w:line="240" w:lineRule="auto"/>
              <w:jc w:val="center"/>
              <w:rPr>
                <w:rFonts w:ascii="Times New Roman" w:hAnsi="Times New Roman"/>
                <w:sz w:val="24"/>
                <w:szCs w:val="24"/>
              </w:rPr>
            </w:pPr>
          </w:p>
        </w:tc>
        <w:tc>
          <w:tcPr>
            <w:tcW w:w="992" w:type="dxa"/>
          </w:tcPr>
          <w:p w14:paraId="1925B885" w14:textId="77777777" w:rsidR="004B77EB" w:rsidRDefault="004B77EB" w:rsidP="004B77EB">
            <w:pPr>
              <w:spacing w:after="0" w:line="240" w:lineRule="auto"/>
              <w:jc w:val="center"/>
              <w:rPr>
                <w:rFonts w:ascii="Times New Roman" w:hAnsi="Times New Roman"/>
                <w:sz w:val="24"/>
                <w:szCs w:val="24"/>
              </w:rPr>
            </w:pPr>
          </w:p>
        </w:tc>
      </w:tr>
      <w:tr w:rsidR="004B77EB" w:rsidRPr="00A950C5" w14:paraId="42BDAA4B" w14:textId="17F7AD04" w:rsidTr="00BE2F39">
        <w:trPr>
          <w:trHeight w:val="250"/>
        </w:trPr>
        <w:tc>
          <w:tcPr>
            <w:tcW w:w="596" w:type="dxa"/>
          </w:tcPr>
          <w:p w14:paraId="303D689E" w14:textId="4035FCAB" w:rsidR="004B77EB" w:rsidRPr="00FF7CEE" w:rsidRDefault="00D026A1" w:rsidP="00BE2F39">
            <w:pPr>
              <w:spacing w:after="0" w:line="240" w:lineRule="auto"/>
              <w:jc w:val="center"/>
              <w:rPr>
                <w:rFonts w:ascii="Times New Roman" w:hAnsi="Times New Roman"/>
                <w:sz w:val="24"/>
                <w:szCs w:val="24"/>
              </w:rPr>
            </w:pPr>
            <w:r>
              <w:rPr>
                <w:rFonts w:ascii="Times New Roman" w:hAnsi="Times New Roman"/>
                <w:sz w:val="24"/>
                <w:szCs w:val="24"/>
              </w:rPr>
              <w:t>3</w:t>
            </w:r>
            <w:r w:rsidR="004B77EB">
              <w:rPr>
                <w:rFonts w:ascii="Times New Roman" w:hAnsi="Times New Roman"/>
                <w:sz w:val="24"/>
                <w:szCs w:val="24"/>
              </w:rPr>
              <w:t>.1</w:t>
            </w:r>
          </w:p>
        </w:tc>
        <w:tc>
          <w:tcPr>
            <w:tcW w:w="3794" w:type="dxa"/>
          </w:tcPr>
          <w:p w14:paraId="4AFD6D58" w14:textId="77777777" w:rsidR="004B77EB" w:rsidRPr="00EE7C14" w:rsidRDefault="004B77EB" w:rsidP="004B77EB">
            <w:pPr>
              <w:spacing w:after="0" w:line="240" w:lineRule="auto"/>
              <w:jc w:val="both"/>
              <w:rPr>
                <w:rFonts w:ascii="Times New Roman" w:hAnsi="Times New Roman"/>
                <w:sz w:val="24"/>
                <w:szCs w:val="24"/>
              </w:rPr>
            </w:pPr>
            <w:r w:rsidRPr="00EE7C14">
              <w:rPr>
                <w:rFonts w:ascii="Times New Roman" w:hAnsi="Times New Roman"/>
                <w:sz w:val="24"/>
                <w:szCs w:val="24"/>
              </w:rPr>
              <w:t>Целевой показатель (индикатор):</w:t>
            </w:r>
          </w:p>
          <w:p w14:paraId="0DA5FABC" w14:textId="77777777" w:rsidR="004B77EB" w:rsidRDefault="004B77EB" w:rsidP="004B77EB">
            <w:pPr>
              <w:spacing w:after="0" w:line="240" w:lineRule="auto"/>
              <w:jc w:val="both"/>
              <w:rPr>
                <w:rFonts w:ascii="Times New Roman" w:hAnsi="Times New Roman"/>
                <w:sz w:val="24"/>
                <w:szCs w:val="24"/>
              </w:rPr>
            </w:pPr>
            <w:r w:rsidRPr="00EE7C14">
              <w:rPr>
                <w:rFonts w:ascii="Times New Roman" w:hAnsi="Times New Roman"/>
                <w:sz w:val="24"/>
                <w:szCs w:val="24"/>
              </w:rPr>
              <w:t>количество отловленных животных без владельцев</w:t>
            </w:r>
          </w:p>
          <w:p w14:paraId="3EE335B0" w14:textId="3F6B4BEC" w:rsidR="00B81E7F" w:rsidRPr="00042018" w:rsidRDefault="00B81E7F" w:rsidP="004B77EB">
            <w:pPr>
              <w:spacing w:after="0" w:line="240" w:lineRule="auto"/>
              <w:jc w:val="both"/>
              <w:rPr>
                <w:rFonts w:ascii="Times New Roman" w:hAnsi="Times New Roman"/>
                <w:sz w:val="24"/>
                <w:szCs w:val="24"/>
                <w:highlight w:val="yellow"/>
              </w:rPr>
            </w:pPr>
          </w:p>
        </w:tc>
        <w:tc>
          <w:tcPr>
            <w:tcW w:w="850" w:type="dxa"/>
          </w:tcPr>
          <w:p w14:paraId="2D8F74EF" w14:textId="3439437F" w:rsidR="004B77EB" w:rsidRPr="00042018" w:rsidRDefault="004B77EB" w:rsidP="004B77EB">
            <w:pPr>
              <w:spacing w:after="0" w:line="240" w:lineRule="auto"/>
              <w:jc w:val="center"/>
              <w:rPr>
                <w:rFonts w:ascii="Times New Roman" w:hAnsi="Times New Roman"/>
                <w:sz w:val="24"/>
                <w:szCs w:val="24"/>
                <w:highlight w:val="yellow"/>
              </w:rPr>
            </w:pPr>
            <w:r>
              <w:rPr>
                <w:rFonts w:ascii="Times New Roman" w:hAnsi="Times New Roman"/>
                <w:sz w:val="24"/>
                <w:szCs w:val="24"/>
              </w:rPr>
              <w:t>ед.</w:t>
            </w:r>
            <w:r w:rsidRPr="00574746">
              <w:rPr>
                <w:rFonts w:ascii="Times New Roman" w:hAnsi="Times New Roman"/>
                <w:sz w:val="24"/>
                <w:szCs w:val="24"/>
              </w:rPr>
              <w:t>.</w:t>
            </w:r>
          </w:p>
        </w:tc>
        <w:tc>
          <w:tcPr>
            <w:tcW w:w="1134" w:type="dxa"/>
          </w:tcPr>
          <w:p w14:paraId="1AC3B6FE" w14:textId="77777777" w:rsidR="006721F5" w:rsidRDefault="006721F5" w:rsidP="004B77EB">
            <w:pPr>
              <w:spacing w:after="0" w:line="240" w:lineRule="auto"/>
              <w:jc w:val="center"/>
              <w:rPr>
                <w:rFonts w:ascii="Times New Roman" w:hAnsi="Times New Roman"/>
                <w:sz w:val="24"/>
                <w:szCs w:val="24"/>
                <w:lang w:val="en-GB"/>
              </w:rPr>
            </w:pPr>
          </w:p>
          <w:p w14:paraId="7385C00D" w14:textId="20DF3D17" w:rsidR="004B77EB" w:rsidRPr="00515EC5" w:rsidRDefault="004B77EB" w:rsidP="004B77EB">
            <w:pPr>
              <w:spacing w:after="0" w:line="240" w:lineRule="auto"/>
              <w:jc w:val="center"/>
              <w:rPr>
                <w:rFonts w:ascii="Times New Roman" w:hAnsi="Times New Roman"/>
                <w:sz w:val="24"/>
                <w:szCs w:val="24"/>
                <w:lang w:val="en-GB"/>
              </w:rPr>
            </w:pPr>
            <w:r w:rsidRPr="00515EC5">
              <w:rPr>
                <w:rFonts w:ascii="Times New Roman" w:hAnsi="Times New Roman"/>
                <w:sz w:val="24"/>
                <w:szCs w:val="24"/>
                <w:lang w:val="en-GB"/>
              </w:rPr>
              <w:t>14</w:t>
            </w:r>
          </w:p>
        </w:tc>
        <w:tc>
          <w:tcPr>
            <w:tcW w:w="1134" w:type="dxa"/>
          </w:tcPr>
          <w:p w14:paraId="533AB5E6" w14:textId="77777777" w:rsidR="006721F5" w:rsidRDefault="006721F5" w:rsidP="004B77EB">
            <w:pPr>
              <w:spacing w:after="0" w:line="240" w:lineRule="auto"/>
              <w:jc w:val="center"/>
              <w:rPr>
                <w:rFonts w:ascii="Times New Roman" w:hAnsi="Times New Roman"/>
                <w:sz w:val="24"/>
                <w:szCs w:val="24"/>
                <w:lang w:val="en-GB"/>
              </w:rPr>
            </w:pPr>
          </w:p>
          <w:p w14:paraId="6D259AA5" w14:textId="614FF36E" w:rsidR="004B77EB" w:rsidRPr="00515EC5" w:rsidRDefault="004B77EB" w:rsidP="004B77EB">
            <w:pPr>
              <w:spacing w:after="0" w:line="240" w:lineRule="auto"/>
              <w:jc w:val="center"/>
              <w:rPr>
                <w:rFonts w:ascii="Times New Roman" w:hAnsi="Times New Roman"/>
                <w:sz w:val="24"/>
                <w:szCs w:val="24"/>
                <w:lang w:val="en-GB"/>
              </w:rPr>
            </w:pPr>
            <w:r w:rsidRPr="00515EC5">
              <w:rPr>
                <w:rFonts w:ascii="Times New Roman" w:hAnsi="Times New Roman"/>
                <w:sz w:val="24"/>
                <w:szCs w:val="24"/>
                <w:lang w:val="en-GB"/>
              </w:rPr>
              <w:t>14</w:t>
            </w:r>
          </w:p>
        </w:tc>
        <w:tc>
          <w:tcPr>
            <w:tcW w:w="1134" w:type="dxa"/>
          </w:tcPr>
          <w:p w14:paraId="40B49434" w14:textId="77777777" w:rsidR="006721F5" w:rsidRDefault="006721F5" w:rsidP="004B77EB">
            <w:pPr>
              <w:spacing w:after="0" w:line="240" w:lineRule="auto"/>
              <w:jc w:val="center"/>
              <w:rPr>
                <w:rFonts w:ascii="Times New Roman" w:hAnsi="Times New Roman"/>
                <w:sz w:val="24"/>
                <w:szCs w:val="24"/>
                <w:lang w:val="en-GB"/>
              </w:rPr>
            </w:pPr>
          </w:p>
          <w:p w14:paraId="56AAA9BF" w14:textId="19FBBBFB" w:rsidR="004B77EB" w:rsidRPr="00515EC5" w:rsidRDefault="004B77EB" w:rsidP="004B77EB">
            <w:pPr>
              <w:spacing w:after="0" w:line="240" w:lineRule="auto"/>
              <w:jc w:val="center"/>
              <w:rPr>
                <w:rFonts w:ascii="Times New Roman" w:hAnsi="Times New Roman"/>
                <w:sz w:val="24"/>
                <w:szCs w:val="24"/>
                <w:lang w:val="en-GB"/>
              </w:rPr>
            </w:pPr>
          </w:p>
        </w:tc>
        <w:tc>
          <w:tcPr>
            <w:tcW w:w="851" w:type="dxa"/>
          </w:tcPr>
          <w:p w14:paraId="6C3EDD53" w14:textId="6957ABFF" w:rsidR="004B77EB" w:rsidRPr="00BD439F" w:rsidRDefault="004B77EB" w:rsidP="004B77EB">
            <w:pPr>
              <w:spacing w:after="0" w:line="240" w:lineRule="auto"/>
              <w:jc w:val="center"/>
              <w:rPr>
                <w:rFonts w:ascii="Times New Roman" w:hAnsi="Times New Roman"/>
                <w:sz w:val="24"/>
                <w:szCs w:val="24"/>
              </w:rPr>
            </w:pPr>
          </w:p>
        </w:tc>
        <w:tc>
          <w:tcPr>
            <w:tcW w:w="992" w:type="dxa"/>
          </w:tcPr>
          <w:p w14:paraId="62D88A4C" w14:textId="7C6E62F6" w:rsidR="004B77EB" w:rsidRDefault="004B77EB" w:rsidP="004B77EB">
            <w:pPr>
              <w:spacing w:after="0" w:line="240" w:lineRule="auto"/>
              <w:jc w:val="center"/>
              <w:rPr>
                <w:rFonts w:ascii="Times New Roman" w:hAnsi="Times New Roman"/>
                <w:sz w:val="24"/>
                <w:szCs w:val="24"/>
              </w:rPr>
            </w:pPr>
          </w:p>
        </w:tc>
        <w:tc>
          <w:tcPr>
            <w:tcW w:w="992" w:type="dxa"/>
          </w:tcPr>
          <w:p w14:paraId="660805AB" w14:textId="77777777" w:rsidR="004B77EB" w:rsidRDefault="004B77EB" w:rsidP="004B77EB">
            <w:pPr>
              <w:spacing w:after="0" w:line="240" w:lineRule="auto"/>
              <w:jc w:val="center"/>
              <w:rPr>
                <w:rFonts w:ascii="Times New Roman" w:hAnsi="Times New Roman"/>
                <w:sz w:val="24"/>
                <w:szCs w:val="24"/>
              </w:rPr>
            </w:pPr>
          </w:p>
        </w:tc>
        <w:tc>
          <w:tcPr>
            <w:tcW w:w="992" w:type="dxa"/>
          </w:tcPr>
          <w:p w14:paraId="1269DBAF" w14:textId="77777777" w:rsidR="004B77EB" w:rsidRDefault="004B77EB" w:rsidP="004B77EB">
            <w:pPr>
              <w:spacing w:after="0" w:line="240" w:lineRule="auto"/>
              <w:jc w:val="center"/>
              <w:rPr>
                <w:rFonts w:ascii="Times New Roman" w:hAnsi="Times New Roman"/>
                <w:sz w:val="24"/>
                <w:szCs w:val="24"/>
              </w:rPr>
            </w:pPr>
          </w:p>
        </w:tc>
        <w:tc>
          <w:tcPr>
            <w:tcW w:w="993" w:type="dxa"/>
          </w:tcPr>
          <w:p w14:paraId="13B53DAF" w14:textId="315F7C26" w:rsidR="004B77EB" w:rsidRDefault="004B77EB" w:rsidP="004B77EB">
            <w:pPr>
              <w:spacing w:after="0" w:line="240" w:lineRule="auto"/>
              <w:jc w:val="center"/>
              <w:rPr>
                <w:rFonts w:ascii="Times New Roman" w:hAnsi="Times New Roman"/>
                <w:sz w:val="24"/>
                <w:szCs w:val="24"/>
              </w:rPr>
            </w:pPr>
          </w:p>
        </w:tc>
        <w:tc>
          <w:tcPr>
            <w:tcW w:w="992" w:type="dxa"/>
          </w:tcPr>
          <w:p w14:paraId="2B0C2423" w14:textId="6F6FC8FE" w:rsidR="004B77EB" w:rsidRDefault="004B77EB" w:rsidP="004B77EB">
            <w:pPr>
              <w:spacing w:after="0" w:line="240" w:lineRule="auto"/>
              <w:jc w:val="center"/>
              <w:rPr>
                <w:rFonts w:ascii="Times New Roman" w:hAnsi="Times New Roman"/>
                <w:sz w:val="24"/>
                <w:szCs w:val="24"/>
              </w:rPr>
            </w:pPr>
          </w:p>
        </w:tc>
      </w:tr>
    </w:tbl>
    <w:p w14:paraId="0113CCBA" w14:textId="2E7E9F60" w:rsidR="00236F4B" w:rsidRDefault="00556A05" w:rsidP="007C1A0C">
      <w:pPr>
        <w:pStyle w:val="a8"/>
        <w:spacing w:after="0" w:line="240" w:lineRule="auto"/>
        <w:ind w:left="0" w:firstLine="720"/>
        <w:jc w:val="center"/>
        <w:rPr>
          <w:rFonts w:ascii="Times New Roman" w:hAnsi="Times New Roman" w:cs="Times New Roman"/>
          <w:b/>
          <w:sz w:val="28"/>
          <w:szCs w:val="28"/>
        </w:rPr>
      </w:pPr>
      <w:bookmarkStart w:id="4" w:name="_Hlk259725"/>
      <w:r>
        <w:rPr>
          <w:noProof/>
        </w:rPr>
        <mc:AlternateContent>
          <mc:Choice Requires="wps">
            <w:drawing>
              <wp:anchor distT="0" distB="0" distL="114300" distR="114300" simplePos="0" relativeHeight="251667456" behindDoc="0" locked="0" layoutInCell="1" allowOverlap="1" wp14:anchorId="2DFD42DF" wp14:editId="5F216749">
                <wp:simplePos x="0" y="0"/>
                <wp:positionH relativeFrom="page">
                  <wp:posOffset>9758998</wp:posOffset>
                </wp:positionH>
                <wp:positionV relativeFrom="paragraph">
                  <wp:posOffset>-197167</wp:posOffset>
                </wp:positionV>
                <wp:extent cx="1200150" cy="466725"/>
                <wp:effectExtent l="4762" t="0" r="4763" b="0"/>
                <wp:wrapNone/>
                <wp:docPr id="451184795" name="Надпись 1"/>
                <wp:cNvGraphicFramePr/>
                <a:graphic xmlns:a="http://schemas.openxmlformats.org/drawingml/2006/main">
                  <a:graphicData uri="http://schemas.microsoft.com/office/word/2010/wordprocessingShape">
                    <wps:wsp>
                      <wps:cNvSpPr txBox="1"/>
                      <wps:spPr>
                        <a:xfrm rot="5400000">
                          <a:off x="0" y="0"/>
                          <a:ext cx="1200150" cy="466725"/>
                        </a:xfrm>
                        <a:prstGeom prst="rect">
                          <a:avLst/>
                        </a:prstGeom>
                        <a:noFill/>
                        <a:ln>
                          <a:noFill/>
                        </a:ln>
                      </wps:spPr>
                      <wps:txbx>
                        <w:txbxContent>
                          <w:p w14:paraId="770FBA4C" w14:textId="77777777" w:rsidR="00556A05" w:rsidRPr="00556A05" w:rsidRDefault="00556A05" w:rsidP="00556A05">
                            <w:pPr>
                              <w:pStyle w:val="a8"/>
                              <w:spacing w:after="0" w:line="240" w:lineRule="auto"/>
                              <w:ind w:firstLine="720"/>
                              <w:jc w:val="cente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D42DF" id="_x0000_s1028" type="#_x0000_t202" style="position:absolute;left:0;text-align:left;margin-left:768.45pt;margin-top:-15.5pt;width:94.5pt;height:36.75pt;rotation:9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" filled="f" stroked="f">
                <v:textbox>
                  <w:txbxContent>
                    <w:p w14:paraId="770FBA4C" w14:textId="77777777" w:rsidR="00556A05" w:rsidRPr="00556A05" w:rsidRDefault="00556A05" w:rsidP="00556A05">
                      <w:pPr>
                        <w:pStyle w:val="a8"/>
                        <w:spacing w:after="0" w:line="240" w:lineRule="auto"/>
                        <w:ind w:firstLine="720"/>
                        <w:jc w:val="cente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p>
    <w:p w14:paraId="11873760" w14:textId="11FA4284" w:rsidR="007B716E" w:rsidRDefault="007B716E" w:rsidP="007C1A0C">
      <w:pPr>
        <w:pStyle w:val="a8"/>
        <w:spacing w:after="0" w:line="240" w:lineRule="auto"/>
        <w:ind w:left="0" w:firstLine="720"/>
        <w:jc w:val="center"/>
        <w:rPr>
          <w:rFonts w:ascii="Times New Roman" w:hAnsi="Times New Roman" w:cs="Times New Roman"/>
          <w:b/>
          <w:sz w:val="28"/>
          <w:szCs w:val="28"/>
        </w:rPr>
      </w:pPr>
    </w:p>
    <w:p w14:paraId="1A730A6E" w14:textId="77777777" w:rsidR="007B716E" w:rsidRDefault="007B716E" w:rsidP="007C1A0C">
      <w:pPr>
        <w:pStyle w:val="a8"/>
        <w:spacing w:after="0" w:line="240" w:lineRule="auto"/>
        <w:ind w:left="0" w:firstLine="720"/>
        <w:jc w:val="center"/>
        <w:rPr>
          <w:rFonts w:ascii="Times New Roman" w:hAnsi="Times New Roman" w:cs="Times New Roman"/>
          <w:b/>
          <w:sz w:val="28"/>
          <w:szCs w:val="28"/>
        </w:rPr>
      </w:pPr>
    </w:p>
    <w:p w14:paraId="11654DDF" w14:textId="67FC415F" w:rsidR="007B716E" w:rsidRDefault="007B716E" w:rsidP="007C1A0C">
      <w:pPr>
        <w:pStyle w:val="a8"/>
        <w:spacing w:after="0" w:line="240" w:lineRule="auto"/>
        <w:ind w:left="0" w:firstLine="720"/>
        <w:jc w:val="center"/>
        <w:rPr>
          <w:rFonts w:ascii="Times New Roman" w:hAnsi="Times New Roman" w:cs="Times New Roman"/>
          <w:b/>
          <w:sz w:val="28"/>
          <w:szCs w:val="28"/>
        </w:rPr>
      </w:pPr>
    </w:p>
    <w:p w14:paraId="36EAFCC6" w14:textId="71DB3AF0" w:rsidR="007B716E" w:rsidRDefault="007B716E" w:rsidP="007C1A0C">
      <w:pPr>
        <w:pStyle w:val="a8"/>
        <w:spacing w:after="0" w:line="240" w:lineRule="auto"/>
        <w:ind w:left="0" w:firstLine="720"/>
        <w:jc w:val="center"/>
        <w:rPr>
          <w:rFonts w:ascii="Times New Roman" w:hAnsi="Times New Roman" w:cs="Times New Roman"/>
          <w:b/>
          <w:sz w:val="28"/>
          <w:szCs w:val="28"/>
        </w:rPr>
      </w:pPr>
    </w:p>
    <w:p w14:paraId="68EEF857" w14:textId="6BD00086" w:rsidR="007B716E" w:rsidRDefault="007B716E" w:rsidP="007C1A0C">
      <w:pPr>
        <w:pStyle w:val="a8"/>
        <w:spacing w:after="0" w:line="240" w:lineRule="auto"/>
        <w:ind w:left="0" w:firstLine="720"/>
        <w:jc w:val="center"/>
        <w:rPr>
          <w:rFonts w:ascii="Times New Roman" w:hAnsi="Times New Roman" w:cs="Times New Roman"/>
          <w:b/>
          <w:sz w:val="28"/>
          <w:szCs w:val="28"/>
        </w:rPr>
      </w:pPr>
    </w:p>
    <w:p w14:paraId="24910ED8" w14:textId="78AAB9B3" w:rsidR="007B716E" w:rsidRDefault="007B716E" w:rsidP="007C1A0C">
      <w:pPr>
        <w:pStyle w:val="a8"/>
        <w:spacing w:after="0" w:line="240" w:lineRule="auto"/>
        <w:ind w:left="0" w:firstLine="720"/>
        <w:jc w:val="center"/>
        <w:rPr>
          <w:rFonts w:ascii="Times New Roman" w:hAnsi="Times New Roman" w:cs="Times New Roman"/>
          <w:b/>
          <w:sz w:val="28"/>
          <w:szCs w:val="28"/>
        </w:rPr>
      </w:pPr>
    </w:p>
    <w:p w14:paraId="665468FF" w14:textId="4C909D90" w:rsidR="00556A05" w:rsidRDefault="00556A05" w:rsidP="007C1A0C">
      <w:pPr>
        <w:pStyle w:val="a8"/>
        <w:spacing w:after="0" w:line="240" w:lineRule="auto"/>
        <w:ind w:left="0" w:firstLine="720"/>
        <w:jc w:val="center"/>
        <w:rPr>
          <w:rFonts w:ascii="Times New Roman" w:hAnsi="Times New Roman" w:cs="Times New Roman"/>
          <w:b/>
          <w:sz w:val="28"/>
          <w:szCs w:val="28"/>
        </w:rPr>
      </w:pPr>
    </w:p>
    <w:p w14:paraId="41F8F1F0" w14:textId="77777777" w:rsidR="00556A05" w:rsidRDefault="00556A05" w:rsidP="007C1A0C">
      <w:pPr>
        <w:pStyle w:val="a8"/>
        <w:spacing w:after="0" w:line="240" w:lineRule="auto"/>
        <w:ind w:left="0" w:firstLine="720"/>
        <w:jc w:val="center"/>
        <w:rPr>
          <w:rFonts w:ascii="Times New Roman" w:hAnsi="Times New Roman" w:cs="Times New Roman"/>
          <w:b/>
          <w:sz w:val="28"/>
          <w:szCs w:val="28"/>
        </w:rPr>
      </w:pPr>
    </w:p>
    <w:p w14:paraId="1D94425A" w14:textId="77777777" w:rsidR="00556A05" w:rsidRDefault="00556A05" w:rsidP="007C1A0C">
      <w:pPr>
        <w:pStyle w:val="a8"/>
        <w:spacing w:after="0" w:line="240" w:lineRule="auto"/>
        <w:ind w:left="0" w:firstLine="720"/>
        <w:jc w:val="center"/>
        <w:rPr>
          <w:rFonts w:ascii="Times New Roman" w:hAnsi="Times New Roman" w:cs="Times New Roman"/>
          <w:b/>
          <w:sz w:val="28"/>
          <w:szCs w:val="28"/>
        </w:rPr>
      </w:pPr>
    </w:p>
    <w:p w14:paraId="42F28A7E" w14:textId="026D1EEE" w:rsidR="00556A05" w:rsidRDefault="00556A05" w:rsidP="007C1A0C">
      <w:pPr>
        <w:pStyle w:val="a8"/>
        <w:spacing w:after="0" w:line="240" w:lineRule="auto"/>
        <w:ind w:left="0" w:firstLine="720"/>
        <w:jc w:val="center"/>
        <w:rPr>
          <w:rFonts w:ascii="Times New Roman" w:hAnsi="Times New Roman" w:cs="Times New Roman"/>
          <w:b/>
          <w:sz w:val="28"/>
          <w:szCs w:val="28"/>
        </w:rPr>
      </w:pPr>
    </w:p>
    <w:p w14:paraId="41DD4049" w14:textId="77777777" w:rsidR="00556A05" w:rsidRDefault="00556A05" w:rsidP="007C1A0C">
      <w:pPr>
        <w:pStyle w:val="a8"/>
        <w:spacing w:after="0" w:line="240" w:lineRule="auto"/>
        <w:ind w:left="0" w:firstLine="720"/>
        <w:jc w:val="center"/>
        <w:rPr>
          <w:rFonts w:ascii="Times New Roman" w:hAnsi="Times New Roman" w:cs="Times New Roman"/>
          <w:b/>
          <w:sz w:val="28"/>
          <w:szCs w:val="28"/>
        </w:rPr>
      </w:pPr>
    </w:p>
    <w:p w14:paraId="489889C4" w14:textId="5573CA4B" w:rsidR="00556A05" w:rsidRDefault="00556A05" w:rsidP="007C1A0C">
      <w:pPr>
        <w:pStyle w:val="a8"/>
        <w:spacing w:after="0" w:line="240" w:lineRule="auto"/>
        <w:ind w:left="0" w:firstLine="720"/>
        <w:jc w:val="center"/>
        <w:rPr>
          <w:rFonts w:ascii="Times New Roman" w:hAnsi="Times New Roman" w:cs="Times New Roman"/>
          <w:b/>
          <w:sz w:val="28"/>
          <w:szCs w:val="28"/>
        </w:rPr>
      </w:pPr>
    </w:p>
    <w:p w14:paraId="38665A7C" w14:textId="5F986D10" w:rsidR="009F08A2" w:rsidRDefault="009F08A2" w:rsidP="007C1A0C">
      <w:pPr>
        <w:pStyle w:val="a8"/>
        <w:spacing w:after="0" w:line="240" w:lineRule="auto"/>
        <w:ind w:left="0" w:firstLine="720"/>
        <w:jc w:val="center"/>
        <w:rPr>
          <w:rFonts w:ascii="Times New Roman" w:hAnsi="Times New Roman" w:cs="Times New Roman"/>
          <w:b/>
          <w:sz w:val="28"/>
          <w:szCs w:val="28"/>
        </w:rPr>
      </w:pPr>
    </w:p>
    <w:p w14:paraId="1F7FED58" w14:textId="475C1343" w:rsidR="009F08A2" w:rsidRDefault="009F08A2" w:rsidP="007C1A0C">
      <w:pPr>
        <w:pStyle w:val="a8"/>
        <w:spacing w:after="0" w:line="240" w:lineRule="auto"/>
        <w:ind w:left="0" w:firstLine="720"/>
        <w:jc w:val="center"/>
        <w:rPr>
          <w:rFonts w:ascii="Times New Roman" w:hAnsi="Times New Roman" w:cs="Times New Roman"/>
          <w:b/>
          <w:sz w:val="28"/>
          <w:szCs w:val="28"/>
        </w:rPr>
      </w:pPr>
    </w:p>
    <w:p w14:paraId="401B750D" w14:textId="673EB9B7" w:rsidR="008559D7" w:rsidRPr="005405C3" w:rsidRDefault="008559D7" w:rsidP="005405C3">
      <w:pPr>
        <w:spacing w:after="0" w:line="240" w:lineRule="auto"/>
        <w:rPr>
          <w:rFonts w:ascii="Times New Roman" w:hAnsi="Times New Roman" w:cs="Times New Roman"/>
          <w:b/>
          <w:sz w:val="28"/>
          <w:szCs w:val="28"/>
        </w:rPr>
      </w:pPr>
    </w:p>
    <w:p w14:paraId="07F0FC88" w14:textId="331E15BE" w:rsidR="008559D7" w:rsidRDefault="008559D7" w:rsidP="00F076DB">
      <w:pPr>
        <w:pStyle w:val="a8"/>
        <w:spacing w:after="0" w:line="240" w:lineRule="auto"/>
        <w:ind w:left="0" w:firstLine="720"/>
        <w:jc w:val="center"/>
        <w:rPr>
          <w:rFonts w:ascii="Times New Roman" w:hAnsi="Times New Roman" w:cs="Times New Roman"/>
          <w:b/>
          <w:sz w:val="28"/>
          <w:szCs w:val="28"/>
        </w:rPr>
      </w:pPr>
    </w:p>
    <w:p w14:paraId="50AD57DE" w14:textId="3A550BA6" w:rsidR="007C1A0C" w:rsidRDefault="005B382E" w:rsidP="00F076DB">
      <w:pPr>
        <w:pStyle w:val="a8"/>
        <w:spacing w:after="0" w:line="240" w:lineRule="auto"/>
        <w:ind w:left="0" w:firstLine="720"/>
        <w:jc w:val="center"/>
        <w:rPr>
          <w:rFonts w:ascii="Times New Roman" w:hAnsi="Times New Roman" w:cs="Times New Roman"/>
          <w:b/>
          <w:sz w:val="28"/>
          <w:szCs w:val="28"/>
        </w:rPr>
      </w:pPr>
      <w:r w:rsidRPr="00720B93">
        <w:rPr>
          <w:rFonts w:ascii="Times New Roman" w:hAnsi="Times New Roman" w:cs="Times New Roman"/>
          <w:b/>
          <w:sz w:val="28"/>
          <w:szCs w:val="28"/>
        </w:rPr>
        <w:t>Раздел 3</w:t>
      </w:r>
      <w:r w:rsidR="007C1A0C">
        <w:rPr>
          <w:rFonts w:ascii="Times New Roman" w:hAnsi="Times New Roman" w:cs="Times New Roman"/>
          <w:sz w:val="28"/>
          <w:szCs w:val="28"/>
        </w:rPr>
        <w:t xml:space="preserve">.  </w:t>
      </w:r>
      <w:r w:rsidR="007C1A0C" w:rsidRPr="003F6609">
        <w:rPr>
          <w:rFonts w:ascii="Times New Roman" w:hAnsi="Times New Roman" w:cs="Times New Roman"/>
          <w:b/>
          <w:sz w:val="28"/>
          <w:szCs w:val="28"/>
        </w:rPr>
        <w:t xml:space="preserve">Перечень и краткое описание подпрограмм, ведомственных целевых программ и основных </w:t>
      </w:r>
      <w:r w:rsidR="00ED45C7">
        <w:rPr>
          <w:rFonts w:ascii="Times New Roman" w:hAnsi="Times New Roman" w:cs="Times New Roman"/>
          <w:b/>
          <w:sz w:val="28"/>
          <w:szCs w:val="28"/>
        </w:rPr>
        <w:t xml:space="preserve">                     </w:t>
      </w:r>
      <w:r w:rsidR="007C1A0C" w:rsidRPr="003F6609">
        <w:rPr>
          <w:rFonts w:ascii="Times New Roman" w:hAnsi="Times New Roman" w:cs="Times New Roman"/>
          <w:b/>
          <w:sz w:val="28"/>
          <w:szCs w:val="28"/>
        </w:rPr>
        <w:t>мероприятий муниципальной программы</w:t>
      </w:r>
      <w:r w:rsidR="000E7825" w:rsidRPr="003F6609">
        <w:rPr>
          <w:rFonts w:ascii="Times New Roman" w:hAnsi="Times New Roman" w:cs="Times New Roman"/>
          <w:b/>
          <w:sz w:val="28"/>
          <w:szCs w:val="28"/>
        </w:rPr>
        <w:t>.</w:t>
      </w:r>
    </w:p>
    <w:p w14:paraId="56CCE035" w14:textId="2833399D" w:rsidR="00DF7D6E" w:rsidRPr="003F6609" w:rsidRDefault="00DF7D6E" w:rsidP="00F076DB">
      <w:pPr>
        <w:pStyle w:val="a8"/>
        <w:spacing w:after="0" w:line="240" w:lineRule="auto"/>
        <w:ind w:left="0" w:firstLine="720"/>
        <w:jc w:val="center"/>
        <w:rPr>
          <w:rFonts w:ascii="Times New Roman" w:hAnsi="Times New Roman" w:cs="Times New Roman"/>
          <w:b/>
          <w:sz w:val="28"/>
          <w:szCs w:val="28"/>
        </w:rPr>
      </w:pPr>
    </w:p>
    <w:p w14:paraId="2510BA04" w14:textId="50225BA9" w:rsidR="007C1A0C" w:rsidRPr="000E7825" w:rsidRDefault="007C1A0C" w:rsidP="00F076DB">
      <w:pPr>
        <w:pStyle w:val="a8"/>
        <w:spacing w:after="0" w:line="240" w:lineRule="auto"/>
        <w:ind w:left="0" w:firstLine="720"/>
        <w:jc w:val="both"/>
        <w:rPr>
          <w:rFonts w:ascii="Times New Roman" w:hAnsi="Times New Roman" w:cs="Times New Roman"/>
          <w:bCs/>
          <w:sz w:val="28"/>
          <w:szCs w:val="28"/>
        </w:rPr>
      </w:pPr>
      <w:r w:rsidRPr="000E7825">
        <w:rPr>
          <w:rFonts w:ascii="Times New Roman" w:hAnsi="Times New Roman" w:cs="Times New Roman"/>
          <w:bCs/>
          <w:sz w:val="28"/>
          <w:szCs w:val="28"/>
        </w:rPr>
        <w:t>Подпрограммы и ведомственные целевые программы не предусмотрены.</w:t>
      </w:r>
    </w:p>
    <w:p w14:paraId="46430B08" w14:textId="77777777" w:rsidR="003F6609" w:rsidRDefault="003F6609" w:rsidP="00F076DB">
      <w:pPr>
        <w:pStyle w:val="a8"/>
        <w:spacing w:after="0" w:line="240" w:lineRule="auto"/>
        <w:ind w:left="0" w:firstLine="720"/>
        <w:jc w:val="center"/>
        <w:rPr>
          <w:rFonts w:ascii="Times New Roman" w:hAnsi="Times New Roman" w:cs="Times New Roman"/>
          <w:bCs/>
          <w:sz w:val="28"/>
          <w:szCs w:val="28"/>
        </w:rPr>
      </w:pPr>
    </w:p>
    <w:p w14:paraId="22175E41" w14:textId="3B40F6A6" w:rsidR="007C1A0C" w:rsidRPr="003F6609" w:rsidRDefault="007C1A0C" w:rsidP="00F076DB">
      <w:pPr>
        <w:pStyle w:val="a8"/>
        <w:spacing w:after="0" w:line="240" w:lineRule="auto"/>
        <w:ind w:left="0" w:firstLine="720"/>
        <w:jc w:val="center"/>
        <w:rPr>
          <w:rFonts w:ascii="Times New Roman" w:hAnsi="Times New Roman" w:cs="Times New Roman"/>
          <w:b/>
          <w:sz w:val="28"/>
          <w:szCs w:val="28"/>
        </w:rPr>
      </w:pPr>
      <w:r w:rsidRPr="003F6609">
        <w:rPr>
          <w:rFonts w:ascii="Times New Roman" w:hAnsi="Times New Roman" w:cs="Times New Roman"/>
          <w:b/>
          <w:sz w:val="28"/>
          <w:szCs w:val="28"/>
        </w:rPr>
        <w:t xml:space="preserve">Перечень мероприятий муниципальной программы </w:t>
      </w:r>
    </w:p>
    <w:p w14:paraId="26C07EDD" w14:textId="28DBF198" w:rsidR="00143A02" w:rsidRDefault="000E7825" w:rsidP="00F076DB">
      <w:pPr>
        <w:pStyle w:val="a8"/>
        <w:spacing w:after="0" w:line="240" w:lineRule="auto"/>
        <w:ind w:left="0" w:firstLine="720"/>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0E7825">
        <w:rPr>
          <w:rFonts w:ascii="Times New Roman" w:hAnsi="Times New Roman" w:cs="Times New Roman"/>
          <w:bCs/>
          <w:sz w:val="28"/>
          <w:szCs w:val="28"/>
        </w:rPr>
        <w:t>Таблица 2</w:t>
      </w:r>
    </w:p>
    <w:p w14:paraId="420DF7EF" w14:textId="1F44D03A" w:rsidR="001D625F" w:rsidRPr="000E7825" w:rsidRDefault="00556A05" w:rsidP="005405C3">
      <w:pPr>
        <w:pStyle w:val="a8"/>
        <w:spacing w:after="0" w:line="240" w:lineRule="auto"/>
        <w:ind w:left="0" w:firstLine="720"/>
        <w:jc w:val="center"/>
        <w:rPr>
          <w:rFonts w:ascii="Times New Roman" w:hAnsi="Times New Roman" w:cs="Times New Roman"/>
          <w:bCs/>
          <w:sz w:val="28"/>
          <w:szCs w:val="28"/>
        </w:rPr>
      </w:pPr>
      <w:r>
        <w:rPr>
          <w:noProof/>
        </w:rPr>
        <mc:AlternateContent>
          <mc:Choice Requires="wps">
            <w:drawing>
              <wp:anchor distT="0" distB="0" distL="114300" distR="114300" simplePos="0" relativeHeight="251669504" behindDoc="0" locked="0" layoutInCell="1" allowOverlap="1" wp14:anchorId="5B90511E" wp14:editId="252CAF89">
                <wp:simplePos x="0" y="0"/>
                <wp:positionH relativeFrom="rightMargin">
                  <wp:posOffset>-141605</wp:posOffset>
                </wp:positionH>
                <wp:positionV relativeFrom="paragraph">
                  <wp:posOffset>1543686</wp:posOffset>
                </wp:positionV>
                <wp:extent cx="1828800" cy="1828800"/>
                <wp:effectExtent l="1588" t="0" r="2222" b="0"/>
                <wp:wrapNone/>
                <wp:docPr id="1857971645" name="Надпись 1"/>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a:noFill/>
                        </a:ln>
                      </wps:spPr>
                      <wps:txbx>
                        <w:txbxContent>
                          <w:p w14:paraId="5A100C85" w14:textId="222C21D7" w:rsidR="00556A05" w:rsidRPr="00556A05" w:rsidRDefault="00556A05" w:rsidP="00556A05">
                            <w:pPr>
                              <w:pStyle w:val="a8"/>
                              <w:spacing w:after="0" w:line="240" w:lineRule="auto"/>
                              <w:ind w:left="0"/>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B90511E" id="_x0000_s1029" type="#_x0000_t202" style="position:absolute;left:0;text-align:left;margin-left:-11.15pt;margin-top:121.55pt;width:2in;height:2in;rotation:90;z-index:251669504;visibility:visible;mso-wrap-style:non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" filled="f" stroked="f">
                <v:textbox style="mso-fit-shape-to-text:t">
                  <w:txbxContent>
                    <w:p w14:paraId="5A100C85" w14:textId="222C21D7" w:rsidR="00556A05" w:rsidRPr="00556A05" w:rsidRDefault="00556A05" w:rsidP="00556A05">
                      <w:pPr>
                        <w:pStyle w:val="a8"/>
                        <w:spacing w:after="0" w:line="240" w:lineRule="auto"/>
                        <w:ind w:left="0"/>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5405C3">
        <w:rPr>
          <w:noProof/>
        </w:rPr>
        <mc:AlternateContent>
          <mc:Choice Requires="wps">
            <w:drawing>
              <wp:anchor distT="0" distB="0" distL="114300" distR="114300" simplePos="0" relativeHeight="251663360" behindDoc="0" locked="0" layoutInCell="1" allowOverlap="1" wp14:anchorId="1F7280A8" wp14:editId="3F80B0B6">
                <wp:simplePos x="0" y="0"/>
                <wp:positionH relativeFrom="column">
                  <wp:posOffset>9130665</wp:posOffset>
                </wp:positionH>
                <wp:positionV relativeFrom="paragraph">
                  <wp:posOffset>1920239</wp:posOffset>
                </wp:positionV>
                <wp:extent cx="381000" cy="314325"/>
                <wp:effectExtent l="0" t="0" r="0" b="9525"/>
                <wp:wrapNone/>
                <wp:docPr id="534194915" name="Надпись 1"/>
                <wp:cNvGraphicFramePr/>
                <a:graphic xmlns:a="http://schemas.openxmlformats.org/drawingml/2006/main">
                  <a:graphicData uri="http://schemas.microsoft.com/office/word/2010/wordprocessingShape">
                    <wps:wsp>
                      <wps:cNvSpPr txBox="1"/>
                      <wps:spPr>
                        <a:xfrm flipH="1">
                          <a:off x="0" y="0"/>
                          <a:ext cx="381000" cy="314325"/>
                        </a:xfrm>
                        <a:prstGeom prst="rect">
                          <a:avLst/>
                        </a:prstGeom>
                        <a:noFill/>
                        <a:ln>
                          <a:noFill/>
                        </a:ln>
                      </wps:spPr>
                      <wps:txbx>
                        <w:txbxContent>
                          <w:p w14:paraId="6CD6A232" w14:textId="2C23074A" w:rsidR="005405C3" w:rsidRPr="005405C3" w:rsidRDefault="005405C3" w:rsidP="005405C3">
                            <w:pPr>
                              <w:pStyle w:val="a8"/>
                              <w:spacing w:after="0" w:line="240" w:lineRule="auto"/>
                              <w:ind w:firstLine="720"/>
                              <w:jc w:val="center"/>
                              <w:rPr>
                                <w:rFonts w:ascii="Times New Roman" w:hAnsi="Times New Roman" w:cs="Times New Roman"/>
                                <w:bCs/>
                                <w:color w:val="000000" w:themeColor="text1"/>
                                <w:sz w:val="72"/>
                                <w:szCs w:val="7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72"/>
                                <w:szCs w:val="7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111111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280A8" id="_x0000_s1030" type="#_x0000_t202" style="position:absolute;left:0;text-align:left;margin-left:718.95pt;margin-top:151.2pt;width:30pt;height:24.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" filled="f" stroked="f">
                <v:textbox>
                  <w:txbxContent>
                    <w:p w14:paraId="6CD6A232" w14:textId="2C23074A" w:rsidR="005405C3" w:rsidRPr="005405C3" w:rsidRDefault="005405C3" w:rsidP="005405C3">
                      <w:pPr>
                        <w:pStyle w:val="a8"/>
                        <w:spacing w:after="0" w:line="240" w:lineRule="auto"/>
                        <w:ind w:firstLine="720"/>
                        <w:jc w:val="center"/>
                        <w:rPr>
                          <w:rFonts w:ascii="Times New Roman" w:hAnsi="Times New Roman" w:cs="Times New Roman"/>
                          <w:bCs/>
                          <w:color w:val="000000" w:themeColor="text1"/>
                          <w:sz w:val="72"/>
                          <w:szCs w:val="7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72"/>
                          <w:szCs w:val="7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111111</w:t>
                      </w:r>
                    </w:p>
                  </w:txbxContent>
                </v:textbox>
              </v:shape>
            </w:pict>
          </mc:Fallback>
        </mc:AlternateContent>
      </w:r>
      <w:r w:rsidR="005405C3" w:rsidRPr="00556A05">
        <w:rPr>
          <w:rFonts w:ascii="Times New Roman" w:hAnsi="Times New Roman" w:cs="Times New Roman"/>
          <w:bCs/>
          <w:sz w:val="28"/>
          <w:szCs w:val="28"/>
        </w:rPr>
        <w:t xml:space="preserve">                                                                                                                                                                       </w:t>
      </w:r>
      <w:r w:rsidR="001D625F">
        <w:rPr>
          <w:rFonts w:ascii="Times New Roman" w:hAnsi="Times New Roman" w:cs="Times New Roman"/>
          <w:bCs/>
          <w:sz w:val="28"/>
          <w:szCs w:val="28"/>
        </w:rPr>
        <w:t>(тыс. рублей)</w:t>
      </w:r>
    </w:p>
    <w:tbl>
      <w:tblPr>
        <w:tblpPr w:leftFromText="180" w:rightFromText="180" w:vertAnchor="text" w:tblpX="-2" w:tblpY="1"/>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851"/>
        <w:gridCol w:w="992"/>
        <w:gridCol w:w="992"/>
        <w:gridCol w:w="993"/>
        <w:gridCol w:w="850"/>
        <w:gridCol w:w="851"/>
        <w:gridCol w:w="708"/>
        <w:gridCol w:w="709"/>
        <w:gridCol w:w="709"/>
        <w:gridCol w:w="709"/>
        <w:gridCol w:w="708"/>
        <w:gridCol w:w="1560"/>
        <w:gridCol w:w="1417"/>
      </w:tblGrid>
      <w:tr w:rsidR="00A31673" w:rsidRPr="00997B97" w14:paraId="10A9EF91" w14:textId="638FE8F8" w:rsidTr="005405C3">
        <w:trPr>
          <w:trHeight w:val="276"/>
        </w:trPr>
        <w:tc>
          <w:tcPr>
            <w:tcW w:w="562" w:type="dxa"/>
            <w:vMerge w:val="restart"/>
            <w:shd w:val="clear" w:color="auto" w:fill="auto"/>
          </w:tcPr>
          <w:p w14:paraId="3ACABF6F" w14:textId="77777777" w:rsidR="00A31673" w:rsidRPr="00997B97" w:rsidRDefault="00A31673" w:rsidP="00F076DB">
            <w:pPr>
              <w:spacing w:after="0" w:line="240" w:lineRule="auto"/>
              <w:ind w:left="-113" w:right="-57"/>
              <w:jc w:val="center"/>
              <w:rPr>
                <w:rFonts w:ascii="Times New Roman" w:hAnsi="Times New Roman"/>
                <w:sz w:val="24"/>
                <w:szCs w:val="24"/>
              </w:rPr>
            </w:pPr>
            <w:r w:rsidRPr="00997B97">
              <w:rPr>
                <w:rFonts w:ascii="Times New Roman" w:hAnsi="Times New Roman"/>
                <w:sz w:val="24"/>
                <w:szCs w:val="24"/>
              </w:rPr>
              <w:t>№</w:t>
            </w:r>
          </w:p>
          <w:p w14:paraId="0F1EE370" w14:textId="77777777" w:rsidR="00A31673" w:rsidRPr="00997B97" w:rsidRDefault="00A31673" w:rsidP="00F076DB">
            <w:pPr>
              <w:spacing w:after="0" w:line="240" w:lineRule="auto"/>
              <w:ind w:left="-113" w:right="-57"/>
              <w:jc w:val="center"/>
              <w:rPr>
                <w:rFonts w:ascii="Times New Roman" w:hAnsi="Times New Roman"/>
                <w:sz w:val="24"/>
                <w:szCs w:val="24"/>
              </w:rPr>
            </w:pPr>
            <w:r w:rsidRPr="00997B97">
              <w:rPr>
                <w:rFonts w:ascii="Times New Roman" w:hAnsi="Times New Roman"/>
                <w:sz w:val="24"/>
                <w:szCs w:val="24"/>
              </w:rPr>
              <w:t>п/п</w:t>
            </w:r>
          </w:p>
        </w:tc>
        <w:tc>
          <w:tcPr>
            <w:tcW w:w="1701" w:type="dxa"/>
            <w:vMerge w:val="restart"/>
            <w:shd w:val="clear" w:color="auto" w:fill="auto"/>
          </w:tcPr>
          <w:p w14:paraId="2F07F88F" w14:textId="77777777" w:rsidR="00A31673" w:rsidRPr="000E653D" w:rsidRDefault="00A31673" w:rsidP="00F076DB">
            <w:pPr>
              <w:spacing w:after="0" w:line="240" w:lineRule="auto"/>
              <w:ind w:left="-113" w:right="-57"/>
              <w:jc w:val="center"/>
              <w:rPr>
                <w:rFonts w:ascii="Times New Roman" w:hAnsi="Times New Roman"/>
                <w:sz w:val="24"/>
                <w:szCs w:val="24"/>
              </w:rPr>
            </w:pPr>
            <w:r w:rsidRPr="000E653D">
              <w:rPr>
                <w:rFonts w:ascii="Times New Roman" w:hAnsi="Times New Roman"/>
                <w:sz w:val="24"/>
                <w:szCs w:val="24"/>
                <w:shd w:val="clear" w:color="auto" w:fill="FFFFFF"/>
              </w:rPr>
              <w:t>Наименование мероприятия</w:t>
            </w:r>
          </w:p>
        </w:tc>
        <w:tc>
          <w:tcPr>
            <w:tcW w:w="851" w:type="dxa"/>
            <w:vMerge w:val="restart"/>
            <w:shd w:val="clear" w:color="auto" w:fill="auto"/>
          </w:tcPr>
          <w:p w14:paraId="5FD75A9E" w14:textId="319CBAD8" w:rsidR="00A31673" w:rsidRPr="000E653D" w:rsidRDefault="00A31673" w:rsidP="00F076DB">
            <w:pPr>
              <w:spacing w:after="0" w:line="240" w:lineRule="auto"/>
              <w:ind w:left="-113" w:right="-57"/>
              <w:jc w:val="center"/>
              <w:rPr>
                <w:rFonts w:ascii="Times New Roman" w:hAnsi="Times New Roman"/>
                <w:sz w:val="24"/>
                <w:szCs w:val="24"/>
              </w:rPr>
            </w:pPr>
            <w:r w:rsidRPr="000E653D">
              <w:rPr>
                <w:rFonts w:ascii="Times New Roman" w:hAnsi="Times New Roman"/>
                <w:sz w:val="24"/>
                <w:szCs w:val="24"/>
                <w:shd w:val="clear" w:color="auto" w:fill="FFFFFF"/>
              </w:rPr>
              <w:t>Источники финансирования</w:t>
            </w:r>
          </w:p>
        </w:tc>
        <w:tc>
          <w:tcPr>
            <w:tcW w:w="992" w:type="dxa"/>
            <w:vMerge w:val="restart"/>
            <w:shd w:val="clear" w:color="auto" w:fill="auto"/>
          </w:tcPr>
          <w:p w14:paraId="00244C8F" w14:textId="259BA4ED" w:rsidR="00A31673" w:rsidRPr="000E653D" w:rsidRDefault="00A31673" w:rsidP="00F076DB">
            <w:pPr>
              <w:spacing w:after="0" w:line="240" w:lineRule="auto"/>
              <w:ind w:left="-113" w:right="-57"/>
              <w:jc w:val="center"/>
              <w:rPr>
                <w:rFonts w:ascii="Times New Roman" w:hAnsi="Times New Roman"/>
                <w:sz w:val="24"/>
                <w:szCs w:val="24"/>
                <w:shd w:val="clear" w:color="auto" w:fill="FFFFFF"/>
              </w:rPr>
            </w:pPr>
            <w:r w:rsidRPr="000E653D">
              <w:rPr>
                <w:rFonts w:ascii="Times New Roman" w:hAnsi="Times New Roman"/>
                <w:sz w:val="24"/>
                <w:szCs w:val="24"/>
                <w:shd w:val="clear" w:color="auto" w:fill="FFFFFF"/>
              </w:rPr>
              <w:t>Объем финансирования,</w:t>
            </w:r>
          </w:p>
          <w:p w14:paraId="0B99BC28" w14:textId="77777777" w:rsidR="00A31673" w:rsidRPr="000E653D" w:rsidRDefault="00A31673" w:rsidP="00F076DB">
            <w:pPr>
              <w:spacing w:after="0" w:line="240" w:lineRule="auto"/>
              <w:ind w:left="-113" w:right="-57"/>
              <w:jc w:val="center"/>
              <w:rPr>
                <w:rFonts w:ascii="Times New Roman" w:hAnsi="Times New Roman"/>
                <w:sz w:val="24"/>
                <w:szCs w:val="24"/>
                <w:shd w:val="clear" w:color="auto" w:fill="FFFFFF"/>
              </w:rPr>
            </w:pPr>
            <w:r w:rsidRPr="000E653D">
              <w:rPr>
                <w:rFonts w:ascii="Times New Roman" w:hAnsi="Times New Roman"/>
                <w:sz w:val="24"/>
                <w:szCs w:val="24"/>
                <w:shd w:val="clear" w:color="auto" w:fill="FFFFFF"/>
              </w:rPr>
              <w:t>всего</w:t>
            </w:r>
          </w:p>
          <w:p w14:paraId="1509C6B2" w14:textId="567AD516" w:rsidR="00A31673" w:rsidRPr="000E653D" w:rsidRDefault="00A31673" w:rsidP="00F076DB">
            <w:pPr>
              <w:spacing w:after="0" w:line="240" w:lineRule="auto"/>
              <w:jc w:val="center"/>
              <w:rPr>
                <w:rFonts w:ascii="Times New Roman" w:hAnsi="Times New Roman"/>
                <w:sz w:val="24"/>
                <w:szCs w:val="24"/>
              </w:rPr>
            </w:pPr>
          </w:p>
        </w:tc>
        <w:tc>
          <w:tcPr>
            <w:tcW w:w="7229" w:type="dxa"/>
            <w:gridSpan w:val="9"/>
            <w:tcBorders>
              <w:right w:val="single" w:sz="4" w:space="0" w:color="auto"/>
            </w:tcBorders>
            <w:shd w:val="clear" w:color="auto" w:fill="auto"/>
          </w:tcPr>
          <w:p w14:paraId="0CBC9CFE" w14:textId="3E608E46" w:rsidR="00A31673" w:rsidRPr="00471BB8" w:rsidRDefault="00A31673" w:rsidP="00F076DB">
            <w:pPr>
              <w:spacing w:after="0" w:line="240" w:lineRule="auto"/>
              <w:ind w:left="-113" w:right="-57"/>
              <w:jc w:val="center"/>
              <w:rPr>
                <w:rFonts w:ascii="Times New Roman" w:hAnsi="Times New Roman"/>
                <w:sz w:val="24"/>
                <w:szCs w:val="24"/>
                <w:shd w:val="clear" w:color="auto" w:fill="FFFFFF"/>
              </w:rPr>
            </w:pPr>
            <w:r w:rsidRPr="000E653D">
              <w:rPr>
                <w:rFonts w:ascii="Times New Roman" w:hAnsi="Times New Roman"/>
                <w:sz w:val="24"/>
                <w:szCs w:val="24"/>
                <w:shd w:val="clear" w:color="auto" w:fill="FFFFFF"/>
              </w:rPr>
              <w:t>В том числе по годам:</w:t>
            </w:r>
          </w:p>
        </w:tc>
        <w:tc>
          <w:tcPr>
            <w:tcW w:w="1560" w:type="dxa"/>
            <w:tcBorders>
              <w:top w:val="single" w:sz="4" w:space="0" w:color="auto"/>
              <w:left w:val="single" w:sz="4" w:space="0" w:color="auto"/>
              <w:right w:val="single" w:sz="4" w:space="0" w:color="auto"/>
            </w:tcBorders>
            <w:shd w:val="clear" w:color="auto" w:fill="auto"/>
          </w:tcPr>
          <w:p w14:paraId="39364B2E" w14:textId="64E02DA7" w:rsidR="00A31673" w:rsidRPr="000E653D" w:rsidRDefault="00A31673" w:rsidP="00F076DB">
            <w:pPr>
              <w:spacing w:after="0" w:line="240" w:lineRule="auto"/>
              <w:ind w:left="-113" w:right="-57"/>
              <w:jc w:val="center"/>
              <w:rPr>
                <w:rFonts w:ascii="Times New Roman" w:hAnsi="Times New Roman"/>
                <w:sz w:val="24"/>
                <w:szCs w:val="24"/>
                <w:shd w:val="clear" w:color="auto" w:fill="FFFFFF"/>
              </w:rPr>
            </w:pPr>
            <w:r w:rsidRPr="00471BB8">
              <w:rPr>
                <w:rFonts w:ascii="Times New Roman" w:hAnsi="Times New Roman"/>
                <w:sz w:val="24"/>
                <w:szCs w:val="24"/>
                <w:shd w:val="clear" w:color="auto" w:fill="FFFFFF"/>
              </w:rPr>
              <w:t>Непосредственный</w:t>
            </w:r>
            <w:r w:rsidR="00E77820">
              <w:rPr>
                <w:rFonts w:ascii="Times New Roman" w:hAnsi="Times New Roman"/>
                <w:sz w:val="24"/>
                <w:szCs w:val="24"/>
                <w:shd w:val="clear" w:color="auto" w:fill="FFFFFF"/>
              </w:rPr>
              <w:t xml:space="preserve"> </w:t>
            </w:r>
            <w:r w:rsidRPr="00471BB8">
              <w:rPr>
                <w:rFonts w:ascii="Times New Roman" w:hAnsi="Times New Roman"/>
                <w:sz w:val="24"/>
                <w:szCs w:val="24"/>
                <w:shd w:val="clear" w:color="auto" w:fill="FFFFFF"/>
              </w:rPr>
              <w:t>результат реализации мероприятия</w:t>
            </w:r>
          </w:p>
        </w:tc>
        <w:tc>
          <w:tcPr>
            <w:tcW w:w="1417" w:type="dxa"/>
            <w:tcBorders>
              <w:left w:val="single" w:sz="4" w:space="0" w:color="auto"/>
            </w:tcBorders>
            <w:shd w:val="clear" w:color="auto" w:fill="auto"/>
          </w:tcPr>
          <w:p w14:paraId="72EEEF50" w14:textId="77777777" w:rsidR="00A31673" w:rsidRDefault="00A31673" w:rsidP="00F076DB">
            <w:pPr>
              <w:shd w:val="clear" w:color="auto" w:fill="FFFFFF"/>
              <w:spacing w:after="0" w:line="240" w:lineRule="auto"/>
              <w:ind w:left="-113" w:right="-57"/>
              <w:jc w:val="center"/>
              <w:textAlignment w:val="baseline"/>
              <w:rPr>
                <w:rFonts w:ascii="Times New Roman" w:eastAsia="Times New Roman" w:hAnsi="Times New Roman" w:cs="Times New Roman"/>
                <w:sz w:val="24"/>
                <w:szCs w:val="24"/>
              </w:rPr>
            </w:pPr>
            <w:r w:rsidRPr="000E653D">
              <w:rPr>
                <w:rFonts w:ascii="Times New Roman" w:eastAsia="Times New Roman" w:hAnsi="Times New Roman" w:cs="Times New Roman"/>
                <w:sz w:val="24"/>
                <w:szCs w:val="24"/>
              </w:rPr>
              <w:t xml:space="preserve">Муниципальный </w:t>
            </w:r>
          </w:p>
          <w:p w14:paraId="535FB477" w14:textId="77777777" w:rsidR="00A31673" w:rsidRDefault="00A31673" w:rsidP="00F076DB">
            <w:pPr>
              <w:shd w:val="clear" w:color="auto" w:fill="FFFFFF"/>
              <w:spacing w:after="0" w:line="240" w:lineRule="auto"/>
              <w:ind w:left="-113" w:right="-57"/>
              <w:jc w:val="center"/>
              <w:textAlignment w:val="baseline"/>
              <w:rPr>
                <w:rFonts w:ascii="Times New Roman" w:eastAsia="Times New Roman" w:hAnsi="Times New Roman" w:cs="Times New Roman"/>
                <w:sz w:val="24"/>
                <w:szCs w:val="24"/>
              </w:rPr>
            </w:pPr>
            <w:r w:rsidRPr="000E653D">
              <w:rPr>
                <w:rFonts w:ascii="Times New Roman" w:eastAsia="Times New Roman" w:hAnsi="Times New Roman" w:cs="Times New Roman"/>
                <w:sz w:val="24"/>
                <w:szCs w:val="24"/>
              </w:rPr>
              <w:t xml:space="preserve">заказчик </w:t>
            </w:r>
          </w:p>
          <w:p w14:paraId="199B225C" w14:textId="2512278E" w:rsidR="00A31673" w:rsidRDefault="00A31673" w:rsidP="00F076DB">
            <w:pPr>
              <w:shd w:val="clear" w:color="auto" w:fill="FFFFFF"/>
              <w:spacing w:after="0" w:line="240" w:lineRule="auto"/>
              <w:ind w:left="-113" w:right="-57"/>
              <w:jc w:val="center"/>
              <w:textAlignment w:val="baseline"/>
              <w:rPr>
                <w:rFonts w:ascii="Times New Roman" w:hAnsi="Times New Roman"/>
                <w:sz w:val="24"/>
                <w:szCs w:val="24"/>
                <w:shd w:val="clear" w:color="auto" w:fill="FFFFFF"/>
              </w:rPr>
            </w:pPr>
            <w:r w:rsidRPr="000E653D">
              <w:rPr>
                <w:rFonts w:ascii="Times New Roman" w:eastAsia="Times New Roman" w:hAnsi="Times New Roman" w:cs="Times New Roman"/>
                <w:sz w:val="24"/>
                <w:szCs w:val="24"/>
              </w:rPr>
              <w:t>мероприятия</w:t>
            </w:r>
            <w:r w:rsidRPr="000E653D">
              <w:rPr>
                <w:rFonts w:ascii="Times New Roman" w:hAnsi="Times New Roman"/>
                <w:sz w:val="24"/>
                <w:szCs w:val="24"/>
                <w:shd w:val="clear" w:color="auto" w:fill="FFFFFF"/>
              </w:rPr>
              <w:t xml:space="preserve">, </w:t>
            </w:r>
          </w:p>
          <w:p w14:paraId="6F81D0D3" w14:textId="1DD59F8E" w:rsidR="00A31673" w:rsidRPr="000E653D" w:rsidRDefault="00A31673" w:rsidP="00F076DB">
            <w:pPr>
              <w:shd w:val="clear" w:color="auto" w:fill="FFFFFF"/>
              <w:spacing w:after="0" w:line="240" w:lineRule="auto"/>
              <w:ind w:left="-113" w:right="-57"/>
              <w:jc w:val="center"/>
              <w:textAlignment w:val="baseline"/>
              <w:rPr>
                <w:rFonts w:ascii="Times New Roman" w:hAnsi="Times New Roman"/>
                <w:sz w:val="24"/>
                <w:szCs w:val="24"/>
                <w:shd w:val="clear" w:color="auto" w:fill="FFFFFF"/>
              </w:rPr>
            </w:pPr>
            <w:r w:rsidRPr="000E653D">
              <w:rPr>
                <w:rFonts w:ascii="Times New Roman" w:hAnsi="Times New Roman"/>
                <w:sz w:val="24"/>
                <w:szCs w:val="24"/>
                <w:shd w:val="clear" w:color="auto" w:fill="FFFFFF"/>
              </w:rPr>
              <w:t xml:space="preserve">ответственный </w:t>
            </w:r>
          </w:p>
          <w:p w14:paraId="623531B3" w14:textId="431B62EB" w:rsidR="00A31673" w:rsidRDefault="00A31673" w:rsidP="00F076DB">
            <w:pPr>
              <w:shd w:val="clear" w:color="auto" w:fill="FFFFFF"/>
              <w:spacing w:after="0" w:line="240" w:lineRule="auto"/>
              <w:ind w:left="-113" w:right="-57"/>
              <w:jc w:val="center"/>
              <w:textAlignment w:val="baseline"/>
              <w:rPr>
                <w:rFonts w:ascii="Times New Roman" w:hAnsi="Times New Roman"/>
                <w:sz w:val="24"/>
                <w:szCs w:val="24"/>
                <w:shd w:val="clear" w:color="auto" w:fill="FFFFFF"/>
              </w:rPr>
            </w:pPr>
            <w:r w:rsidRPr="000E653D">
              <w:rPr>
                <w:rFonts w:ascii="Times New Roman" w:hAnsi="Times New Roman"/>
                <w:sz w:val="24"/>
                <w:szCs w:val="24"/>
                <w:shd w:val="clear" w:color="auto" w:fill="FFFFFF"/>
              </w:rPr>
              <w:t>за выполнение</w:t>
            </w:r>
          </w:p>
          <w:p w14:paraId="2DC09464" w14:textId="2703B073" w:rsidR="00A31673" w:rsidRDefault="00A31673" w:rsidP="00F076DB">
            <w:pPr>
              <w:shd w:val="clear" w:color="auto" w:fill="FFFFFF"/>
              <w:spacing w:after="0" w:line="240" w:lineRule="auto"/>
              <w:ind w:left="-113" w:right="-57"/>
              <w:jc w:val="center"/>
              <w:textAlignment w:val="baseline"/>
              <w:rPr>
                <w:rFonts w:ascii="Times New Roman" w:hAnsi="Times New Roman"/>
                <w:sz w:val="24"/>
                <w:szCs w:val="24"/>
                <w:shd w:val="clear" w:color="auto" w:fill="FFFFFF"/>
              </w:rPr>
            </w:pPr>
            <w:r w:rsidRPr="000E653D">
              <w:rPr>
                <w:rFonts w:ascii="Times New Roman" w:hAnsi="Times New Roman"/>
                <w:sz w:val="24"/>
                <w:szCs w:val="24"/>
                <w:shd w:val="clear" w:color="auto" w:fill="FFFFFF"/>
              </w:rPr>
              <w:t xml:space="preserve"> мероприятия, </w:t>
            </w:r>
          </w:p>
          <w:p w14:paraId="50099D8A" w14:textId="67BF812D" w:rsidR="00A31673" w:rsidRDefault="00A31673" w:rsidP="00F076DB">
            <w:pPr>
              <w:shd w:val="clear" w:color="auto" w:fill="FFFFFF"/>
              <w:spacing w:after="0" w:line="240" w:lineRule="auto"/>
              <w:ind w:left="-113" w:right="-57"/>
              <w:jc w:val="center"/>
              <w:textAlignment w:val="baseline"/>
              <w:rPr>
                <w:rFonts w:ascii="Times New Roman" w:hAnsi="Times New Roman"/>
                <w:sz w:val="24"/>
                <w:szCs w:val="24"/>
                <w:shd w:val="clear" w:color="auto" w:fill="FFFFFF"/>
              </w:rPr>
            </w:pPr>
            <w:r w:rsidRPr="000E653D">
              <w:rPr>
                <w:rFonts w:ascii="Times New Roman" w:hAnsi="Times New Roman"/>
                <w:sz w:val="24"/>
                <w:szCs w:val="24"/>
                <w:shd w:val="clear" w:color="auto" w:fill="FFFFFF"/>
              </w:rPr>
              <w:t xml:space="preserve">получатель </w:t>
            </w:r>
          </w:p>
          <w:p w14:paraId="1BED8F7A" w14:textId="77777777" w:rsidR="00A31673" w:rsidRDefault="00A31673" w:rsidP="00F076DB">
            <w:pPr>
              <w:shd w:val="clear" w:color="auto" w:fill="FFFFFF"/>
              <w:spacing w:after="0" w:line="240" w:lineRule="auto"/>
              <w:ind w:left="-113" w:right="-57"/>
              <w:jc w:val="center"/>
              <w:textAlignment w:val="baseline"/>
              <w:rPr>
                <w:rFonts w:ascii="Times New Roman" w:hAnsi="Times New Roman"/>
                <w:sz w:val="24"/>
                <w:szCs w:val="24"/>
                <w:shd w:val="clear" w:color="auto" w:fill="FFFFFF"/>
              </w:rPr>
            </w:pPr>
            <w:r w:rsidRPr="000E653D">
              <w:rPr>
                <w:rFonts w:ascii="Times New Roman" w:hAnsi="Times New Roman"/>
                <w:sz w:val="24"/>
                <w:szCs w:val="24"/>
                <w:shd w:val="clear" w:color="auto" w:fill="FFFFFF"/>
              </w:rPr>
              <w:t xml:space="preserve">субсидий, </w:t>
            </w:r>
          </w:p>
          <w:p w14:paraId="03A5F4B8" w14:textId="33C820B1" w:rsidR="00A31673" w:rsidRPr="000E653D" w:rsidRDefault="00A31673" w:rsidP="00F076DB">
            <w:pPr>
              <w:shd w:val="clear" w:color="auto" w:fill="FFFFFF"/>
              <w:spacing w:after="0" w:line="240" w:lineRule="auto"/>
              <w:ind w:left="-113" w:right="-57"/>
              <w:jc w:val="center"/>
              <w:textAlignment w:val="baseline"/>
              <w:rPr>
                <w:rFonts w:ascii="Times New Roman" w:hAnsi="Times New Roman"/>
                <w:sz w:val="24"/>
                <w:szCs w:val="24"/>
              </w:rPr>
            </w:pPr>
            <w:r w:rsidRPr="000E653D">
              <w:rPr>
                <w:rFonts w:ascii="Times New Roman" w:hAnsi="Times New Roman"/>
                <w:sz w:val="24"/>
                <w:szCs w:val="24"/>
                <w:shd w:val="clear" w:color="auto" w:fill="FFFFFF"/>
              </w:rPr>
              <w:t>исполнитель</w:t>
            </w:r>
          </w:p>
        </w:tc>
      </w:tr>
      <w:tr w:rsidR="00F076DB" w:rsidRPr="00997B97" w14:paraId="5399CB99" w14:textId="703A4622" w:rsidTr="005405C3">
        <w:trPr>
          <w:trHeight w:val="342"/>
        </w:trPr>
        <w:tc>
          <w:tcPr>
            <w:tcW w:w="562" w:type="dxa"/>
            <w:vMerge/>
            <w:shd w:val="clear" w:color="auto" w:fill="auto"/>
          </w:tcPr>
          <w:p w14:paraId="62585468" w14:textId="77777777" w:rsidR="00A31673" w:rsidRDefault="00A31673" w:rsidP="00F076DB">
            <w:pPr>
              <w:spacing w:after="0" w:line="240" w:lineRule="auto"/>
              <w:jc w:val="center"/>
              <w:rPr>
                <w:rFonts w:ascii="Times New Roman" w:hAnsi="Times New Roman"/>
                <w:sz w:val="24"/>
                <w:szCs w:val="24"/>
              </w:rPr>
            </w:pPr>
          </w:p>
        </w:tc>
        <w:tc>
          <w:tcPr>
            <w:tcW w:w="1701" w:type="dxa"/>
            <w:vMerge/>
            <w:shd w:val="clear" w:color="auto" w:fill="auto"/>
          </w:tcPr>
          <w:p w14:paraId="71AB059A" w14:textId="77777777" w:rsidR="00A31673" w:rsidRDefault="00A31673" w:rsidP="00F076DB">
            <w:pPr>
              <w:spacing w:after="0" w:line="240" w:lineRule="auto"/>
              <w:jc w:val="center"/>
              <w:rPr>
                <w:rFonts w:ascii="Times New Roman" w:hAnsi="Times New Roman"/>
                <w:sz w:val="24"/>
                <w:szCs w:val="24"/>
              </w:rPr>
            </w:pPr>
          </w:p>
        </w:tc>
        <w:tc>
          <w:tcPr>
            <w:tcW w:w="851" w:type="dxa"/>
            <w:vMerge/>
            <w:shd w:val="clear" w:color="auto" w:fill="auto"/>
          </w:tcPr>
          <w:p w14:paraId="4902CD65" w14:textId="77777777" w:rsidR="00A31673" w:rsidRDefault="00A31673" w:rsidP="00F076DB">
            <w:pPr>
              <w:spacing w:after="0" w:line="240" w:lineRule="auto"/>
              <w:jc w:val="center"/>
              <w:rPr>
                <w:rFonts w:ascii="Times New Roman" w:hAnsi="Times New Roman"/>
                <w:sz w:val="24"/>
                <w:szCs w:val="24"/>
              </w:rPr>
            </w:pPr>
          </w:p>
        </w:tc>
        <w:tc>
          <w:tcPr>
            <w:tcW w:w="992" w:type="dxa"/>
            <w:vMerge/>
            <w:shd w:val="clear" w:color="auto" w:fill="auto"/>
          </w:tcPr>
          <w:p w14:paraId="0B8E7DA0" w14:textId="77777777" w:rsidR="00A31673" w:rsidRDefault="00A31673" w:rsidP="00F076DB">
            <w:pPr>
              <w:spacing w:after="0" w:line="240" w:lineRule="auto"/>
              <w:jc w:val="center"/>
              <w:rPr>
                <w:rFonts w:ascii="Times New Roman" w:hAnsi="Times New Roman"/>
                <w:sz w:val="24"/>
                <w:szCs w:val="24"/>
              </w:rPr>
            </w:pPr>
          </w:p>
        </w:tc>
        <w:tc>
          <w:tcPr>
            <w:tcW w:w="992" w:type="dxa"/>
            <w:shd w:val="clear" w:color="auto" w:fill="auto"/>
          </w:tcPr>
          <w:p w14:paraId="1D536134" w14:textId="77777777" w:rsidR="00A31673" w:rsidRDefault="00A31673" w:rsidP="00F076DB">
            <w:pPr>
              <w:spacing w:after="0" w:line="240" w:lineRule="auto"/>
              <w:jc w:val="center"/>
              <w:rPr>
                <w:rFonts w:ascii="Times New Roman" w:hAnsi="Times New Roman"/>
                <w:sz w:val="24"/>
                <w:szCs w:val="24"/>
              </w:rPr>
            </w:pPr>
            <w:r>
              <w:rPr>
                <w:rFonts w:ascii="Times New Roman" w:hAnsi="Times New Roman"/>
                <w:sz w:val="24"/>
                <w:szCs w:val="24"/>
              </w:rPr>
              <w:t xml:space="preserve">2024 </w:t>
            </w:r>
          </w:p>
          <w:p w14:paraId="7476261C" w14:textId="6486AACD" w:rsidR="00A31673" w:rsidRPr="00997B97" w:rsidRDefault="00A31673" w:rsidP="00F076DB">
            <w:pPr>
              <w:spacing w:after="0" w:line="240" w:lineRule="auto"/>
              <w:jc w:val="center"/>
              <w:rPr>
                <w:rFonts w:ascii="Times New Roman" w:hAnsi="Times New Roman"/>
                <w:sz w:val="24"/>
                <w:szCs w:val="24"/>
              </w:rPr>
            </w:pPr>
            <w:r>
              <w:rPr>
                <w:rFonts w:ascii="Times New Roman" w:hAnsi="Times New Roman"/>
                <w:sz w:val="24"/>
                <w:szCs w:val="24"/>
              </w:rPr>
              <w:t>год</w:t>
            </w:r>
          </w:p>
        </w:tc>
        <w:tc>
          <w:tcPr>
            <w:tcW w:w="993" w:type="dxa"/>
            <w:shd w:val="clear" w:color="auto" w:fill="auto"/>
          </w:tcPr>
          <w:p w14:paraId="7E38CFBE" w14:textId="77777777" w:rsidR="00A31673" w:rsidRDefault="00A31673" w:rsidP="00F076DB">
            <w:pPr>
              <w:spacing w:after="0" w:line="240" w:lineRule="auto"/>
              <w:jc w:val="center"/>
              <w:rPr>
                <w:rFonts w:ascii="Times New Roman" w:hAnsi="Times New Roman"/>
                <w:sz w:val="24"/>
                <w:szCs w:val="24"/>
              </w:rPr>
            </w:pPr>
            <w:r>
              <w:rPr>
                <w:rFonts w:ascii="Times New Roman" w:hAnsi="Times New Roman"/>
                <w:sz w:val="24"/>
                <w:szCs w:val="24"/>
              </w:rPr>
              <w:t xml:space="preserve">2025 </w:t>
            </w:r>
          </w:p>
          <w:p w14:paraId="73A0E8D8" w14:textId="1202530D" w:rsidR="00A31673" w:rsidRPr="00997B97" w:rsidRDefault="00A31673" w:rsidP="00F076DB">
            <w:pPr>
              <w:spacing w:after="0" w:line="240" w:lineRule="auto"/>
              <w:jc w:val="center"/>
              <w:rPr>
                <w:rFonts w:ascii="Times New Roman" w:hAnsi="Times New Roman"/>
                <w:sz w:val="24"/>
                <w:szCs w:val="24"/>
              </w:rPr>
            </w:pPr>
            <w:r>
              <w:rPr>
                <w:rFonts w:ascii="Times New Roman" w:hAnsi="Times New Roman"/>
                <w:sz w:val="24"/>
                <w:szCs w:val="24"/>
              </w:rPr>
              <w:t>год</w:t>
            </w:r>
          </w:p>
        </w:tc>
        <w:tc>
          <w:tcPr>
            <w:tcW w:w="850" w:type="dxa"/>
            <w:shd w:val="clear" w:color="auto" w:fill="auto"/>
          </w:tcPr>
          <w:p w14:paraId="1211F231" w14:textId="77777777" w:rsidR="00C7288D" w:rsidRDefault="00A31673" w:rsidP="00F076DB">
            <w:pPr>
              <w:spacing w:after="0" w:line="240" w:lineRule="auto"/>
              <w:jc w:val="center"/>
              <w:rPr>
                <w:rFonts w:ascii="Times New Roman" w:hAnsi="Times New Roman"/>
                <w:sz w:val="24"/>
                <w:szCs w:val="24"/>
              </w:rPr>
            </w:pPr>
            <w:r>
              <w:rPr>
                <w:rFonts w:ascii="Times New Roman" w:hAnsi="Times New Roman"/>
                <w:sz w:val="24"/>
                <w:szCs w:val="24"/>
              </w:rPr>
              <w:t xml:space="preserve">2026 </w:t>
            </w:r>
          </w:p>
          <w:p w14:paraId="7F119D3A" w14:textId="228CE3F5" w:rsidR="00A31673" w:rsidRPr="00997B97" w:rsidRDefault="00A31673" w:rsidP="00F076DB">
            <w:pPr>
              <w:spacing w:after="0" w:line="240" w:lineRule="auto"/>
              <w:jc w:val="center"/>
              <w:rPr>
                <w:rFonts w:ascii="Times New Roman" w:hAnsi="Times New Roman"/>
                <w:sz w:val="24"/>
                <w:szCs w:val="24"/>
              </w:rPr>
            </w:pPr>
            <w:r>
              <w:rPr>
                <w:rFonts w:ascii="Times New Roman" w:hAnsi="Times New Roman"/>
                <w:sz w:val="24"/>
                <w:szCs w:val="24"/>
              </w:rPr>
              <w:t>год</w:t>
            </w:r>
          </w:p>
        </w:tc>
        <w:tc>
          <w:tcPr>
            <w:tcW w:w="851" w:type="dxa"/>
          </w:tcPr>
          <w:p w14:paraId="61C9B686" w14:textId="13C1BF28" w:rsidR="00A31673" w:rsidRPr="00997B97" w:rsidRDefault="00A31673" w:rsidP="00F076DB">
            <w:pPr>
              <w:spacing w:after="0" w:line="240" w:lineRule="auto"/>
              <w:jc w:val="center"/>
              <w:rPr>
                <w:rFonts w:ascii="Times New Roman" w:hAnsi="Times New Roman"/>
                <w:sz w:val="24"/>
                <w:szCs w:val="24"/>
              </w:rPr>
            </w:pPr>
            <w:r>
              <w:rPr>
                <w:rFonts w:ascii="Times New Roman" w:hAnsi="Times New Roman"/>
                <w:sz w:val="24"/>
                <w:szCs w:val="24"/>
              </w:rPr>
              <w:t>2027 год</w:t>
            </w:r>
          </w:p>
        </w:tc>
        <w:tc>
          <w:tcPr>
            <w:tcW w:w="708" w:type="dxa"/>
          </w:tcPr>
          <w:p w14:paraId="0EFC285F" w14:textId="4814EE45" w:rsidR="00A31673" w:rsidRDefault="00A31673" w:rsidP="00F076DB">
            <w:pPr>
              <w:spacing w:after="0" w:line="240" w:lineRule="auto"/>
              <w:jc w:val="center"/>
              <w:rPr>
                <w:rFonts w:ascii="Times New Roman" w:hAnsi="Times New Roman"/>
                <w:sz w:val="24"/>
                <w:szCs w:val="24"/>
              </w:rPr>
            </w:pPr>
            <w:r>
              <w:rPr>
                <w:rFonts w:ascii="Times New Roman" w:hAnsi="Times New Roman"/>
                <w:sz w:val="24"/>
                <w:szCs w:val="24"/>
              </w:rPr>
              <w:t>2028 год</w:t>
            </w:r>
          </w:p>
        </w:tc>
        <w:tc>
          <w:tcPr>
            <w:tcW w:w="709" w:type="dxa"/>
          </w:tcPr>
          <w:p w14:paraId="7AA58373" w14:textId="1F0FF25F" w:rsidR="00A31673" w:rsidRDefault="00A31673" w:rsidP="00F076DB">
            <w:pPr>
              <w:spacing w:after="0" w:line="240" w:lineRule="auto"/>
              <w:jc w:val="center"/>
              <w:rPr>
                <w:rFonts w:ascii="Times New Roman" w:hAnsi="Times New Roman"/>
                <w:sz w:val="24"/>
                <w:szCs w:val="24"/>
              </w:rPr>
            </w:pPr>
            <w:r>
              <w:rPr>
                <w:rFonts w:ascii="Times New Roman" w:hAnsi="Times New Roman"/>
                <w:sz w:val="24"/>
                <w:szCs w:val="24"/>
              </w:rPr>
              <w:t>2029 год</w:t>
            </w:r>
          </w:p>
        </w:tc>
        <w:tc>
          <w:tcPr>
            <w:tcW w:w="709" w:type="dxa"/>
          </w:tcPr>
          <w:p w14:paraId="347681D3" w14:textId="203F462D" w:rsidR="00A31673" w:rsidRDefault="00A31673" w:rsidP="00F076DB">
            <w:pPr>
              <w:spacing w:after="0" w:line="240" w:lineRule="auto"/>
              <w:jc w:val="center"/>
              <w:rPr>
                <w:rFonts w:ascii="Times New Roman" w:hAnsi="Times New Roman"/>
                <w:sz w:val="24"/>
                <w:szCs w:val="24"/>
              </w:rPr>
            </w:pPr>
            <w:r>
              <w:rPr>
                <w:rFonts w:ascii="Times New Roman" w:hAnsi="Times New Roman"/>
                <w:sz w:val="24"/>
                <w:szCs w:val="24"/>
              </w:rPr>
              <w:t>2030 год</w:t>
            </w:r>
          </w:p>
        </w:tc>
        <w:tc>
          <w:tcPr>
            <w:tcW w:w="709" w:type="dxa"/>
          </w:tcPr>
          <w:p w14:paraId="4B9ECA80" w14:textId="77777777" w:rsidR="00A31673" w:rsidRDefault="00A31673" w:rsidP="00F076DB">
            <w:pPr>
              <w:spacing w:after="0" w:line="240" w:lineRule="auto"/>
              <w:jc w:val="center"/>
              <w:rPr>
                <w:rFonts w:ascii="Times New Roman" w:hAnsi="Times New Roman"/>
                <w:sz w:val="24"/>
                <w:szCs w:val="24"/>
              </w:rPr>
            </w:pPr>
            <w:r>
              <w:rPr>
                <w:rFonts w:ascii="Times New Roman" w:hAnsi="Times New Roman"/>
                <w:sz w:val="24"/>
                <w:szCs w:val="24"/>
              </w:rPr>
              <w:t>2031</w:t>
            </w:r>
          </w:p>
          <w:p w14:paraId="65337B95" w14:textId="08D58633" w:rsidR="00A31673" w:rsidRDefault="00A31673" w:rsidP="00F076DB">
            <w:pPr>
              <w:spacing w:after="0" w:line="240" w:lineRule="auto"/>
              <w:jc w:val="center"/>
              <w:rPr>
                <w:rFonts w:ascii="Times New Roman" w:hAnsi="Times New Roman"/>
                <w:sz w:val="24"/>
                <w:szCs w:val="24"/>
              </w:rPr>
            </w:pPr>
            <w:r>
              <w:rPr>
                <w:rFonts w:ascii="Times New Roman" w:hAnsi="Times New Roman"/>
                <w:sz w:val="24"/>
                <w:szCs w:val="24"/>
              </w:rPr>
              <w:t>год</w:t>
            </w:r>
          </w:p>
        </w:tc>
        <w:tc>
          <w:tcPr>
            <w:tcW w:w="708" w:type="dxa"/>
          </w:tcPr>
          <w:p w14:paraId="4AA3DD77" w14:textId="77777777" w:rsidR="00A31673" w:rsidRDefault="00A31673" w:rsidP="00F076DB">
            <w:pPr>
              <w:spacing w:after="0" w:line="240" w:lineRule="auto"/>
              <w:jc w:val="center"/>
              <w:rPr>
                <w:rFonts w:ascii="Times New Roman" w:hAnsi="Times New Roman"/>
                <w:sz w:val="24"/>
                <w:szCs w:val="24"/>
              </w:rPr>
            </w:pPr>
            <w:r>
              <w:rPr>
                <w:rFonts w:ascii="Times New Roman" w:hAnsi="Times New Roman"/>
                <w:sz w:val="24"/>
                <w:szCs w:val="24"/>
              </w:rPr>
              <w:t>2032</w:t>
            </w:r>
          </w:p>
          <w:p w14:paraId="2947A4FE" w14:textId="7902FC69" w:rsidR="00A31673" w:rsidRDefault="00A31673" w:rsidP="00F076DB">
            <w:pPr>
              <w:spacing w:after="0" w:line="240" w:lineRule="auto"/>
              <w:jc w:val="center"/>
              <w:rPr>
                <w:rFonts w:ascii="Times New Roman" w:hAnsi="Times New Roman"/>
                <w:sz w:val="24"/>
                <w:szCs w:val="24"/>
              </w:rPr>
            </w:pPr>
            <w:r>
              <w:rPr>
                <w:rFonts w:ascii="Times New Roman" w:hAnsi="Times New Roman"/>
                <w:sz w:val="24"/>
                <w:szCs w:val="24"/>
              </w:rPr>
              <w:t>год</w:t>
            </w:r>
          </w:p>
        </w:tc>
        <w:tc>
          <w:tcPr>
            <w:tcW w:w="1560" w:type="dxa"/>
            <w:tcBorders>
              <w:left w:val="single" w:sz="4" w:space="0" w:color="auto"/>
              <w:bottom w:val="single" w:sz="4" w:space="0" w:color="auto"/>
              <w:right w:val="single" w:sz="4" w:space="0" w:color="auto"/>
            </w:tcBorders>
            <w:shd w:val="clear" w:color="auto" w:fill="auto"/>
          </w:tcPr>
          <w:p w14:paraId="5A39AD2C" w14:textId="3ADF72E6" w:rsidR="00A31673" w:rsidRDefault="00A31673" w:rsidP="00F076DB">
            <w:pPr>
              <w:spacing w:after="0" w:line="240" w:lineRule="auto"/>
              <w:rPr>
                <w:rFonts w:ascii="Times New Roman" w:hAnsi="Times New Roman"/>
                <w:sz w:val="24"/>
                <w:szCs w:val="24"/>
              </w:rPr>
            </w:pPr>
          </w:p>
        </w:tc>
        <w:tc>
          <w:tcPr>
            <w:tcW w:w="1417" w:type="dxa"/>
            <w:tcBorders>
              <w:left w:val="single" w:sz="4" w:space="0" w:color="auto"/>
            </w:tcBorders>
            <w:shd w:val="clear" w:color="auto" w:fill="auto"/>
          </w:tcPr>
          <w:p w14:paraId="71B54EB8" w14:textId="0EB180BA" w:rsidR="00A31673" w:rsidRPr="00D56977" w:rsidRDefault="00A31673" w:rsidP="00F076DB">
            <w:pPr>
              <w:spacing w:after="0" w:line="240" w:lineRule="auto"/>
              <w:jc w:val="center"/>
              <w:rPr>
                <w:rFonts w:ascii="Times New Roman" w:hAnsi="Times New Roman"/>
                <w:sz w:val="24"/>
                <w:szCs w:val="24"/>
              </w:rPr>
            </w:pPr>
          </w:p>
        </w:tc>
      </w:tr>
    </w:tbl>
    <w:p w14:paraId="371770CD" w14:textId="77777777" w:rsidR="005405C3" w:rsidRDefault="005405C3" w:rsidP="009423BB">
      <w:pPr>
        <w:spacing w:after="0" w:line="16" w:lineRule="exact"/>
      </w:pPr>
    </w:p>
    <w:p w14:paraId="10EF05E4" w14:textId="7C459516" w:rsidR="005405C3" w:rsidRDefault="005405C3" w:rsidP="009423BB">
      <w:pPr>
        <w:spacing w:after="0" w:line="16" w:lineRule="exact"/>
      </w:pPr>
    </w:p>
    <w:tbl>
      <w:tblPr>
        <w:tblpPr w:leftFromText="180" w:rightFromText="180" w:vertAnchor="text" w:tblpX="-2" w:tblpY="1"/>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851"/>
        <w:gridCol w:w="992"/>
        <w:gridCol w:w="992"/>
        <w:gridCol w:w="993"/>
        <w:gridCol w:w="850"/>
        <w:gridCol w:w="851"/>
        <w:gridCol w:w="708"/>
        <w:gridCol w:w="709"/>
        <w:gridCol w:w="709"/>
        <w:gridCol w:w="709"/>
        <w:gridCol w:w="708"/>
        <w:gridCol w:w="1560"/>
        <w:gridCol w:w="1417"/>
      </w:tblGrid>
      <w:tr w:rsidR="00F076DB" w:rsidRPr="00997B97" w14:paraId="43D07CC0" w14:textId="7BDF3C56" w:rsidTr="005405C3">
        <w:trPr>
          <w:trHeight w:val="342"/>
          <w:tblHeader/>
        </w:trPr>
        <w:tc>
          <w:tcPr>
            <w:tcW w:w="562" w:type="dxa"/>
            <w:shd w:val="clear" w:color="auto" w:fill="auto"/>
          </w:tcPr>
          <w:p w14:paraId="4E249601" w14:textId="3C15A502" w:rsidR="00A31673" w:rsidRPr="00C63407" w:rsidRDefault="00A31673" w:rsidP="00A520A9">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shd w:val="clear" w:color="auto" w:fill="auto"/>
          </w:tcPr>
          <w:p w14:paraId="6C9B9401" w14:textId="77777777" w:rsidR="00A31673" w:rsidRPr="00373E35" w:rsidRDefault="00A31673" w:rsidP="00A520A9">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shd w:val="clear" w:color="auto" w:fill="auto"/>
          </w:tcPr>
          <w:p w14:paraId="2789DCEE" w14:textId="77777777" w:rsidR="00A31673" w:rsidRPr="004C0A0F" w:rsidRDefault="00A31673" w:rsidP="00A520A9">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shd w:val="clear" w:color="auto" w:fill="auto"/>
          </w:tcPr>
          <w:p w14:paraId="6EED65F5" w14:textId="77777777" w:rsidR="00A31673" w:rsidRPr="006906ED" w:rsidRDefault="00A31673" w:rsidP="00A520A9">
            <w:pPr>
              <w:spacing w:after="0" w:line="240" w:lineRule="auto"/>
              <w:jc w:val="center"/>
              <w:rPr>
                <w:rFonts w:ascii="Times New Roman" w:hAnsi="Times New Roman"/>
                <w:sz w:val="24"/>
                <w:szCs w:val="24"/>
              </w:rPr>
            </w:pPr>
            <w:r w:rsidRPr="006906ED">
              <w:rPr>
                <w:rFonts w:ascii="Times New Roman" w:hAnsi="Times New Roman"/>
                <w:sz w:val="24"/>
                <w:szCs w:val="24"/>
              </w:rPr>
              <w:t>4</w:t>
            </w:r>
          </w:p>
        </w:tc>
        <w:tc>
          <w:tcPr>
            <w:tcW w:w="992" w:type="dxa"/>
            <w:shd w:val="clear" w:color="auto" w:fill="auto"/>
          </w:tcPr>
          <w:p w14:paraId="246D5D7E" w14:textId="546B27D4" w:rsidR="00A31673" w:rsidRPr="004C0A0F" w:rsidRDefault="00A31673" w:rsidP="00A520A9">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Borders>
              <w:top w:val="single" w:sz="4" w:space="0" w:color="auto"/>
            </w:tcBorders>
            <w:shd w:val="clear" w:color="auto" w:fill="auto"/>
          </w:tcPr>
          <w:p w14:paraId="12A87D6C" w14:textId="55C3EEBD" w:rsidR="00A31673" w:rsidRPr="004C0A0F" w:rsidRDefault="00A31673" w:rsidP="00A520A9">
            <w:pPr>
              <w:spacing w:after="0" w:line="240" w:lineRule="auto"/>
              <w:jc w:val="center"/>
              <w:rPr>
                <w:rFonts w:ascii="Times New Roman" w:hAnsi="Times New Roman"/>
                <w:sz w:val="24"/>
                <w:szCs w:val="24"/>
              </w:rPr>
            </w:pPr>
            <w:r>
              <w:rPr>
                <w:rFonts w:ascii="Times New Roman" w:hAnsi="Times New Roman"/>
                <w:sz w:val="24"/>
                <w:szCs w:val="24"/>
              </w:rPr>
              <w:t>6</w:t>
            </w:r>
          </w:p>
        </w:tc>
        <w:tc>
          <w:tcPr>
            <w:tcW w:w="850" w:type="dxa"/>
            <w:tcBorders>
              <w:top w:val="single" w:sz="4" w:space="0" w:color="auto"/>
            </w:tcBorders>
            <w:shd w:val="clear" w:color="auto" w:fill="auto"/>
          </w:tcPr>
          <w:p w14:paraId="64E0591F" w14:textId="77777777" w:rsidR="00A31673" w:rsidRPr="004C0A0F" w:rsidRDefault="00A31673" w:rsidP="00A520A9">
            <w:pPr>
              <w:spacing w:after="0" w:line="240" w:lineRule="auto"/>
              <w:jc w:val="center"/>
              <w:rPr>
                <w:rFonts w:ascii="Times New Roman" w:hAnsi="Times New Roman"/>
                <w:sz w:val="24"/>
                <w:szCs w:val="24"/>
              </w:rPr>
            </w:pPr>
            <w:r>
              <w:rPr>
                <w:rFonts w:ascii="Times New Roman" w:hAnsi="Times New Roman"/>
                <w:sz w:val="24"/>
                <w:szCs w:val="24"/>
              </w:rPr>
              <w:t>7</w:t>
            </w:r>
          </w:p>
        </w:tc>
        <w:tc>
          <w:tcPr>
            <w:tcW w:w="851" w:type="dxa"/>
            <w:tcBorders>
              <w:top w:val="single" w:sz="4" w:space="0" w:color="auto"/>
            </w:tcBorders>
          </w:tcPr>
          <w:p w14:paraId="0DC7DFA5" w14:textId="77777777" w:rsidR="00A31673" w:rsidRDefault="00A31673" w:rsidP="00A520A9">
            <w:pPr>
              <w:spacing w:after="0" w:line="240" w:lineRule="auto"/>
              <w:jc w:val="center"/>
              <w:rPr>
                <w:rFonts w:ascii="Times New Roman" w:hAnsi="Times New Roman"/>
                <w:sz w:val="24"/>
                <w:szCs w:val="24"/>
              </w:rPr>
            </w:pPr>
            <w:r>
              <w:rPr>
                <w:rFonts w:ascii="Times New Roman" w:hAnsi="Times New Roman"/>
                <w:sz w:val="24"/>
                <w:szCs w:val="24"/>
              </w:rPr>
              <w:t>8</w:t>
            </w:r>
          </w:p>
        </w:tc>
        <w:tc>
          <w:tcPr>
            <w:tcW w:w="708" w:type="dxa"/>
            <w:tcBorders>
              <w:top w:val="single" w:sz="4" w:space="0" w:color="auto"/>
            </w:tcBorders>
          </w:tcPr>
          <w:p w14:paraId="2A2DD4DE" w14:textId="445652EA" w:rsidR="00A31673" w:rsidRDefault="00A31673" w:rsidP="00A520A9">
            <w:pPr>
              <w:spacing w:after="0" w:line="240" w:lineRule="auto"/>
              <w:jc w:val="center"/>
              <w:rPr>
                <w:rFonts w:ascii="Times New Roman" w:hAnsi="Times New Roman"/>
                <w:sz w:val="24"/>
                <w:szCs w:val="24"/>
              </w:rPr>
            </w:pPr>
            <w:r>
              <w:rPr>
                <w:rFonts w:ascii="Times New Roman" w:hAnsi="Times New Roman"/>
                <w:sz w:val="24"/>
                <w:szCs w:val="24"/>
              </w:rPr>
              <w:t>9</w:t>
            </w:r>
          </w:p>
        </w:tc>
        <w:tc>
          <w:tcPr>
            <w:tcW w:w="709" w:type="dxa"/>
            <w:tcBorders>
              <w:top w:val="single" w:sz="4" w:space="0" w:color="auto"/>
            </w:tcBorders>
          </w:tcPr>
          <w:p w14:paraId="3B4C0A70" w14:textId="26F56DC6" w:rsidR="00A31673" w:rsidRDefault="00A31673" w:rsidP="00A520A9">
            <w:pPr>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tcBorders>
              <w:top w:val="single" w:sz="4" w:space="0" w:color="auto"/>
            </w:tcBorders>
          </w:tcPr>
          <w:p w14:paraId="01513519" w14:textId="647D9DA0" w:rsidR="00A31673" w:rsidRDefault="00A31673" w:rsidP="00A520A9">
            <w:pPr>
              <w:spacing w:after="0" w:line="240" w:lineRule="auto"/>
              <w:jc w:val="center"/>
              <w:rPr>
                <w:rFonts w:ascii="Times New Roman" w:hAnsi="Times New Roman"/>
                <w:sz w:val="24"/>
                <w:szCs w:val="24"/>
              </w:rPr>
            </w:pPr>
            <w:r>
              <w:rPr>
                <w:rFonts w:ascii="Times New Roman" w:hAnsi="Times New Roman"/>
                <w:sz w:val="24"/>
                <w:szCs w:val="24"/>
              </w:rPr>
              <w:t>11</w:t>
            </w:r>
          </w:p>
        </w:tc>
        <w:tc>
          <w:tcPr>
            <w:tcW w:w="709" w:type="dxa"/>
            <w:tcBorders>
              <w:top w:val="single" w:sz="4" w:space="0" w:color="auto"/>
            </w:tcBorders>
          </w:tcPr>
          <w:p w14:paraId="6DC4D209" w14:textId="7DC5AE4D" w:rsidR="00A31673" w:rsidRDefault="00A31673" w:rsidP="00A520A9">
            <w:pPr>
              <w:spacing w:after="0" w:line="240" w:lineRule="auto"/>
              <w:jc w:val="center"/>
              <w:rPr>
                <w:rFonts w:ascii="Times New Roman" w:hAnsi="Times New Roman"/>
                <w:sz w:val="24"/>
                <w:szCs w:val="24"/>
              </w:rPr>
            </w:pPr>
            <w:r>
              <w:rPr>
                <w:rFonts w:ascii="Times New Roman" w:hAnsi="Times New Roman"/>
                <w:sz w:val="24"/>
                <w:szCs w:val="24"/>
              </w:rPr>
              <w:t>12</w:t>
            </w:r>
          </w:p>
        </w:tc>
        <w:tc>
          <w:tcPr>
            <w:tcW w:w="708" w:type="dxa"/>
            <w:tcBorders>
              <w:top w:val="single" w:sz="4" w:space="0" w:color="auto"/>
            </w:tcBorders>
          </w:tcPr>
          <w:p w14:paraId="319D92DE" w14:textId="7D3FA15B" w:rsidR="00A31673" w:rsidRDefault="00A31673" w:rsidP="00A520A9">
            <w:pPr>
              <w:spacing w:after="0" w:line="240" w:lineRule="auto"/>
              <w:jc w:val="center"/>
              <w:rPr>
                <w:rFonts w:ascii="Times New Roman" w:hAnsi="Times New Roman"/>
                <w:sz w:val="24"/>
                <w:szCs w:val="24"/>
              </w:rPr>
            </w:pPr>
            <w:r>
              <w:rPr>
                <w:rFonts w:ascii="Times New Roman" w:hAnsi="Times New Roman"/>
                <w:sz w:val="24"/>
                <w:szCs w:val="24"/>
              </w:rPr>
              <w:t>13</w:t>
            </w:r>
          </w:p>
        </w:tc>
        <w:tc>
          <w:tcPr>
            <w:tcW w:w="1560" w:type="dxa"/>
            <w:tcBorders>
              <w:top w:val="single" w:sz="4" w:space="0" w:color="auto"/>
            </w:tcBorders>
            <w:shd w:val="clear" w:color="auto" w:fill="auto"/>
          </w:tcPr>
          <w:p w14:paraId="4712FA73" w14:textId="0482A72F" w:rsidR="00A31673" w:rsidRPr="004C0A0F" w:rsidRDefault="00A31673" w:rsidP="00A520A9">
            <w:pPr>
              <w:spacing w:after="0" w:line="240" w:lineRule="auto"/>
              <w:jc w:val="center"/>
              <w:rPr>
                <w:rFonts w:ascii="Times New Roman" w:hAnsi="Times New Roman"/>
                <w:sz w:val="24"/>
                <w:szCs w:val="24"/>
              </w:rPr>
            </w:pPr>
            <w:r>
              <w:rPr>
                <w:rFonts w:ascii="Times New Roman" w:hAnsi="Times New Roman"/>
                <w:sz w:val="24"/>
                <w:szCs w:val="24"/>
              </w:rPr>
              <w:t>14</w:t>
            </w:r>
          </w:p>
        </w:tc>
        <w:tc>
          <w:tcPr>
            <w:tcW w:w="1417" w:type="dxa"/>
            <w:shd w:val="clear" w:color="auto" w:fill="auto"/>
          </w:tcPr>
          <w:p w14:paraId="3E1EEF56" w14:textId="31C682AD" w:rsidR="00A31673" w:rsidRPr="004C0A0F" w:rsidRDefault="00A31673" w:rsidP="00A520A9">
            <w:pPr>
              <w:spacing w:after="0" w:line="240" w:lineRule="auto"/>
              <w:jc w:val="center"/>
              <w:rPr>
                <w:rFonts w:ascii="Times New Roman" w:hAnsi="Times New Roman"/>
                <w:sz w:val="24"/>
                <w:szCs w:val="24"/>
              </w:rPr>
            </w:pPr>
            <w:r>
              <w:rPr>
                <w:rFonts w:ascii="Times New Roman" w:hAnsi="Times New Roman"/>
                <w:sz w:val="24"/>
                <w:szCs w:val="24"/>
              </w:rPr>
              <w:t>15</w:t>
            </w:r>
          </w:p>
        </w:tc>
      </w:tr>
      <w:tr w:rsidR="00F076DB" w:rsidRPr="00997B97" w14:paraId="554FB782" w14:textId="77777777" w:rsidTr="008559D7">
        <w:trPr>
          <w:trHeight w:val="70"/>
        </w:trPr>
        <w:tc>
          <w:tcPr>
            <w:tcW w:w="562" w:type="dxa"/>
            <w:shd w:val="clear" w:color="auto" w:fill="auto"/>
          </w:tcPr>
          <w:p w14:paraId="121D5BA8" w14:textId="05E98D0B" w:rsidR="00D31E46" w:rsidRDefault="00D31E46" w:rsidP="00A520A9">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shd w:val="clear" w:color="auto" w:fill="auto"/>
          </w:tcPr>
          <w:p w14:paraId="0B51F7C1" w14:textId="70727AE6" w:rsidR="00D31E46" w:rsidRDefault="00D31E46" w:rsidP="00A520A9">
            <w:pPr>
              <w:spacing w:after="0" w:line="240" w:lineRule="auto"/>
              <w:rPr>
                <w:rFonts w:ascii="Times New Roman" w:hAnsi="Times New Roman"/>
                <w:sz w:val="24"/>
                <w:szCs w:val="24"/>
              </w:rPr>
            </w:pPr>
            <w:r>
              <w:rPr>
                <w:rFonts w:ascii="Times New Roman" w:hAnsi="Times New Roman"/>
                <w:sz w:val="24"/>
                <w:szCs w:val="24"/>
              </w:rPr>
              <w:t xml:space="preserve">Материально-техническое и финансовое </w:t>
            </w:r>
            <w:r w:rsidR="008559D7" w:rsidRPr="004B45B9">
              <w:rPr>
                <w:rFonts w:ascii="Times New Roman" w:hAnsi="Times New Roman"/>
                <w:sz w:val="24"/>
                <w:szCs w:val="24"/>
              </w:rPr>
              <w:t>обеспечение деятельности управления</w:t>
            </w:r>
          </w:p>
        </w:tc>
        <w:tc>
          <w:tcPr>
            <w:tcW w:w="851" w:type="dxa"/>
            <w:shd w:val="clear" w:color="auto" w:fill="auto"/>
          </w:tcPr>
          <w:p w14:paraId="629A51AC" w14:textId="53774F7A" w:rsidR="00D31E46" w:rsidRDefault="00D31E46" w:rsidP="00A520A9">
            <w:pPr>
              <w:spacing w:after="0" w:line="240" w:lineRule="auto"/>
              <w:rPr>
                <w:rFonts w:ascii="Times New Roman" w:hAnsi="Times New Roman"/>
                <w:sz w:val="24"/>
                <w:szCs w:val="24"/>
              </w:rPr>
            </w:pPr>
            <w:r>
              <w:rPr>
                <w:rFonts w:ascii="Times New Roman" w:hAnsi="Times New Roman"/>
                <w:sz w:val="24"/>
                <w:szCs w:val="24"/>
              </w:rPr>
              <w:t>местный бюджет</w:t>
            </w:r>
          </w:p>
        </w:tc>
        <w:tc>
          <w:tcPr>
            <w:tcW w:w="992" w:type="dxa"/>
            <w:shd w:val="clear" w:color="auto" w:fill="auto"/>
          </w:tcPr>
          <w:p w14:paraId="553C13EB" w14:textId="2330CDF8" w:rsidR="00D31E46" w:rsidRDefault="00D31E46" w:rsidP="00A520A9">
            <w:pPr>
              <w:spacing w:after="0" w:line="240" w:lineRule="auto"/>
              <w:ind w:hanging="110"/>
              <w:jc w:val="center"/>
              <w:rPr>
                <w:rFonts w:ascii="Times New Roman" w:hAnsi="Times New Roman"/>
                <w:sz w:val="24"/>
                <w:szCs w:val="24"/>
                <w:lang w:val="en-GB"/>
              </w:rPr>
            </w:pPr>
            <w:r>
              <w:rPr>
                <w:rFonts w:ascii="Times New Roman" w:hAnsi="Times New Roman"/>
                <w:sz w:val="24"/>
                <w:szCs w:val="24"/>
                <w:lang w:val="en-GB"/>
              </w:rPr>
              <w:t>25061</w:t>
            </w:r>
            <w:r>
              <w:rPr>
                <w:rFonts w:ascii="Times New Roman" w:hAnsi="Times New Roman"/>
                <w:sz w:val="24"/>
                <w:szCs w:val="24"/>
              </w:rPr>
              <w:t>,</w:t>
            </w:r>
            <w:r>
              <w:rPr>
                <w:rFonts w:ascii="Times New Roman" w:hAnsi="Times New Roman"/>
                <w:sz w:val="24"/>
                <w:szCs w:val="24"/>
                <w:lang w:val="en-GB"/>
              </w:rPr>
              <w:t>9</w:t>
            </w:r>
          </w:p>
        </w:tc>
        <w:tc>
          <w:tcPr>
            <w:tcW w:w="992" w:type="dxa"/>
            <w:shd w:val="clear" w:color="auto" w:fill="auto"/>
          </w:tcPr>
          <w:p w14:paraId="7CD4EF71" w14:textId="225A63FC" w:rsidR="00D31E46" w:rsidRDefault="00D31E46" w:rsidP="00A520A9">
            <w:pPr>
              <w:spacing w:after="0" w:line="240" w:lineRule="auto"/>
              <w:jc w:val="center"/>
              <w:rPr>
                <w:rFonts w:ascii="Times New Roman" w:hAnsi="Times New Roman"/>
                <w:sz w:val="24"/>
                <w:szCs w:val="24"/>
                <w:lang w:val="en-GB"/>
              </w:rPr>
            </w:pPr>
            <w:r>
              <w:rPr>
                <w:rFonts w:ascii="Times New Roman" w:hAnsi="Times New Roman"/>
                <w:sz w:val="24"/>
                <w:szCs w:val="24"/>
                <w:lang w:val="en-GB"/>
              </w:rPr>
              <w:t>8206</w:t>
            </w:r>
            <w:r>
              <w:rPr>
                <w:rFonts w:ascii="Times New Roman" w:hAnsi="Times New Roman"/>
                <w:sz w:val="24"/>
                <w:szCs w:val="24"/>
              </w:rPr>
              <w:t>,</w:t>
            </w:r>
            <w:r>
              <w:rPr>
                <w:rFonts w:ascii="Times New Roman" w:hAnsi="Times New Roman"/>
                <w:sz w:val="24"/>
                <w:szCs w:val="24"/>
                <w:lang w:val="en-GB"/>
              </w:rPr>
              <w:t>3</w:t>
            </w:r>
          </w:p>
        </w:tc>
        <w:tc>
          <w:tcPr>
            <w:tcW w:w="993" w:type="dxa"/>
            <w:shd w:val="clear" w:color="auto" w:fill="auto"/>
          </w:tcPr>
          <w:p w14:paraId="0FF2B06C" w14:textId="00BA7991" w:rsidR="00D31E46" w:rsidRDefault="00D31E46" w:rsidP="00A520A9">
            <w:pPr>
              <w:spacing w:after="0" w:line="240" w:lineRule="auto"/>
              <w:jc w:val="center"/>
              <w:rPr>
                <w:rFonts w:ascii="Times New Roman" w:hAnsi="Times New Roman"/>
                <w:sz w:val="24"/>
                <w:szCs w:val="24"/>
                <w:lang w:val="en-GB"/>
              </w:rPr>
            </w:pPr>
            <w:r>
              <w:rPr>
                <w:rFonts w:ascii="Times New Roman" w:hAnsi="Times New Roman"/>
                <w:sz w:val="24"/>
                <w:szCs w:val="24"/>
                <w:lang w:val="en-GB"/>
              </w:rPr>
              <w:t>8427</w:t>
            </w:r>
            <w:r>
              <w:rPr>
                <w:rFonts w:ascii="Times New Roman" w:hAnsi="Times New Roman"/>
                <w:sz w:val="24"/>
                <w:szCs w:val="24"/>
              </w:rPr>
              <w:t>,</w:t>
            </w:r>
            <w:r>
              <w:rPr>
                <w:rFonts w:ascii="Times New Roman" w:hAnsi="Times New Roman"/>
                <w:sz w:val="24"/>
                <w:szCs w:val="24"/>
                <w:lang w:val="en-GB"/>
              </w:rPr>
              <w:t>8</w:t>
            </w:r>
          </w:p>
        </w:tc>
        <w:tc>
          <w:tcPr>
            <w:tcW w:w="850" w:type="dxa"/>
            <w:shd w:val="clear" w:color="auto" w:fill="auto"/>
          </w:tcPr>
          <w:p w14:paraId="6C66E823" w14:textId="0CD659F0" w:rsidR="00D31E46" w:rsidRDefault="00D31E46" w:rsidP="00A520A9">
            <w:pPr>
              <w:spacing w:after="0" w:line="240" w:lineRule="auto"/>
              <w:ind w:hanging="112"/>
              <w:jc w:val="center"/>
              <w:rPr>
                <w:rFonts w:ascii="Times New Roman" w:hAnsi="Times New Roman"/>
                <w:sz w:val="24"/>
                <w:szCs w:val="24"/>
              </w:rPr>
            </w:pPr>
            <w:r>
              <w:rPr>
                <w:rFonts w:ascii="Times New Roman" w:hAnsi="Times New Roman"/>
                <w:sz w:val="24"/>
                <w:szCs w:val="24"/>
              </w:rPr>
              <w:t>8427,8</w:t>
            </w:r>
          </w:p>
        </w:tc>
        <w:tc>
          <w:tcPr>
            <w:tcW w:w="851" w:type="dxa"/>
          </w:tcPr>
          <w:p w14:paraId="42E47CCD" w14:textId="164510C0" w:rsidR="00D31E46" w:rsidRDefault="00D31E46" w:rsidP="00A520A9">
            <w:pPr>
              <w:spacing w:after="0" w:line="240" w:lineRule="auto"/>
              <w:jc w:val="center"/>
              <w:rPr>
                <w:rFonts w:ascii="Times New Roman" w:hAnsi="Times New Roman"/>
                <w:sz w:val="24"/>
                <w:szCs w:val="24"/>
              </w:rPr>
            </w:pPr>
            <w:r>
              <w:rPr>
                <w:rFonts w:ascii="Times New Roman" w:hAnsi="Times New Roman"/>
                <w:sz w:val="24"/>
                <w:szCs w:val="24"/>
              </w:rPr>
              <w:t>0,0</w:t>
            </w:r>
          </w:p>
        </w:tc>
        <w:tc>
          <w:tcPr>
            <w:tcW w:w="708" w:type="dxa"/>
          </w:tcPr>
          <w:p w14:paraId="5294A880" w14:textId="72A05C71" w:rsidR="00D31E46" w:rsidRPr="00042018" w:rsidRDefault="00D31E46" w:rsidP="00A520A9">
            <w:pPr>
              <w:spacing w:after="0" w:line="240" w:lineRule="auto"/>
              <w:jc w:val="center"/>
              <w:rPr>
                <w:rFonts w:ascii="Times New Roman" w:hAnsi="Times New Roman"/>
                <w:sz w:val="24"/>
                <w:szCs w:val="24"/>
              </w:rPr>
            </w:pPr>
            <w:r w:rsidRPr="00042018">
              <w:rPr>
                <w:rFonts w:ascii="Times New Roman" w:hAnsi="Times New Roman"/>
                <w:sz w:val="24"/>
                <w:szCs w:val="24"/>
              </w:rPr>
              <w:t>0,0</w:t>
            </w:r>
          </w:p>
        </w:tc>
        <w:tc>
          <w:tcPr>
            <w:tcW w:w="709" w:type="dxa"/>
          </w:tcPr>
          <w:p w14:paraId="2C112326" w14:textId="54B65DF1" w:rsidR="00D31E46" w:rsidRPr="00042018" w:rsidRDefault="00D31E46" w:rsidP="00A520A9">
            <w:pPr>
              <w:spacing w:after="0" w:line="240" w:lineRule="auto"/>
              <w:jc w:val="center"/>
              <w:rPr>
                <w:rFonts w:ascii="Times New Roman" w:hAnsi="Times New Roman"/>
                <w:sz w:val="24"/>
                <w:szCs w:val="24"/>
              </w:rPr>
            </w:pPr>
            <w:r w:rsidRPr="00042018">
              <w:rPr>
                <w:rFonts w:ascii="Times New Roman" w:hAnsi="Times New Roman"/>
                <w:sz w:val="24"/>
                <w:szCs w:val="24"/>
              </w:rPr>
              <w:t>0,0</w:t>
            </w:r>
          </w:p>
        </w:tc>
        <w:tc>
          <w:tcPr>
            <w:tcW w:w="709" w:type="dxa"/>
          </w:tcPr>
          <w:p w14:paraId="287E2AD1" w14:textId="667A487F" w:rsidR="00D31E46" w:rsidRPr="00042018" w:rsidRDefault="00D31E46" w:rsidP="00A520A9">
            <w:pPr>
              <w:spacing w:after="0" w:line="240" w:lineRule="auto"/>
              <w:jc w:val="center"/>
              <w:rPr>
                <w:rFonts w:ascii="Times New Roman" w:hAnsi="Times New Roman"/>
                <w:sz w:val="24"/>
                <w:szCs w:val="24"/>
              </w:rPr>
            </w:pPr>
            <w:r w:rsidRPr="00042018">
              <w:rPr>
                <w:rFonts w:ascii="Times New Roman" w:hAnsi="Times New Roman"/>
                <w:sz w:val="24"/>
                <w:szCs w:val="24"/>
              </w:rPr>
              <w:t>0,0</w:t>
            </w:r>
          </w:p>
        </w:tc>
        <w:tc>
          <w:tcPr>
            <w:tcW w:w="709" w:type="dxa"/>
          </w:tcPr>
          <w:p w14:paraId="0B3D6EBE" w14:textId="566D5576" w:rsidR="00D31E46" w:rsidRDefault="00D31E46" w:rsidP="00A520A9">
            <w:pPr>
              <w:spacing w:after="0" w:line="240" w:lineRule="auto"/>
              <w:jc w:val="center"/>
              <w:rPr>
                <w:rFonts w:ascii="Times New Roman" w:hAnsi="Times New Roman"/>
                <w:sz w:val="24"/>
                <w:szCs w:val="24"/>
              </w:rPr>
            </w:pPr>
            <w:r>
              <w:rPr>
                <w:rFonts w:ascii="Times New Roman" w:hAnsi="Times New Roman"/>
                <w:sz w:val="24"/>
                <w:szCs w:val="24"/>
              </w:rPr>
              <w:t>0,0</w:t>
            </w:r>
          </w:p>
        </w:tc>
        <w:tc>
          <w:tcPr>
            <w:tcW w:w="708" w:type="dxa"/>
          </w:tcPr>
          <w:p w14:paraId="4ECE2831" w14:textId="3077D62F" w:rsidR="00D31E46" w:rsidRDefault="00D31E46" w:rsidP="00A520A9">
            <w:pPr>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shd w:val="clear" w:color="auto" w:fill="auto"/>
          </w:tcPr>
          <w:p w14:paraId="0FC94707" w14:textId="53326F31" w:rsidR="007A15F8" w:rsidRDefault="00D31E46" w:rsidP="00A520A9">
            <w:pPr>
              <w:spacing w:after="0" w:line="240" w:lineRule="auto"/>
              <w:rPr>
                <w:rFonts w:ascii="Times New Roman" w:hAnsi="Times New Roman"/>
                <w:sz w:val="24"/>
                <w:szCs w:val="24"/>
              </w:rPr>
            </w:pPr>
            <w:r w:rsidRPr="00BC2A8B">
              <w:rPr>
                <w:rFonts w:ascii="Times New Roman" w:hAnsi="Times New Roman" w:cs="Times New Roman"/>
                <w:sz w:val="24"/>
                <w:szCs w:val="24"/>
              </w:rPr>
              <w:t xml:space="preserve">обеспечение деятельности управления сельского хозяйства </w:t>
            </w:r>
            <w:r w:rsidR="009E029D" w:rsidRPr="00BC2A8B">
              <w:rPr>
                <w:rFonts w:ascii="Times New Roman" w:hAnsi="Times New Roman" w:cs="Times New Roman"/>
                <w:sz w:val="24"/>
                <w:szCs w:val="24"/>
              </w:rPr>
              <w:t xml:space="preserve">и </w:t>
            </w:r>
            <w:r w:rsidR="009E029D" w:rsidRPr="00BC2A8B">
              <w:rPr>
                <w:rFonts w:ascii="Times New Roman" w:hAnsi="Times New Roman" w:cs="Times New Roman"/>
              </w:rPr>
              <w:lastRenderedPageBreak/>
              <w:t>охраны</w:t>
            </w:r>
            <w:r w:rsidR="009E029D" w:rsidRPr="00BC2A8B">
              <w:rPr>
                <w:rFonts w:ascii="Times New Roman" w:hAnsi="Times New Roman" w:cs="Times New Roman"/>
                <w:sz w:val="24"/>
                <w:szCs w:val="24"/>
              </w:rPr>
              <w:t xml:space="preserve"> </w:t>
            </w:r>
            <w:r w:rsidR="007A15F8" w:rsidRPr="00BC2A8B">
              <w:rPr>
                <w:rFonts w:ascii="Times New Roman" w:hAnsi="Times New Roman"/>
                <w:sz w:val="24"/>
                <w:szCs w:val="24"/>
              </w:rPr>
              <w:t>окружающей среды</w:t>
            </w:r>
            <w:r w:rsidR="007A15F8">
              <w:rPr>
                <w:rFonts w:ascii="Times New Roman" w:hAnsi="Times New Roman"/>
                <w:sz w:val="24"/>
                <w:szCs w:val="24"/>
              </w:rPr>
              <w:t>:</w:t>
            </w:r>
          </w:p>
          <w:p w14:paraId="37B69D9A" w14:textId="22DEBA62" w:rsidR="007A15F8" w:rsidRPr="00D31E46" w:rsidRDefault="007A15F8" w:rsidP="00A520A9">
            <w:pPr>
              <w:spacing w:after="0" w:line="240" w:lineRule="auto"/>
              <w:rPr>
                <w:rFonts w:ascii="Times New Roman" w:hAnsi="Times New Roman"/>
                <w:sz w:val="24"/>
                <w:szCs w:val="24"/>
              </w:rPr>
            </w:pPr>
            <w:r w:rsidRPr="00D31E46">
              <w:rPr>
                <w:rFonts w:ascii="Times New Roman" w:hAnsi="Times New Roman"/>
                <w:sz w:val="24"/>
                <w:szCs w:val="24"/>
              </w:rPr>
              <w:t>2024 г.-6 чел.</w:t>
            </w:r>
          </w:p>
          <w:p w14:paraId="73C8F06A" w14:textId="77777777" w:rsidR="007A15F8" w:rsidRPr="00D31E46" w:rsidRDefault="007A15F8" w:rsidP="00A520A9">
            <w:pPr>
              <w:spacing w:after="0" w:line="240" w:lineRule="auto"/>
              <w:rPr>
                <w:rFonts w:ascii="Times New Roman" w:hAnsi="Times New Roman"/>
                <w:sz w:val="24"/>
                <w:szCs w:val="24"/>
              </w:rPr>
            </w:pPr>
            <w:r w:rsidRPr="00D31E46">
              <w:rPr>
                <w:rFonts w:ascii="Times New Roman" w:hAnsi="Times New Roman"/>
                <w:sz w:val="24"/>
                <w:szCs w:val="24"/>
              </w:rPr>
              <w:t>2025 г.-6 чел.</w:t>
            </w:r>
          </w:p>
          <w:p w14:paraId="55E8D058" w14:textId="2D269337" w:rsidR="00F076DB" w:rsidRPr="00BC2A8B" w:rsidRDefault="007A15F8" w:rsidP="00A520A9">
            <w:pPr>
              <w:spacing w:after="0" w:line="240" w:lineRule="auto"/>
              <w:rPr>
                <w:rFonts w:ascii="Times New Roman" w:hAnsi="Times New Roman" w:cs="Times New Roman"/>
                <w:sz w:val="24"/>
                <w:szCs w:val="24"/>
              </w:rPr>
            </w:pPr>
            <w:r w:rsidRPr="00D31E46">
              <w:rPr>
                <w:rFonts w:ascii="Times New Roman" w:hAnsi="Times New Roman"/>
                <w:sz w:val="24"/>
                <w:szCs w:val="24"/>
              </w:rPr>
              <w:t>2026 г.-6 чел.</w:t>
            </w:r>
          </w:p>
        </w:tc>
        <w:tc>
          <w:tcPr>
            <w:tcW w:w="1417" w:type="dxa"/>
            <w:shd w:val="clear" w:color="auto" w:fill="auto"/>
          </w:tcPr>
          <w:p w14:paraId="0AEA8DF0" w14:textId="09F01C7B" w:rsidR="007A15F8" w:rsidRPr="00D31E46" w:rsidRDefault="00D31E46" w:rsidP="00A520A9">
            <w:pPr>
              <w:spacing w:after="0" w:line="240" w:lineRule="auto"/>
              <w:rPr>
                <w:rFonts w:ascii="Times New Roman" w:hAnsi="Times New Roman"/>
                <w:sz w:val="24"/>
                <w:szCs w:val="24"/>
              </w:rPr>
            </w:pPr>
            <w:r>
              <w:rPr>
                <w:rFonts w:ascii="Times New Roman" w:hAnsi="Times New Roman"/>
                <w:sz w:val="24"/>
                <w:szCs w:val="24"/>
              </w:rPr>
              <w:lastRenderedPageBreak/>
              <w:t xml:space="preserve">муниципальный заказчик, ответственный за выполнение    </w:t>
            </w:r>
            <w:r w:rsidR="007A15F8" w:rsidRPr="00D31E46">
              <w:rPr>
                <w:rFonts w:ascii="Times New Roman" w:hAnsi="Times New Roman"/>
                <w:sz w:val="24"/>
                <w:szCs w:val="24"/>
              </w:rPr>
              <w:t xml:space="preserve"> </w:t>
            </w:r>
            <w:r w:rsidR="007A15F8" w:rsidRPr="00D31E46">
              <w:rPr>
                <w:rFonts w:ascii="Times New Roman" w:hAnsi="Times New Roman"/>
                <w:sz w:val="24"/>
                <w:szCs w:val="24"/>
              </w:rPr>
              <w:lastRenderedPageBreak/>
              <w:t>мероприятия, исполнитель - управление сельского хозяйства и охраны окружающей среды администрации муниципального образования</w:t>
            </w:r>
          </w:p>
          <w:p w14:paraId="5F8D9310" w14:textId="18A197EE" w:rsidR="00D31E46" w:rsidRDefault="007A15F8" w:rsidP="00A520A9">
            <w:pPr>
              <w:spacing w:after="0" w:line="240" w:lineRule="auto"/>
              <w:rPr>
                <w:rFonts w:ascii="Times New Roman" w:hAnsi="Times New Roman"/>
                <w:sz w:val="24"/>
                <w:szCs w:val="24"/>
              </w:rPr>
            </w:pPr>
            <w:r w:rsidRPr="00D31E46">
              <w:rPr>
                <w:rFonts w:ascii="Times New Roman" w:hAnsi="Times New Roman"/>
                <w:sz w:val="24"/>
                <w:szCs w:val="24"/>
              </w:rPr>
              <w:t>Абинский район</w:t>
            </w:r>
            <w:r w:rsidR="00D31E46">
              <w:rPr>
                <w:rFonts w:ascii="Times New Roman" w:hAnsi="Times New Roman"/>
                <w:sz w:val="24"/>
                <w:szCs w:val="24"/>
              </w:rPr>
              <w:t xml:space="preserve">      </w:t>
            </w:r>
          </w:p>
        </w:tc>
      </w:tr>
      <w:tr w:rsidR="00F076DB" w:rsidRPr="00997B97" w14:paraId="0E4EED34" w14:textId="77777777" w:rsidTr="008559D7">
        <w:trPr>
          <w:trHeight w:val="127"/>
        </w:trPr>
        <w:tc>
          <w:tcPr>
            <w:tcW w:w="562" w:type="dxa"/>
            <w:shd w:val="clear" w:color="auto" w:fill="auto"/>
          </w:tcPr>
          <w:p w14:paraId="1A7A229A" w14:textId="07E31F84" w:rsidR="00A31673" w:rsidRDefault="00A31673" w:rsidP="00F076DB">
            <w:pPr>
              <w:spacing w:after="0" w:line="240" w:lineRule="auto"/>
              <w:jc w:val="center"/>
              <w:rPr>
                <w:rFonts w:ascii="Times New Roman" w:hAnsi="Times New Roman"/>
                <w:sz w:val="24"/>
                <w:szCs w:val="24"/>
              </w:rPr>
            </w:pPr>
            <w:r>
              <w:rPr>
                <w:rFonts w:ascii="Times New Roman" w:hAnsi="Times New Roman"/>
                <w:sz w:val="24"/>
                <w:szCs w:val="24"/>
              </w:rPr>
              <w:t>2.</w:t>
            </w:r>
          </w:p>
        </w:tc>
        <w:tc>
          <w:tcPr>
            <w:tcW w:w="1701" w:type="dxa"/>
            <w:shd w:val="clear" w:color="auto" w:fill="auto"/>
          </w:tcPr>
          <w:p w14:paraId="5A8E2145" w14:textId="5254C5CD" w:rsidR="00A31673" w:rsidRDefault="00A31673" w:rsidP="00F076DB">
            <w:pPr>
              <w:spacing w:after="0" w:line="240" w:lineRule="auto"/>
              <w:rPr>
                <w:rFonts w:ascii="Times New Roman" w:hAnsi="Times New Roman"/>
                <w:sz w:val="24"/>
                <w:szCs w:val="24"/>
              </w:rPr>
            </w:pPr>
            <w:r>
              <w:rPr>
                <w:rFonts w:ascii="Times New Roman" w:hAnsi="Times New Roman"/>
                <w:sz w:val="24"/>
                <w:szCs w:val="24"/>
              </w:rPr>
              <w:t>Осуществление отдельных государственных полномочий по поддержке сельскохозяйственного производства</w:t>
            </w:r>
          </w:p>
        </w:tc>
        <w:tc>
          <w:tcPr>
            <w:tcW w:w="851" w:type="dxa"/>
            <w:shd w:val="clear" w:color="auto" w:fill="auto"/>
          </w:tcPr>
          <w:p w14:paraId="199F3E2B" w14:textId="4385FE1D" w:rsidR="00A31673" w:rsidRDefault="00A31673" w:rsidP="00F076DB">
            <w:pPr>
              <w:spacing w:after="0" w:line="240" w:lineRule="auto"/>
              <w:rPr>
                <w:rFonts w:ascii="Times New Roman" w:hAnsi="Times New Roman"/>
                <w:sz w:val="24"/>
                <w:szCs w:val="24"/>
              </w:rPr>
            </w:pPr>
            <w:r>
              <w:rPr>
                <w:rFonts w:ascii="Times New Roman" w:hAnsi="Times New Roman"/>
                <w:sz w:val="24"/>
                <w:szCs w:val="24"/>
              </w:rPr>
              <w:t>краевой</w:t>
            </w:r>
            <w:r w:rsidRPr="005C52E4">
              <w:rPr>
                <w:rFonts w:ascii="Times New Roman" w:hAnsi="Times New Roman"/>
                <w:sz w:val="24"/>
                <w:szCs w:val="24"/>
              </w:rPr>
              <w:t xml:space="preserve"> бюджет</w:t>
            </w:r>
          </w:p>
        </w:tc>
        <w:tc>
          <w:tcPr>
            <w:tcW w:w="992" w:type="dxa"/>
            <w:shd w:val="clear" w:color="auto" w:fill="auto"/>
          </w:tcPr>
          <w:p w14:paraId="0D20B2E5" w14:textId="748EE9AB" w:rsidR="00A31673" w:rsidRDefault="00B81E7F" w:rsidP="008559D7">
            <w:pPr>
              <w:spacing w:after="0" w:line="240" w:lineRule="auto"/>
              <w:ind w:hanging="110"/>
              <w:jc w:val="center"/>
              <w:rPr>
                <w:rFonts w:ascii="Times New Roman" w:hAnsi="Times New Roman"/>
                <w:sz w:val="24"/>
                <w:szCs w:val="24"/>
              </w:rPr>
            </w:pPr>
            <w:r>
              <w:rPr>
                <w:rFonts w:ascii="Times New Roman" w:hAnsi="Times New Roman"/>
                <w:sz w:val="24"/>
                <w:szCs w:val="24"/>
              </w:rPr>
              <w:t>24505,8</w:t>
            </w:r>
          </w:p>
        </w:tc>
        <w:tc>
          <w:tcPr>
            <w:tcW w:w="992" w:type="dxa"/>
            <w:shd w:val="clear" w:color="auto" w:fill="auto"/>
          </w:tcPr>
          <w:p w14:paraId="3A7BA24E" w14:textId="23C491BF" w:rsidR="00A31673" w:rsidRDefault="00917DF9" w:rsidP="008559D7">
            <w:pPr>
              <w:spacing w:after="0" w:line="240" w:lineRule="auto"/>
              <w:ind w:hanging="101"/>
              <w:jc w:val="center"/>
              <w:rPr>
                <w:rFonts w:ascii="Times New Roman" w:hAnsi="Times New Roman"/>
                <w:sz w:val="24"/>
                <w:szCs w:val="24"/>
              </w:rPr>
            </w:pPr>
            <w:r>
              <w:rPr>
                <w:rFonts w:ascii="Times New Roman" w:hAnsi="Times New Roman"/>
                <w:sz w:val="24"/>
                <w:szCs w:val="24"/>
              </w:rPr>
              <w:t>12252,9</w:t>
            </w:r>
          </w:p>
        </w:tc>
        <w:tc>
          <w:tcPr>
            <w:tcW w:w="993" w:type="dxa"/>
            <w:shd w:val="clear" w:color="auto" w:fill="auto"/>
          </w:tcPr>
          <w:p w14:paraId="340E5D22" w14:textId="37FC651A" w:rsidR="00A31673" w:rsidRDefault="00917DF9" w:rsidP="008559D7">
            <w:pPr>
              <w:spacing w:after="0" w:line="240" w:lineRule="auto"/>
              <w:ind w:left="-107"/>
              <w:jc w:val="center"/>
              <w:rPr>
                <w:rFonts w:ascii="Times New Roman" w:hAnsi="Times New Roman"/>
                <w:sz w:val="24"/>
                <w:szCs w:val="24"/>
              </w:rPr>
            </w:pPr>
            <w:r>
              <w:rPr>
                <w:rFonts w:ascii="Times New Roman" w:hAnsi="Times New Roman"/>
                <w:sz w:val="24"/>
                <w:szCs w:val="24"/>
              </w:rPr>
              <w:t>12252,9</w:t>
            </w:r>
          </w:p>
        </w:tc>
        <w:tc>
          <w:tcPr>
            <w:tcW w:w="850" w:type="dxa"/>
            <w:shd w:val="clear" w:color="auto" w:fill="auto"/>
          </w:tcPr>
          <w:p w14:paraId="2617B02E" w14:textId="1F8CC979" w:rsidR="00A31673" w:rsidRDefault="00B81E7F"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851" w:type="dxa"/>
          </w:tcPr>
          <w:p w14:paraId="75CE8B7B" w14:textId="69B6CB50" w:rsidR="00A31673" w:rsidRDefault="00A31673"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8" w:type="dxa"/>
            <w:shd w:val="clear" w:color="auto" w:fill="auto"/>
          </w:tcPr>
          <w:p w14:paraId="11E7D766" w14:textId="3A1DCC9D" w:rsidR="00A31673" w:rsidRDefault="00A31673"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9" w:type="dxa"/>
          </w:tcPr>
          <w:p w14:paraId="063F2D57" w14:textId="243F8917" w:rsidR="00A31673" w:rsidRDefault="00A31673"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9" w:type="dxa"/>
            <w:shd w:val="clear" w:color="auto" w:fill="auto"/>
          </w:tcPr>
          <w:p w14:paraId="16C4903C" w14:textId="347AF9F8" w:rsidR="00A31673" w:rsidRDefault="00A31673"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9" w:type="dxa"/>
          </w:tcPr>
          <w:p w14:paraId="67C38B50" w14:textId="6CDDEDA1" w:rsidR="00A31673" w:rsidRDefault="00DB02D9" w:rsidP="00F076DB">
            <w:pPr>
              <w:spacing w:after="0" w:line="240" w:lineRule="auto"/>
              <w:jc w:val="both"/>
              <w:rPr>
                <w:rFonts w:ascii="Times New Roman" w:hAnsi="Times New Roman"/>
                <w:sz w:val="24"/>
                <w:szCs w:val="24"/>
              </w:rPr>
            </w:pPr>
            <w:r>
              <w:rPr>
                <w:rFonts w:ascii="Times New Roman" w:hAnsi="Times New Roman"/>
                <w:sz w:val="24"/>
                <w:szCs w:val="24"/>
              </w:rPr>
              <w:t>0,0</w:t>
            </w:r>
          </w:p>
        </w:tc>
        <w:tc>
          <w:tcPr>
            <w:tcW w:w="708" w:type="dxa"/>
          </w:tcPr>
          <w:p w14:paraId="1252F6EE" w14:textId="23A99455" w:rsidR="00A31673" w:rsidRDefault="00DB02D9" w:rsidP="00F076DB">
            <w:pPr>
              <w:spacing w:after="0" w:line="240" w:lineRule="auto"/>
              <w:jc w:val="both"/>
              <w:rPr>
                <w:rFonts w:ascii="Times New Roman" w:hAnsi="Times New Roman"/>
                <w:sz w:val="24"/>
                <w:szCs w:val="24"/>
              </w:rPr>
            </w:pPr>
            <w:r>
              <w:rPr>
                <w:rFonts w:ascii="Times New Roman" w:hAnsi="Times New Roman"/>
                <w:sz w:val="24"/>
                <w:szCs w:val="24"/>
              </w:rPr>
              <w:t>0,0</w:t>
            </w:r>
          </w:p>
        </w:tc>
        <w:tc>
          <w:tcPr>
            <w:tcW w:w="1560" w:type="dxa"/>
            <w:shd w:val="clear" w:color="auto" w:fill="auto"/>
          </w:tcPr>
          <w:p w14:paraId="2A4DD42B" w14:textId="73BECBA5" w:rsidR="00A31673" w:rsidRDefault="00A31673" w:rsidP="00F076DB">
            <w:pPr>
              <w:spacing w:after="0" w:line="240" w:lineRule="auto"/>
              <w:rPr>
                <w:rFonts w:ascii="Times New Roman" w:hAnsi="Times New Roman"/>
                <w:sz w:val="24"/>
                <w:szCs w:val="24"/>
              </w:rPr>
            </w:pPr>
            <w:r>
              <w:rPr>
                <w:rFonts w:ascii="Times New Roman" w:hAnsi="Times New Roman"/>
                <w:sz w:val="24"/>
                <w:szCs w:val="24"/>
              </w:rPr>
              <w:t>обеспечение деятельности краевой единицы</w:t>
            </w:r>
            <w:r w:rsidR="006510B8">
              <w:rPr>
                <w:rFonts w:ascii="Times New Roman" w:hAnsi="Times New Roman"/>
                <w:sz w:val="24"/>
                <w:szCs w:val="24"/>
              </w:rPr>
              <w:t>:</w:t>
            </w:r>
            <w:r>
              <w:rPr>
                <w:rFonts w:ascii="Times New Roman" w:hAnsi="Times New Roman"/>
                <w:sz w:val="24"/>
                <w:szCs w:val="24"/>
              </w:rPr>
              <w:t xml:space="preserve"> </w:t>
            </w:r>
          </w:p>
          <w:p w14:paraId="319B6632" w14:textId="40160409" w:rsidR="009F08A2" w:rsidRPr="009F08A2" w:rsidRDefault="009F08A2" w:rsidP="00F076DB">
            <w:pPr>
              <w:spacing w:after="0" w:line="240" w:lineRule="auto"/>
              <w:rPr>
                <w:rFonts w:ascii="Times New Roman" w:hAnsi="Times New Roman"/>
                <w:sz w:val="24"/>
                <w:szCs w:val="24"/>
              </w:rPr>
            </w:pPr>
            <w:r w:rsidRPr="009F08A2">
              <w:rPr>
                <w:rFonts w:ascii="Times New Roman" w:hAnsi="Times New Roman"/>
                <w:sz w:val="24"/>
                <w:szCs w:val="24"/>
              </w:rPr>
              <w:t>2024 г.-</w:t>
            </w:r>
            <w:r>
              <w:rPr>
                <w:rFonts w:ascii="Times New Roman" w:hAnsi="Times New Roman"/>
                <w:sz w:val="24"/>
                <w:szCs w:val="24"/>
              </w:rPr>
              <w:t>1</w:t>
            </w:r>
            <w:r w:rsidRPr="009F08A2">
              <w:rPr>
                <w:rFonts w:ascii="Times New Roman" w:hAnsi="Times New Roman"/>
                <w:sz w:val="24"/>
                <w:szCs w:val="24"/>
              </w:rPr>
              <w:t xml:space="preserve"> чел.</w:t>
            </w:r>
          </w:p>
          <w:p w14:paraId="4DBEEE98" w14:textId="77777777" w:rsidR="00F076DB" w:rsidRDefault="009F08A2" w:rsidP="00F076DB">
            <w:pPr>
              <w:spacing w:after="0" w:line="240" w:lineRule="auto"/>
              <w:rPr>
                <w:rFonts w:ascii="Times New Roman" w:hAnsi="Times New Roman"/>
                <w:sz w:val="24"/>
                <w:szCs w:val="24"/>
              </w:rPr>
            </w:pPr>
            <w:r w:rsidRPr="009F08A2">
              <w:rPr>
                <w:rFonts w:ascii="Times New Roman" w:hAnsi="Times New Roman"/>
                <w:sz w:val="24"/>
                <w:szCs w:val="24"/>
              </w:rPr>
              <w:t>2025 г.-</w:t>
            </w:r>
            <w:r>
              <w:rPr>
                <w:rFonts w:ascii="Times New Roman" w:hAnsi="Times New Roman"/>
                <w:sz w:val="24"/>
                <w:szCs w:val="24"/>
              </w:rPr>
              <w:t>1</w:t>
            </w:r>
            <w:r w:rsidRPr="009F08A2">
              <w:rPr>
                <w:rFonts w:ascii="Times New Roman" w:hAnsi="Times New Roman"/>
                <w:sz w:val="24"/>
                <w:szCs w:val="24"/>
              </w:rPr>
              <w:t xml:space="preserve"> чел.</w:t>
            </w:r>
          </w:p>
          <w:p w14:paraId="31200214" w14:textId="77777777" w:rsidR="00B81E7F" w:rsidRDefault="00F076DB" w:rsidP="00F076DB">
            <w:pPr>
              <w:spacing w:after="0" w:line="240" w:lineRule="auto"/>
              <w:rPr>
                <w:rFonts w:ascii="Times New Roman" w:hAnsi="Times New Roman"/>
                <w:sz w:val="24"/>
                <w:szCs w:val="24"/>
              </w:rPr>
            </w:pPr>
            <w:r>
              <w:rPr>
                <w:rFonts w:ascii="Times New Roman" w:hAnsi="Times New Roman"/>
                <w:sz w:val="24"/>
                <w:szCs w:val="24"/>
              </w:rPr>
              <w:t>О</w:t>
            </w:r>
            <w:r w:rsidR="00FD5522">
              <w:rPr>
                <w:rFonts w:ascii="Times New Roman" w:hAnsi="Times New Roman"/>
                <w:sz w:val="24"/>
                <w:szCs w:val="24"/>
              </w:rPr>
              <w:t>беспечение субсидирования</w:t>
            </w:r>
            <w:r w:rsidR="00FD5522">
              <w:t xml:space="preserve"> </w:t>
            </w:r>
            <w:r w:rsidR="00FD5522" w:rsidRPr="00FD5522">
              <w:rPr>
                <w:rFonts w:ascii="Times New Roman" w:hAnsi="Times New Roman"/>
                <w:sz w:val="24"/>
                <w:szCs w:val="24"/>
              </w:rPr>
              <w:t xml:space="preserve">малых форм хозяйствования </w:t>
            </w:r>
            <w:r w:rsidR="00FD5522">
              <w:rPr>
                <w:rFonts w:ascii="Times New Roman" w:hAnsi="Times New Roman"/>
                <w:sz w:val="24"/>
                <w:szCs w:val="24"/>
              </w:rPr>
              <w:t>на поддержку сельскохозяйственного производства:</w:t>
            </w:r>
          </w:p>
          <w:p w14:paraId="0FC9E56C" w14:textId="6C55C2D3" w:rsidR="008559D7" w:rsidRDefault="008559D7" w:rsidP="00F076DB">
            <w:pPr>
              <w:spacing w:after="0" w:line="240" w:lineRule="auto"/>
              <w:rPr>
                <w:rFonts w:ascii="Times New Roman" w:hAnsi="Times New Roman"/>
                <w:sz w:val="24"/>
                <w:szCs w:val="24"/>
              </w:rPr>
            </w:pPr>
          </w:p>
        </w:tc>
        <w:tc>
          <w:tcPr>
            <w:tcW w:w="1417" w:type="dxa"/>
            <w:shd w:val="clear" w:color="auto" w:fill="auto"/>
          </w:tcPr>
          <w:p w14:paraId="0165CE43" w14:textId="0A4E4A8C" w:rsidR="00A31673" w:rsidRDefault="00556A05" w:rsidP="00F076DB">
            <w:pPr>
              <w:spacing w:after="0" w:line="240" w:lineRule="auto"/>
              <w:rPr>
                <w:rFonts w:ascii="Times New Roman" w:hAnsi="Times New Roman"/>
                <w:sz w:val="24"/>
                <w:szCs w:val="24"/>
              </w:rPr>
            </w:pPr>
            <w:r>
              <w:rPr>
                <w:noProof/>
              </w:rPr>
              <w:lastRenderedPageBreak/>
              <mc:AlternateContent>
                <mc:Choice Requires="wps">
                  <w:drawing>
                    <wp:anchor distT="0" distB="0" distL="114300" distR="114300" simplePos="0" relativeHeight="251671552" behindDoc="0" locked="0" layoutInCell="1" allowOverlap="1" wp14:anchorId="5D15CC8F" wp14:editId="1A6C929E">
                      <wp:simplePos x="0" y="0"/>
                      <wp:positionH relativeFrom="column">
                        <wp:posOffset>864869</wp:posOffset>
                      </wp:positionH>
                      <wp:positionV relativeFrom="paragraph">
                        <wp:posOffset>459741</wp:posOffset>
                      </wp:positionV>
                      <wp:extent cx="1828800" cy="1828800"/>
                      <wp:effectExtent l="1588" t="0" r="2222" b="0"/>
                      <wp:wrapNone/>
                      <wp:docPr id="383084528" name="Надпись 1"/>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a:noFill/>
                              </a:ln>
                            </wps:spPr>
                            <wps:txbx>
                              <w:txbxContent>
                                <w:p w14:paraId="703C0BA6" w14:textId="2E7EA09C" w:rsidR="00556A05" w:rsidRPr="00556A05" w:rsidRDefault="00556A05" w:rsidP="00ED7692">
                                  <w:pPr>
                                    <w:pStyle w:val="a8"/>
                                    <w:spacing w:after="0" w:line="240" w:lineRule="auto"/>
                                    <w:ind w:left="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D15CC8F" id="_x0000_s1031" type="#_x0000_t202" style="position:absolute;margin-left:68.1pt;margin-top:36.2pt;width:2in;height:2in;rotation:90;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" filled="f" stroked="f">
                      <v:textbox style="mso-fit-shape-to-text:t">
                        <w:txbxContent>
                          <w:p w14:paraId="703C0BA6" w14:textId="2E7EA09C" w:rsidR="00556A05" w:rsidRPr="00556A05" w:rsidRDefault="00556A05" w:rsidP="00ED7692">
                            <w:pPr>
                              <w:pStyle w:val="a8"/>
                              <w:spacing w:after="0" w:line="240" w:lineRule="auto"/>
                              <w:ind w:left="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A31673">
              <w:rPr>
                <w:rFonts w:ascii="Times New Roman" w:hAnsi="Times New Roman"/>
                <w:sz w:val="24"/>
                <w:szCs w:val="24"/>
              </w:rPr>
              <w:t xml:space="preserve">заказчик, ответственный за выполнение мероприятия, исполнитель - управление сельского хозяйства и охраны </w:t>
            </w:r>
          </w:p>
          <w:p w14:paraId="4F731DE6" w14:textId="29D30C46" w:rsidR="004B45B9" w:rsidRDefault="004B45B9" w:rsidP="00F076DB">
            <w:pPr>
              <w:spacing w:after="0" w:line="240" w:lineRule="auto"/>
              <w:rPr>
                <w:rFonts w:ascii="Times New Roman" w:hAnsi="Times New Roman"/>
                <w:sz w:val="24"/>
                <w:szCs w:val="24"/>
              </w:rPr>
            </w:pPr>
          </w:p>
        </w:tc>
      </w:tr>
      <w:tr w:rsidR="00F076DB" w:rsidRPr="00997B97" w14:paraId="3F65E002" w14:textId="77777777" w:rsidTr="008559D7">
        <w:trPr>
          <w:trHeight w:val="2967"/>
        </w:trPr>
        <w:tc>
          <w:tcPr>
            <w:tcW w:w="562" w:type="dxa"/>
            <w:shd w:val="clear" w:color="auto" w:fill="auto"/>
          </w:tcPr>
          <w:p w14:paraId="20B44FCE" w14:textId="77777777" w:rsidR="00BE43E7" w:rsidRDefault="00BE43E7" w:rsidP="00F076DB">
            <w:pPr>
              <w:spacing w:after="0" w:line="240" w:lineRule="auto"/>
              <w:jc w:val="center"/>
              <w:rPr>
                <w:rFonts w:ascii="Times New Roman" w:hAnsi="Times New Roman"/>
                <w:sz w:val="24"/>
                <w:szCs w:val="24"/>
              </w:rPr>
            </w:pPr>
          </w:p>
        </w:tc>
        <w:tc>
          <w:tcPr>
            <w:tcW w:w="1701" w:type="dxa"/>
            <w:shd w:val="clear" w:color="auto" w:fill="auto"/>
          </w:tcPr>
          <w:p w14:paraId="40664503" w14:textId="56F1ACF8" w:rsidR="00BE43E7" w:rsidRDefault="00BE43E7" w:rsidP="00F076DB">
            <w:pPr>
              <w:spacing w:after="0" w:line="240" w:lineRule="auto"/>
              <w:rPr>
                <w:rFonts w:ascii="Times New Roman" w:hAnsi="Times New Roman"/>
                <w:sz w:val="24"/>
                <w:szCs w:val="24"/>
              </w:rPr>
            </w:pPr>
          </w:p>
        </w:tc>
        <w:tc>
          <w:tcPr>
            <w:tcW w:w="851" w:type="dxa"/>
            <w:shd w:val="clear" w:color="auto" w:fill="auto"/>
          </w:tcPr>
          <w:p w14:paraId="2E726041" w14:textId="1A9ADA68" w:rsidR="00BE43E7" w:rsidRDefault="00BE43E7" w:rsidP="00F076DB">
            <w:pPr>
              <w:spacing w:after="0" w:line="240" w:lineRule="auto"/>
              <w:rPr>
                <w:rFonts w:ascii="Times New Roman" w:hAnsi="Times New Roman"/>
                <w:sz w:val="24"/>
                <w:szCs w:val="24"/>
              </w:rPr>
            </w:pPr>
          </w:p>
        </w:tc>
        <w:tc>
          <w:tcPr>
            <w:tcW w:w="992" w:type="dxa"/>
            <w:shd w:val="clear" w:color="auto" w:fill="auto"/>
          </w:tcPr>
          <w:p w14:paraId="74E3611F" w14:textId="77777777" w:rsidR="00BE43E7" w:rsidRDefault="00BE43E7" w:rsidP="00F076DB">
            <w:pPr>
              <w:spacing w:after="0" w:line="240" w:lineRule="auto"/>
              <w:jc w:val="center"/>
              <w:rPr>
                <w:rFonts w:ascii="Times New Roman" w:hAnsi="Times New Roman"/>
                <w:sz w:val="24"/>
                <w:szCs w:val="24"/>
              </w:rPr>
            </w:pPr>
          </w:p>
        </w:tc>
        <w:tc>
          <w:tcPr>
            <w:tcW w:w="992" w:type="dxa"/>
            <w:shd w:val="clear" w:color="auto" w:fill="auto"/>
          </w:tcPr>
          <w:p w14:paraId="5211D55A" w14:textId="77777777" w:rsidR="00BE43E7" w:rsidRDefault="00BE43E7" w:rsidP="00F076DB">
            <w:pPr>
              <w:spacing w:after="0" w:line="240" w:lineRule="auto"/>
              <w:jc w:val="center"/>
              <w:rPr>
                <w:rFonts w:ascii="Times New Roman" w:hAnsi="Times New Roman"/>
                <w:sz w:val="24"/>
                <w:szCs w:val="24"/>
              </w:rPr>
            </w:pPr>
          </w:p>
        </w:tc>
        <w:tc>
          <w:tcPr>
            <w:tcW w:w="993" w:type="dxa"/>
            <w:shd w:val="clear" w:color="auto" w:fill="auto"/>
          </w:tcPr>
          <w:p w14:paraId="1132B78A" w14:textId="77777777" w:rsidR="00BE43E7" w:rsidRDefault="00BE43E7" w:rsidP="00F076DB">
            <w:pPr>
              <w:spacing w:after="0" w:line="240" w:lineRule="auto"/>
              <w:jc w:val="center"/>
              <w:rPr>
                <w:rFonts w:ascii="Times New Roman" w:hAnsi="Times New Roman"/>
                <w:sz w:val="24"/>
                <w:szCs w:val="24"/>
              </w:rPr>
            </w:pPr>
          </w:p>
        </w:tc>
        <w:tc>
          <w:tcPr>
            <w:tcW w:w="850" w:type="dxa"/>
            <w:shd w:val="clear" w:color="auto" w:fill="auto"/>
          </w:tcPr>
          <w:p w14:paraId="61B7D471" w14:textId="77777777" w:rsidR="00BE43E7" w:rsidRDefault="00BE43E7" w:rsidP="00F076DB">
            <w:pPr>
              <w:spacing w:after="0" w:line="240" w:lineRule="auto"/>
              <w:jc w:val="center"/>
              <w:rPr>
                <w:rFonts w:ascii="Times New Roman" w:hAnsi="Times New Roman"/>
                <w:sz w:val="24"/>
                <w:szCs w:val="24"/>
              </w:rPr>
            </w:pPr>
          </w:p>
        </w:tc>
        <w:tc>
          <w:tcPr>
            <w:tcW w:w="851" w:type="dxa"/>
          </w:tcPr>
          <w:p w14:paraId="645DCC70" w14:textId="77777777" w:rsidR="00BE43E7" w:rsidRDefault="00BE43E7" w:rsidP="00F076DB">
            <w:pPr>
              <w:spacing w:after="0" w:line="240" w:lineRule="auto"/>
              <w:jc w:val="center"/>
              <w:rPr>
                <w:rFonts w:ascii="Times New Roman" w:hAnsi="Times New Roman"/>
                <w:sz w:val="24"/>
                <w:szCs w:val="24"/>
              </w:rPr>
            </w:pPr>
          </w:p>
        </w:tc>
        <w:tc>
          <w:tcPr>
            <w:tcW w:w="708" w:type="dxa"/>
            <w:shd w:val="clear" w:color="auto" w:fill="auto"/>
          </w:tcPr>
          <w:p w14:paraId="7D78D946" w14:textId="77777777" w:rsidR="00BE43E7" w:rsidRDefault="00BE43E7" w:rsidP="00F076DB">
            <w:pPr>
              <w:spacing w:after="0" w:line="240" w:lineRule="auto"/>
              <w:jc w:val="center"/>
              <w:rPr>
                <w:rFonts w:ascii="Times New Roman" w:hAnsi="Times New Roman"/>
                <w:sz w:val="24"/>
                <w:szCs w:val="24"/>
              </w:rPr>
            </w:pPr>
          </w:p>
        </w:tc>
        <w:tc>
          <w:tcPr>
            <w:tcW w:w="709" w:type="dxa"/>
          </w:tcPr>
          <w:p w14:paraId="2034448C" w14:textId="77777777" w:rsidR="00BE43E7" w:rsidRDefault="00BE43E7" w:rsidP="00F076DB">
            <w:pPr>
              <w:spacing w:after="0" w:line="240" w:lineRule="auto"/>
              <w:jc w:val="center"/>
              <w:rPr>
                <w:rFonts w:ascii="Times New Roman" w:hAnsi="Times New Roman"/>
                <w:sz w:val="24"/>
                <w:szCs w:val="24"/>
              </w:rPr>
            </w:pPr>
          </w:p>
        </w:tc>
        <w:tc>
          <w:tcPr>
            <w:tcW w:w="709" w:type="dxa"/>
            <w:shd w:val="clear" w:color="auto" w:fill="auto"/>
          </w:tcPr>
          <w:p w14:paraId="10367AEA" w14:textId="77777777" w:rsidR="00BE43E7" w:rsidRDefault="00BE43E7" w:rsidP="00F076DB">
            <w:pPr>
              <w:spacing w:after="0" w:line="240" w:lineRule="auto"/>
              <w:jc w:val="center"/>
              <w:rPr>
                <w:rFonts w:ascii="Times New Roman" w:hAnsi="Times New Roman"/>
                <w:sz w:val="24"/>
                <w:szCs w:val="24"/>
              </w:rPr>
            </w:pPr>
          </w:p>
        </w:tc>
        <w:tc>
          <w:tcPr>
            <w:tcW w:w="709" w:type="dxa"/>
          </w:tcPr>
          <w:p w14:paraId="15162480" w14:textId="77777777" w:rsidR="00BE43E7" w:rsidRDefault="00BE43E7" w:rsidP="00F076DB">
            <w:pPr>
              <w:spacing w:after="0" w:line="240" w:lineRule="auto"/>
              <w:jc w:val="both"/>
              <w:rPr>
                <w:rFonts w:ascii="Times New Roman" w:hAnsi="Times New Roman"/>
                <w:sz w:val="24"/>
                <w:szCs w:val="24"/>
              </w:rPr>
            </w:pPr>
          </w:p>
        </w:tc>
        <w:tc>
          <w:tcPr>
            <w:tcW w:w="708" w:type="dxa"/>
          </w:tcPr>
          <w:p w14:paraId="0D82EC8A" w14:textId="77777777" w:rsidR="00BE43E7" w:rsidRDefault="00BE43E7" w:rsidP="00F076DB">
            <w:pPr>
              <w:spacing w:after="0" w:line="240" w:lineRule="auto"/>
              <w:jc w:val="both"/>
              <w:rPr>
                <w:rFonts w:ascii="Times New Roman" w:hAnsi="Times New Roman"/>
                <w:sz w:val="24"/>
                <w:szCs w:val="24"/>
              </w:rPr>
            </w:pPr>
          </w:p>
        </w:tc>
        <w:tc>
          <w:tcPr>
            <w:tcW w:w="1560" w:type="dxa"/>
            <w:shd w:val="clear" w:color="auto" w:fill="auto"/>
          </w:tcPr>
          <w:p w14:paraId="7FCF447F" w14:textId="77777777" w:rsidR="00BE43E7" w:rsidRPr="00BE43E7" w:rsidRDefault="00BE43E7" w:rsidP="00F076DB">
            <w:pPr>
              <w:spacing w:after="0" w:line="240" w:lineRule="auto"/>
              <w:rPr>
                <w:rFonts w:ascii="Times New Roman" w:hAnsi="Times New Roman"/>
                <w:sz w:val="24"/>
                <w:szCs w:val="24"/>
              </w:rPr>
            </w:pPr>
            <w:r w:rsidRPr="00BE43E7">
              <w:rPr>
                <w:rFonts w:ascii="Times New Roman" w:hAnsi="Times New Roman"/>
                <w:sz w:val="24"/>
                <w:szCs w:val="24"/>
              </w:rPr>
              <w:t>2024 г.-11502,7 тыс. руб.;</w:t>
            </w:r>
          </w:p>
          <w:p w14:paraId="4D83BC6A" w14:textId="55E00BCD" w:rsidR="00BE43E7" w:rsidRPr="00BE43E7" w:rsidRDefault="00BE43E7" w:rsidP="00F076DB">
            <w:pPr>
              <w:spacing w:after="0" w:line="240" w:lineRule="auto"/>
              <w:rPr>
                <w:rFonts w:ascii="Times New Roman" w:hAnsi="Times New Roman"/>
                <w:sz w:val="24"/>
                <w:szCs w:val="24"/>
              </w:rPr>
            </w:pPr>
            <w:r w:rsidRPr="00BE43E7">
              <w:rPr>
                <w:rFonts w:ascii="Times New Roman" w:hAnsi="Times New Roman"/>
                <w:sz w:val="24"/>
                <w:szCs w:val="24"/>
              </w:rPr>
              <w:t>2025 г.-11503,6 тыс. руб.</w:t>
            </w:r>
          </w:p>
          <w:p w14:paraId="72B919C9" w14:textId="0F55490C" w:rsidR="00BE43E7" w:rsidRDefault="00BE43E7" w:rsidP="00F076DB">
            <w:pPr>
              <w:spacing w:after="0" w:line="240" w:lineRule="auto"/>
              <w:rPr>
                <w:rFonts w:ascii="Times New Roman" w:hAnsi="Times New Roman"/>
                <w:sz w:val="24"/>
                <w:szCs w:val="24"/>
              </w:rPr>
            </w:pPr>
          </w:p>
        </w:tc>
        <w:tc>
          <w:tcPr>
            <w:tcW w:w="1417" w:type="dxa"/>
            <w:shd w:val="clear" w:color="auto" w:fill="auto"/>
          </w:tcPr>
          <w:p w14:paraId="26F488CE" w14:textId="77777777" w:rsidR="00BE43E7" w:rsidRPr="00BE43E7" w:rsidRDefault="00BE43E7" w:rsidP="00F076DB">
            <w:pPr>
              <w:spacing w:after="0" w:line="240" w:lineRule="auto"/>
              <w:rPr>
                <w:rFonts w:ascii="Times New Roman" w:hAnsi="Times New Roman"/>
                <w:sz w:val="24"/>
                <w:szCs w:val="24"/>
              </w:rPr>
            </w:pPr>
            <w:r w:rsidRPr="00BE43E7">
              <w:rPr>
                <w:rFonts w:ascii="Times New Roman" w:hAnsi="Times New Roman"/>
                <w:sz w:val="24"/>
                <w:szCs w:val="24"/>
              </w:rPr>
              <w:t>окружающей</w:t>
            </w:r>
          </w:p>
          <w:p w14:paraId="0E31028F" w14:textId="77777777" w:rsidR="00BE43E7" w:rsidRPr="00BE43E7" w:rsidRDefault="00BE43E7" w:rsidP="00F076DB">
            <w:pPr>
              <w:spacing w:after="0" w:line="240" w:lineRule="auto"/>
              <w:rPr>
                <w:rFonts w:ascii="Times New Roman" w:hAnsi="Times New Roman"/>
                <w:sz w:val="24"/>
                <w:szCs w:val="24"/>
              </w:rPr>
            </w:pPr>
            <w:r w:rsidRPr="00BE43E7">
              <w:rPr>
                <w:rFonts w:ascii="Times New Roman" w:hAnsi="Times New Roman"/>
                <w:sz w:val="24"/>
                <w:szCs w:val="24"/>
              </w:rPr>
              <w:t>среды администрации муниципального образования</w:t>
            </w:r>
          </w:p>
          <w:p w14:paraId="421F21F1" w14:textId="5F92D652" w:rsidR="00BE43E7" w:rsidRDefault="00BE43E7" w:rsidP="00F076DB">
            <w:pPr>
              <w:spacing w:after="0" w:line="240" w:lineRule="auto"/>
              <w:rPr>
                <w:rFonts w:ascii="Times New Roman" w:hAnsi="Times New Roman"/>
                <w:sz w:val="24"/>
                <w:szCs w:val="24"/>
              </w:rPr>
            </w:pPr>
            <w:r w:rsidRPr="00BE43E7">
              <w:rPr>
                <w:rFonts w:ascii="Times New Roman" w:hAnsi="Times New Roman"/>
                <w:sz w:val="24"/>
                <w:szCs w:val="24"/>
              </w:rPr>
              <w:t>Абинский район</w:t>
            </w:r>
          </w:p>
        </w:tc>
      </w:tr>
      <w:tr w:rsidR="00F076DB" w:rsidRPr="00997B97" w14:paraId="5B4C93D7" w14:textId="77777777" w:rsidTr="008559D7">
        <w:trPr>
          <w:trHeight w:val="70"/>
        </w:trPr>
        <w:tc>
          <w:tcPr>
            <w:tcW w:w="562" w:type="dxa"/>
            <w:shd w:val="clear" w:color="auto" w:fill="auto"/>
          </w:tcPr>
          <w:p w14:paraId="26952472" w14:textId="53FE2895" w:rsidR="004B45B9" w:rsidRDefault="004B45B9" w:rsidP="00F076DB">
            <w:pPr>
              <w:spacing w:after="0" w:line="240" w:lineRule="auto"/>
              <w:jc w:val="center"/>
              <w:rPr>
                <w:rFonts w:ascii="Times New Roman" w:hAnsi="Times New Roman"/>
                <w:sz w:val="24"/>
                <w:szCs w:val="24"/>
              </w:rPr>
            </w:pPr>
            <w:r>
              <w:rPr>
                <w:rFonts w:ascii="Times New Roman" w:hAnsi="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14:paraId="448D7BAE" w14:textId="33861576" w:rsidR="00BE43E7" w:rsidRDefault="004B45B9" w:rsidP="00F076DB">
            <w:pPr>
              <w:spacing w:after="0" w:line="240" w:lineRule="auto"/>
              <w:rPr>
                <w:rFonts w:ascii="Times New Roman" w:hAnsi="Times New Roman" w:cs="Times New Roman"/>
                <w:sz w:val="24"/>
                <w:szCs w:val="24"/>
              </w:rPr>
            </w:pPr>
            <w:r w:rsidRPr="00AF3FE1">
              <w:rPr>
                <w:rFonts w:ascii="Times New Roman" w:hAnsi="Times New Roman" w:cs="Times New Roman"/>
                <w:sz w:val="24"/>
                <w:szCs w:val="24"/>
              </w:rPr>
              <w:t xml:space="preserve">Осуществление государственных полномочий Краснодарского края в </w:t>
            </w:r>
            <w:r w:rsidR="00AF3FE1" w:rsidRPr="00AF3FE1">
              <w:rPr>
                <w:rFonts w:ascii="Times New Roman" w:hAnsi="Times New Roman" w:cs="Times New Roman"/>
                <w:sz w:val="24"/>
                <w:szCs w:val="24"/>
              </w:rPr>
              <w:t xml:space="preserve">области </w:t>
            </w:r>
            <w:r w:rsidR="00AF3FE1" w:rsidRPr="00AF3FE1">
              <w:rPr>
                <w:rFonts w:ascii="Times New Roman" w:hAnsi="Times New Roman" w:cs="Times New Roman"/>
              </w:rPr>
              <w:t>обращения</w:t>
            </w:r>
            <w:r w:rsidR="00BE43E7" w:rsidRPr="00AF3FE1">
              <w:rPr>
                <w:rFonts w:ascii="Times New Roman" w:hAnsi="Times New Roman" w:cs="Times New Roman"/>
                <w:sz w:val="24"/>
                <w:szCs w:val="24"/>
              </w:rPr>
              <w:t xml:space="preserve"> с животными, предусмотренных законодательством в области обращения</w:t>
            </w:r>
          </w:p>
          <w:p w14:paraId="79850315" w14:textId="034372C9" w:rsidR="001302DC" w:rsidRDefault="001302DC" w:rsidP="00F076DB">
            <w:pPr>
              <w:spacing w:after="0" w:line="240" w:lineRule="auto"/>
              <w:rPr>
                <w:rFonts w:ascii="Times New Roman" w:hAnsi="Times New Roman" w:cs="Times New Roman"/>
                <w:sz w:val="24"/>
                <w:szCs w:val="24"/>
              </w:rPr>
            </w:pPr>
            <w:r w:rsidRPr="001302DC">
              <w:rPr>
                <w:rFonts w:ascii="Times New Roman" w:hAnsi="Times New Roman" w:cs="Times New Roman"/>
                <w:sz w:val="24"/>
                <w:szCs w:val="24"/>
              </w:rPr>
              <w:t>с животными, в том числе</w:t>
            </w:r>
          </w:p>
          <w:p w14:paraId="0F0F382A" w14:textId="4127EC29" w:rsidR="00BE43E7" w:rsidRDefault="001302DC" w:rsidP="00F076DB">
            <w:pPr>
              <w:spacing w:after="0" w:line="240" w:lineRule="auto"/>
              <w:rPr>
                <w:rFonts w:ascii="Times New Roman" w:hAnsi="Times New Roman" w:cs="Times New Roman"/>
                <w:sz w:val="24"/>
                <w:szCs w:val="24"/>
              </w:rPr>
            </w:pPr>
            <w:r w:rsidRPr="001302DC">
              <w:rPr>
                <w:rFonts w:ascii="Times New Roman" w:hAnsi="Times New Roman" w:cs="Times New Roman"/>
                <w:sz w:val="24"/>
                <w:szCs w:val="24"/>
              </w:rPr>
              <w:t>организации мероприятий</w:t>
            </w:r>
            <w:r w:rsidR="007A15F8" w:rsidRPr="00BE43E7">
              <w:rPr>
                <w:rFonts w:ascii="Times New Roman" w:hAnsi="Times New Roman" w:cs="Times New Roman"/>
                <w:sz w:val="24"/>
                <w:szCs w:val="24"/>
              </w:rPr>
              <w:t xml:space="preserve"> при осуществлении деятельности по обращению с </w:t>
            </w:r>
            <w:r w:rsidR="007A15F8" w:rsidRPr="00BE43E7">
              <w:rPr>
                <w:rFonts w:ascii="Times New Roman" w:hAnsi="Times New Roman" w:cs="Times New Roman"/>
                <w:sz w:val="24"/>
                <w:szCs w:val="24"/>
              </w:rPr>
              <w:lastRenderedPageBreak/>
              <w:t>животными без владельцев на территории муниципальных образований Краснодарского края и федеральной территории «Сириус»</w:t>
            </w:r>
          </w:p>
          <w:p w14:paraId="42A3E9ED" w14:textId="3C959A37" w:rsidR="001302DC" w:rsidRPr="00785C75" w:rsidRDefault="001302DC" w:rsidP="00F076DB">
            <w:pPr>
              <w:spacing w:after="0" w:line="240" w:lineRule="auto"/>
              <w:rPr>
                <w:rFonts w:ascii="Times New Roman" w:hAnsi="Times New Roman" w:cs="Times New Roman"/>
                <w:sz w:val="24"/>
                <w:szCs w:val="24"/>
              </w:rPr>
            </w:pPr>
          </w:p>
        </w:tc>
        <w:tc>
          <w:tcPr>
            <w:tcW w:w="851" w:type="dxa"/>
            <w:shd w:val="clear" w:color="auto" w:fill="auto"/>
          </w:tcPr>
          <w:p w14:paraId="25521200" w14:textId="63ADD138" w:rsidR="004B45B9" w:rsidRDefault="004B45B9" w:rsidP="00F076DB">
            <w:pPr>
              <w:spacing w:after="0" w:line="240" w:lineRule="auto"/>
              <w:rPr>
                <w:rFonts w:ascii="Times New Roman" w:hAnsi="Times New Roman"/>
                <w:sz w:val="24"/>
                <w:szCs w:val="24"/>
              </w:rPr>
            </w:pPr>
            <w:r w:rsidRPr="001E47CF">
              <w:rPr>
                <w:rFonts w:ascii="Times New Roman" w:hAnsi="Times New Roman"/>
                <w:sz w:val="24"/>
                <w:szCs w:val="24"/>
              </w:rPr>
              <w:lastRenderedPageBreak/>
              <w:t>краевой бюджет</w:t>
            </w:r>
          </w:p>
        </w:tc>
        <w:tc>
          <w:tcPr>
            <w:tcW w:w="992" w:type="dxa"/>
            <w:shd w:val="clear" w:color="auto" w:fill="auto"/>
          </w:tcPr>
          <w:p w14:paraId="588948DD" w14:textId="3C54F267" w:rsidR="004B45B9" w:rsidRDefault="00B81E7F" w:rsidP="00F076DB">
            <w:pPr>
              <w:spacing w:after="0" w:line="240" w:lineRule="auto"/>
              <w:jc w:val="center"/>
              <w:rPr>
                <w:rFonts w:ascii="Times New Roman" w:hAnsi="Times New Roman"/>
                <w:sz w:val="24"/>
                <w:szCs w:val="24"/>
              </w:rPr>
            </w:pPr>
            <w:r>
              <w:rPr>
                <w:rFonts w:ascii="Times New Roman" w:hAnsi="Times New Roman"/>
                <w:sz w:val="24"/>
                <w:szCs w:val="24"/>
              </w:rPr>
              <w:t>409,0</w:t>
            </w:r>
          </w:p>
        </w:tc>
        <w:tc>
          <w:tcPr>
            <w:tcW w:w="992" w:type="dxa"/>
            <w:shd w:val="clear" w:color="auto" w:fill="auto"/>
          </w:tcPr>
          <w:p w14:paraId="25BD2F56" w14:textId="73CF65FE" w:rsidR="004B45B9" w:rsidRDefault="004B45B9" w:rsidP="00F076DB">
            <w:pPr>
              <w:spacing w:after="0" w:line="240" w:lineRule="auto"/>
              <w:jc w:val="center"/>
              <w:rPr>
                <w:rFonts w:ascii="Times New Roman" w:hAnsi="Times New Roman"/>
                <w:sz w:val="24"/>
                <w:szCs w:val="24"/>
              </w:rPr>
            </w:pPr>
            <w:r>
              <w:rPr>
                <w:rFonts w:ascii="Times New Roman" w:hAnsi="Times New Roman"/>
                <w:sz w:val="24"/>
                <w:szCs w:val="24"/>
              </w:rPr>
              <w:t>197,9</w:t>
            </w:r>
          </w:p>
        </w:tc>
        <w:tc>
          <w:tcPr>
            <w:tcW w:w="993" w:type="dxa"/>
            <w:shd w:val="clear" w:color="auto" w:fill="auto"/>
          </w:tcPr>
          <w:p w14:paraId="65CDC30B" w14:textId="360DDC0E" w:rsidR="004B45B9" w:rsidRDefault="004B45B9" w:rsidP="00F076DB">
            <w:pPr>
              <w:spacing w:after="0" w:line="240" w:lineRule="auto"/>
              <w:jc w:val="center"/>
              <w:rPr>
                <w:rFonts w:ascii="Times New Roman" w:hAnsi="Times New Roman"/>
                <w:sz w:val="24"/>
                <w:szCs w:val="24"/>
              </w:rPr>
            </w:pPr>
            <w:r>
              <w:rPr>
                <w:rFonts w:ascii="Times New Roman" w:hAnsi="Times New Roman"/>
                <w:sz w:val="24"/>
                <w:szCs w:val="24"/>
              </w:rPr>
              <w:t>211,1</w:t>
            </w:r>
          </w:p>
        </w:tc>
        <w:tc>
          <w:tcPr>
            <w:tcW w:w="850" w:type="dxa"/>
            <w:shd w:val="clear" w:color="auto" w:fill="auto"/>
          </w:tcPr>
          <w:p w14:paraId="21C05DCE" w14:textId="359A1F77" w:rsidR="004B45B9" w:rsidRDefault="00B81E7F"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851" w:type="dxa"/>
          </w:tcPr>
          <w:p w14:paraId="6BDB7562" w14:textId="31C564A2" w:rsidR="004B45B9" w:rsidRDefault="004B45B9"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8" w:type="dxa"/>
            <w:shd w:val="clear" w:color="auto" w:fill="auto"/>
          </w:tcPr>
          <w:p w14:paraId="5D3330BA" w14:textId="593C9E3D" w:rsidR="004B45B9" w:rsidRDefault="004B45B9"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9" w:type="dxa"/>
          </w:tcPr>
          <w:p w14:paraId="0FE140CA" w14:textId="058F6534" w:rsidR="004B45B9" w:rsidRDefault="004B45B9"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9" w:type="dxa"/>
            <w:shd w:val="clear" w:color="auto" w:fill="auto"/>
          </w:tcPr>
          <w:p w14:paraId="4F7F4A77" w14:textId="3B0F8149" w:rsidR="004B45B9" w:rsidRDefault="004B45B9"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9" w:type="dxa"/>
          </w:tcPr>
          <w:p w14:paraId="6158A333" w14:textId="10A4AF21" w:rsidR="004B45B9" w:rsidRDefault="004B45B9" w:rsidP="00F076DB">
            <w:pPr>
              <w:spacing w:after="0" w:line="240" w:lineRule="auto"/>
              <w:jc w:val="both"/>
              <w:rPr>
                <w:rFonts w:ascii="Times New Roman" w:hAnsi="Times New Roman"/>
                <w:sz w:val="24"/>
                <w:szCs w:val="24"/>
              </w:rPr>
            </w:pPr>
            <w:r>
              <w:rPr>
                <w:rFonts w:ascii="Times New Roman" w:hAnsi="Times New Roman"/>
                <w:sz w:val="24"/>
                <w:szCs w:val="24"/>
              </w:rPr>
              <w:t>0,0</w:t>
            </w:r>
          </w:p>
        </w:tc>
        <w:tc>
          <w:tcPr>
            <w:tcW w:w="708" w:type="dxa"/>
          </w:tcPr>
          <w:p w14:paraId="2079D1EB" w14:textId="22510CC8" w:rsidR="004B45B9" w:rsidRDefault="004B45B9" w:rsidP="00F076DB">
            <w:pPr>
              <w:spacing w:after="0" w:line="240" w:lineRule="auto"/>
              <w:jc w:val="both"/>
              <w:rPr>
                <w:rFonts w:ascii="Times New Roman" w:hAnsi="Times New Roman"/>
                <w:sz w:val="24"/>
                <w:szCs w:val="24"/>
              </w:rPr>
            </w:pPr>
            <w:r>
              <w:rPr>
                <w:rFonts w:ascii="Times New Roman" w:hAnsi="Times New Roman"/>
                <w:sz w:val="24"/>
                <w:szCs w:val="24"/>
              </w:rPr>
              <w:t>0,0</w:t>
            </w:r>
          </w:p>
        </w:tc>
        <w:tc>
          <w:tcPr>
            <w:tcW w:w="1560" w:type="dxa"/>
            <w:shd w:val="clear" w:color="auto" w:fill="auto"/>
          </w:tcPr>
          <w:p w14:paraId="45AE689A" w14:textId="5115FBF0" w:rsidR="004B45B9" w:rsidRDefault="000D7627" w:rsidP="00F076DB">
            <w:pPr>
              <w:spacing w:after="0" w:line="240" w:lineRule="auto"/>
              <w:rPr>
                <w:rFonts w:ascii="Times New Roman" w:hAnsi="Times New Roman"/>
                <w:sz w:val="24"/>
                <w:szCs w:val="24"/>
              </w:rPr>
            </w:pPr>
            <w:r>
              <w:rPr>
                <w:rFonts w:ascii="Times New Roman" w:hAnsi="Times New Roman"/>
                <w:sz w:val="24"/>
                <w:szCs w:val="24"/>
              </w:rPr>
              <w:t>к</w:t>
            </w:r>
            <w:r w:rsidR="004B45B9">
              <w:rPr>
                <w:rFonts w:ascii="Times New Roman" w:hAnsi="Times New Roman"/>
                <w:sz w:val="24"/>
                <w:szCs w:val="24"/>
              </w:rPr>
              <w:t>оличество отловленных животных</w:t>
            </w:r>
            <w:r w:rsidR="006510B8">
              <w:rPr>
                <w:rFonts w:ascii="Times New Roman" w:hAnsi="Times New Roman"/>
                <w:sz w:val="24"/>
                <w:szCs w:val="24"/>
              </w:rPr>
              <w:t>:</w:t>
            </w:r>
          </w:p>
          <w:p w14:paraId="4EEFB782" w14:textId="77777777" w:rsidR="004B45B9" w:rsidRDefault="004B45B9" w:rsidP="00F076DB">
            <w:pPr>
              <w:spacing w:after="0" w:line="240" w:lineRule="auto"/>
              <w:rPr>
                <w:rFonts w:ascii="Times New Roman" w:hAnsi="Times New Roman"/>
                <w:sz w:val="24"/>
                <w:szCs w:val="24"/>
              </w:rPr>
            </w:pPr>
            <w:r w:rsidRPr="001E47CF">
              <w:rPr>
                <w:rFonts w:ascii="Times New Roman" w:hAnsi="Times New Roman"/>
                <w:sz w:val="24"/>
                <w:szCs w:val="24"/>
              </w:rPr>
              <w:t>202</w:t>
            </w:r>
            <w:r>
              <w:rPr>
                <w:rFonts w:ascii="Times New Roman" w:hAnsi="Times New Roman"/>
                <w:sz w:val="24"/>
                <w:szCs w:val="24"/>
              </w:rPr>
              <w:t xml:space="preserve">4 г.- </w:t>
            </w:r>
            <w:r w:rsidRPr="001E47CF">
              <w:rPr>
                <w:rFonts w:ascii="Times New Roman" w:hAnsi="Times New Roman"/>
                <w:sz w:val="24"/>
                <w:szCs w:val="24"/>
              </w:rPr>
              <w:t>1</w:t>
            </w:r>
            <w:r>
              <w:rPr>
                <w:rFonts w:ascii="Times New Roman" w:hAnsi="Times New Roman"/>
                <w:sz w:val="24"/>
                <w:szCs w:val="24"/>
              </w:rPr>
              <w:t>4</w:t>
            </w:r>
            <w:r w:rsidRPr="001E47CF">
              <w:rPr>
                <w:rFonts w:ascii="Times New Roman" w:hAnsi="Times New Roman"/>
                <w:sz w:val="24"/>
                <w:szCs w:val="24"/>
              </w:rPr>
              <w:t xml:space="preserve"> ед.</w:t>
            </w:r>
          </w:p>
          <w:p w14:paraId="5D5FCEB7" w14:textId="77777777" w:rsidR="004B45B9" w:rsidRDefault="004B45B9" w:rsidP="00F076DB">
            <w:pPr>
              <w:spacing w:after="0" w:line="240" w:lineRule="auto"/>
              <w:rPr>
                <w:rFonts w:ascii="Times New Roman" w:hAnsi="Times New Roman"/>
                <w:sz w:val="24"/>
                <w:szCs w:val="24"/>
              </w:rPr>
            </w:pPr>
            <w:r w:rsidRPr="001E47CF">
              <w:rPr>
                <w:rFonts w:ascii="Times New Roman" w:hAnsi="Times New Roman"/>
                <w:sz w:val="24"/>
                <w:szCs w:val="24"/>
              </w:rPr>
              <w:t>202</w:t>
            </w:r>
            <w:r>
              <w:rPr>
                <w:rFonts w:ascii="Times New Roman" w:hAnsi="Times New Roman"/>
                <w:sz w:val="24"/>
                <w:szCs w:val="24"/>
              </w:rPr>
              <w:t>5 г.</w:t>
            </w:r>
            <w:r w:rsidRPr="001E47CF">
              <w:rPr>
                <w:rFonts w:ascii="Times New Roman" w:hAnsi="Times New Roman"/>
                <w:sz w:val="24"/>
                <w:szCs w:val="24"/>
              </w:rPr>
              <w:t>–</w:t>
            </w:r>
            <w:r>
              <w:rPr>
                <w:rFonts w:ascii="Times New Roman" w:hAnsi="Times New Roman"/>
                <w:sz w:val="24"/>
                <w:szCs w:val="24"/>
              </w:rPr>
              <w:t xml:space="preserve"> </w:t>
            </w:r>
            <w:r w:rsidRPr="001E47CF">
              <w:rPr>
                <w:rFonts w:ascii="Times New Roman" w:hAnsi="Times New Roman"/>
                <w:sz w:val="24"/>
                <w:szCs w:val="24"/>
              </w:rPr>
              <w:t>1</w:t>
            </w:r>
            <w:r>
              <w:rPr>
                <w:rFonts w:ascii="Times New Roman" w:hAnsi="Times New Roman"/>
                <w:sz w:val="24"/>
                <w:szCs w:val="24"/>
              </w:rPr>
              <w:t>4</w:t>
            </w:r>
            <w:r w:rsidRPr="001E47CF">
              <w:rPr>
                <w:rFonts w:ascii="Times New Roman" w:hAnsi="Times New Roman"/>
                <w:sz w:val="24"/>
                <w:szCs w:val="24"/>
              </w:rPr>
              <w:t xml:space="preserve"> ед.</w:t>
            </w:r>
          </w:p>
          <w:p w14:paraId="7C76D78B" w14:textId="03729021" w:rsidR="004B45B9" w:rsidRPr="004B45B9" w:rsidRDefault="004B45B9" w:rsidP="00F076DB">
            <w:pPr>
              <w:spacing w:after="0" w:line="240" w:lineRule="auto"/>
              <w:rPr>
                <w:rFonts w:ascii="Times New Roman" w:hAnsi="Times New Roman"/>
                <w:sz w:val="24"/>
                <w:szCs w:val="24"/>
              </w:rPr>
            </w:pPr>
          </w:p>
        </w:tc>
        <w:tc>
          <w:tcPr>
            <w:tcW w:w="1417" w:type="dxa"/>
            <w:shd w:val="clear" w:color="auto" w:fill="auto"/>
          </w:tcPr>
          <w:p w14:paraId="7637F205" w14:textId="4AE45BB6" w:rsidR="004B45B9" w:rsidRPr="00AF3FE1" w:rsidRDefault="004B45B9" w:rsidP="00F076DB">
            <w:pPr>
              <w:spacing w:after="0" w:line="240" w:lineRule="auto"/>
              <w:rPr>
                <w:rFonts w:ascii="Times New Roman" w:hAnsi="Times New Roman" w:cs="Times New Roman"/>
                <w:sz w:val="24"/>
                <w:szCs w:val="24"/>
              </w:rPr>
            </w:pPr>
            <w:r w:rsidRPr="00AF3FE1">
              <w:rPr>
                <w:rFonts w:ascii="Times New Roman" w:hAnsi="Times New Roman" w:cs="Times New Roman"/>
                <w:sz w:val="24"/>
                <w:szCs w:val="24"/>
              </w:rPr>
              <w:t xml:space="preserve">муниципальный заказчик, ответственный за </w:t>
            </w:r>
            <w:r w:rsidR="00AF3FE1" w:rsidRPr="00AF3FE1">
              <w:rPr>
                <w:rFonts w:ascii="Times New Roman" w:hAnsi="Times New Roman" w:cs="Times New Roman"/>
                <w:sz w:val="24"/>
                <w:szCs w:val="24"/>
              </w:rPr>
              <w:t xml:space="preserve">выполнение </w:t>
            </w:r>
            <w:r w:rsidR="00AF3FE1" w:rsidRPr="00AF3FE1">
              <w:rPr>
                <w:rFonts w:ascii="Times New Roman" w:hAnsi="Times New Roman" w:cs="Times New Roman"/>
              </w:rPr>
              <w:t>мероприятия</w:t>
            </w:r>
            <w:r w:rsidR="00BE43E7" w:rsidRPr="00AF3FE1">
              <w:rPr>
                <w:rFonts w:ascii="Times New Roman" w:hAnsi="Times New Roman" w:cs="Times New Roman"/>
                <w:sz w:val="24"/>
                <w:szCs w:val="24"/>
              </w:rPr>
              <w:t xml:space="preserve">, исполнитель – </w:t>
            </w:r>
            <w:r w:rsidR="00AF3FE1" w:rsidRPr="00AF3FE1">
              <w:rPr>
                <w:rFonts w:ascii="Times New Roman" w:hAnsi="Times New Roman" w:cs="Times New Roman"/>
                <w:sz w:val="24"/>
                <w:szCs w:val="24"/>
              </w:rPr>
              <w:t>управление сельского хозяйства и охраны,</w:t>
            </w:r>
            <w:r w:rsidR="00BE43E7" w:rsidRPr="00AF3FE1">
              <w:rPr>
                <w:rFonts w:ascii="Times New Roman" w:hAnsi="Times New Roman" w:cs="Times New Roman"/>
                <w:sz w:val="24"/>
                <w:szCs w:val="24"/>
              </w:rPr>
              <w:t xml:space="preserve"> </w:t>
            </w:r>
            <w:proofErr w:type="gramStart"/>
            <w:r w:rsidR="00BE43E7" w:rsidRPr="00AF3FE1">
              <w:rPr>
                <w:rFonts w:ascii="Times New Roman" w:hAnsi="Times New Roman" w:cs="Times New Roman"/>
                <w:sz w:val="24"/>
                <w:szCs w:val="24"/>
              </w:rPr>
              <w:t xml:space="preserve">окружающей </w:t>
            </w:r>
            <w:r w:rsidR="007A15F8" w:rsidRPr="00BE43E7">
              <w:rPr>
                <w:rFonts w:ascii="Times New Roman" w:hAnsi="Times New Roman"/>
                <w:sz w:val="24"/>
                <w:szCs w:val="24"/>
              </w:rPr>
              <w:t xml:space="preserve"> среды</w:t>
            </w:r>
            <w:proofErr w:type="gramEnd"/>
            <w:r w:rsidR="007A15F8" w:rsidRPr="00BE43E7">
              <w:rPr>
                <w:rFonts w:ascii="Times New Roman" w:hAnsi="Times New Roman"/>
                <w:sz w:val="24"/>
                <w:szCs w:val="24"/>
              </w:rPr>
              <w:t xml:space="preserve"> администрации муниципального образования Абинский район</w:t>
            </w:r>
          </w:p>
        </w:tc>
      </w:tr>
      <w:tr w:rsidR="00F076DB" w:rsidRPr="00997B97" w14:paraId="68AECF02" w14:textId="77777777" w:rsidTr="008559D7">
        <w:trPr>
          <w:trHeight w:val="2761"/>
        </w:trPr>
        <w:tc>
          <w:tcPr>
            <w:tcW w:w="562" w:type="dxa"/>
            <w:shd w:val="clear" w:color="auto" w:fill="auto"/>
          </w:tcPr>
          <w:p w14:paraId="7B9271A2" w14:textId="5D734D87" w:rsidR="004B45B9" w:rsidRDefault="004B45B9" w:rsidP="00F076DB">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tcPr>
          <w:p w14:paraId="29884953" w14:textId="77777777" w:rsidR="004B45B9" w:rsidRDefault="004B45B9" w:rsidP="00F076DB">
            <w:pPr>
              <w:spacing w:after="0" w:line="240" w:lineRule="auto"/>
              <w:rPr>
                <w:rFonts w:ascii="Times New Roman" w:hAnsi="Times New Roman"/>
                <w:sz w:val="24"/>
                <w:szCs w:val="24"/>
              </w:rPr>
            </w:pPr>
            <w:r>
              <w:rPr>
                <w:rFonts w:ascii="Times New Roman" w:hAnsi="Times New Roman"/>
                <w:sz w:val="24"/>
                <w:szCs w:val="24"/>
              </w:rPr>
              <w:t>Переподготовка и повышение квалификации кадров</w:t>
            </w:r>
          </w:p>
          <w:p w14:paraId="64EAFA45" w14:textId="77777777" w:rsidR="008657A2" w:rsidRDefault="008657A2" w:rsidP="00F076DB">
            <w:pPr>
              <w:spacing w:after="0" w:line="240" w:lineRule="auto"/>
              <w:rPr>
                <w:rFonts w:ascii="Times New Roman" w:hAnsi="Times New Roman"/>
                <w:sz w:val="24"/>
                <w:szCs w:val="24"/>
              </w:rPr>
            </w:pPr>
          </w:p>
          <w:p w14:paraId="3C1E600B" w14:textId="514DD1C3" w:rsidR="008657A2" w:rsidRPr="005376E4" w:rsidRDefault="008657A2" w:rsidP="00F076DB">
            <w:pPr>
              <w:spacing w:after="0" w:line="240" w:lineRule="auto"/>
              <w:rPr>
                <w:rFonts w:ascii="Times New Roman" w:hAnsi="Times New Roman" w:cs="Times New Roman"/>
                <w:sz w:val="24"/>
                <w:szCs w:val="24"/>
              </w:rPr>
            </w:pPr>
          </w:p>
        </w:tc>
        <w:tc>
          <w:tcPr>
            <w:tcW w:w="851" w:type="dxa"/>
            <w:shd w:val="clear" w:color="auto" w:fill="auto"/>
          </w:tcPr>
          <w:p w14:paraId="74575A23" w14:textId="54B04490" w:rsidR="004B45B9" w:rsidRPr="001E47CF" w:rsidRDefault="004B45B9" w:rsidP="00F076DB">
            <w:pPr>
              <w:spacing w:after="0" w:line="240" w:lineRule="auto"/>
              <w:rPr>
                <w:rFonts w:ascii="Times New Roman" w:hAnsi="Times New Roman"/>
                <w:sz w:val="24"/>
                <w:szCs w:val="24"/>
              </w:rPr>
            </w:pPr>
            <w:r w:rsidRPr="00C807F8">
              <w:rPr>
                <w:rFonts w:ascii="Times New Roman" w:hAnsi="Times New Roman"/>
                <w:sz w:val="24"/>
                <w:szCs w:val="24"/>
              </w:rPr>
              <w:t>местный бюджет</w:t>
            </w:r>
          </w:p>
        </w:tc>
        <w:tc>
          <w:tcPr>
            <w:tcW w:w="992" w:type="dxa"/>
            <w:shd w:val="clear" w:color="auto" w:fill="auto"/>
          </w:tcPr>
          <w:p w14:paraId="5629F03E" w14:textId="5CDAB0CB" w:rsidR="004B45B9" w:rsidRDefault="004B45B9" w:rsidP="00F076DB">
            <w:pPr>
              <w:spacing w:after="0" w:line="240" w:lineRule="auto"/>
              <w:jc w:val="center"/>
              <w:rPr>
                <w:rFonts w:ascii="Times New Roman" w:hAnsi="Times New Roman"/>
                <w:sz w:val="24"/>
                <w:szCs w:val="24"/>
              </w:rPr>
            </w:pPr>
            <w:r>
              <w:rPr>
                <w:rFonts w:ascii="Times New Roman" w:hAnsi="Times New Roman"/>
                <w:sz w:val="24"/>
                <w:szCs w:val="24"/>
              </w:rPr>
              <w:t>33,0</w:t>
            </w:r>
          </w:p>
        </w:tc>
        <w:tc>
          <w:tcPr>
            <w:tcW w:w="992" w:type="dxa"/>
            <w:shd w:val="clear" w:color="auto" w:fill="auto"/>
          </w:tcPr>
          <w:p w14:paraId="21F25A5C" w14:textId="6EFDC9C9" w:rsidR="004B45B9" w:rsidRDefault="004B45B9" w:rsidP="00F076DB">
            <w:pPr>
              <w:spacing w:after="0" w:line="240" w:lineRule="auto"/>
              <w:jc w:val="center"/>
              <w:rPr>
                <w:rFonts w:ascii="Times New Roman" w:hAnsi="Times New Roman"/>
                <w:sz w:val="24"/>
                <w:szCs w:val="24"/>
              </w:rPr>
            </w:pPr>
            <w:r>
              <w:rPr>
                <w:rFonts w:ascii="Times New Roman" w:hAnsi="Times New Roman"/>
                <w:sz w:val="24"/>
                <w:szCs w:val="24"/>
              </w:rPr>
              <w:t>11,0</w:t>
            </w:r>
          </w:p>
        </w:tc>
        <w:tc>
          <w:tcPr>
            <w:tcW w:w="993" w:type="dxa"/>
            <w:shd w:val="clear" w:color="auto" w:fill="auto"/>
          </w:tcPr>
          <w:p w14:paraId="69813B1C" w14:textId="19332187" w:rsidR="004B45B9" w:rsidRDefault="004B45B9" w:rsidP="00F076DB">
            <w:pPr>
              <w:spacing w:after="0" w:line="240" w:lineRule="auto"/>
              <w:jc w:val="center"/>
              <w:rPr>
                <w:rFonts w:ascii="Times New Roman" w:hAnsi="Times New Roman"/>
                <w:sz w:val="24"/>
                <w:szCs w:val="24"/>
              </w:rPr>
            </w:pPr>
            <w:r>
              <w:rPr>
                <w:rFonts w:ascii="Times New Roman" w:hAnsi="Times New Roman"/>
                <w:sz w:val="24"/>
                <w:szCs w:val="24"/>
              </w:rPr>
              <w:t>11,0</w:t>
            </w:r>
          </w:p>
        </w:tc>
        <w:tc>
          <w:tcPr>
            <w:tcW w:w="850" w:type="dxa"/>
            <w:shd w:val="clear" w:color="auto" w:fill="auto"/>
          </w:tcPr>
          <w:p w14:paraId="1DC58A26" w14:textId="5999F51C" w:rsidR="004B45B9" w:rsidRDefault="004B45B9" w:rsidP="00F076DB">
            <w:pPr>
              <w:spacing w:after="0" w:line="240" w:lineRule="auto"/>
              <w:jc w:val="center"/>
              <w:rPr>
                <w:rFonts w:ascii="Times New Roman" w:hAnsi="Times New Roman"/>
                <w:sz w:val="24"/>
                <w:szCs w:val="24"/>
              </w:rPr>
            </w:pPr>
            <w:r>
              <w:rPr>
                <w:rFonts w:ascii="Times New Roman" w:hAnsi="Times New Roman"/>
                <w:sz w:val="24"/>
                <w:szCs w:val="24"/>
              </w:rPr>
              <w:t>11,0</w:t>
            </w:r>
          </w:p>
        </w:tc>
        <w:tc>
          <w:tcPr>
            <w:tcW w:w="851" w:type="dxa"/>
          </w:tcPr>
          <w:p w14:paraId="3E5199A3" w14:textId="025D0E70" w:rsidR="004B45B9" w:rsidRDefault="004B45B9"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8" w:type="dxa"/>
            <w:shd w:val="clear" w:color="auto" w:fill="auto"/>
          </w:tcPr>
          <w:p w14:paraId="5B7FE724" w14:textId="46FF9B4E" w:rsidR="004B45B9" w:rsidRDefault="004B45B9"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9" w:type="dxa"/>
          </w:tcPr>
          <w:p w14:paraId="54D3439E" w14:textId="6B58F876" w:rsidR="004B45B9" w:rsidRDefault="004B45B9"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9" w:type="dxa"/>
            <w:shd w:val="clear" w:color="auto" w:fill="auto"/>
          </w:tcPr>
          <w:p w14:paraId="47D5E1AF" w14:textId="304BDF84" w:rsidR="004B45B9" w:rsidRDefault="004B45B9"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9" w:type="dxa"/>
          </w:tcPr>
          <w:p w14:paraId="733FD5E1" w14:textId="3A626279" w:rsidR="004B45B9" w:rsidRDefault="004B45B9"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8" w:type="dxa"/>
          </w:tcPr>
          <w:p w14:paraId="72FD1ABC" w14:textId="334CD960" w:rsidR="004B45B9" w:rsidRDefault="004B45B9"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shd w:val="clear" w:color="auto" w:fill="auto"/>
          </w:tcPr>
          <w:p w14:paraId="4DD1267C" w14:textId="536F195A" w:rsidR="004B45B9" w:rsidRDefault="000D7627" w:rsidP="00F076DB">
            <w:pPr>
              <w:spacing w:after="0" w:line="240" w:lineRule="auto"/>
              <w:rPr>
                <w:rFonts w:ascii="Times New Roman" w:hAnsi="Times New Roman"/>
                <w:sz w:val="24"/>
                <w:szCs w:val="24"/>
              </w:rPr>
            </w:pPr>
            <w:r>
              <w:rPr>
                <w:rFonts w:ascii="Times New Roman" w:hAnsi="Times New Roman"/>
                <w:sz w:val="24"/>
                <w:szCs w:val="24"/>
              </w:rPr>
              <w:t>количество специалистов, подлежащих обучению</w:t>
            </w:r>
            <w:r w:rsidR="006510B8">
              <w:rPr>
                <w:rFonts w:ascii="Times New Roman" w:hAnsi="Times New Roman"/>
                <w:sz w:val="24"/>
                <w:szCs w:val="24"/>
              </w:rPr>
              <w:t>:</w:t>
            </w:r>
            <w:r w:rsidR="004B45B9">
              <w:rPr>
                <w:rFonts w:ascii="Times New Roman" w:hAnsi="Times New Roman"/>
                <w:sz w:val="24"/>
                <w:szCs w:val="24"/>
              </w:rPr>
              <w:t xml:space="preserve"> </w:t>
            </w:r>
          </w:p>
          <w:p w14:paraId="0170837E" w14:textId="49702885" w:rsidR="000D7627" w:rsidRPr="000D7627" w:rsidRDefault="000D7627" w:rsidP="00F076DB">
            <w:pPr>
              <w:spacing w:after="0" w:line="240" w:lineRule="auto"/>
              <w:rPr>
                <w:rFonts w:ascii="Times New Roman" w:hAnsi="Times New Roman"/>
                <w:sz w:val="24"/>
                <w:szCs w:val="24"/>
              </w:rPr>
            </w:pPr>
            <w:r w:rsidRPr="000D7627">
              <w:rPr>
                <w:rFonts w:ascii="Times New Roman" w:hAnsi="Times New Roman"/>
                <w:sz w:val="24"/>
                <w:szCs w:val="24"/>
              </w:rPr>
              <w:t>2024 г.-1 чел.</w:t>
            </w:r>
          </w:p>
          <w:p w14:paraId="5471316B" w14:textId="77777777" w:rsidR="000D7627" w:rsidRPr="000D7627" w:rsidRDefault="000D7627" w:rsidP="00F076DB">
            <w:pPr>
              <w:spacing w:after="0" w:line="240" w:lineRule="auto"/>
              <w:rPr>
                <w:rFonts w:ascii="Times New Roman" w:hAnsi="Times New Roman"/>
                <w:sz w:val="24"/>
                <w:szCs w:val="24"/>
              </w:rPr>
            </w:pPr>
            <w:r w:rsidRPr="000D7627">
              <w:rPr>
                <w:rFonts w:ascii="Times New Roman" w:hAnsi="Times New Roman"/>
                <w:sz w:val="24"/>
                <w:szCs w:val="24"/>
              </w:rPr>
              <w:t>2025 г.-1 чел.</w:t>
            </w:r>
          </w:p>
          <w:p w14:paraId="2DB2220F" w14:textId="77777777" w:rsidR="000D7627" w:rsidRDefault="000D7627" w:rsidP="00F076DB">
            <w:pPr>
              <w:spacing w:after="0" w:line="240" w:lineRule="auto"/>
              <w:rPr>
                <w:rFonts w:ascii="Times New Roman" w:hAnsi="Times New Roman"/>
                <w:sz w:val="24"/>
                <w:szCs w:val="24"/>
              </w:rPr>
            </w:pPr>
            <w:r w:rsidRPr="000D7627">
              <w:rPr>
                <w:rFonts w:ascii="Times New Roman" w:hAnsi="Times New Roman"/>
                <w:sz w:val="24"/>
                <w:szCs w:val="24"/>
              </w:rPr>
              <w:t>2026 г.-1 чел.</w:t>
            </w:r>
          </w:p>
          <w:p w14:paraId="6F940BCD" w14:textId="77777777" w:rsidR="001302DC" w:rsidRDefault="001302DC" w:rsidP="00F076DB">
            <w:pPr>
              <w:spacing w:after="0" w:line="240" w:lineRule="auto"/>
              <w:rPr>
                <w:rFonts w:ascii="Times New Roman" w:hAnsi="Times New Roman"/>
                <w:sz w:val="24"/>
                <w:szCs w:val="24"/>
              </w:rPr>
            </w:pPr>
          </w:p>
          <w:p w14:paraId="0A5B2987" w14:textId="77777777" w:rsidR="001302DC" w:rsidRDefault="001302DC" w:rsidP="00F076DB">
            <w:pPr>
              <w:spacing w:after="0" w:line="240" w:lineRule="auto"/>
              <w:rPr>
                <w:rFonts w:ascii="Times New Roman" w:hAnsi="Times New Roman"/>
                <w:sz w:val="24"/>
                <w:szCs w:val="24"/>
              </w:rPr>
            </w:pPr>
          </w:p>
          <w:p w14:paraId="72F7A431" w14:textId="1581BC01" w:rsidR="00F076DB" w:rsidRDefault="00F076DB" w:rsidP="00F076DB">
            <w:pPr>
              <w:spacing w:after="0" w:line="240" w:lineRule="auto"/>
              <w:rPr>
                <w:rFonts w:ascii="Times New Roman" w:hAnsi="Times New Roman"/>
                <w:sz w:val="24"/>
                <w:szCs w:val="24"/>
              </w:rPr>
            </w:pPr>
          </w:p>
        </w:tc>
        <w:tc>
          <w:tcPr>
            <w:tcW w:w="1417" w:type="dxa"/>
            <w:shd w:val="clear" w:color="auto" w:fill="auto"/>
          </w:tcPr>
          <w:p w14:paraId="500C3610" w14:textId="317512F0" w:rsidR="00132B8E" w:rsidRDefault="008657A2" w:rsidP="00F076DB">
            <w:pPr>
              <w:spacing w:after="0" w:line="240" w:lineRule="auto"/>
              <w:rPr>
                <w:rFonts w:ascii="Times New Roman" w:hAnsi="Times New Roman"/>
                <w:sz w:val="24"/>
                <w:szCs w:val="24"/>
              </w:rPr>
            </w:pPr>
            <w:r>
              <w:rPr>
                <w:noProof/>
              </w:rPr>
              <mc:AlternateContent>
                <mc:Choice Requires="wps">
                  <w:drawing>
                    <wp:anchor distT="0" distB="0" distL="114300" distR="114300" simplePos="0" relativeHeight="251675648" behindDoc="0" locked="0" layoutInCell="1" allowOverlap="1" wp14:anchorId="08487032" wp14:editId="5B1D2057">
                      <wp:simplePos x="0" y="0"/>
                      <wp:positionH relativeFrom="column">
                        <wp:posOffset>843917</wp:posOffset>
                      </wp:positionH>
                      <wp:positionV relativeFrom="paragraph">
                        <wp:posOffset>934720</wp:posOffset>
                      </wp:positionV>
                      <wp:extent cx="1828800" cy="1828800"/>
                      <wp:effectExtent l="1588" t="0" r="2222" b="0"/>
                      <wp:wrapNone/>
                      <wp:docPr id="1422208527" name="Надпись 1"/>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a:noFill/>
                              </a:ln>
                            </wps:spPr>
                            <wps:txbx>
                              <w:txbxContent>
                                <w:p w14:paraId="507BDE63" w14:textId="3515F2FB" w:rsidR="008657A2" w:rsidRPr="008657A2" w:rsidRDefault="008657A2" w:rsidP="008657A2">
                                  <w:pPr>
                                    <w:spacing w:after="0" w:line="240" w:lineRule="auto"/>
                                    <w:suppressOverlap/>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487032" id="_x0000_s1032" type="#_x0000_t202" style="position:absolute;margin-left:66.45pt;margin-top:73.6pt;width:2in;height:2in;rotation:90;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" filled="f" stroked="f">
                      <v:textbox style="mso-fit-shape-to-text:t">
                        <w:txbxContent>
                          <w:p w14:paraId="507BDE63" w14:textId="3515F2FB" w:rsidR="008657A2" w:rsidRPr="008657A2" w:rsidRDefault="008657A2" w:rsidP="008657A2">
                            <w:pPr>
                              <w:spacing w:after="0" w:line="240" w:lineRule="auto"/>
                              <w:suppressOverlap/>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4B45B9">
              <w:rPr>
                <w:rFonts w:ascii="Times New Roman" w:hAnsi="Times New Roman"/>
                <w:sz w:val="24"/>
                <w:szCs w:val="24"/>
              </w:rPr>
              <w:t xml:space="preserve">заказчик, ответственный за выполнение мероприятия, исполнитель </w:t>
            </w:r>
            <w:r w:rsidR="00132B8E">
              <w:rPr>
                <w:rFonts w:ascii="Times New Roman" w:hAnsi="Times New Roman"/>
                <w:sz w:val="24"/>
                <w:szCs w:val="24"/>
              </w:rPr>
              <w:t>–</w:t>
            </w:r>
            <w:r w:rsidR="004B45B9">
              <w:rPr>
                <w:rFonts w:ascii="Times New Roman" w:hAnsi="Times New Roman"/>
                <w:sz w:val="24"/>
                <w:szCs w:val="24"/>
              </w:rPr>
              <w:t xml:space="preserve"> </w:t>
            </w:r>
          </w:p>
          <w:p w14:paraId="58E35EF9" w14:textId="36CBCD0B" w:rsidR="007A15F8" w:rsidRPr="00132B8E" w:rsidRDefault="001302DC" w:rsidP="007A15F8">
            <w:pPr>
              <w:spacing w:after="0" w:line="240" w:lineRule="auto"/>
              <w:rPr>
                <w:rFonts w:ascii="Times New Roman" w:hAnsi="Times New Roman"/>
                <w:sz w:val="24"/>
                <w:szCs w:val="24"/>
              </w:rPr>
            </w:pPr>
            <w:r w:rsidRPr="001302DC">
              <w:rPr>
                <w:rFonts w:ascii="Times New Roman" w:hAnsi="Times New Roman"/>
                <w:sz w:val="24"/>
                <w:szCs w:val="24"/>
              </w:rPr>
              <w:t>управление сельского хозяйства</w:t>
            </w:r>
            <w:r w:rsidR="007A15F8" w:rsidRPr="00132B8E">
              <w:rPr>
                <w:rFonts w:ascii="Times New Roman" w:hAnsi="Times New Roman"/>
                <w:sz w:val="24"/>
                <w:szCs w:val="24"/>
              </w:rPr>
              <w:t xml:space="preserve"> и охраны окружающей среды администрации муниципального образования</w:t>
            </w:r>
          </w:p>
          <w:p w14:paraId="2162DC6C" w14:textId="25BF4BCD" w:rsidR="001302DC" w:rsidRDefault="007A15F8" w:rsidP="007A15F8">
            <w:pPr>
              <w:spacing w:after="0" w:line="240" w:lineRule="auto"/>
              <w:rPr>
                <w:rFonts w:ascii="Times New Roman" w:hAnsi="Times New Roman"/>
                <w:sz w:val="24"/>
                <w:szCs w:val="24"/>
              </w:rPr>
            </w:pPr>
            <w:r w:rsidRPr="00132B8E">
              <w:rPr>
                <w:rFonts w:ascii="Times New Roman" w:hAnsi="Times New Roman"/>
                <w:sz w:val="24"/>
                <w:szCs w:val="24"/>
              </w:rPr>
              <w:t>Абинский район</w:t>
            </w:r>
          </w:p>
        </w:tc>
      </w:tr>
      <w:tr w:rsidR="00F076DB" w:rsidRPr="00997B97" w14:paraId="2AED6986" w14:textId="77777777" w:rsidTr="008559D7">
        <w:trPr>
          <w:trHeight w:val="414"/>
        </w:trPr>
        <w:tc>
          <w:tcPr>
            <w:tcW w:w="562" w:type="dxa"/>
            <w:shd w:val="clear" w:color="auto" w:fill="auto"/>
          </w:tcPr>
          <w:p w14:paraId="112E3FAC" w14:textId="2BC7C1F2" w:rsidR="00E77820" w:rsidRDefault="00E77820" w:rsidP="00F076DB">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1701" w:type="dxa"/>
            <w:shd w:val="clear" w:color="auto" w:fill="auto"/>
          </w:tcPr>
          <w:p w14:paraId="364D6727" w14:textId="66E3566D" w:rsidR="00E77820" w:rsidRPr="00E82243" w:rsidRDefault="00E77820" w:rsidP="00F076DB">
            <w:pPr>
              <w:spacing w:after="0" w:line="240" w:lineRule="auto"/>
              <w:rPr>
                <w:rFonts w:ascii="Times New Roman" w:hAnsi="Times New Roman" w:cs="Times New Roman"/>
                <w:sz w:val="24"/>
                <w:szCs w:val="24"/>
              </w:rPr>
            </w:pPr>
            <w:r w:rsidRPr="00E82243">
              <w:rPr>
                <w:rFonts w:ascii="Times New Roman" w:hAnsi="Times New Roman" w:cs="Times New Roman"/>
                <w:sz w:val="24"/>
                <w:szCs w:val="24"/>
              </w:rPr>
              <w:t>Организация и подведение итогов</w:t>
            </w:r>
            <w:r w:rsidR="00760714">
              <w:rPr>
                <w:rFonts w:ascii="Times New Roman" w:hAnsi="Times New Roman" w:cs="Times New Roman"/>
                <w:sz w:val="24"/>
                <w:szCs w:val="24"/>
              </w:rPr>
              <w:t xml:space="preserve"> по</w:t>
            </w:r>
            <w:r w:rsidRPr="00E82243">
              <w:rPr>
                <w:rFonts w:ascii="Times New Roman" w:hAnsi="Times New Roman" w:cs="Times New Roman"/>
                <w:sz w:val="24"/>
                <w:szCs w:val="24"/>
              </w:rPr>
              <w:t xml:space="preserve"> </w:t>
            </w:r>
            <w:r w:rsidR="00760714">
              <w:rPr>
                <w:rFonts w:ascii="Times New Roman" w:hAnsi="Times New Roman" w:cs="Times New Roman"/>
                <w:sz w:val="24"/>
                <w:szCs w:val="24"/>
              </w:rPr>
              <w:t>проведени</w:t>
            </w:r>
            <w:r w:rsidR="00B81E7F">
              <w:rPr>
                <w:rFonts w:ascii="Times New Roman" w:hAnsi="Times New Roman" w:cs="Times New Roman"/>
                <w:sz w:val="24"/>
                <w:szCs w:val="24"/>
              </w:rPr>
              <w:t xml:space="preserve">ю </w:t>
            </w:r>
            <w:r w:rsidRPr="00E82243">
              <w:rPr>
                <w:rFonts w:ascii="Times New Roman" w:hAnsi="Times New Roman" w:cs="Times New Roman"/>
                <w:sz w:val="24"/>
                <w:szCs w:val="24"/>
              </w:rPr>
              <w:t xml:space="preserve">ежегодных </w:t>
            </w:r>
            <w:r w:rsidR="00760714">
              <w:rPr>
                <w:rFonts w:ascii="Times New Roman" w:hAnsi="Times New Roman" w:cs="Times New Roman"/>
                <w:sz w:val="24"/>
                <w:szCs w:val="24"/>
              </w:rPr>
              <w:t>мероприятий</w:t>
            </w:r>
            <w:r w:rsidRPr="00E82243">
              <w:rPr>
                <w:rFonts w:ascii="Times New Roman" w:hAnsi="Times New Roman" w:cs="Times New Roman"/>
                <w:sz w:val="24"/>
                <w:szCs w:val="24"/>
              </w:rPr>
              <w:t xml:space="preserve"> среди сельскохозяйственных товаропроизводителей</w:t>
            </w:r>
            <w:r w:rsidR="00A05561">
              <w:rPr>
                <w:rFonts w:ascii="Times New Roman" w:hAnsi="Times New Roman" w:cs="Times New Roman"/>
                <w:sz w:val="24"/>
                <w:szCs w:val="24"/>
              </w:rPr>
              <w:t xml:space="preserve">                       </w:t>
            </w:r>
            <w:r w:rsidRPr="00E82243">
              <w:rPr>
                <w:rFonts w:ascii="Times New Roman" w:hAnsi="Times New Roman" w:cs="Times New Roman"/>
                <w:sz w:val="24"/>
                <w:szCs w:val="24"/>
              </w:rPr>
              <w:t xml:space="preserve"> муниципального</w:t>
            </w:r>
            <w:r w:rsidR="001302DC">
              <w:rPr>
                <w:rFonts w:ascii="Times New Roman" w:hAnsi="Times New Roman" w:cs="Times New Roman"/>
                <w:sz w:val="24"/>
                <w:szCs w:val="24"/>
              </w:rPr>
              <w:t xml:space="preserve"> </w:t>
            </w:r>
            <w:r w:rsidR="001302DC" w:rsidRPr="001302DC">
              <w:rPr>
                <w:rFonts w:ascii="Times New Roman" w:hAnsi="Times New Roman" w:cs="Times New Roman"/>
                <w:sz w:val="24"/>
                <w:szCs w:val="24"/>
              </w:rPr>
              <w:t>образова</w:t>
            </w:r>
            <w:r w:rsidR="00B81E7F" w:rsidRPr="00B81E7F">
              <w:rPr>
                <w:rFonts w:ascii="Times New Roman" w:hAnsi="Times New Roman" w:cs="Times New Roman"/>
                <w:sz w:val="24"/>
                <w:szCs w:val="24"/>
              </w:rPr>
              <w:t xml:space="preserve">ния Абинский район                                                  </w:t>
            </w:r>
          </w:p>
        </w:tc>
        <w:tc>
          <w:tcPr>
            <w:tcW w:w="851" w:type="dxa"/>
            <w:shd w:val="clear" w:color="auto" w:fill="auto"/>
          </w:tcPr>
          <w:p w14:paraId="527B0973" w14:textId="7B72819D" w:rsidR="00E77820" w:rsidRDefault="00E77820" w:rsidP="00F076DB">
            <w:pPr>
              <w:spacing w:after="0" w:line="240" w:lineRule="auto"/>
              <w:rPr>
                <w:rFonts w:ascii="Times New Roman" w:hAnsi="Times New Roman"/>
                <w:sz w:val="24"/>
                <w:szCs w:val="24"/>
              </w:rPr>
            </w:pPr>
            <w:r w:rsidRPr="00E82243">
              <w:rPr>
                <w:rFonts w:ascii="Times New Roman" w:hAnsi="Times New Roman"/>
                <w:sz w:val="24"/>
                <w:szCs w:val="24"/>
              </w:rPr>
              <w:t>местный бюджет</w:t>
            </w:r>
          </w:p>
        </w:tc>
        <w:tc>
          <w:tcPr>
            <w:tcW w:w="992" w:type="dxa"/>
            <w:shd w:val="clear" w:color="auto" w:fill="auto"/>
          </w:tcPr>
          <w:p w14:paraId="55266927" w14:textId="398EBDFA" w:rsidR="00E77820" w:rsidRDefault="00B81E7F" w:rsidP="00F076DB">
            <w:pPr>
              <w:spacing w:after="0" w:line="240" w:lineRule="auto"/>
              <w:jc w:val="center"/>
              <w:rPr>
                <w:rFonts w:ascii="Times New Roman" w:hAnsi="Times New Roman"/>
                <w:sz w:val="24"/>
                <w:szCs w:val="24"/>
              </w:rPr>
            </w:pPr>
            <w:r>
              <w:rPr>
                <w:rFonts w:ascii="Times New Roman" w:hAnsi="Times New Roman"/>
                <w:sz w:val="24"/>
                <w:szCs w:val="24"/>
              </w:rPr>
              <w:t>119,0</w:t>
            </w:r>
          </w:p>
        </w:tc>
        <w:tc>
          <w:tcPr>
            <w:tcW w:w="992" w:type="dxa"/>
            <w:shd w:val="clear" w:color="auto" w:fill="auto"/>
          </w:tcPr>
          <w:p w14:paraId="3D9CD7FB" w14:textId="6A8C72C9" w:rsidR="00E77820" w:rsidRDefault="00E24B22" w:rsidP="00F076DB">
            <w:pPr>
              <w:spacing w:after="0" w:line="240" w:lineRule="auto"/>
              <w:jc w:val="center"/>
              <w:rPr>
                <w:rFonts w:ascii="Times New Roman" w:hAnsi="Times New Roman"/>
                <w:sz w:val="24"/>
                <w:szCs w:val="24"/>
              </w:rPr>
            </w:pPr>
            <w:r>
              <w:rPr>
                <w:rFonts w:ascii="Times New Roman" w:hAnsi="Times New Roman"/>
                <w:sz w:val="24"/>
                <w:szCs w:val="24"/>
              </w:rPr>
              <w:t>119,0</w:t>
            </w:r>
          </w:p>
        </w:tc>
        <w:tc>
          <w:tcPr>
            <w:tcW w:w="993" w:type="dxa"/>
            <w:shd w:val="clear" w:color="auto" w:fill="auto"/>
          </w:tcPr>
          <w:p w14:paraId="451697B8" w14:textId="12A5FF3D" w:rsidR="00E77820" w:rsidRDefault="00B81E7F"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850" w:type="dxa"/>
            <w:shd w:val="clear" w:color="auto" w:fill="auto"/>
          </w:tcPr>
          <w:p w14:paraId="0EC73807" w14:textId="008AAD0B" w:rsidR="00E77820" w:rsidRDefault="00B81E7F"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851" w:type="dxa"/>
          </w:tcPr>
          <w:p w14:paraId="0BBD1147" w14:textId="29F9A06F" w:rsidR="00E77820" w:rsidRDefault="00E77820"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8" w:type="dxa"/>
            <w:shd w:val="clear" w:color="auto" w:fill="auto"/>
          </w:tcPr>
          <w:p w14:paraId="6F74881F" w14:textId="688C8A1A" w:rsidR="00E77820" w:rsidRDefault="00E77820"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9" w:type="dxa"/>
          </w:tcPr>
          <w:p w14:paraId="6497006D" w14:textId="729B0818" w:rsidR="00E77820" w:rsidRDefault="00E77820"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9" w:type="dxa"/>
            <w:shd w:val="clear" w:color="auto" w:fill="auto"/>
          </w:tcPr>
          <w:p w14:paraId="69E6A198" w14:textId="40927C33" w:rsidR="00E77820" w:rsidRDefault="00E77820"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9" w:type="dxa"/>
          </w:tcPr>
          <w:p w14:paraId="59E89C6D" w14:textId="01657169" w:rsidR="00E77820" w:rsidRDefault="00DB02D9"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8" w:type="dxa"/>
          </w:tcPr>
          <w:p w14:paraId="7B324383" w14:textId="48AA51D9" w:rsidR="00E77820" w:rsidRDefault="00DB02D9"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shd w:val="clear" w:color="auto" w:fill="auto"/>
          </w:tcPr>
          <w:p w14:paraId="23078F47" w14:textId="133C5484" w:rsidR="00E77820" w:rsidRDefault="000D7627" w:rsidP="00F076DB">
            <w:pPr>
              <w:spacing w:after="0" w:line="240" w:lineRule="auto"/>
              <w:rPr>
                <w:rFonts w:ascii="Times New Roman" w:hAnsi="Times New Roman"/>
                <w:sz w:val="24"/>
                <w:szCs w:val="24"/>
              </w:rPr>
            </w:pPr>
            <w:r>
              <w:rPr>
                <w:rFonts w:ascii="Times New Roman" w:hAnsi="Times New Roman"/>
                <w:sz w:val="24"/>
                <w:szCs w:val="24"/>
              </w:rPr>
              <w:t>ежегодное</w:t>
            </w:r>
          </w:p>
          <w:p w14:paraId="10DDD7CF" w14:textId="17DE9886" w:rsidR="00E77820" w:rsidRPr="005C50C0" w:rsidRDefault="000D7627" w:rsidP="00F076DB">
            <w:pPr>
              <w:spacing w:after="0" w:line="240" w:lineRule="auto"/>
              <w:rPr>
                <w:rFonts w:ascii="Times New Roman" w:hAnsi="Times New Roman"/>
                <w:sz w:val="24"/>
                <w:szCs w:val="24"/>
              </w:rPr>
            </w:pPr>
            <w:r>
              <w:t>и</w:t>
            </w:r>
            <w:r w:rsidR="00E77820" w:rsidRPr="005C50C0">
              <w:rPr>
                <w:rFonts w:ascii="Times New Roman" w:hAnsi="Times New Roman"/>
                <w:sz w:val="24"/>
                <w:szCs w:val="24"/>
              </w:rPr>
              <w:t>зготовление информационного материала:</w:t>
            </w:r>
          </w:p>
          <w:p w14:paraId="29ACC7C3" w14:textId="760E5CCA" w:rsidR="00E77820" w:rsidRPr="005C50C0" w:rsidRDefault="00E77820" w:rsidP="00F076DB">
            <w:pPr>
              <w:spacing w:after="0" w:line="240" w:lineRule="auto"/>
              <w:rPr>
                <w:rFonts w:ascii="Times New Roman" w:hAnsi="Times New Roman"/>
                <w:sz w:val="24"/>
                <w:szCs w:val="24"/>
              </w:rPr>
            </w:pPr>
            <w:r w:rsidRPr="005C50C0">
              <w:rPr>
                <w:rFonts w:ascii="Times New Roman" w:hAnsi="Times New Roman"/>
                <w:sz w:val="24"/>
                <w:szCs w:val="24"/>
              </w:rPr>
              <w:t>баннеры</w:t>
            </w:r>
            <w:r w:rsidR="00537E94">
              <w:rPr>
                <w:rFonts w:ascii="Times New Roman" w:hAnsi="Times New Roman"/>
                <w:sz w:val="24"/>
                <w:szCs w:val="24"/>
              </w:rPr>
              <w:t xml:space="preserve"> </w:t>
            </w:r>
            <w:r w:rsidR="005A3FC8">
              <w:rPr>
                <w:rFonts w:ascii="Times New Roman" w:hAnsi="Times New Roman"/>
                <w:sz w:val="24"/>
                <w:szCs w:val="24"/>
              </w:rPr>
              <w:t>-</w:t>
            </w:r>
            <w:r w:rsidR="00537E94">
              <w:rPr>
                <w:rFonts w:ascii="Times New Roman" w:hAnsi="Times New Roman"/>
                <w:sz w:val="24"/>
                <w:szCs w:val="24"/>
              </w:rPr>
              <w:t xml:space="preserve">          </w:t>
            </w:r>
            <w:r w:rsidR="00FF7101" w:rsidRPr="00537E94">
              <w:rPr>
                <w:rFonts w:ascii="Times New Roman" w:hAnsi="Times New Roman"/>
                <w:sz w:val="24"/>
                <w:szCs w:val="24"/>
              </w:rPr>
              <w:t xml:space="preserve">8 </w:t>
            </w:r>
            <w:r w:rsidR="00FF7101">
              <w:rPr>
                <w:rFonts w:ascii="Times New Roman" w:hAnsi="Times New Roman"/>
                <w:sz w:val="24"/>
                <w:szCs w:val="24"/>
              </w:rPr>
              <w:t>шт.</w:t>
            </w:r>
            <w:r w:rsidRPr="005C50C0">
              <w:rPr>
                <w:rFonts w:ascii="Times New Roman" w:hAnsi="Times New Roman"/>
                <w:sz w:val="24"/>
                <w:szCs w:val="24"/>
              </w:rPr>
              <w:t xml:space="preserve">; </w:t>
            </w:r>
          </w:p>
          <w:p w14:paraId="7824B416" w14:textId="6E57AFBC" w:rsidR="00E77820" w:rsidRDefault="00E77820" w:rsidP="00F076DB">
            <w:pPr>
              <w:spacing w:after="0" w:line="240" w:lineRule="auto"/>
              <w:rPr>
                <w:rFonts w:ascii="Times New Roman" w:hAnsi="Times New Roman"/>
                <w:sz w:val="24"/>
                <w:szCs w:val="24"/>
              </w:rPr>
            </w:pPr>
            <w:r w:rsidRPr="005C50C0">
              <w:rPr>
                <w:rFonts w:ascii="Times New Roman" w:hAnsi="Times New Roman"/>
                <w:sz w:val="24"/>
                <w:szCs w:val="24"/>
              </w:rPr>
              <w:t>растяжка с люверсами</w:t>
            </w:r>
            <w:r w:rsidR="005A3FC8">
              <w:rPr>
                <w:rFonts w:ascii="Times New Roman" w:hAnsi="Times New Roman"/>
                <w:sz w:val="24"/>
                <w:szCs w:val="24"/>
              </w:rPr>
              <w:t xml:space="preserve"> </w:t>
            </w:r>
            <w:r w:rsidR="00537E94">
              <w:rPr>
                <w:rFonts w:ascii="Times New Roman" w:hAnsi="Times New Roman"/>
                <w:sz w:val="24"/>
                <w:szCs w:val="24"/>
              </w:rPr>
              <w:t>– 2 шт.</w:t>
            </w:r>
            <w:r w:rsidRPr="005C50C0">
              <w:rPr>
                <w:rFonts w:ascii="Times New Roman" w:hAnsi="Times New Roman"/>
                <w:sz w:val="24"/>
                <w:szCs w:val="24"/>
              </w:rPr>
              <w:t>;</w:t>
            </w:r>
          </w:p>
          <w:p w14:paraId="125DF7E4" w14:textId="044878FB" w:rsidR="00132B8E" w:rsidRDefault="00A773A2" w:rsidP="00F076DB">
            <w:pPr>
              <w:spacing w:after="0" w:line="240" w:lineRule="auto"/>
              <w:rPr>
                <w:rFonts w:ascii="Times New Roman" w:hAnsi="Times New Roman"/>
                <w:sz w:val="24"/>
                <w:szCs w:val="24"/>
              </w:rPr>
            </w:pPr>
            <w:r w:rsidRPr="00A773A2">
              <w:rPr>
                <w:rFonts w:ascii="Times New Roman" w:hAnsi="Times New Roman"/>
                <w:sz w:val="24"/>
                <w:szCs w:val="24"/>
              </w:rPr>
              <w:t>мобильный раздвижной рекламный стенд с баннером</w:t>
            </w:r>
            <w:r w:rsidR="005A3FC8">
              <w:rPr>
                <w:rFonts w:ascii="Times New Roman" w:hAnsi="Times New Roman"/>
                <w:sz w:val="24"/>
                <w:szCs w:val="24"/>
              </w:rPr>
              <w:t xml:space="preserve"> </w:t>
            </w:r>
            <w:r w:rsidR="00537E94">
              <w:rPr>
                <w:rFonts w:ascii="Times New Roman" w:hAnsi="Times New Roman"/>
                <w:sz w:val="24"/>
                <w:szCs w:val="24"/>
              </w:rPr>
              <w:t>– 2шт</w:t>
            </w:r>
            <w:r>
              <w:rPr>
                <w:rFonts w:ascii="Times New Roman" w:hAnsi="Times New Roman"/>
                <w:sz w:val="24"/>
                <w:szCs w:val="24"/>
              </w:rPr>
              <w:t>.</w:t>
            </w:r>
          </w:p>
          <w:p w14:paraId="477BEB87" w14:textId="77777777" w:rsidR="009F08A2" w:rsidRDefault="005A3FC8" w:rsidP="00F076DB">
            <w:pPr>
              <w:spacing w:after="0" w:line="240" w:lineRule="auto"/>
              <w:rPr>
                <w:rFonts w:ascii="Times New Roman" w:hAnsi="Times New Roman"/>
                <w:sz w:val="24"/>
                <w:szCs w:val="24"/>
              </w:rPr>
            </w:pPr>
            <w:r w:rsidRPr="005A3FC8">
              <w:rPr>
                <w:rFonts w:ascii="Times New Roman" w:hAnsi="Times New Roman"/>
                <w:sz w:val="24"/>
                <w:szCs w:val="24"/>
              </w:rPr>
              <w:t>Приобретение наградных материалов:</w:t>
            </w:r>
          </w:p>
          <w:p w14:paraId="6F4C9520" w14:textId="5BB6FF15" w:rsidR="008575D7" w:rsidRPr="00537E94" w:rsidRDefault="001302DC" w:rsidP="00F076DB">
            <w:pPr>
              <w:spacing w:after="0" w:line="240" w:lineRule="auto"/>
              <w:rPr>
                <w:rFonts w:ascii="Times New Roman" w:hAnsi="Times New Roman"/>
                <w:sz w:val="24"/>
                <w:szCs w:val="24"/>
              </w:rPr>
            </w:pPr>
            <w:r w:rsidRPr="001302DC">
              <w:rPr>
                <w:rFonts w:ascii="Times New Roman" w:hAnsi="Times New Roman"/>
                <w:sz w:val="24"/>
                <w:szCs w:val="24"/>
              </w:rPr>
              <w:t>рамки оформительские, грамоты, благодарности – 30 шт.</w:t>
            </w:r>
          </w:p>
        </w:tc>
        <w:tc>
          <w:tcPr>
            <w:tcW w:w="1417" w:type="dxa"/>
            <w:shd w:val="clear" w:color="auto" w:fill="auto"/>
          </w:tcPr>
          <w:p w14:paraId="2375F3BB" w14:textId="3278B7E0" w:rsidR="00132B8E" w:rsidRDefault="00E77820" w:rsidP="00F076DB">
            <w:pPr>
              <w:spacing w:after="0" w:line="240" w:lineRule="auto"/>
              <w:rPr>
                <w:rFonts w:ascii="Times New Roman" w:hAnsi="Times New Roman"/>
                <w:sz w:val="24"/>
                <w:szCs w:val="24"/>
              </w:rPr>
            </w:pPr>
            <w:r>
              <w:rPr>
                <w:rFonts w:ascii="Times New Roman" w:hAnsi="Times New Roman"/>
                <w:sz w:val="24"/>
                <w:szCs w:val="24"/>
              </w:rPr>
              <w:t xml:space="preserve">заказчик, ответственный за выполнение мероприятия, исполнитель - управление сельского хозяйства и охраны окружающей среды </w:t>
            </w:r>
          </w:p>
          <w:p w14:paraId="3FF6D663" w14:textId="77777777" w:rsidR="007A15F8" w:rsidRPr="00132B8E" w:rsidRDefault="007A15F8" w:rsidP="007A15F8">
            <w:pPr>
              <w:spacing w:after="0" w:line="240" w:lineRule="auto"/>
              <w:rPr>
                <w:rFonts w:ascii="Times New Roman" w:hAnsi="Times New Roman"/>
                <w:sz w:val="24"/>
                <w:szCs w:val="24"/>
              </w:rPr>
            </w:pPr>
            <w:r w:rsidRPr="00132B8E">
              <w:rPr>
                <w:rFonts w:ascii="Times New Roman" w:hAnsi="Times New Roman"/>
                <w:sz w:val="24"/>
                <w:szCs w:val="24"/>
              </w:rPr>
              <w:t>администрации муниципального образования</w:t>
            </w:r>
          </w:p>
          <w:p w14:paraId="7B8B5B5E" w14:textId="75182142" w:rsidR="007A15F8" w:rsidRDefault="008657A2" w:rsidP="007A15F8">
            <w:pPr>
              <w:spacing w:after="0" w:line="240" w:lineRule="auto"/>
              <w:rPr>
                <w:rFonts w:ascii="Times New Roman" w:hAnsi="Times New Roman"/>
                <w:sz w:val="24"/>
                <w:szCs w:val="24"/>
              </w:rPr>
            </w:pPr>
            <w:r>
              <w:rPr>
                <w:noProof/>
              </w:rPr>
              <mc:AlternateContent>
                <mc:Choice Requires="wps">
                  <w:drawing>
                    <wp:anchor distT="0" distB="0" distL="114300" distR="114300" simplePos="0" relativeHeight="251677696" behindDoc="0" locked="0" layoutInCell="1" allowOverlap="1" wp14:anchorId="0CF1198D" wp14:editId="116609DD">
                      <wp:simplePos x="0" y="0"/>
                      <wp:positionH relativeFrom="column">
                        <wp:posOffset>836295</wp:posOffset>
                      </wp:positionH>
                      <wp:positionV relativeFrom="paragraph">
                        <wp:posOffset>180976</wp:posOffset>
                      </wp:positionV>
                      <wp:extent cx="1828800" cy="1828800"/>
                      <wp:effectExtent l="1588" t="0" r="2222" b="0"/>
                      <wp:wrapNone/>
                      <wp:docPr id="1725093725" name="Надпись 1"/>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a:noFill/>
                              </a:ln>
                            </wps:spPr>
                            <wps:txbx>
                              <w:txbxContent>
                                <w:p w14:paraId="177836E2" w14:textId="691A5E8C" w:rsidR="008657A2" w:rsidRPr="008657A2" w:rsidRDefault="008657A2" w:rsidP="008657A2">
                                  <w:pPr>
                                    <w:spacing w:after="0" w:line="240" w:lineRule="auto"/>
                                    <w:suppressOverlap/>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CF1198D" id="_x0000_s1033" type="#_x0000_t202" style="position:absolute;margin-left:65.85pt;margin-top:14.25pt;width:2in;height:2in;rotation:90;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" filled="f" stroked="f">
                      <v:textbox style="mso-fit-shape-to-text:t">
                        <w:txbxContent>
                          <w:p w14:paraId="177836E2" w14:textId="691A5E8C" w:rsidR="008657A2" w:rsidRPr="008657A2" w:rsidRDefault="008657A2" w:rsidP="008657A2">
                            <w:pPr>
                              <w:spacing w:after="0" w:line="240" w:lineRule="auto"/>
                              <w:suppressOverlap/>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7A15F8" w:rsidRPr="00132B8E">
              <w:rPr>
                <w:rFonts w:ascii="Times New Roman" w:hAnsi="Times New Roman"/>
                <w:sz w:val="24"/>
                <w:szCs w:val="24"/>
              </w:rPr>
              <w:t>Абинский район</w:t>
            </w:r>
          </w:p>
          <w:p w14:paraId="7683E3DB" w14:textId="1C398C5C" w:rsidR="005A3FC8" w:rsidRDefault="005A3FC8" w:rsidP="00F076DB">
            <w:pPr>
              <w:spacing w:after="0" w:line="240" w:lineRule="auto"/>
              <w:rPr>
                <w:rFonts w:ascii="Times New Roman" w:hAnsi="Times New Roman"/>
                <w:sz w:val="24"/>
                <w:szCs w:val="24"/>
              </w:rPr>
            </w:pPr>
          </w:p>
          <w:p w14:paraId="6801DFA3" w14:textId="6319EFF9" w:rsidR="005A3FC8" w:rsidRDefault="005A3FC8" w:rsidP="00F076DB">
            <w:pPr>
              <w:spacing w:after="0" w:line="240" w:lineRule="auto"/>
              <w:rPr>
                <w:rFonts w:ascii="Times New Roman" w:hAnsi="Times New Roman"/>
                <w:sz w:val="24"/>
                <w:szCs w:val="24"/>
              </w:rPr>
            </w:pPr>
          </w:p>
        </w:tc>
      </w:tr>
      <w:tr w:rsidR="00F076DB" w:rsidRPr="00997B97" w14:paraId="7DEEB644" w14:textId="77777777" w:rsidTr="008559D7">
        <w:trPr>
          <w:trHeight w:val="512"/>
        </w:trPr>
        <w:tc>
          <w:tcPr>
            <w:tcW w:w="562" w:type="dxa"/>
            <w:shd w:val="clear" w:color="auto" w:fill="auto"/>
          </w:tcPr>
          <w:p w14:paraId="7974A0AD" w14:textId="4A339B3E" w:rsidR="00E77820" w:rsidRDefault="00E77820" w:rsidP="00F076DB">
            <w:pPr>
              <w:spacing w:after="0" w:line="240" w:lineRule="auto"/>
              <w:jc w:val="center"/>
              <w:rPr>
                <w:rFonts w:ascii="Times New Roman" w:hAnsi="Times New Roman"/>
                <w:sz w:val="24"/>
                <w:szCs w:val="24"/>
              </w:rPr>
            </w:pPr>
            <w:r>
              <w:rPr>
                <w:rFonts w:ascii="Times New Roman" w:hAnsi="Times New Roman"/>
                <w:sz w:val="24"/>
                <w:szCs w:val="24"/>
              </w:rPr>
              <w:t>6.</w:t>
            </w:r>
          </w:p>
        </w:tc>
        <w:tc>
          <w:tcPr>
            <w:tcW w:w="1701" w:type="dxa"/>
            <w:shd w:val="clear" w:color="auto" w:fill="auto"/>
          </w:tcPr>
          <w:p w14:paraId="220B659D" w14:textId="4BB8413F" w:rsidR="00B14578" w:rsidRDefault="00E77820" w:rsidP="00F076DB">
            <w:pPr>
              <w:spacing w:after="0" w:line="240" w:lineRule="auto"/>
              <w:rPr>
                <w:rFonts w:ascii="Times New Roman" w:hAnsi="Times New Roman"/>
                <w:sz w:val="24"/>
                <w:szCs w:val="24"/>
              </w:rPr>
            </w:pPr>
            <w:r>
              <w:rPr>
                <w:rFonts w:ascii="Times New Roman" w:hAnsi="Times New Roman"/>
                <w:sz w:val="24"/>
                <w:szCs w:val="24"/>
              </w:rPr>
              <w:t>Оказание содействия п</w:t>
            </w:r>
            <w:r w:rsidRPr="005C50C0">
              <w:rPr>
                <w:rFonts w:ascii="Times New Roman" w:hAnsi="Times New Roman"/>
                <w:sz w:val="24"/>
                <w:szCs w:val="24"/>
              </w:rPr>
              <w:t>редставител</w:t>
            </w:r>
            <w:r>
              <w:rPr>
                <w:rFonts w:ascii="Times New Roman" w:hAnsi="Times New Roman"/>
                <w:sz w:val="24"/>
                <w:szCs w:val="24"/>
              </w:rPr>
              <w:t>ям</w:t>
            </w:r>
            <w:r w:rsidRPr="005C50C0">
              <w:rPr>
                <w:rFonts w:ascii="Times New Roman" w:hAnsi="Times New Roman"/>
                <w:sz w:val="24"/>
                <w:szCs w:val="24"/>
              </w:rPr>
              <w:t xml:space="preserve"> малых форм хозяйствования </w:t>
            </w:r>
            <w:r w:rsidR="00760714">
              <w:rPr>
                <w:rFonts w:ascii="Times New Roman" w:hAnsi="Times New Roman"/>
                <w:sz w:val="24"/>
                <w:szCs w:val="24"/>
              </w:rPr>
              <w:t xml:space="preserve">Абинского района </w:t>
            </w:r>
            <w:r w:rsidR="00537E94">
              <w:rPr>
                <w:rFonts w:ascii="Times New Roman" w:hAnsi="Times New Roman"/>
                <w:sz w:val="24"/>
                <w:szCs w:val="24"/>
              </w:rPr>
              <w:t>для участия</w:t>
            </w:r>
            <w:r>
              <w:rPr>
                <w:rFonts w:ascii="Times New Roman" w:hAnsi="Times New Roman"/>
                <w:sz w:val="24"/>
                <w:szCs w:val="24"/>
              </w:rPr>
              <w:t xml:space="preserve"> в </w:t>
            </w:r>
            <w:r w:rsidRPr="005C50C0">
              <w:rPr>
                <w:rFonts w:ascii="Times New Roman" w:hAnsi="Times New Roman"/>
                <w:sz w:val="24"/>
                <w:szCs w:val="24"/>
              </w:rPr>
              <w:t>аг</w:t>
            </w:r>
            <w:r w:rsidRPr="005C50C0">
              <w:rPr>
                <w:rFonts w:ascii="Times New Roman" w:hAnsi="Times New Roman"/>
                <w:sz w:val="24"/>
                <w:szCs w:val="24"/>
              </w:rPr>
              <w:lastRenderedPageBreak/>
              <w:t>ропромышленной выставке</w:t>
            </w:r>
            <w:r>
              <w:rPr>
                <w:rFonts w:ascii="Times New Roman" w:hAnsi="Times New Roman"/>
                <w:sz w:val="24"/>
                <w:szCs w:val="24"/>
              </w:rPr>
              <w:t xml:space="preserve">. </w:t>
            </w:r>
          </w:p>
          <w:p w14:paraId="5CCF740E" w14:textId="77777777" w:rsidR="009F08A2" w:rsidRDefault="009F08A2" w:rsidP="00F076DB">
            <w:pPr>
              <w:spacing w:after="0" w:line="240" w:lineRule="auto"/>
              <w:rPr>
                <w:rFonts w:ascii="Times New Roman" w:hAnsi="Times New Roman"/>
                <w:sz w:val="24"/>
                <w:szCs w:val="24"/>
              </w:rPr>
            </w:pPr>
          </w:p>
          <w:p w14:paraId="0A4507BC" w14:textId="49F085E5" w:rsidR="009F08A2" w:rsidRDefault="009F08A2" w:rsidP="00F076DB">
            <w:pPr>
              <w:spacing w:after="0" w:line="240" w:lineRule="auto"/>
              <w:rPr>
                <w:rFonts w:ascii="Times New Roman" w:hAnsi="Times New Roman"/>
                <w:sz w:val="24"/>
                <w:szCs w:val="24"/>
              </w:rPr>
            </w:pPr>
          </w:p>
        </w:tc>
        <w:tc>
          <w:tcPr>
            <w:tcW w:w="851" w:type="dxa"/>
            <w:shd w:val="clear" w:color="auto" w:fill="auto"/>
          </w:tcPr>
          <w:p w14:paraId="15466694" w14:textId="38F71F24" w:rsidR="00E77820" w:rsidRDefault="00E77820" w:rsidP="00F076DB">
            <w:pPr>
              <w:spacing w:after="0" w:line="240" w:lineRule="auto"/>
              <w:rPr>
                <w:rFonts w:ascii="Times New Roman" w:hAnsi="Times New Roman"/>
                <w:sz w:val="24"/>
                <w:szCs w:val="24"/>
              </w:rPr>
            </w:pPr>
            <w:r w:rsidRPr="00E82243">
              <w:rPr>
                <w:rFonts w:ascii="Times New Roman" w:hAnsi="Times New Roman"/>
                <w:sz w:val="24"/>
                <w:szCs w:val="24"/>
              </w:rPr>
              <w:lastRenderedPageBreak/>
              <w:t>местный бюджет</w:t>
            </w:r>
          </w:p>
        </w:tc>
        <w:tc>
          <w:tcPr>
            <w:tcW w:w="992" w:type="dxa"/>
            <w:shd w:val="clear" w:color="auto" w:fill="auto"/>
          </w:tcPr>
          <w:p w14:paraId="48DA06D8" w14:textId="40922268" w:rsidR="00E77820" w:rsidRDefault="00B81E7F" w:rsidP="00F076DB">
            <w:pPr>
              <w:spacing w:after="0" w:line="240" w:lineRule="auto"/>
              <w:jc w:val="center"/>
              <w:rPr>
                <w:rFonts w:ascii="Times New Roman" w:hAnsi="Times New Roman"/>
                <w:sz w:val="24"/>
                <w:szCs w:val="24"/>
              </w:rPr>
            </w:pPr>
            <w:r>
              <w:rPr>
                <w:rFonts w:ascii="Times New Roman" w:hAnsi="Times New Roman"/>
                <w:sz w:val="24"/>
                <w:szCs w:val="24"/>
              </w:rPr>
              <w:t>66,0</w:t>
            </w:r>
          </w:p>
        </w:tc>
        <w:tc>
          <w:tcPr>
            <w:tcW w:w="992" w:type="dxa"/>
            <w:shd w:val="clear" w:color="auto" w:fill="auto"/>
          </w:tcPr>
          <w:p w14:paraId="6F456674" w14:textId="3B9C14F6" w:rsidR="00E77820" w:rsidRDefault="00E24B22" w:rsidP="00F076DB">
            <w:pPr>
              <w:spacing w:after="0" w:line="240" w:lineRule="auto"/>
              <w:jc w:val="center"/>
              <w:rPr>
                <w:rFonts w:ascii="Times New Roman" w:hAnsi="Times New Roman"/>
                <w:sz w:val="24"/>
                <w:szCs w:val="24"/>
              </w:rPr>
            </w:pPr>
            <w:r>
              <w:rPr>
                <w:rFonts w:ascii="Times New Roman" w:hAnsi="Times New Roman"/>
                <w:sz w:val="24"/>
                <w:szCs w:val="24"/>
              </w:rPr>
              <w:t>66,0</w:t>
            </w:r>
          </w:p>
        </w:tc>
        <w:tc>
          <w:tcPr>
            <w:tcW w:w="993" w:type="dxa"/>
            <w:shd w:val="clear" w:color="auto" w:fill="auto"/>
          </w:tcPr>
          <w:p w14:paraId="5478761D" w14:textId="704823C9" w:rsidR="00E77820" w:rsidRDefault="00B81E7F"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850" w:type="dxa"/>
            <w:shd w:val="clear" w:color="auto" w:fill="auto"/>
          </w:tcPr>
          <w:p w14:paraId="2C5807AF" w14:textId="5CB1EE2E" w:rsidR="00E77820" w:rsidRDefault="00B81E7F"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851" w:type="dxa"/>
          </w:tcPr>
          <w:p w14:paraId="482B938C" w14:textId="5C111885" w:rsidR="00E77820" w:rsidRDefault="00E77820"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8" w:type="dxa"/>
            <w:shd w:val="clear" w:color="auto" w:fill="auto"/>
          </w:tcPr>
          <w:p w14:paraId="404EE134" w14:textId="16E681CF" w:rsidR="00E77820" w:rsidRDefault="00E77820"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9" w:type="dxa"/>
          </w:tcPr>
          <w:p w14:paraId="2D225D89" w14:textId="240E8D5C" w:rsidR="00E77820" w:rsidRDefault="00E77820"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9" w:type="dxa"/>
            <w:shd w:val="clear" w:color="auto" w:fill="auto"/>
          </w:tcPr>
          <w:p w14:paraId="4BCF2C00" w14:textId="5D51CDE0" w:rsidR="00E77820" w:rsidRDefault="00E77820"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9" w:type="dxa"/>
          </w:tcPr>
          <w:p w14:paraId="05207415" w14:textId="3C39B672" w:rsidR="00E77820" w:rsidRDefault="00DB02D9"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8" w:type="dxa"/>
          </w:tcPr>
          <w:p w14:paraId="1EB16E53" w14:textId="31CA206B" w:rsidR="00E77820" w:rsidRDefault="00DB02D9"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shd w:val="clear" w:color="auto" w:fill="auto"/>
          </w:tcPr>
          <w:p w14:paraId="20D0CB41" w14:textId="7E341704" w:rsidR="00E77820" w:rsidRPr="00E77820" w:rsidRDefault="00537E94" w:rsidP="00F076DB">
            <w:pPr>
              <w:spacing w:after="0" w:line="240" w:lineRule="auto"/>
              <w:rPr>
                <w:rFonts w:ascii="Times New Roman" w:hAnsi="Times New Roman"/>
                <w:sz w:val="24"/>
                <w:szCs w:val="24"/>
              </w:rPr>
            </w:pPr>
            <w:r>
              <w:rPr>
                <w:rFonts w:ascii="Times New Roman" w:hAnsi="Times New Roman"/>
                <w:sz w:val="24"/>
                <w:szCs w:val="24"/>
              </w:rPr>
              <w:t>ежегодное и</w:t>
            </w:r>
            <w:r w:rsidR="00E77820" w:rsidRPr="00E77820">
              <w:rPr>
                <w:rFonts w:ascii="Times New Roman" w:hAnsi="Times New Roman"/>
                <w:sz w:val="24"/>
                <w:szCs w:val="24"/>
              </w:rPr>
              <w:t>зготовление информационного материала:</w:t>
            </w:r>
          </w:p>
          <w:p w14:paraId="27F67B12" w14:textId="1D1DB045" w:rsidR="00E77820" w:rsidRPr="00E77820" w:rsidRDefault="00E77820" w:rsidP="00F076DB">
            <w:pPr>
              <w:spacing w:after="0" w:line="240" w:lineRule="auto"/>
              <w:rPr>
                <w:rFonts w:ascii="Times New Roman" w:hAnsi="Times New Roman"/>
                <w:sz w:val="24"/>
                <w:szCs w:val="24"/>
              </w:rPr>
            </w:pPr>
            <w:r w:rsidRPr="00E77820">
              <w:rPr>
                <w:rFonts w:ascii="Times New Roman" w:hAnsi="Times New Roman"/>
                <w:sz w:val="24"/>
                <w:szCs w:val="24"/>
              </w:rPr>
              <w:t>растяжка с люверсами</w:t>
            </w:r>
            <w:r w:rsidR="00537E94">
              <w:rPr>
                <w:rFonts w:ascii="Times New Roman" w:hAnsi="Times New Roman"/>
                <w:sz w:val="24"/>
                <w:szCs w:val="24"/>
              </w:rPr>
              <w:t xml:space="preserve"> – 18 шт.</w:t>
            </w:r>
            <w:r w:rsidR="00A773A2">
              <w:rPr>
                <w:rFonts w:ascii="Times New Roman" w:hAnsi="Times New Roman"/>
                <w:sz w:val="24"/>
                <w:szCs w:val="24"/>
              </w:rPr>
              <w:t>;</w:t>
            </w:r>
          </w:p>
          <w:p w14:paraId="4AC84CEE" w14:textId="12C3D454" w:rsidR="00E77820" w:rsidRDefault="00E77820" w:rsidP="00F076DB">
            <w:pPr>
              <w:spacing w:after="0" w:line="240" w:lineRule="auto"/>
              <w:rPr>
                <w:rFonts w:ascii="Times New Roman" w:hAnsi="Times New Roman"/>
                <w:sz w:val="24"/>
                <w:szCs w:val="24"/>
              </w:rPr>
            </w:pPr>
            <w:r w:rsidRPr="00E77820">
              <w:rPr>
                <w:rFonts w:ascii="Times New Roman" w:hAnsi="Times New Roman"/>
                <w:sz w:val="24"/>
                <w:szCs w:val="24"/>
              </w:rPr>
              <w:lastRenderedPageBreak/>
              <w:t>информационные листовки</w:t>
            </w:r>
            <w:r w:rsidR="00537E94">
              <w:rPr>
                <w:rFonts w:ascii="Times New Roman" w:hAnsi="Times New Roman"/>
                <w:sz w:val="24"/>
                <w:szCs w:val="24"/>
              </w:rPr>
              <w:t xml:space="preserve"> –                 2000 шт.</w:t>
            </w:r>
          </w:p>
        </w:tc>
        <w:tc>
          <w:tcPr>
            <w:tcW w:w="1417" w:type="dxa"/>
            <w:shd w:val="clear" w:color="auto" w:fill="auto"/>
          </w:tcPr>
          <w:p w14:paraId="2A4A2DDB" w14:textId="1B3AA2EC" w:rsidR="000355E6" w:rsidRPr="00760714" w:rsidRDefault="00E77820" w:rsidP="000355E6">
            <w:pPr>
              <w:spacing w:after="0" w:line="240" w:lineRule="auto"/>
              <w:rPr>
                <w:rFonts w:ascii="Times New Roman" w:hAnsi="Times New Roman"/>
                <w:sz w:val="24"/>
                <w:szCs w:val="24"/>
              </w:rPr>
            </w:pPr>
            <w:r>
              <w:rPr>
                <w:rFonts w:ascii="Times New Roman" w:hAnsi="Times New Roman"/>
                <w:sz w:val="24"/>
                <w:szCs w:val="24"/>
              </w:rPr>
              <w:lastRenderedPageBreak/>
              <w:t xml:space="preserve">заказчик, ответственный за выполнение мероприятия, исполнитель - управление сельского хозяйства и охраны </w:t>
            </w:r>
            <w:r>
              <w:rPr>
                <w:rFonts w:ascii="Times New Roman" w:hAnsi="Times New Roman"/>
                <w:sz w:val="24"/>
                <w:szCs w:val="24"/>
              </w:rPr>
              <w:lastRenderedPageBreak/>
              <w:t xml:space="preserve">окружающей среды администрации муниципального </w:t>
            </w:r>
            <w:r w:rsidR="000355E6" w:rsidRPr="00760714">
              <w:rPr>
                <w:rFonts w:ascii="Times New Roman" w:hAnsi="Times New Roman"/>
                <w:sz w:val="24"/>
                <w:szCs w:val="24"/>
              </w:rPr>
              <w:t>образования</w:t>
            </w:r>
          </w:p>
          <w:p w14:paraId="013C35F5" w14:textId="1F9A210F" w:rsidR="008575D7" w:rsidRDefault="000355E6" w:rsidP="000355E6">
            <w:pPr>
              <w:spacing w:after="0" w:line="240" w:lineRule="auto"/>
              <w:rPr>
                <w:rFonts w:ascii="Times New Roman" w:hAnsi="Times New Roman"/>
                <w:sz w:val="24"/>
                <w:szCs w:val="24"/>
              </w:rPr>
            </w:pPr>
            <w:r w:rsidRPr="00760714">
              <w:rPr>
                <w:rFonts w:ascii="Times New Roman" w:hAnsi="Times New Roman"/>
                <w:sz w:val="24"/>
                <w:szCs w:val="24"/>
              </w:rPr>
              <w:t>Абинский район</w:t>
            </w:r>
          </w:p>
        </w:tc>
      </w:tr>
      <w:tr w:rsidR="00F076DB" w:rsidRPr="00997B97" w14:paraId="3B8C9606" w14:textId="77777777" w:rsidTr="008559D7">
        <w:trPr>
          <w:trHeight w:val="512"/>
        </w:trPr>
        <w:tc>
          <w:tcPr>
            <w:tcW w:w="562" w:type="dxa"/>
            <w:shd w:val="clear" w:color="auto" w:fill="auto"/>
          </w:tcPr>
          <w:p w14:paraId="57859866" w14:textId="77777777" w:rsidR="00E77820" w:rsidRDefault="00E77820" w:rsidP="00F076DB">
            <w:pPr>
              <w:spacing w:after="0" w:line="240" w:lineRule="auto"/>
              <w:jc w:val="center"/>
              <w:rPr>
                <w:rFonts w:ascii="Times New Roman" w:hAnsi="Times New Roman"/>
                <w:sz w:val="24"/>
                <w:szCs w:val="24"/>
              </w:rPr>
            </w:pPr>
          </w:p>
        </w:tc>
        <w:tc>
          <w:tcPr>
            <w:tcW w:w="1701" w:type="dxa"/>
            <w:shd w:val="clear" w:color="auto" w:fill="auto"/>
          </w:tcPr>
          <w:p w14:paraId="3B345B6B" w14:textId="08879AA4" w:rsidR="00E77820" w:rsidRPr="00E82243" w:rsidRDefault="00E77820" w:rsidP="00F076DB">
            <w:pPr>
              <w:spacing w:after="0" w:line="240" w:lineRule="auto"/>
              <w:rPr>
                <w:rFonts w:ascii="Times New Roman" w:hAnsi="Times New Roman"/>
                <w:sz w:val="24"/>
                <w:szCs w:val="24"/>
              </w:rPr>
            </w:pPr>
            <w:r>
              <w:rPr>
                <w:rFonts w:ascii="Times New Roman" w:hAnsi="Times New Roman"/>
                <w:sz w:val="24"/>
                <w:szCs w:val="24"/>
              </w:rPr>
              <w:t>Всего по программе</w:t>
            </w:r>
          </w:p>
        </w:tc>
        <w:tc>
          <w:tcPr>
            <w:tcW w:w="851" w:type="dxa"/>
            <w:shd w:val="clear" w:color="auto" w:fill="auto"/>
          </w:tcPr>
          <w:p w14:paraId="62A3F3F5" w14:textId="417BB4FF" w:rsidR="00E77820" w:rsidRPr="00E82243" w:rsidRDefault="00E77820" w:rsidP="00F076DB">
            <w:pPr>
              <w:spacing w:after="0" w:line="240" w:lineRule="auto"/>
              <w:rPr>
                <w:rFonts w:ascii="Times New Roman" w:hAnsi="Times New Roman"/>
                <w:sz w:val="24"/>
                <w:szCs w:val="24"/>
              </w:rPr>
            </w:pPr>
            <w:r>
              <w:rPr>
                <w:rFonts w:ascii="Times New Roman" w:hAnsi="Times New Roman"/>
                <w:sz w:val="24"/>
                <w:szCs w:val="24"/>
              </w:rPr>
              <w:t>Всего</w:t>
            </w:r>
          </w:p>
        </w:tc>
        <w:tc>
          <w:tcPr>
            <w:tcW w:w="992" w:type="dxa"/>
            <w:shd w:val="clear" w:color="auto" w:fill="auto"/>
          </w:tcPr>
          <w:p w14:paraId="46D2E0E9" w14:textId="5BF21257" w:rsidR="00E77820" w:rsidRPr="00874F59" w:rsidRDefault="00874F59" w:rsidP="008559D7">
            <w:pPr>
              <w:spacing w:after="0" w:line="240" w:lineRule="auto"/>
              <w:ind w:hanging="105"/>
              <w:jc w:val="center"/>
              <w:rPr>
                <w:rFonts w:ascii="Times New Roman" w:hAnsi="Times New Roman"/>
                <w:sz w:val="24"/>
                <w:szCs w:val="24"/>
                <w:lang w:val="en-GB"/>
              </w:rPr>
            </w:pPr>
            <w:r>
              <w:rPr>
                <w:rFonts w:ascii="Times New Roman" w:hAnsi="Times New Roman"/>
                <w:sz w:val="24"/>
                <w:szCs w:val="24"/>
                <w:lang w:val="en-GB"/>
              </w:rPr>
              <w:t>50194</w:t>
            </w:r>
            <w:r>
              <w:rPr>
                <w:rFonts w:ascii="Times New Roman" w:hAnsi="Times New Roman"/>
                <w:sz w:val="24"/>
                <w:szCs w:val="24"/>
              </w:rPr>
              <w:t>,</w:t>
            </w:r>
            <w:r>
              <w:rPr>
                <w:rFonts w:ascii="Times New Roman" w:hAnsi="Times New Roman"/>
                <w:sz w:val="24"/>
                <w:szCs w:val="24"/>
                <w:lang w:val="en-GB"/>
              </w:rPr>
              <w:t>7</w:t>
            </w:r>
          </w:p>
        </w:tc>
        <w:tc>
          <w:tcPr>
            <w:tcW w:w="992" w:type="dxa"/>
            <w:shd w:val="clear" w:color="auto" w:fill="auto"/>
          </w:tcPr>
          <w:p w14:paraId="230B1B7F" w14:textId="675D03F8" w:rsidR="00E77820" w:rsidRDefault="00CF2678" w:rsidP="008559D7">
            <w:pPr>
              <w:spacing w:after="0" w:line="240" w:lineRule="auto"/>
              <w:ind w:hanging="103"/>
              <w:jc w:val="center"/>
              <w:rPr>
                <w:rFonts w:ascii="Times New Roman" w:hAnsi="Times New Roman"/>
                <w:sz w:val="24"/>
                <w:szCs w:val="24"/>
              </w:rPr>
            </w:pPr>
            <w:r>
              <w:rPr>
                <w:rFonts w:ascii="Times New Roman" w:hAnsi="Times New Roman"/>
                <w:sz w:val="24"/>
                <w:szCs w:val="24"/>
              </w:rPr>
              <w:t>20853,1</w:t>
            </w:r>
          </w:p>
        </w:tc>
        <w:tc>
          <w:tcPr>
            <w:tcW w:w="993" w:type="dxa"/>
            <w:shd w:val="clear" w:color="auto" w:fill="auto"/>
          </w:tcPr>
          <w:p w14:paraId="7C2A8A3C" w14:textId="445DC54B" w:rsidR="00E77820" w:rsidRDefault="00874F59" w:rsidP="008559D7">
            <w:pPr>
              <w:spacing w:after="0" w:line="240" w:lineRule="auto"/>
              <w:ind w:hanging="101"/>
              <w:jc w:val="center"/>
              <w:rPr>
                <w:rFonts w:ascii="Times New Roman" w:hAnsi="Times New Roman"/>
                <w:sz w:val="24"/>
                <w:szCs w:val="24"/>
              </w:rPr>
            </w:pPr>
            <w:r>
              <w:rPr>
                <w:rFonts w:ascii="Times New Roman" w:hAnsi="Times New Roman"/>
                <w:sz w:val="24"/>
                <w:szCs w:val="24"/>
              </w:rPr>
              <w:t>20902,8</w:t>
            </w:r>
          </w:p>
        </w:tc>
        <w:tc>
          <w:tcPr>
            <w:tcW w:w="850" w:type="dxa"/>
            <w:shd w:val="clear" w:color="auto" w:fill="auto"/>
          </w:tcPr>
          <w:p w14:paraId="07061B5C" w14:textId="5E63F764" w:rsidR="00E77820" w:rsidRDefault="00874F59" w:rsidP="008559D7">
            <w:pPr>
              <w:spacing w:after="0" w:line="240" w:lineRule="auto"/>
              <w:ind w:hanging="113"/>
              <w:jc w:val="center"/>
              <w:rPr>
                <w:rFonts w:ascii="Times New Roman" w:hAnsi="Times New Roman"/>
                <w:sz w:val="24"/>
                <w:szCs w:val="24"/>
              </w:rPr>
            </w:pPr>
            <w:r>
              <w:rPr>
                <w:rFonts w:ascii="Times New Roman" w:hAnsi="Times New Roman"/>
                <w:sz w:val="24"/>
                <w:szCs w:val="24"/>
              </w:rPr>
              <w:t>8438,8</w:t>
            </w:r>
          </w:p>
        </w:tc>
        <w:tc>
          <w:tcPr>
            <w:tcW w:w="851" w:type="dxa"/>
          </w:tcPr>
          <w:p w14:paraId="105439C5" w14:textId="2349C150" w:rsidR="00E77820" w:rsidRDefault="00E77820"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8" w:type="dxa"/>
            <w:shd w:val="clear" w:color="auto" w:fill="auto"/>
          </w:tcPr>
          <w:p w14:paraId="1A182DD3" w14:textId="4A7008F3" w:rsidR="00E77820" w:rsidRDefault="00E77820"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9" w:type="dxa"/>
          </w:tcPr>
          <w:p w14:paraId="2CA2B0E6" w14:textId="47143F5F" w:rsidR="00E77820" w:rsidRDefault="00E77820"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9" w:type="dxa"/>
            <w:shd w:val="clear" w:color="auto" w:fill="auto"/>
          </w:tcPr>
          <w:p w14:paraId="22C37B55" w14:textId="2108D384" w:rsidR="00E77820" w:rsidRDefault="00E77820"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9" w:type="dxa"/>
          </w:tcPr>
          <w:p w14:paraId="509B1854" w14:textId="2660C736" w:rsidR="00E77820" w:rsidRDefault="00DB02D9"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8" w:type="dxa"/>
          </w:tcPr>
          <w:p w14:paraId="5C8FF286" w14:textId="5F3065BC" w:rsidR="00E77820" w:rsidRDefault="00DB02D9"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shd w:val="clear" w:color="auto" w:fill="auto"/>
          </w:tcPr>
          <w:p w14:paraId="0A38E787" w14:textId="17E23820" w:rsidR="00E77820" w:rsidRDefault="00E77820" w:rsidP="00F076DB">
            <w:pPr>
              <w:spacing w:after="0" w:line="240" w:lineRule="auto"/>
              <w:jc w:val="center"/>
              <w:rPr>
                <w:rFonts w:ascii="Times New Roman" w:hAnsi="Times New Roman"/>
                <w:sz w:val="24"/>
                <w:szCs w:val="24"/>
              </w:rPr>
            </w:pPr>
          </w:p>
        </w:tc>
        <w:tc>
          <w:tcPr>
            <w:tcW w:w="1417" w:type="dxa"/>
            <w:shd w:val="clear" w:color="auto" w:fill="auto"/>
          </w:tcPr>
          <w:p w14:paraId="4416D8EB" w14:textId="77777777" w:rsidR="00E77820" w:rsidRDefault="00E77820" w:rsidP="00F076DB">
            <w:pPr>
              <w:spacing w:after="0" w:line="240" w:lineRule="auto"/>
              <w:jc w:val="both"/>
              <w:rPr>
                <w:rFonts w:ascii="Times New Roman" w:hAnsi="Times New Roman"/>
                <w:sz w:val="24"/>
                <w:szCs w:val="24"/>
              </w:rPr>
            </w:pPr>
          </w:p>
        </w:tc>
      </w:tr>
      <w:tr w:rsidR="00F076DB" w:rsidRPr="00997B97" w14:paraId="5FA9376B" w14:textId="77777777" w:rsidTr="008559D7">
        <w:trPr>
          <w:trHeight w:val="512"/>
        </w:trPr>
        <w:tc>
          <w:tcPr>
            <w:tcW w:w="562" w:type="dxa"/>
            <w:shd w:val="clear" w:color="auto" w:fill="auto"/>
          </w:tcPr>
          <w:p w14:paraId="02684B98" w14:textId="77777777" w:rsidR="00E77820" w:rsidRDefault="00E77820" w:rsidP="00F076DB">
            <w:pPr>
              <w:spacing w:after="0" w:line="240" w:lineRule="auto"/>
              <w:jc w:val="center"/>
              <w:rPr>
                <w:rFonts w:ascii="Times New Roman" w:hAnsi="Times New Roman"/>
                <w:sz w:val="24"/>
                <w:szCs w:val="24"/>
              </w:rPr>
            </w:pPr>
          </w:p>
        </w:tc>
        <w:tc>
          <w:tcPr>
            <w:tcW w:w="1701" w:type="dxa"/>
            <w:shd w:val="clear" w:color="auto" w:fill="auto"/>
          </w:tcPr>
          <w:p w14:paraId="7628A4C9" w14:textId="77777777" w:rsidR="00E77820" w:rsidRDefault="00E77820" w:rsidP="00F076DB">
            <w:pPr>
              <w:spacing w:after="0" w:line="240" w:lineRule="auto"/>
              <w:rPr>
                <w:rFonts w:ascii="Times New Roman" w:hAnsi="Times New Roman"/>
                <w:sz w:val="24"/>
                <w:szCs w:val="24"/>
              </w:rPr>
            </w:pPr>
          </w:p>
        </w:tc>
        <w:tc>
          <w:tcPr>
            <w:tcW w:w="851" w:type="dxa"/>
            <w:shd w:val="clear" w:color="auto" w:fill="auto"/>
          </w:tcPr>
          <w:p w14:paraId="1046B76C" w14:textId="277B662E" w:rsidR="00E77820" w:rsidRDefault="00E77820" w:rsidP="00F076DB">
            <w:pPr>
              <w:spacing w:after="0" w:line="240" w:lineRule="auto"/>
              <w:rPr>
                <w:rFonts w:ascii="Times New Roman" w:hAnsi="Times New Roman"/>
                <w:sz w:val="24"/>
                <w:szCs w:val="24"/>
              </w:rPr>
            </w:pPr>
            <w:r w:rsidRPr="00E212F3">
              <w:rPr>
                <w:rFonts w:ascii="Times New Roman" w:hAnsi="Times New Roman"/>
                <w:sz w:val="24"/>
                <w:szCs w:val="24"/>
              </w:rPr>
              <w:t>краевой бюджет</w:t>
            </w:r>
          </w:p>
        </w:tc>
        <w:tc>
          <w:tcPr>
            <w:tcW w:w="992" w:type="dxa"/>
            <w:shd w:val="clear" w:color="auto" w:fill="auto"/>
          </w:tcPr>
          <w:p w14:paraId="03F77325" w14:textId="7FA1445C" w:rsidR="00E77820" w:rsidRDefault="00874F59" w:rsidP="008559D7">
            <w:pPr>
              <w:spacing w:after="0" w:line="240" w:lineRule="auto"/>
              <w:ind w:hanging="105"/>
              <w:jc w:val="center"/>
              <w:rPr>
                <w:rFonts w:ascii="Times New Roman" w:hAnsi="Times New Roman"/>
                <w:sz w:val="24"/>
                <w:szCs w:val="24"/>
              </w:rPr>
            </w:pPr>
            <w:r>
              <w:rPr>
                <w:rFonts w:ascii="Times New Roman" w:hAnsi="Times New Roman"/>
                <w:sz w:val="24"/>
                <w:szCs w:val="24"/>
              </w:rPr>
              <w:t>24914,8</w:t>
            </w:r>
          </w:p>
        </w:tc>
        <w:tc>
          <w:tcPr>
            <w:tcW w:w="992" w:type="dxa"/>
            <w:shd w:val="clear" w:color="auto" w:fill="auto"/>
          </w:tcPr>
          <w:p w14:paraId="4708FBCD" w14:textId="7637699F" w:rsidR="00E77820" w:rsidRDefault="00CF2678" w:rsidP="008559D7">
            <w:pPr>
              <w:spacing w:after="0" w:line="240" w:lineRule="auto"/>
              <w:ind w:hanging="103"/>
              <w:jc w:val="center"/>
              <w:rPr>
                <w:rFonts w:ascii="Times New Roman" w:hAnsi="Times New Roman"/>
                <w:sz w:val="24"/>
                <w:szCs w:val="24"/>
              </w:rPr>
            </w:pPr>
            <w:r>
              <w:rPr>
                <w:rFonts w:ascii="Times New Roman" w:hAnsi="Times New Roman"/>
                <w:sz w:val="24"/>
                <w:szCs w:val="24"/>
              </w:rPr>
              <w:t>12450,8</w:t>
            </w:r>
          </w:p>
        </w:tc>
        <w:tc>
          <w:tcPr>
            <w:tcW w:w="993" w:type="dxa"/>
            <w:shd w:val="clear" w:color="auto" w:fill="auto"/>
          </w:tcPr>
          <w:p w14:paraId="3EB0CB81" w14:textId="5598830D" w:rsidR="00E77820" w:rsidRDefault="00874F59" w:rsidP="008559D7">
            <w:pPr>
              <w:spacing w:after="0" w:line="240" w:lineRule="auto"/>
              <w:ind w:hanging="101"/>
              <w:jc w:val="center"/>
              <w:rPr>
                <w:rFonts w:ascii="Times New Roman" w:hAnsi="Times New Roman"/>
                <w:sz w:val="24"/>
                <w:szCs w:val="24"/>
              </w:rPr>
            </w:pPr>
            <w:r>
              <w:rPr>
                <w:rFonts w:ascii="Times New Roman" w:hAnsi="Times New Roman"/>
                <w:sz w:val="24"/>
                <w:szCs w:val="24"/>
              </w:rPr>
              <w:t>12464,0</w:t>
            </w:r>
          </w:p>
        </w:tc>
        <w:tc>
          <w:tcPr>
            <w:tcW w:w="850" w:type="dxa"/>
            <w:shd w:val="clear" w:color="auto" w:fill="auto"/>
          </w:tcPr>
          <w:p w14:paraId="1F7BDA26" w14:textId="7B0E2B22" w:rsidR="00E77820" w:rsidRDefault="00874F59"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851" w:type="dxa"/>
          </w:tcPr>
          <w:p w14:paraId="6D6CA5D0" w14:textId="694844CE" w:rsidR="00E77820" w:rsidRDefault="00E77820"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8" w:type="dxa"/>
            <w:shd w:val="clear" w:color="auto" w:fill="auto"/>
          </w:tcPr>
          <w:p w14:paraId="77B1205D" w14:textId="6ED00B55" w:rsidR="00E77820" w:rsidRDefault="00E77820"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9" w:type="dxa"/>
          </w:tcPr>
          <w:p w14:paraId="61337B01" w14:textId="3E4FA454" w:rsidR="00E77820" w:rsidRDefault="00E77820"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9" w:type="dxa"/>
            <w:shd w:val="clear" w:color="auto" w:fill="auto"/>
          </w:tcPr>
          <w:p w14:paraId="208146D9" w14:textId="6AA73F46" w:rsidR="00E77820" w:rsidRDefault="00E77820"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9" w:type="dxa"/>
          </w:tcPr>
          <w:p w14:paraId="6B620925" w14:textId="67BAD952" w:rsidR="00E77820" w:rsidRDefault="00DB02D9"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708" w:type="dxa"/>
          </w:tcPr>
          <w:p w14:paraId="5BA40645" w14:textId="3F078202" w:rsidR="00E77820" w:rsidRDefault="00DB02D9" w:rsidP="00F076DB">
            <w:pPr>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shd w:val="clear" w:color="auto" w:fill="auto"/>
          </w:tcPr>
          <w:p w14:paraId="7C221DBC" w14:textId="383BEA75" w:rsidR="00E77820" w:rsidRDefault="00E77820" w:rsidP="00F076DB">
            <w:pPr>
              <w:spacing w:after="0" w:line="240" w:lineRule="auto"/>
              <w:jc w:val="center"/>
              <w:rPr>
                <w:rFonts w:ascii="Times New Roman" w:hAnsi="Times New Roman"/>
                <w:sz w:val="24"/>
                <w:szCs w:val="24"/>
              </w:rPr>
            </w:pPr>
          </w:p>
        </w:tc>
        <w:tc>
          <w:tcPr>
            <w:tcW w:w="1417" w:type="dxa"/>
            <w:shd w:val="clear" w:color="auto" w:fill="auto"/>
          </w:tcPr>
          <w:p w14:paraId="43DBBB32" w14:textId="77777777" w:rsidR="00E77820" w:rsidRDefault="00E77820" w:rsidP="00F076DB">
            <w:pPr>
              <w:spacing w:after="0" w:line="240" w:lineRule="auto"/>
              <w:jc w:val="both"/>
              <w:rPr>
                <w:rFonts w:ascii="Times New Roman" w:hAnsi="Times New Roman"/>
                <w:sz w:val="24"/>
                <w:szCs w:val="24"/>
              </w:rPr>
            </w:pPr>
          </w:p>
        </w:tc>
      </w:tr>
      <w:tr w:rsidR="0068004C" w:rsidRPr="00997B97" w14:paraId="601FE960" w14:textId="77777777" w:rsidTr="008559D7">
        <w:trPr>
          <w:trHeight w:val="512"/>
        </w:trPr>
        <w:tc>
          <w:tcPr>
            <w:tcW w:w="562" w:type="dxa"/>
            <w:shd w:val="clear" w:color="auto" w:fill="auto"/>
          </w:tcPr>
          <w:p w14:paraId="00363036" w14:textId="77777777" w:rsidR="00E77820" w:rsidRDefault="00E77820" w:rsidP="00D808F2">
            <w:pPr>
              <w:spacing w:after="0" w:line="240" w:lineRule="auto"/>
              <w:jc w:val="center"/>
              <w:rPr>
                <w:rFonts w:ascii="Times New Roman" w:hAnsi="Times New Roman"/>
                <w:sz w:val="24"/>
                <w:szCs w:val="24"/>
              </w:rPr>
            </w:pPr>
          </w:p>
        </w:tc>
        <w:tc>
          <w:tcPr>
            <w:tcW w:w="1701" w:type="dxa"/>
            <w:shd w:val="clear" w:color="auto" w:fill="auto"/>
          </w:tcPr>
          <w:p w14:paraId="39E4413D" w14:textId="36FBBD60" w:rsidR="00E77820" w:rsidRDefault="00E77820" w:rsidP="00D808F2">
            <w:pPr>
              <w:spacing w:after="0" w:line="240" w:lineRule="auto"/>
              <w:rPr>
                <w:rFonts w:ascii="Times New Roman" w:hAnsi="Times New Roman"/>
                <w:sz w:val="24"/>
                <w:szCs w:val="24"/>
              </w:rPr>
            </w:pPr>
          </w:p>
        </w:tc>
        <w:tc>
          <w:tcPr>
            <w:tcW w:w="851" w:type="dxa"/>
            <w:shd w:val="clear" w:color="auto" w:fill="auto"/>
          </w:tcPr>
          <w:p w14:paraId="04A78ECB" w14:textId="440BCAD4" w:rsidR="00E77820" w:rsidRDefault="00E77820" w:rsidP="00D808F2">
            <w:pPr>
              <w:spacing w:after="0" w:line="240" w:lineRule="auto"/>
              <w:rPr>
                <w:rFonts w:ascii="Times New Roman" w:hAnsi="Times New Roman"/>
                <w:sz w:val="24"/>
                <w:szCs w:val="24"/>
              </w:rPr>
            </w:pPr>
            <w:r w:rsidRPr="00E212F3">
              <w:rPr>
                <w:rFonts w:ascii="Times New Roman" w:hAnsi="Times New Roman"/>
                <w:sz w:val="24"/>
                <w:szCs w:val="24"/>
              </w:rPr>
              <w:t>местный бюджет</w:t>
            </w:r>
          </w:p>
        </w:tc>
        <w:tc>
          <w:tcPr>
            <w:tcW w:w="992" w:type="dxa"/>
            <w:shd w:val="clear" w:color="auto" w:fill="auto"/>
          </w:tcPr>
          <w:p w14:paraId="2B1DA424" w14:textId="7CE5C597" w:rsidR="00E77820" w:rsidRDefault="00874F59" w:rsidP="008559D7">
            <w:pPr>
              <w:spacing w:after="0" w:line="240" w:lineRule="auto"/>
              <w:ind w:hanging="105"/>
              <w:jc w:val="center"/>
              <w:rPr>
                <w:rFonts w:ascii="Times New Roman" w:hAnsi="Times New Roman"/>
                <w:sz w:val="24"/>
                <w:szCs w:val="24"/>
              </w:rPr>
            </w:pPr>
            <w:r>
              <w:rPr>
                <w:rFonts w:ascii="Times New Roman" w:hAnsi="Times New Roman"/>
                <w:sz w:val="24"/>
                <w:szCs w:val="24"/>
              </w:rPr>
              <w:t>25279,9</w:t>
            </w:r>
          </w:p>
        </w:tc>
        <w:tc>
          <w:tcPr>
            <w:tcW w:w="992" w:type="dxa"/>
            <w:shd w:val="clear" w:color="auto" w:fill="auto"/>
          </w:tcPr>
          <w:p w14:paraId="2B2EBADE" w14:textId="432B4B79" w:rsidR="00E77820" w:rsidRDefault="00CF2678" w:rsidP="00D808F2">
            <w:pPr>
              <w:spacing w:after="0" w:line="240" w:lineRule="auto"/>
              <w:jc w:val="center"/>
              <w:rPr>
                <w:rFonts w:ascii="Times New Roman" w:hAnsi="Times New Roman"/>
                <w:sz w:val="24"/>
                <w:szCs w:val="24"/>
              </w:rPr>
            </w:pPr>
            <w:r>
              <w:rPr>
                <w:rFonts w:ascii="Times New Roman" w:hAnsi="Times New Roman"/>
                <w:sz w:val="24"/>
                <w:szCs w:val="24"/>
              </w:rPr>
              <w:t>8402,3</w:t>
            </w:r>
          </w:p>
        </w:tc>
        <w:tc>
          <w:tcPr>
            <w:tcW w:w="993" w:type="dxa"/>
            <w:shd w:val="clear" w:color="auto" w:fill="auto"/>
          </w:tcPr>
          <w:p w14:paraId="3AC39C8F" w14:textId="032A2D06" w:rsidR="00E77820" w:rsidRDefault="00874F59" w:rsidP="00D808F2">
            <w:pPr>
              <w:spacing w:after="0" w:line="240" w:lineRule="auto"/>
              <w:jc w:val="center"/>
              <w:rPr>
                <w:rFonts w:ascii="Times New Roman" w:hAnsi="Times New Roman"/>
                <w:sz w:val="24"/>
                <w:szCs w:val="24"/>
              </w:rPr>
            </w:pPr>
            <w:r>
              <w:rPr>
                <w:rFonts w:ascii="Times New Roman" w:hAnsi="Times New Roman"/>
                <w:sz w:val="24"/>
                <w:szCs w:val="24"/>
              </w:rPr>
              <w:t>8438,8</w:t>
            </w:r>
          </w:p>
        </w:tc>
        <w:tc>
          <w:tcPr>
            <w:tcW w:w="850" w:type="dxa"/>
            <w:shd w:val="clear" w:color="auto" w:fill="auto"/>
          </w:tcPr>
          <w:p w14:paraId="7D59DF7B" w14:textId="419B8F5F" w:rsidR="00E77820" w:rsidRDefault="00874F59" w:rsidP="008559D7">
            <w:pPr>
              <w:spacing w:after="0" w:line="240" w:lineRule="auto"/>
              <w:ind w:hanging="113"/>
              <w:jc w:val="center"/>
              <w:rPr>
                <w:rFonts w:ascii="Times New Roman" w:hAnsi="Times New Roman"/>
                <w:sz w:val="24"/>
                <w:szCs w:val="24"/>
              </w:rPr>
            </w:pPr>
            <w:r>
              <w:rPr>
                <w:rFonts w:ascii="Times New Roman" w:hAnsi="Times New Roman"/>
                <w:sz w:val="24"/>
                <w:szCs w:val="24"/>
              </w:rPr>
              <w:t>8438,8</w:t>
            </w:r>
          </w:p>
        </w:tc>
        <w:tc>
          <w:tcPr>
            <w:tcW w:w="851" w:type="dxa"/>
          </w:tcPr>
          <w:p w14:paraId="7BDF6119" w14:textId="793320E3" w:rsidR="00E77820" w:rsidRDefault="00E77820" w:rsidP="00D808F2">
            <w:pPr>
              <w:spacing w:after="0" w:line="240" w:lineRule="auto"/>
              <w:jc w:val="center"/>
              <w:rPr>
                <w:rFonts w:ascii="Times New Roman" w:hAnsi="Times New Roman"/>
                <w:sz w:val="24"/>
                <w:szCs w:val="24"/>
              </w:rPr>
            </w:pPr>
            <w:r>
              <w:rPr>
                <w:rFonts w:ascii="Times New Roman" w:hAnsi="Times New Roman"/>
                <w:sz w:val="24"/>
                <w:szCs w:val="24"/>
              </w:rPr>
              <w:t>0,0</w:t>
            </w:r>
          </w:p>
        </w:tc>
        <w:tc>
          <w:tcPr>
            <w:tcW w:w="708" w:type="dxa"/>
            <w:shd w:val="clear" w:color="auto" w:fill="auto"/>
          </w:tcPr>
          <w:p w14:paraId="7A607200" w14:textId="10600C73" w:rsidR="00E77820" w:rsidRDefault="00E77820" w:rsidP="00D808F2">
            <w:pPr>
              <w:spacing w:after="0" w:line="240" w:lineRule="auto"/>
              <w:jc w:val="center"/>
              <w:rPr>
                <w:rFonts w:ascii="Times New Roman" w:hAnsi="Times New Roman"/>
                <w:sz w:val="24"/>
                <w:szCs w:val="24"/>
              </w:rPr>
            </w:pPr>
            <w:r>
              <w:rPr>
                <w:rFonts w:ascii="Times New Roman" w:hAnsi="Times New Roman"/>
                <w:sz w:val="24"/>
                <w:szCs w:val="24"/>
              </w:rPr>
              <w:t>0,0</w:t>
            </w:r>
          </w:p>
        </w:tc>
        <w:tc>
          <w:tcPr>
            <w:tcW w:w="709" w:type="dxa"/>
          </w:tcPr>
          <w:p w14:paraId="610264A8" w14:textId="12B0D826" w:rsidR="00E77820" w:rsidRDefault="00E77820" w:rsidP="00D808F2">
            <w:pPr>
              <w:spacing w:after="0" w:line="240" w:lineRule="auto"/>
              <w:jc w:val="center"/>
              <w:rPr>
                <w:rFonts w:ascii="Times New Roman" w:hAnsi="Times New Roman"/>
                <w:sz w:val="24"/>
                <w:szCs w:val="24"/>
              </w:rPr>
            </w:pPr>
            <w:r>
              <w:rPr>
                <w:rFonts w:ascii="Times New Roman" w:hAnsi="Times New Roman"/>
                <w:sz w:val="24"/>
                <w:szCs w:val="24"/>
              </w:rPr>
              <w:t>0,0</w:t>
            </w:r>
          </w:p>
        </w:tc>
        <w:tc>
          <w:tcPr>
            <w:tcW w:w="709" w:type="dxa"/>
            <w:shd w:val="clear" w:color="auto" w:fill="auto"/>
          </w:tcPr>
          <w:p w14:paraId="63375D05" w14:textId="2D3355D8" w:rsidR="00E77820" w:rsidRDefault="00E77820" w:rsidP="00D808F2">
            <w:pPr>
              <w:spacing w:after="0" w:line="240" w:lineRule="auto"/>
              <w:jc w:val="center"/>
              <w:rPr>
                <w:rFonts w:ascii="Times New Roman" w:hAnsi="Times New Roman"/>
                <w:sz w:val="24"/>
                <w:szCs w:val="24"/>
              </w:rPr>
            </w:pPr>
            <w:r>
              <w:rPr>
                <w:rFonts w:ascii="Times New Roman" w:hAnsi="Times New Roman"/>
                <w:sz w:val="24"/>
                <w:szCs w:val="24"/>
              </w:rPr>
              <w:t>0,0</w:t>
            </w:r>
          </w:p>
        </w:tc>
        <w:tc>
          <w:tcPr>
            <w:tcW w:w="709" w:type="dxa"/>
          </w:tcPr>
          <w:p w14:paraId="151D09FD" w14:textId="349C5927" w:rsidR="00E77820" w:rsidRDefault="00DB02D9" w:rsidP="00D808F2">
            <w:pPr>
              <w:spacing w:after="0" w:line="240" w:lineRule="auto"/>
              <w:jc w:val="center"/>
              <w:rPr>
                <w:rFonts w:ascii="Times New Roman" w:hAnsi="Times New Roman"/>
                <w:sz w:val="24"/>
                <w:szCs w:val="24"/>
              </w:rPr>
            </w:pPr>
            <w:r>
              <w:rPr>
                <w:rFonts w:ascii="Times New Roman" w:hAnsi="Times New Roman"/>
                <w:sz w:val="24"/>
                <w:szCs w:val="24"/>
              </w:rPr>
              <w:t>0,0</w:t>
            </w:r>
          </w:p>
        </w:tc>
        <w:tc>
          <w:tcPr>
            <w:tcW w:w="708" w:type="dxa"/>
          </w:tcPr>
          <w:p w14:paraId="6B8249F9" w14:textId="75799DA7" w:rsidR="00E77820" w:rsidRDefault="00DB02D9" w:rsidP="00D808F2">
            <w:pPr>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shd w:val="clear" w:color="auto" w:fill="auto"/>
          </w:tcPr>
          <w:p w14:paraId="439D002E" w14:textId="3E916952" w:rsidR="00E77820" w:rsidRDefault="00E77820" w:rsidP="00D808F2">
            <w:pPr>
              <w:spacing w:after="0" w:line="240" w:lineRule="auto"/>
              <w:jc w:val="center"/>
              <w:rPr>
                <w:rFonts w:ascii="Times New Roman" w:hAnsi="Times New Roman"/>
                <w:sz w:val="24"/>
                <w:szCs w:val="24"/>
              </w:rPr>
            </w:pPr>
          </w:p>
        </w:tc>
        <w:tc>
          <w:tcPr>
            <w:tcW w:w="1417" w:type="dxa"/>
            <w:shd w:val="clear" w:color="auto" w:fill="auto"/>
          </w:tcPr>
          <w:p w14:paraId="791CC78A" w14:textId="3BC3C371" w:rsidR="00E77820" w:rsidRDefault="00E77820" w:rsidP="00D808F2">
            <w:pPr>
              <w:spacing w:after="0" w:line="240" w:lineRule="auto"/>
              <w:jc w:val="both"/>
              <w:rPr>
                <w:rFonts w:ascii="Times New Roman" w:hAnsi="Times New Roman"/>
                <w:sz w:val="24"/>
                <w:szCs w:val="24"/>
              </w:rPr>
            </w:pPr>
          </w:p>
        </w:tc>
      </w:tr>
    </w:tbl>
    <w:p w14:paraId="0AD99652" w14:textId="33AA22C9" w:rsidR="006A62E9" w:rsidRDefault="006A62E9" w:rsidP="007C1A0C">
      <w:pPr>
        <w:pStyle w:val="a8"/>
        <w:spacing w:after="0" w:line="240" w:lineRule="auto"/>
        <w:ind w:left="0" w:firstLine="720"/>
        <w:jc w:val="center"/>
        <w:rPr>
          <w:rFonts w:ascii="Times New Roman" w:hAnsi="Times New Roman" w:cs="Times New Roman"/>
          <w:b/>
          <w:sz w:val="28"/>
          <w:szCs w:val="28"/>
        </w:rPr>
      </w:pPr>
    </w:p>
    <w:bookmarkEnd w:id="2"/>
    <w:p w14:paraId="1131C40C" w14:textId="12B4548C" w:rsidR="008216AD" w:rsidRPr="005B382E" w:rsidRDefault="008216AD" w:rsidP="005B382E">
      <w:pPr>
        <w:spacing w:after="0" w:line="240" w:lineRule="auto"/>
        <w:rPr>
          <w:rFonts w:ascii="Times New Roman" w:hAnsi="Times New Roman" w:cs="Times New Roman"/>
          <w:b/>
          <w:sz w:val="28"/>
          <w:szCs w:val="28"/>
        </w:rPr>
        <w:sectPr w:rsidR="008216AD" w:rsidRPr="005B382E" w:rsidSect="00ED7692">
          <w:pgSz w:w="16838" w:h="11906" w:orient="landscape"/>
          <w:pgMar w:top="244" w:right="567" w:bottom="567" w:left="1701" w:header="709" w:footer="709" w:gutter="0"/>
          <w:cols w:space="708"/>
          <w:titlePg/>
          <w:docGrid w:linePitch="360"/>
        </w:sectPr>
      </w:pPr>
    </w:p>
    <w:p w14:paraId="3D3AC226" w14:textId="77777777" w:rsidR="007C1A0C" w:rsidRDefault="007C1A0C" w:rsidP="007C1A0C">
      <w:pPr>
        <w:pStyle w:val="a8"/>
        <w:suppressAutoHyphens/>
        <w:spacing w:after="0" w:line="240" w:lineRule="auto"/>
        <w:ind w:left="0" w:firstLine="720"/>
        <w:jc w:val="center"/>
        <w:rPr>
          <w:rFonts w:ascii="Times New Roman" w:hAnsi="Times New Roman" w:cs="Times New Roman"/>
          <w:b/>
          <w:sz w:val="28"/>
          <w:szCs w:val="28"/>
        </w:rPr>
      </w:pPr>
      <w:bookmarkStart w:id="5" w:name="_Hlk262749"/>
      <w:bookmarkEnd w:id="4"/>
      <w:r w:rsidRPr="0091592D">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4</w:t>
      </w:r>
      <w:r w:rsidRPr="0091592D">
        <w:rPr>
          <w:rFonts w:ascii="Times New Roman" w:hAnsi="Times New Roman" w:cs="Times New Roman"/>
          <w:b/>
          <w:sz w:val="28"/>
          <w:szCs w:val="28"/>
        </w:rPr>
        <w:t>. Обоснование ресурсного обеспечения муниципальной программы</w:t>
      </w:r>
    </w:p>
    <w:p w14:paraId="1236F1B7" w14:textId="77777777" w:rsidR="007C1A0C" w:rsidRDefault="007C1A0C" w:rsidP="007C1A0C">
      <w:pPr>
        <w:pStyle w:val="a8"/>
        <w:suppressAutoHyphens/>
        <w:spacing w:after="0" w:line="240" w:lineRule="auto"/>
        <w:ind w:left="0" w:firstLine="720"/>
        <w:jc w:val="center"/>
        <w:rPr>
          <w:rFonts w:ascii="Times New Roman" w:hAnsi="Times New Roman" w:cs="Times New Roman"/>
          <w:b/>
          <w:sz w:val="28"/>
          <w:szCs w:val="28"/>
        </w:rPr>
      </w:pPr>
    </w:p>
    <w:p w14:paraId="10E3DED1" w14:textId="499249EF" w:rsidR="006A62E9" w:rsidRDefault="006A62E9" w:rsidP="006A62E9">
      <w:pPr>
        <w:pStyle w:val="a8"/>
        <w:tabs>
          <w:tab w:val="left" w:pos="709"/>
        </w:tabs>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Общий объем финансирования муниципальной программы за счет средств бюджета Краснодарского края и бюджета муниципального образования Абинский район составляет </w:t>
      </w:r>
      <w:r w:rsidR="00874F59" w:rsidRPr="00874F59">
        <w:rPr>
          <w:rFonts w:ascii="Times New Roman" w:eastAsia="Times New Roman" w:hAnsi="Times New Roman" w:cs="Times New Roman"/>
          <w:sz w:val="28"/>
          <w:szCs w:val="28"/>
        </w:rPr>
        <w:t>50194,7</w:t>
      </w:r>
      <w:r w:rsidRPr="00005F7E">
        <w:rPr>
          <w:rFonts w:ascii="Times New Roman" w:hAnsi="Times New Roman" w:cs="Times New Roman"/>
          <w:color w:val="FF0000"/>
          <w:sz w:val="28"/>
          <w:szCs w:val="28"/>
        </w:rPr>
        <w:t xml:space="preserve"> </w:t>
      </w:r>
      <w:r w:rsidRPr="00005F7E">
        <w:rPr>
          <w:rFonts w:ascii="Times New Roman" w:hAnsi="Times New Roman" w:cs="Times New Roman"/>
          <w:sz w:val="28"/>
          <w:szCs w:val="28"/>
        </w:rPr>
        <w:t>тыс. рублей,</w:t>
      </w:r>
      <w:r>
        <w:rPr>
          <w:rFonts w:ascii="Times New Roman" w:hAnsi="Times New Roman" w:cs="Times New Roman"/>
          <w:sz w:val="28"/>
          <w:szCs w:val="28"/>
        </w:rPr>
        <w:t xml:space="preserve"> в том числе по годам:</w:t>
      </w:r>
    </w:p>
    <w:p w14:paraId="0686FE3D" w14:textId="2CA21335" w:rsidR="00841C04" w:rsidRDefault="00841C04" w:rsidP="00841C04">
      <w:pPr>
        <w:pStyle w:val="a8"/>
        <w:tabs>
          <w:tab w:val="left" w:pos="709"/>
        </w:tabs>
        <w:suppressAutoHyphens/>
        <w:spacing w:after="0" w:line="240" w:lineRule="auto"/>
        <w:ind w:left="0" w:firstLine="720"/>
        <w:jc w:val="right"/>
        <w:rPr>
          <w:rFonts w:ascii="Times New Roman" w:hAnsi="Times New Roman" w:cs="Times New Roman"/>
          <w:sz w:val="28"/>
          <w:szCs w:val="28"/>
        </w:rPr>
      </w:pPr>
      <w:r>
        <w:rPr>
          <w:rFonts w:ascii="Times New Roman" w:hAnsi="Times New Roman" w:cs="Times New Roman"/>
          <w:sz w:val="28"/>
          <w:szCs w:val="28"/>
        </w:rPr>
        <w:t>Таблица 3</w:t>
      </w:r>
    </w:p>
    <w:p w14:paraId="10E7A303" w14:textId="5D9324A5" w:rsidR="006A62E9" w:rsidRDefault="00841C04" w:rsidP="00841C04">
      <w:pPr>
        <w:pStyle w:val="a8"/>
        <w:tabs>
          <w:tab w:val="left" w:pos="709"/>
        </w:tabs>
        <w:suppressAutoHyphens/>
        <w:spacing w:after="0" w:line="240" w:lineRule="auto"/>
        <w:ind w:left="0" w:firstLine="720"/>
        <w:jc w:val="right"/>
        <w:rPr>
          <w:rFonts w:ascii="Times New Roman" w:hAnsi="Times New Roman" w:cs="Times New Roman"/>
          <w:sz w:val="28"/>
          <w:szCs w:val="28"/>
        </w:rPr>
      </w:pPr>
      <w:r>
        <w:rPr>
          <w:rFonts w:ascii="Times New Roman" w:hAnsi="Times New Roman" w:cs="Times New Roman"/>
          <w:sz w:val="28"/>
          <w:szCs w:val="28"/>
        </w:rPr>
        <w:t>(</w:t>
      </w:r>
      <w:r w:rsidRPr="00841C04">
        <w:rPr>
          <w:rFonts w:ascii="Times New Roman" w:hAnsi="Times New Roman" w:cs="Times New Roman"/>
          <w:sz w:val="28"/>
          <w:szCs w:val="28"/>
        </w:rPr>
        <w:t>тыс. рублей</w:t>
      </w:r>
      <w:r>
        <w:rPr>
          <w:rFonts w:ascii="Times New Roman" w:hAnsi="Times New Roman" w:cs="Times New Roman"/>
          <w:sz w:val="28"/>
          <w:szCs w:val="28"/>
        </w:rPr>
        <w:t>)</w:t>
      </w:r>
    </w:p>
    <w:tbl>
      <w:tblPr>
        <w:tblW w:w="9634" w:type="dxa"/>
        <w:tblLook w:val="04A0" w:firstRow="1" w:lastRow="0" w:firstColumn="1" w:lastColumn="0" w:noHBand="0" w:noVBand="1"/>
      </w:tblPr>
      <w:tblGrid>
        <w:gridCol w:w="1935"/>
        <w:gridCol w:w="2141"/>
        <w:gridCol w:w="1774"/>
        <w:gridCol w:w="1765"/>
        <w:gridCol w:w="2019"/>
      </w:tblGrid>
      <w:tr w:rsidR="006A62E9" w:rsidRPr="004A7803" w14:paraId="511DF5E7" w14:textId="77777777" w:rsidTr="009B02DB">
        <w:trPr>
          <w:trHeight w:val="624"/>
        </w:trPr>
        <w:tc>
          <w:tcPr>
            <w:tcW w:w="19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656E94" w14:textId="7777777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Год реализации</w:t>
            </w:r>
          </w:p>
        </w:tc>
        <w:tc>
          <w:tcPr>
            <w:tcW w:w="7699" w:type="dxa"/>
            <w:gridSpan w:val="4"/>
            <w:tcBorders>
              <w:top w:val="single" w:sz="4" w:space="0" w:color="auto"/>
              <w:left w:val="nil"/>
              <w:bottom w:val="single" w:sz="4" w:space="0" w:color="auto"/>
              <w:right w:val="single" w:sz="4" w:space="0" w:color="000000"/>
            </w:tcBorders>
            <w:shd w:val="clear" w:color="auto" w:fill="auto"/>
            <w:vAlign w:val="center"/>
            <w:hideMark/>
          </w:tcPr>
          <w:p w14:paraId="4B4FD7FE" w14:textId="22A3FC3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Объем финансирования</w:t>
            </w:r>
          </w:p>
        </w:tc>
      </w:tr>
      <w:tr w:rsidR="006A62E9" w:rsidRPr="004A7803" w14:paraId="167A5E78" w14:textId="77777777" w:rsidTr="009B02DB">
        <w:trPr>
          <w:trHeight w:val="312"/>
        </w:trPr>
        <w:tc>
          <w:tcPr>
            <w:tcW w:w="1935" w:type="dxa"/>
            <w:vMerge/>
            <w:tcBorders>
              <w:top w:val="single" w:sz="4" w:space="0" w:color="auto"/>
              <w:left w:val="single" w:sz="4" w:space="0" w:color="auto"/>
              <w:bottom w:val="single" w:sz="4" w:space="0" w:color="000000"/>
              <w:right w:val="single" w:sz="4" w:space="0" w:color="auto"/>
            </w:tcBorders>
            <w:vAlign w:val="center"/>
            <w:hideMark/>
          </w:tcPr>
          <w:p w14:paraId="056F7577" w14:textId="77777777" w:rsidR="006A62E9" w:rsidRPr="004A7803" w:rsidRDefault="006A62E9" w:rsidP="00D54640">
            <w:pPr>
              <w:spacing w:after="0" w:line="240" w:lineRule="auto"/>
              <w:rPr>
                <w:rFonts w:ascii="Times New Roman" w:eastAsia="Times New Roman" w:hAnsi="Times New Roman" w:cs="Times New Roman"/>
                <w:color w:val="000000"/>
                <w:sz w:val="28"/>
                <w:szCs w:val="28"/>
              </w:rPr>
            </w:pPr>
          </w:p>
        </w:tc>
        <w:tc>
          <w:tcPr>
            <w:tcW w:w="2141" w:type="dxa"/>
            <w:vMerge w:val="restart"/>
            <w:tcBorders>
              <w:top w:val="nil"/>
              <w:left w:val="single" w:sz="4" w:space="0" w:color="auto"/>
              <w:bottom w:val="single" w:sz="4" w:space="0" w:color="000000"/>
              <w:right w:val="single" w:sz="4" w:space="0" w:color="auto"/>
            </w:tcBorders>
            <w:shd w:val="clear" w:color="auto" w:fill="auto"/>
            <w:vAlign w:val="center"/>
            <w:hideMark/>
          </w:tcPr>
          <w:p w14:paraId="1FFA01D7" w14:textId="7777777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Всего</w:t>
            </w:r>
          </w:p>
        </w:tc>
        <w:tc>
          <w:tcPr>
            <w:tcW w:w="5558" w:type="dxa"/>
            <w:gridSpan w:val="3"/>
            <w:tcBorders>
              <w:top w:val="single" w:sz="4" w:space="0" w:color="auto"/>
              <w:left w:val="nil"/>
              <w:bottom w:val="single" w:sz="4" w:space="0" w:color="auto"/>
              <w:right w:val="single" w:sz="4" w:space="0" w:color="000000"/>
            </w:tcBorders>
            <w:shd w:val="clear" w:color="auto" w:fill="auto"/>
            <w:vAlign w:val="center"/>
            <w:hideMark/>
          </w:tcPr>
          <w:p w14:paraId="55256401" w14:textId="7777777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в разрезе источников финансирования</w:t>
            </w:r>
          </w:p>
        </w:tc>
      </w:tr>
      <w:tr w:rsidR="006A62E9" w:rsidRPr="004A7803" w14:paraId="7B35B9A5" w14:textId="77777777" w:rsidTr="009B02DB">
        <w:trPr>
          <w:trHeight w:val="624"/>
        </w:trPr>
        <w:tc>
          <w:tcPr>
            <w:tcW w:w="1935" w:type="dxa"/>
            <w:vMerge/>
            <w:tcBorders>
              <w:top w:val="single" w:sz="4" w:space="0" w:color="auto"/>
              <w:left w:val="single" w:sz="4" w:space="0" w:color="auto"/>
              <w:bottom w:val="single" w:sz="4" w:space="0" w:color="000000"/>
              <w:right w:val="single" w:sz="4" w:space="0" w:color="auto"/>
            </w:tcBorders>
            <w:vAlign w:val="center"/>
            <w:hideMark/>
          </w:tcPr>
          <w:p w14:paraId="6F86EED8" w14:textId="77777777" w:rsidR="006A62E9" w:rsidRPr="004A7803" w:rsidRDefault="006A62E9" w:rsidP="00D54640">
            <w:pPr>
              <w:spacing w:after="0" w:line="240" w:lineRule="auto"/>
              <w:rPr>
                <w:rFonts w:ascii="Times New Roman" w:eastAsia="Times New Roman" w:hAnsi="Times New Roman" w:cs="Times New Roman"/>
                <w:color w:val="000000"/>
                <w:sz w:val="28"/>
                <w:szCs w:val="28"/>
              </w:rPr>
            </w:pPr>
          </w:p>
        </w:tc>
        <w:tc>
          <w:tcPr>
            <w:tcW w:w="2141" w:type="dxa"/>
            <w:vMerge/>
            <w:tcBorders>
              <w:top w:val="nil"/>
              <w:left w:val="single" w:sz="4" w:space="0" w:color="auto"/>
              <w:bottom w:val="single" w:sz="4" w:space="0" w:color="000000"/>
              <w:right w:val="single" w:sz="4" w:space="0" w:color="auto"/>
            </w:tcBorders>
            <w:vAlign w:val="center"/>
            <w:hideMark/>
          </w:tcPr>
          <w:p w14:paraId="2685B8BA" w14:textId="77777777" w:rsidR="006A62E9" w:rsidRPr="004A7803" w:rsidRDefault="006A62E9" w:rsidP="00D54640">
            <w:pPr>
              <w:spacing w:after="0" w:line="240" w:lineRule="auto"/>
              <w:rPr>
                <w:rFonts w:ascii="Times New Roman" w:eastAsia="Times New Roman" w:hAnsi="Times New Roman" w:cs="Times New Roman"/>
                <w:color w:val="000000"/>
                <w:sz w:val="28"/>
                <w:szCs w:val="28"/>
              </w:rPr>
            </w:pPr>
          </w:p>
        </w:tc>
        <w:tc>
          <w:tcPr>
            <w:tcW w:w="1774" w:type="dxa"/>
            <w:tcBorders>
              <w:top w:val="nil"/>
              <w:left w:val="nil"/>
              <w:bottom w:val="single" w:sz="4" w:space="0" w:color="auto"/>
              <w:right w:val="single" w:sz="4" w:space="0" w:color="auto"/>
            </w:tcBorders>
            <w:shd w:val="clear" w:color="auto" w:fill="auto"/>
            <w:vAlign w:val="center"/>
            <w:hideMark/>
          </w:tcPr>
          <w:p w14:paraId="730C6C8B" w14:textId="7777777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местный</w:t>
            </w:r>
          </w:p>
          <w:p w14:paraId="3EACFA72" w14:textId="7777777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 xml:space="preserve"> бюджет</w:t>
            </w:r>
          </w:p>
        </w:tc>
        <w:tc>
          <w:tcPr>
            <w:tcW w:w="1765" w:type="dxa"/>
            <w:tcBorders>
              <w:top w:val="nil"/>
              <w:left w:val="nil"/>
              <w:bottom w:val="single" w:sz="4" w:space="0" w:color="auto"/>
              <w:right w:val="single" w:sz="4" w:space="0" w:color="auto"/>
            </w:tcBorders>
            <w:shd w:val="clear" w:color="auto" w:fill="auto"/>
            <w:vAlign w:val="center"/>
            <w:hideMark/>
          </w:tcPr>
          <w:p w14:paraId="0D10BB43" w14:textId="7777777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 xml:space="preserve">краевой </w:t>
            </w:r>
          </w:p>
          <w:p w14:paraId="55ECB6A1" w14:textId="7777777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бюджет</w:t>
            </w:r>
          </w:p>
        </w:tc>
        <w:tc>
          <w:tcPr>
            <w:tcW w:w="2019" w:type="dxa"/>
            <w:tcBorders>
              <w:top w:val="nil"/>
              <w:left w:val="nil"/>
              <w:bottom w:val="single" w:sz="4" w:space="0" w:color="auto"/>
              <w:right w:val="single" w:sz="4" w:space="0" w:color="auto"/>
            </w:tcBorders>
            <w:shd w:val="clear" w:color="auto" w:fill="auto"/>
            <w:vAlign w:val="center"/>
            <w:hideMark/>
          </w:tcPr>
          <w:p w14:paraId="75272EA7" w14:textId="7777777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внебюджетные средства</w:t>
            </w:r>
          </w:p>
        </w:tc>
      </w:tr>
      <w:tr w:rsidR="006A62E9" w:rsidRPr="004A7803" w14:paraId="68140E88" w14:textId="77777777" w:rsidTr="009B02DB">
        <w:trPr>
          <w:trHeight w:val="312"/>
        </w:trPr>
        <w:tc>
          <w:tcPr>
            <w:tcW w:w="1935" w:type="dxa"/>
            <w:tcBorders>
              <w:top w:val="nil"/>
              <w:left w:val="single" w:sz="4" w:space="0" w:color="auto"/>
              <w:bottom w:val="single" w:sz="4" w:space="0" w:color="auto"/>
              <w:right w:val="single" w:sz="4" w:space="0" w:color="auto"/>
            </w:tcBorders>
            <w:shd w:val="clear" w:color="auto" w:fill="auto"/>
            <w:vAlign w:val="center"/>
            <w:hideMark/>
          </w:tcPr>
          <w:p w14:paraId="571FEE3E" w14:textId="7777777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1</w:t>
            </w:r>
          </w:p>
        </w:tc>
        <w:tc>
          <w:tcPr>
            <w:tcW w:w="2141" w:type="dxa"/>
            <w:tcBorders>
              <w:top w:val="nil"/>
              <w:left w:val="nil"/>
              <w:bottom w:val="single" w:sz="4" w:space="0" w:color="auto"/>
              <w:right w:val="single" w:sz="4" w:space="0" w:color="auto"/>
            </w:tcBorders>
            <w:shd w:val="clear" w:color="auto" w:fill="auto"/>
            <w:vAlign w:val="center"/>
            <w:hideMark/>
          </w:tcPr>
          <w:p w14:paraId="7F03B1BD" w14:textId="7777777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2</w:t>
            </w:r>
          </w:p>
        </w:tc>
        <w:tc>
          <w:tcPr>
            <w:tcW w:w="1774" w:type="dxa"/>
            <w:tcBorders>
              <w:top w:val="nil"/>
              <w:left w:val="nil"/>
              <w:bottom w:val="single" w:sz="4" w:space="0" w:color="auto"/>
              <w:right w:val="single" w:sz="4" w:space="0" w:color="auto"/>
            </w:tcBorders>
            <w:shd w:val="clear" w:color="auto" w:fill="auto"/>
            <w:vAlign w:val="center"/>
            <w:hideMark/>
          </w:tcPr>
          <w:p w14:paraId="4BC68B1B" w14:textId="7777777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3</w:t>
            </w:r>
          </w:p>
        </w:tc>
        <w:tc>
          <w:tcPr>
            <w:tcW w:w="1765" w:type="dxa"/>
            <w:tcBorders>
              <w:top w:val="nil"/>
              <w:left w:val="nil"/>
              <w:bottom w:val="single" w:sz="4" w:space="0" w:color="auto"/>
              <w:right w:val="single" w:sz="4" w:space="0" w:color="auto"/>
            </w:tcBorders>
            <w:shd w:val="clear" w:color="auto" w:fill="auto"/>
            <w:vAlign w:val="center"/>
            <w:hideMark/>
          </w:tcPr>
          <w:p w14:paraId="1AD376EF" w14:textId="7777777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4</w:t>
            </w:r>
          </w:p>
        </w:tc>
        <w:tc>
          <w:tcPr>
            <w:tcW w:w="2019" w:type="dxa"/>
            <w:tcBorders>
              <w:top w:val="nil"/>
              <w:left w:val="nil"/>
              <w:bottom w:val="single" w:sz="4" w:space="0" w:color="auto"/>
              <w:right w:val="single" w:sz="4" w:space="0" w:color="auto"/>
            </w:tcBorders>
            <w:shd w:val="clear" w:color="auto" w:fill="auto"/>
            <w:vAlign w:val="center"/>
            <w:hideMark/>
          </w:tcPr>
          <w:p w14:paraId="3D86666C" w14:textId="7777777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5</w:t>
            </w:r>
          </w:p>
        </w:tc>
      </w:tr>
      <w:tr w:rsidR="0045674F" w:rsidRPr="004A7803" w14:paraId="7A2A3307" w14:textId="77777777" w:rsidTr="009038AE">
        <w:trPr>
          <w:trHeight w:val="312"/>
        </w:trPr>
        <w:tc>
          <w:tcPr>
            <w:tcW w:w="1935" w:type="dxa"/>
            <w:tcBorders>
              <w:top w:val="nil"/>
              <w:left w:val="single" w:sz="4" w:space="0" w:color="auto"/>
              <w:bottom w:val="single" w:sz="4" w:space="0" w:color="auto"/>
              <w:right w:val="single" w:sz="4" w:space="0" w:color="auto"/>
            </w:tcBorders>
            <w:shd w:val="clear" w:color="auto" w:fill="auto"/>
            <w:vAlign w:val="center"/>
            <w:hideMark/>
          </w:tcPr>
          <w:p w14:paraId="647E5451" w14:textId="31416ECA" w:rsidR="0045674F" w:rsidRPr="004A7803" w:rsidRDefault="0045674F"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202</w:t>
            </w:r>
            <w:r w:rsidR="00354588">
              <w:rPr>
                <w:rFonts w:ascii="Times New Roman" w:eastAsia="Times New Roman" w:hAnsi="Times New Roman" w:cs="Times New Roman"/>
                <w:color w:val="000000"/>
                <w:sz w:val="28"/>
                <w:szCs w:val="28"/>
              </w:rPr>
              <w:t>4</w:t>
            </w:r>
            <w:r w:rsidRPr="004A7803">
              <w:rPr>
                <w:rFonts w:ascii="Times New Roman" w:eastAsia="Times New Roman" w:hAnsi="Times New Roman" w:cs="Times New Roman"/>
                <w:color w:val="000000"/>
                <w:sz w:val="28"/>
                <w:szCs w:val="28"/>
              </w:rPr>
              <w:t xml:space="preserve"> год</w:t>
            </w:r>
          </w:p>
        </w:tc>
        <w:tc>
          <w:tcPr>
            <w:tcW w:w="2141" w:type="dxa"/>
            <w:tcBorders>
              <w:top w:val="nil"/>
              <w:left w:val="nil"/>
              <w:bottom w:val="single" w:sz="4" w:space="0" w:color="auto"/>
              <w:right w:val="single" w:sz="4" w:space="0" w:color="auto"/>
            </w:tcBorders>
            <w:shd w:val="clear" w:color="auto" w:fill="auto"/>
            <w:vAlign w:val="center"/>
          </w:tcPr>
          <w:p w14:paraId="5D758A41" w14:textId="692CB445" w:rsidR="0045674F" w:rsidRPr="00B51B8C" w:rsidRDefault="00E32499" w:rsidP="00D546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20853,1</w:t>
            </w:r>
          </w:p>
        </w:tc>
        <w:tc>
          <w:tcPr>
            <w:tcW w:w="1774" w:type="dxa"/>
            <w:tcBorders>
              <w:top w:val="nil"/>
              <w:left w:val="nil"/>
              <w:bottom w:val="single" w:sz="4" w:space="0" w:color="auto"/>
              <w:right w:val="single" w:sz="4" w:space="0" w:color="auto"/>
            </w:tcBorders>
            <w:shd w:val="clear" w:color="auto" w:fill="auto"/>
            <w:vAlign w:val="center"/>
          </w:tcPr>
          <w:p w14:paraId="0145CFDC" w14:textId="6615FF37" w:rsidR="0045674F" w:rsidRPr="00B51B8C" w:rsidRDefault="00E32499" w:rsidP="00D546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8402,3</w:t>
            </w:r>
          </w:p>
        </w:tc>
        <w:tc>
          <w:tcPr>
            <w:tcW w:w="1765" w:type="dxa"/>
            <w:tcBorders>
              <w:top w:val="nil"/>
              <w:left w:val="nil"/>
              <w:bottom w:val="single" w:sz="4" w:space="0" w:color="auto"/>
              <w:right w:val="single" w:sz="4" w:space="0" w:color="auto"/>
            </w:tcBorders>
            <w:shd w:val="clear" w:color="auto" w:fill="auto"/>
          </w:tcPr>
          <w:p w14:paraId="6E43E224" w14:textId="4F5A713D" w:rsidR="0045674F" w:rsidRPr="004A7803" w:rsidRDefault="00E32499" w:rsidP="00D5464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12450,8</w:t>
            </w:r>
          </w:p>
        </w:tc>
        <w:tc>
          <w:tcPr>
            <w:tcW w:w="2019" w:type="dxa"/>
            <w:tcBorders>
              <w:top w:val="nil"/>
              <w:left w:val="nil"/>
              <w:bottom w:val="single" w:sz="4" w:space="0" w:color="auto"/>
              <w:right w:val="single" w:sz="4" w:space="0" w:color="auto"/>
            </w:tcBorders>
            <w:shd w:val="clear" w:color="auto" w:fill="auto"/>
            <w:vAlign w:val="center"/>
            <w:hideMark/>
          </w:tcPr>
          <w:p w14:paraId="3D477A43" w14:textId="77777777" w:rsidR="0045674F" w:rsidRPr="004A7803" w:rsidRDefault="0045674F"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0,0</w:t>
            </w:r>
          </w:p>
        </w:tc>
      </w:tr>
      <w:tr w:rsidR="0045674F" w:rsidRPr="004A7803" w14:paraId="02790C33" w14:textId="77777777" w:rsidTr="009038AE">
        <w:trPr>
          <w:trHeight w:val="312"/>
        </w:trPr>
        <w:tc>
          <w:tcPr>
            <w:tcW w:w="1935" w:type="dxa"/>
            <w:tcBorders>
              <w:top w:val="nil"/>
              <w:left w:val="single" w:sz="4" w:space="0" w:color="auto"/>
              <w:bottom w:val="single" w:sz="4" w:space="0" w:color="auto"/>
              <w:right w:val="single" w:sz="4" w:space="0" w:color="auto"/>
            </w:tcBorders>
            <w:shd w:val="clear" w:color="auto" w:fill="auto"/>
            <w:vAlign w:val="center"/>
            <w:hideMark/>
          </w:tcPr>
          <w:p w14:paraId="3FF499D1" w14:textId="68C48D5B" w:rsidR="0045674F" w:rsidRPr="004A7803" w:rsidRDefault="0045674F"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202</w:t>
            </w:r>
            <w:r w:rsidR="00354588">
              <w:rPr>
                <w:rFonts w:ascii="Times New Roman" w:eastAsia="Times New Roman" w:hAnsi="Times New Roman" w:cs="Times New Roman"/>
                <w:color w:val="000000"/>
                <w:sz w:val="28"/>
                <w:szCs w:val="28"/>
              </w:rPr>
              <w:t>5</w:t>
            </w:r>
            <w:r w:rsidRPr="004A7803">
              <w:rPr>
                <w:rFonts w:ascii="Times New Roman" w:eastAsia="Times New Roman" w:hAnsi="Times New Roman" w:cs="Times New Roman"/>
                <w:color w:val="000000"/>
                <w:sz w:val="28"/>
                <w:szCs w:val="28"/>
              </w:rPr>
              <w:t xml:space="preserve"> год</w:t>
            </w:r>
          </w:p>
        </w:tc>
        <w:tc>
          <w:tcPr>
            <w:tcW w:w="2141" w:type="dxa"/>
            <w:tcBorders>
              <w:top w:val="nil"/>
              <w:left w:val="nil"/>
              <w:bottom w:val="single" w:sz="4" w:space="0" w:color="auto"/>
              <w:right w:val="single" w:sz="4" w:space="0" w:color="auto"/>
            </w:tcBorders>
            <w:shd w:val="clear" w:color="auto" w:fill="auto"/>
            <w:vAlign w:val="center"/>
          </w:tcPr>
          <w:p w14:paraId="25BDAD96" w14:textId="3904997F" w:rsidR="0045674F" w:rsidRPr="00B51B8C" w:rsidRDefault="00874F59" w:rsidP="00D546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20902,8</w:t>
            </w:r>
          </w:p>
        </w:tc>
        <w:tc>
          <w:tcPr>
            <w:tcW w:w="1774" w:type="dxa"/>
            <w:tcBorders>
              <w:top w:val="nil"/>
              <w:left w:val="nil"/>
              <w:bottom w:val="single" w:sz="4" w:space="0" w:color="auto"/>
              <w:right w:val="single" w:sz="4" w:space="0" w:color="auto"/>
            </w:tcBorders>
            <w:shd w:val="clear" w:color="auto" w:fill="auto"/>
            <w:vAlign w:val="center"/>
          </w:tcPr>
          <w:p w14:paraId="78B911FB" w14:textId="32ED7880" w:rsidR="0045674F" w:rsidRPr="00B51B8C" w:rsidRDefault="00874F59" w:rsidP="00D546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8438,8</w:t>
            </w:r>
          </w:p>
        </w:tc>
        <w:tc>
          <w:tcPr>
            <w:tcW w:w="1765" w:type="dxa"/>
            <w:tcBorders>
              <w:top w:val="nil"/>
              <w:left w:val="nil"/>
              <w:bottom w:val="single" w:sz="4" w:space="0" w:color="auto"/>
              <w:right w:val="single" w:sz="4" w:space="0" w:color="auto"/>
            </w:tcBorders>
            <w:shd w:val="clear" w:color="auto" w:fill="auto"/>
          </w:tcPr>
          <w:p w14:paraId="6EF3B6C1" w14:textId="5D1FAB2D" w:rsidR="0045674F" w:rsidRPr="004A7803" w:rsidRDefault="00E32499" w:rsidP="00D5464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12464,0</w:t>
            </w:r>
          </w:p>
        </w:tc>
        <w:tc>
          <w:tcPr>
            <w:tcW w:w="2019" w:type="dxa"/>
            <w:tcBorders>
              <w:top w:val="nil"/>
              <w:left w:val="nil"/>
              <w:bottom w:val="single" w:sz="4" w:space="0" w:color="auto"/>
              <w:right w:val="single" w:sz="4" w:space="0" w:color="auto"/>
            </w:tcBorders>
            <w:shd w:val="clear" w:color="auto" w:fill="auto"/>
            <w:vAlign w:val="center"/>
            <w:hideMark/>
          </w:tcPr>
          <w:p w14:paraId="16B6EB99" w14:textId="77777777" w:rsidR="0045674F" w:rsidRPr="004A7803" w:rsidRDefault="0045674F"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0,0</w:t>
            </w:r>
          </w:p>
        </w:tc>
      </w:tr>
      <w:tr w:rsidR="0045674F" w:rsidRPr="004A7803" w14:paraId="0D21010F" w14:textId="77777777" w:rsidTr="009038AE">
        <w:trPr>
          <w:trHeight w:val="312"/>
        </w:trPr>
        <w:tc>
          <w:tcPr>
            <w:tcW w:w="1935" w:type="dxa"/>
            <w:tcBorders>
              <w:top w:val="nil"/>
              <w:left w:val="single" w:sz="4" w:space="0" w:color="auto"/>
              <w:bottom w:val="single" w:sz="4" w:space="0" w:color="auto"/>
              <w:right w:val="single" w:sz="4" w:space="0" w:color="auto"/>
            </w:tcBorders>
            <w:shd w:val="clear" w:color="auto" w:fill="auto"/>
            <w:vAlign w:val="center"/>
            <w:hideMark/>
          </w:tcPr>
          <w:p w14:paraId="78D5BC2B" w14:textId="5D41F182" w:rsidR="0045674F" w:rsidRPr="004A7803" w:rsidRDefault="0045674F" w:rsidP="00D5464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w:t>
            </w:r>
            <w:r w:rsidR="00354588">
              <w:rPr>
                <w:rFonts w:ascii="Times New Roman" w:eastAsia="Times New Roman" w:hAnsi="Times New Roman" w:cs="Times New Roman"/>
                <w:color w:val="000000"/>
                <w:sz w:val="28"/>
                <w:szCs w:val="28"/>
              </w:rPr>
              <w:t xml:space="preserve">6 </w:t>
            </w:r>
            <w:r w:rsidRPr="004A7803">
              <w:rPr>
                <w:rFonts w:ascii="Times New Roman" w:eastAsia="Times New Roman" w:hAnsi="Times New Roman" w:cs="Times New Roman"/>
                <w:color w:val="000000"/>
                <w:sz w:val="28"/>
                <w:szCs w:val="28"/>
              </w:rPr>
              <w:t>год</w:t>
            </w:r>
          </w:p>
        </w:tc>
        <w:tc>
          <w:tcPr>
            <w:tcW w:w="2141" w:type="dxa"/>
            <w:tcBorders>
              <w:top w:val="nil"/>
              <w:left w:val="nil"/>
              <w:bottom w:val="single" w:sz="4" w:space="0" w:color="auto"/>
              <w:right w:val="single" w:sz="4" w:space="0" w:color="auto"/>
            </w:tcBorders>
            <w:shd w:val="clear" w:color="auto" w:fill="auto"/>
            <w:vAlign w:val="center"/>
          </w:tcPr>
          <w:p w14:paraId="3AA0ADF1" w14:textId="1871A876" w:rsidR="0045674F" w:rsidRPr="00B51B8C" w:rsidRDefault="00874F59" w:rsidP="00D546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8438,8</w:t>
            </w:r>
          </w:p>
        </w:tc>
        <w:tc>
          <w:tcPr>
            <w:tcW w:w="1774" w:type="dxa"/>
            <w:tcBorders>
              <w:top w:val="nil"/>
              <w:left w:val="nil"/>
              <w:bottom w:val="single" w:sz="4" w:space="0" w:color="auto"/>
              <w:right w:val="single" w:sz="4" w:space="0" w:color="auto"/>
            </w:tcBorders>
            <w:shd w:val="clear" w:color="auto" w:fill="auto"/>
            <w:vAlign w:val="center"/>
          </w:tcPr>
          <w:p w14:paraId="413DCBBF" w14:textId="0B8B7031" w:rsidR="0045674F" w:rsidRPr="00B51B8C" w:rsidRDefault="00874F59" w:rsidP="00D546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8438,8</w:t>
            </w:r>
          </w:p>
        </w:tc>
        <w:tc>
          <w:tcPr>
            <w:tcW w:w="1765" w:type="dxa"/>
            <w:tcBorders>
              <w:top w:val="nil"/>
              <w:left w:val="nil"/>
              <w:bottom w:val="single" w:sz="4" w:space="0" w:color="auto"/>
              <w:right w:val="single" w:sz="4" w:space="0" w:color="auto"/>
            </w:tcBorders>
            <w:shd w:val="clear" w:color="auto" w:fill="auto"/>
          </w:tcPr>
          <w:p w14:paraId="7ABE2604" w14:textId="6E254814" w:rsidR="0045674F" w:rsidRPr="004A7803" w:rsidRDefault="00874F59" w:rsidP="00D5464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w:t>
            </w:r>
          </w:p>
        </w:tc>
        <w:tc>
          <w:tcPr>
            <w:tcW w:w="2019" w:type="dxa"/>
            <w:tcBorders>
              <w:top w:val="nil"/>
              <w:left w:val="nil"/>
              <w:bottom w:val="single" w:sz="4" w:space="0" w:color="auto"/>
              <w:right w:val="single" w:sz="4" w:space="0" w:color="auto"/>
            </w:tcBorders>
            <w:shd w:val="clear" w:color="auto" w:fill="auto"/>
            <w:vAlign w:val="center"/>
            <w:hideMark/>
          </w:tcPr>
          <w:p w14:paraId="6BC55A2A" w14:textId="77777777" w:rsidR="0045674F" w:rsidRPr="004A7803" w:rsidRDefault="0045674F"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0,0</w:t>
            </w:r>
          </w:p>
        </w:tc>
      </w:tr>
      <w:tr w:rsidR="006A62E9" w:rsidRPr="004A7803" w14:paraId="5493F317" w14:textId="77777777" w:rsidTr="009B02DB">
        <w:trPr>
          <w:trHeight w:val="312"/>
        </w:trPr>
        <w:tc>
          <w:tcPr>
            <w:tcW w:w="1935" w:type="dxa"/>
            <w:tcBorders>
              <w:top w:val="nil"/>
              <w:left w:val="single" w:sz="4" w:space="0" w:color="auto"/>
              <w:bottom w:val="single" w:sz="4" w:space="0" w:color="auto"/>
              <w:right w:val="single" w:sz="4" w:space="0" w:color="auto"/>
            </w:tcBorders>
            <w:shd w:val="clear" w:color="auto" w:fill="auto"/>
            <w:vAlign w:val="center"/>
            <w:hideMark/>
          </w:tcPr>
          <w:p w14:paraId="46326368" w14:textId="1384807D" w:rsidR="006A62E9" w:rsidRPr="004A7803" w:rsidRDefault="009B02DB" w:rsidP="00D5464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w:t>
            </w:r>
            <w:r w:rsidR="00354588">
              <w:rPr>
                <w:rFonts w:ascii="Times New Roman" w:eastAsia="Times New Roman" w:hAnsi="Times New Roman" w:cs="Times New Roman"/>
                <w:color w:val="000000"/>
                <w:sz w:val="28"/>
                <w:szCs w:val="28"/>
              </w:rPr>
              <w:t>7</w:t>
            </w:r>
            <w:r w:rsidR="006A62E9" w:rsidRPr="004A7803">
              <w:rPr>
                <w:rFonts w:ascii="Times New Roman" w:eastAsia="Times New Roman" w:hAnsi="Times New Roman" w:cs="Times New Roman"/>
                <w:color w:val="000000"/>
                <w:sz w:val="28"/>
                <w:szCs w:val="28"/>
              </w:rPr>
              <w:t xml:space="preserve"> год</w:t>
            </w:r>
          </w:p>
        </w:tc>
        <w:tc>
          <w:tcPr>
            <w:tcW w:w="2141" w:type="dxa"/>
            <w:tcBorders>
              <w:top w:val="nil"/>
              <w:left w:val="nil"/>
              <w:bottom w:val="single" w:sz="4" w:space="0" w:color="auto"/>
              <w:right w:val="single" w:sz="4" w:space="0" w:color="auto"/>
            </w:tcBorders>
            <w:shd w:val="clear" w:color="auto" w:fill="auto"/>
            <w:vAlign w:val="center"/>
          </w:tcPr>
          <w:p w14:paraId="161C6726" w14:textId="4A254333" w:rsidR="006A62E9" w:rsidRPr="00B51B8C" w:rsidRDefault="0045674F" w:rsidP="00D54640">
            <w:pPr>
              <w:spacing w:after="0" w:line="240" w:lineRule="auto"/>
              <w:jc w:val="center"/>
              <w:rPr>
                <w:rFonts w:ascii="Times New Roman" w:eastAsia="Times New Roman" w:hAnsi="Times New Roman" w:cs="Times New Roman"/>
                <w:sz w:val="28"/>
                <w:szCs w:val="28"/>
              </w:rPr>
            </w:pPr>
            <w:r w:rsidRPr="00B51B8C">
              <w:rPr>
                <w:rFonts w:ascii="Times New Roman" w:eastAsia="Times New Roman" w:hAnsi="Times New Roman" w:cs="Times New Roman"/>
                <w:sz w:val="28"/>
                <w:szCs w:val="28"/>
              </w:rPr>
              <w:t>0,0</w:t>
            </w:r>
          </w:p>
        </w:tc>
        <w:tc>
          <w:tcPr>
            <w:tcW w:w="1774" w:type="dxa"/>
            <w:tcBorders>
              <w:top w:val="nil"/>
              <w:left w:val="nil"/>
              <w:bottom w:val="single" w:sz="4" w:space="0" w:color="auto"/>
              <w:right w:val="single" w:sz="4" w:space="0" w:color="auto"/>
            </w:tcBorders>
            <w:shd w:val="clear" w:color="auto" w:fill="auto"/>
            <w:vAlign w:val="center"/>
          </w:tcPr>
          <w:p w14:paraId="5AADD287" w14:textId="11ADDADA" w:rsidR="006A62E9" w:rsidRPr="00B51B8C" w:rsidRDefault="0045674F" w:rsidP="00D54640">
            <w:pPr>
              <w:spacing w:after="0" w:line="240" w:lineRule="auto"/>
              <w:jc w:val="center"/>
              <w:rPr>
                <w:rFonts w:ascii="Times New Roman" w:eastAsia="Times New Roman" w:hAnsi="Times New Roman" w:cs="Times New Roman"/>
                <w:sz w:val="28"/>
                <w:szCs w:val="28"/>
              </w:rPr>
            </w:pPr>
            <w:r w:rsidRPr="00B51B8C">
              <w:rPr>
                <w:rFonts w:ascii="Times New Roman" w:eastAsia="Times New Roman" w:hAnsi="Times New Roman" w:cs="Times New Roman"/>
                <w:sz w:val="28"/>
                <w:szCs w:val="28"/>
              </w:rPr>
              <w:t>0,0</w:t>
            </w:r>
          </w:p>
        </w:tc>
        <w:tc>
          <w:tcPr>
            <w:tcW w:w="1765" w:type="dxa"/>
            <w:tcBorders>
              <w:top w:val="nil"/>
              <w:left w:val="nil"/>
              <w:bottom w:val="single" w:sz="4" w:space="0" w:color="auto"/>
              <w:right w:val="single" w:sz="4" w:space="0" w:color="auto"/>
            </w:tcBorders>
            <w:shd w:val="clear" w:color="auto" w:fill="auto"/>
            <w:vAlign w:val="center"/>
          </w:tcPr>
          <w:p w14:paraId="597267F2" w14:textId="0425CCC4" w:rsidR="006A62E9" w:rsidRPr="004A7803" w:rsidRDefault="0045674F" w:rsidP="00D5464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w:t>
            </w:r>
          </w:p>
        </w:tc>
        <w:tc>
          <w:tcPr>
            <w:tcW w:w="2019" w:type="dxa"/>
            <w:tcBorders>
              <w:top w:val="nil"/>
              <w:left w:val="nil"/>
              <w:bottom w:val="single" w:sz="4" w:space="0" w:color="auto"/>
              <w:right w:val="single" w:sz="4" w:space="0" w:color="auto"/>
            </w:tcBorders>
            <w:shd w:val="clear" w:color="auto" w:fill="auto"/>
            <w:vAlign w:val="center"/>
            <w:hideMark/>
          </w:tcPr>
          <w:p w14:paraId="150AA621" w14:textId="7777777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0,0</w:t>
            </w:r>
          </w:p>
        </w:tc>
      </w:tr>
      <w:tr w:rsidR="00E32499" w:rsidRPr="004A7803" w14:paraId="3C29FC8D" w14:textId="77777777" w:rsidTr="008559D7">
        <w:trPr>
          <w:trHeight w:val="312"/>
        </w:trPr>
        <w:tc>
          <w:tcPr>
            <w:tcW w:w="1935" w:type="dxa"/>
            <w:tcBorders>
              <w:top w:val="nil"/>
              <w:left w:val="single" w:sz="4" w:space="0" w:color="auto"/>
              <w:bottom w:val="single" w:sz="4" w:space="0" w:color="auto"/>
              <w:right w:val="single" w:sz="4" w:space="0" w:color="auto"/>
            </w:tcBorders>
            <w:shd w:val="clear" w:color="auto" w:fill="auto"/>
            <w:vAlign w:val="center"/>
          </w:tcPr>
          <w:p w14:paraId="7A8405B8" w14:textId="39D2BB3B" w:rsidR="00E32499" w:rsidRDefault="00E32499" w:rsidP="00E32499">
            <w:pPr>
              <w:spacing w:after="0" w:line="240" w:lineRule="auto"/>
              <w:jc w:val="center"/>
              <w:rPr>
                <w:rFonts w:ascii="Times New Roman" w:eastAsia="Times New Roman" w:hAnsi="Times New Roman" w:cs="Times New Roman"/>
                <w:color w:val="000000"/>
                <w:sz w:val="28"/>
                <w:szCs w:val="28"/>
              </w:rPr>
            </w:pPr>
            <w:r w:rsidRPr="00354588">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8</w:t>
            </w:r>
            <w:r w:rsidRPr="00354588">
              <w:rPr>
                <w:rFonts w:ascii="Times New Roman" w:eastAsia="Times New Roman" w:hAnsi="Times New Roman" w:cs="Times New Roman"/>
                <w:color w:val="000000"/>
                <w:sz w:val="28"/>
                <w:szCs w:val="28"/>
              </w:rPr>
              <w:t xml:space="preserve"> год</w:t>
            </w:r>
          </w:p>
        </w:tc>
        <w:tc>
          <w:tcPr>
            <w:tcW w:w="2141" w:type="dxa"/>
            <w:tcBorders>
              <w:top w:val="nil"/>
              <w:left w:val="nil"/>
              <w:bottom w:val="single" w:sz="4" w:space="0" w:color="auto"/>
              <w:right w:val="single" w:sz="4" w:space="0" w:color="auto"/>
            </w:tcBorders>
            <w:shd w:val="clear" w:color="auto" w:fill="auto"/>
          </w:tcPr>
          <w:p w14:paraId="35DC6C24" w14:textId="05D0C172" w:rsidR="00E32499" w:rsidRPr="00E32499" w:rsidRDefault="00E32499" w:rsidP="00E32499">
            <w:pPr>
              <w:spacing w:after="0" w:line="240" w:lineRule="auto"/>
              <w:jc w:val="center"/>
              <w:rPr>
                <w:rFonts w:ascii="Times New Roman" w:eastAsia="Times New Roman" w:hAnsi="Times New Roman" w:cs="Times New Roman"/>
                <w:sz w:val="28"/>
                <w:szCs w:val="28"/>
              </w:rPr>
            </w:pPr>
            <w:r w:rsidRPr="00E32499">
              <w:rPr>
                <w:rFonts w:ascii="Times New Roman" w:hAnsi="Times New Roman" w:cs="Times New Roman"/>
                <w:sz w:val="28"/>
                <w:szCs w:val="28"/>
              </w:rPr>
              <w:t>0,0</w:t>
            </w:r>
          </w:p>
        </w:tc>
        <w:tc>
          <w:tcPr>
            <w:tcW w:w="1774" w:type="dxa"/>
            <w:tcBorders>
              <w:top w:val="nil"/>
              <w:left w:val="nil"/>
              <w:bottom w:val="single" w:sz="4" w:space="0" w:color="auto"/>
              <w:right w:val="single" w:sz="4" w:space="0" w:color="auto"/>
            </w:tcBorders>
            <w:shd w:val="clear" w:color="auto" w:fill="auto"/>
          </w:tcPr>
          <w:p w14:paraId="642D6423" w14:textId="2738B91A" w:rsidR="00E32499" w:rsidRPr="00E32499" w:rsidRDefault="00E32499" w:rsidP="00E32499">
            <w:pPr>
              <w:spacing w:after="0" w:line="240" w:lineRule="auto"/>
              <w:jc w:val="center"/>
              <w:rPr>
                <w:rFonts w:ascii="Times New Roman" w:eastAsia="Times New Roman" w:hAnsi="Times New Roman" w:cs="Times New Roman"/>
                <w:sz w:val="28"/>
                <w:szCs w:val="28"/>
              </w:rPr>
            </w:pPr>
            <w:r w:rsidRPr="00E32499">
              <w:rPr>
                <w:rFonts w:ascii="Times New Roman" w:hAnsi="Times New Roman" w:cs="Times New Roman"/>
                <w:sz w:val="28"/>
                <w:szCs w:val="28"/>
              </w:rPr>
              <w:t>0,0</w:t>
            </w:r>
          </w:p>
        </w:tc>
        <w:tc>
          <w:tcPr>
            <w:tcW w:w="1765" w:type="dxa"/>
            <w:tcBorders>
              <w:top w:val="nil"/>
              <w:left w:val="nil"/>
              <w:bottom w:val="single" w:sz="4" w:space="0" w:color="auto"/>
              <w:right w:val="single" w:sz="4" w:space="0" w:color="auto"/>
            </w:tcBorders>
            <w:shd w:val="clear" w:color="auto" w:fill="auto"/>
          </w:tcPr>
          <w:p w14:paraId="3C67825C" w14:textId="5448FF27" w:rsidR="00E32499" w:rsidRPr="00E32499" w:rsidRDefault="00E32499" w:rsidP="00E32499">
            <w:pPr>
              <w:spacing w:after="0" w:line="240" w:lineRule="auto"/>
              <w:jc w:val="center"/>
              <w:rPr>
                <w:rFonts w:ascii="Times New Roman" w:eastAsia="Times New Roman" w:hAnsi="Times New Roman" w:cs="Times New Roman"/>
                <w:color w:val="000000"/>
                <w:sz w:val="28"/>
                <w:szCs w:val="28"/>
              </w:rPr>
            </w:pPr>
            <w:r w:rsidRPr="00E32499">
              <w:rPr>
                <w:rFonts w:ascii="Times New Roman" w:hAnsi="Times New Roman" w:cs="Times New Roman"/>
                <w:sz w:val="28"/>
                <w:szCs w:val="28"/>
              </w:rPr>
              <w:t>0,0</w:t>
            </w:r>
          </w:p>
        </w:tc>
        <w:tc>
          <w:tcPr>
            <w:tcW w:w="2019" w:type="dxa"/>
            <w:tcBorders>
              <w:top w:val="nil"/>
              <w:left w:val="nil"/>
              <w:bottom w:val="single" w:sz="4" w:space="0" w:color="auto"/>
              <w:right w:val="single" w:sz="4" w:space="0" w:color="auto"/>
            </w:tcBorders>
            <w:shd w:val="clear" w:color="auto" w:fill="auto"/>
          </w:tcPr>
          <w:p w14:paraId="6A00CF9F" w14:textId="42004DFE" w:rsidR="00E32499" w:rsidRPr="00E32499" w:rsidRDefault="00E32499" w:rsidP="00E32499">
            <w:pPr>
              <w:spacing w:after="0" w:line="240" w:lineRule="auto"/>
              <w:jc w:val="center"/>
              <w:rPr>
                <w:rFonts w:ascii="Times New Roman" w:eastAsia="Times New Roman" w:hAnsi="Times New Roman" w:cs="Times New Roman"/>
                <w:color w:val="000000"/>
                <w:sz w:val="28"/>
                <w:szCs w:val="28"/>
              </w:rPr>
            </w:pPr>
            <w:r w:rsidRPr="00E32499">
              <w:rPr>
                <w:rFonts w:ascii="Times New Roman" w:hAnsi="Times New Roman" w:cs="Times New Roman"/>
                <w:sz w:val="28"/>
                <w:szCs w:val="28"/>
              </w:rPr>
              <w:t>0,0</w:t>
            </w:r>
          </w:p>
        </w:tc>
      </w:tr>
      <w:tr w:rsidR="00E32499" w:rsidRPr="004A7803" w14:paraId="5A7F23D6" w14:textId="77777777" w:rsidTr="008559D7">
        <w:trPr>
          <w:trHeight w:val="312"/>
        </w:trPr>
        <w:tc>
          <w:tcPr>
            <w:tcW w:w="1935" w:type="dxa"/>
            <w:tcBorders>
              <w:top w:val="nil"/>
              <w:left w:val="single" w:sz="4" w:space="0" w:color="auto"/>
              <w:bottom w:val="single" w:sz="4" w:space="0" w:color="auto"/>
              <w:right w:val="single" w:sz="4" w:space="0" w:color="auto"/>
            </w:tcBorders>
            <w:shd w:val="clear" w:color="auto" w:fill="auto"/>
            <w:vAlign w:val="center"/>
          </w:tcPr>
          <w:p w14:paraId="616E3D10" w14:textId="272A6CFA" w:rsidR="00E32499" w:rsidRDefault="00E32499" w:rsidP="00E32499">
            <w:pPr>
              <w:spacing w:after="0" w:line="240" w:lineRule="auto"/>
              <w:jc w:val="center"/>
              <w:rPr>
                <w:rFonts w:ascii="Times New Roman" w:eastAsia="Times New Roman" w:hAnsi="Times New Roman" w:cs="Times New Roman"/>
                <w:color w:val="000000"/>
                <w:sz w:val="28"/>
                <w:szCs w:val="28"/>
              </w:rPr>
            </w:pPr>
            <w:r w:rsidRPr="00354588">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9</w:t>
            </w:r>
            <w:r w:rsidRPr="00354588">
              <w:rPr>
                <w:rFonts w:ascii="Times New Roman" w:eastAsia="Times New Roman" w:hAnsi="Times New Roman" w:cs="Times New Roman"/>
                <w:color w:val="000000"/>
                <w:sz w:val="28"/>
                <w:szCs w:val="28"/>
              </w:rPr>
              <w:t xml:space="preserve"> год</w:t>
            </w:r>
          </w:p>
        </w:tc>
        <w:tc>
          <w:tcPr>
            <w:tcW w:w="2141" w:type="dxa"/>
            <w:tcBorders>
              <w:top w:val="nil"/>
              <w:left w:val="nil"/>
              <w:bottom w:val="single" w:sz="4" w:space="0" w:color="auto"/>
              <w:right w:val="single" w:sz="4" w:space="0" w:color="auto"/>
            </w:tcBorders>
            <w:shd w:val="clear" w:color="auto" w:fill="auto"/>
          </w:tcPr>
          <w:p w14:paraId="5D298622" w14:textId="3499D7BB" w:rsidR="00E32499" w:rsidRPr="00E32499" w:rsidRDefault="00E32499" w:rsidP="00E32499">
            <w:pPr>
              <w:spacing w:after="0" w:line="240" w:lineRule="auto"/>
              <w:jc w:val="center"/>
              <w:rPr>
                <w:rFonts w:ascii="Times New Roman" w:eastAsia="Times New Roman" w:hAnsi="Times New Roman" w:cs="Times New Roman"/>
                <w:sz w:val="28"/>
                <w:szCs w:val="28"/>
              </w:rPr>
            </w:pPr>
            <w:r w:rsidRPr="00E32499">
              <w:rPr>
                <w:rFonts w:ascii="Times New Roman" w:hAnsi="Times New Roman" w:cs="Times New Roman"/>
                <w:sz w:val="28"/>
                <w:szCs w:val="28"/>
              </w:rPr>
              <w:t>0,0</w:t>
            </w:r>
          </w:p>
        </w:tc>
        <w:tc>
          <w:tcPr>
            <w:tcW w:w="1774" w:type="dxa"/>
            <w:tcBorders>
              <w:top w:val="nil"/>
              <w:left w:val="nil"/>
              <w:bottom w:val="single" w:sz="4" w:space="0" w:color="auto"/>
              <w:right w:val="single" w:sz="4" w:space="0" w:color="auto"/>
            </w:tcBorders>
            <w:shd w:val="clear" w:color="auto" w:fill="auto"/>
          </w:tcPr>
          <w:p w14:paraId="1D0BBD7D" w14:textId="4621D3C4" w:rsidR="00E32499" w:rsidRPr="00E32499" w:rsidRDefault="00E32499" w:rsidP="00E32499">
            <w:pPr>
              <w:spacing w:after="0" w:line="240" w:lineRule="auto"/>
              <w:jc w:val="center"/>
              <w:rPr>
                <w:rFonts w:ascii="Times New Roman" w:eastAsia="Times New Roman" w:hAnsi="Times New Roman" w:cs="Times New Roman"/>
                <w:sz w:val="28"/>
                <w:szCs w:val="28"/>
              </w:rPr>
            </w:pPr>
            <w:r w:rsidRPr="00E32499">
              <w:rPr>
                <w:rFonts w:ascii="Times New Roman" w:hAnsi="Times New Roman" w:cs="Times New Roman"/>
                <w:sz w:val="28"/>
                <w:szCs w:val="28"/>
              </w:rPr>
              <w:t>0,0</w:t>
            </w:r>
          </w:p>
        </w:tc>
        <w:tc>
          <w:tcPr>
            <w:tcW w:w="1765" w:type="dxa"/>
            <w:tcBorders>
              <w:top w:val="nil"/>
              <w:left w:val="nil"/>
              <w:bottom w:val="single" w:sz="4" w:space="0" w:color="auto"/>
              <w:right w:val="single" w:sz="4" w:space="0" w:color="auto"/>
            </w:tcBorders>
            <w:shd w:val="clear" w:color="auto" w:fill="auto"/>
          </w:tcPr>
          <w:p w14:paraId="667136E7" w14:textId="0F714B32" w:rsidR="00E32499" w:rsidRPr="00E32499" w:rsidRDefault="00E32499" w:rsidP="00E32499">
            <w:pPr>
              <w:spacing w:after="0" w:line="240" w:lineRule="auto"/>
              <w:jc w:val="center"/>
              <w:rPr>
                <w:rFonts w:ascii="Times New Roman" w:eastAsia="Times New Roman" w:hAnsi="Times New Roman" w:cs="Times New Roman"/>
                <w:color w:val="000000"/>
                <w:sz w:val="28"/>
                <w:szCs w:val="28"/>
              </w:rPr>
            </w:pPr>
            <w:r w:rsidRPr="00E32499">
              <w:rPr>
                <w:rFonts w:ascii="Times New Roman" w:hAnsi="Times New Roman" w:cs="Times New Roman"/>
                <w:sz w:val="28"/>
                <w:szCs w:val="28"/>
              </w:rPr>
              <w:t>0,0</w:t>
            </w:r>
          </w:p>
        </w:tc>
        <w:tc>
          <w:tcPr>
            <w:tcW w:w="2019" w:type="dxa"/>
            <w:tcBorders>
              <w:top w:val="nil"/>
              <w:left w:val="nil"/>
              <w:bottom w:val="single" w:sz="4" w:space="0" w:color="auto"/>
              <w:right w:val="single" w:sz="4" w:space="0" w:color="auto"/>
            </w:tcBorders>
            <w:shd w:val="clear" w:color="auto" w:fill="auto"/>
          </w:tcPr>
          <w:p w14:paraId="20543B99" w14:textId="20BCE31D" w:rsidR="00E32499" w:rsidRPr="00E32499" w:rsidRDefault="00E32499" w:rsidP="00E32499">
            <w:pPr>
              <w:spacing w:after="0" w:line="240" w:lineRule="auto"/>
              <w:jc w:val="center"/>
              <w:rPr>
                <w:rFonts w:ascii="Times New Roman" w:eastAsia="Times New Roman" w:hAnsi="Times New Roman" w:cs="Times New Roman"/>
                <w:color w:val="000000"/>
                <w:sz w:val="28"/>
                <w:szCs w:val="28"/>
              </w:rPr>
            </w:pPr>
            <w:r w:rsidRPr="00E32499">
              <w:rPr>
                <w:rFonts w:ascii="Times New Roman" w:hAnsi="Times New Roman" w:cs="Times New Roman"/>
                <w:sz w:val="28"/>
                <w:szCs w:val="28"/>
              </w:rPr>
              <w:t>0,0</w:t>
            </w:r>
          </w:p>
        </w:tc>
      </w:tr>
      <w:tr w:rsidR="00E32499" w:rsidRPr="004A7803" w14:paraId="0512D2F4" w14:textId="77777777" w:rsidTr="008559D7">
        <w:trPr>
          <w:trHeight w:val="312"/>
        </w:trPr>
        <w:tc>
          <w:tcPr>
            <w:tcW w:w="1935" w:type="dxa"/>
            <w:tcBorders>
              <w:top w:val="nil"/>
              <w:left w:val="single" w:sz="4" w:space="0" w:color="auto"/>
              <w:bottom w:val="single" w:sz="4" w:space="0" w:color="auto"/>
              <w:right w:val="single" w:sz="4" w:space="0" w:color="auto"/>
            </w:tcBorders>
            <w:shd w:val="clear" w:color="auto" w:fill="auto"/>
            <w:vAlign w:val="center"/>
          </w:tcPr>
          <w:p w14:paraId="4FA510E6" w14:textId="3B65FB9C" w:rsidR="00E32499" w:rsidRDefault="00E32499" w:rsidP="00E32499">
            <w:pPr>
              <w:spacing w:after="0" w:line="240" w:lineRule="auto"/>
              <w:jc w:val="center"/>
              <w:rPr>
                <w:rFonts w:ascii="Times New Roman" w:eastAsia="Times New Roman" w:hAnsi="Times New Roman" w:cs="Times New Roman"/>
                <w:color w:val="000000"/>
                <w:sz w:val="28"/>
                <w:szCs w:val="28"/>
              </w:rPr>
            </w:pPr>
            <w:r w:rsidRPr="00354588">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30</w:t>
            </w:r>
            <w:r w:rsidRPr="00354588">
              <w:rPr>
                <w:rFonts w:ascii="Times New Roman" w:eastAsia="Times New Roman" w:hAnsi="Times New Roman" w:cs="Times New Roman"/>
                <w:color w:val="000000"/>
                <w:sz w:val="28"/>
                <w:szCs w:val="28"/>
              </w:rPr>
              <w:t xml:space="preserve"> год</w:t>
            </w:r>
          </w:p>
        </w:tc>
        <w:tc>
          <w:tcPr>
            <w:tcW w:w="2141" w:type="dxa"/>
            <w:tcBorders>
              <w:top w:val="nil"/>
              <w:left w:val="nil"/>
              <w:bottom w:val="single" w:sz="4" w:space="0" w:color="auto"/>
              <w:right w:val="single" w:sz="4" w:space="0" w:color="auto"/>
            </w:tcBorders>
            <w:shd w:val="clear" w:color="auto" w:fill="auto"/>
          </w:tcPr>
          <w:p w14:paraId="0A86145C" w14:textId="0CF5E5F2" w:rsidR="00E32499" w:rsidRPr="00E32499" w:rsidRDefault="00E32499" w:rsidP="00E32499">
            <w:pPr>
              <w:spacing w:after="0" w:line="240" w:lineRule="auto"/>
              <w:jc w:val="center"/>
              <w:rPr>
                <w:rFonts w:ascii="Times New Roman" w:eastAsia="Times New Roman" w:hAnsi="Times New Roman" w:cs="Times New Roman"/>
                <w:sz w:val="28"/>
                <w:szCs w:val="28"/>
              </w:rPr>
            </w:pPr>
            <w:r w:rsidRPr="00E32499">
              <w:rPr>
                <w:rFonts w:ascii="Times New Roman" w:hAnsi="Times New Roman" w:cs="Times New Roman"/>
                <w:sz w:val="28"/>
                <w:szCs w:val="28"/>
              </w:rPr>
              <w:t>0,0</w:t>
            </w:r>
          </w:p>
        </w:tc>
        <w:tc>
          <w:tcPr>
            <w:tcW w:w="1774" w:type="dxa"/>
            <w:tcBorders>
              <w:top w:val="nil"/>
              <w:left w:val="nil"/>
              <w:bottom w:val="single" w:sz="4" w:space="0" w:color="auto"/>
              <w:right w:val="single" w:sz="4" w:space="0" w:color="auto"/>
            </w:tcBorders>
            <w:shd w:val="clear" w:color="auto" w:fill="auto"/>
          </w:tcPr>
          <w:p w14:paraId="54C7C7DD" w14:textId="1AC5DE52" w:rsidR="00E32499" w:rsidRPr="00E32499" w:rsidRDefault="00E32499" w:rsidP="00E32499">
            <w:pPr>
              <w:spacing w:after="0" w:line="240" w:lineRule="auto"/>
              <w:jc w:val="center"/>
              <w:rPr>
                <w:rFonts w:ascii="Times New Roman" w:eastAsia="Times New Roman" w:hAnsi="Times New Roman" w:cs="Times New Roman"/>
                <w:sz w:val="28"/>
                <w:szCs w:val="28"/>
              </w:rPr>
            </w:pPr>
            <w:r w:rsidRPr="00E32499">
              <w:rPr>
                <w:rFonts w:ascii="Times New Roman" w:hAnsi="Times New Roman" w:cs="Times New Roman"/>
                <w:sz w:val="28"/>
                <w:szCs w:val="28"/>
              </w:rPr>
              <w:t>0,0</w:t>
            </w:r>
          </w:p>
        </w:tc>
        <w:tc>
          <w:tcPr>
            <w:tcW w:w="1765" w:type="dxa"/>
            <w:tcBorders>
              <w:top w:val="nil"/>
              <w:left w:val="nil"/>
              <w:bottom w:val="single" w:sz="4" w:space="0" w:color="auto"/>
              <w:right w:val="single" w:sz="4" w:space="0" w:color="auto"/>
            </w:tcBorders>
            <w:shd w:val="clear" w:color="auto" w:fill="auto"/>
          </w:tcPr>
          <w:p w14:paraId="0F4B5D34" w14:textId="085E7058" w:rsidR="00E32499" w:rsidRPr="00E32499" w:rsidRDefault="00E32499" w:rsidP="00E32499">
            <w:pPr>
              <w:spacing w:after="0" w:line="240" w:lineRule="auto"/>
              <w:jc w:val="center"/>
              <w:rPr>
                <w:rFonts w:ascii="Times New Roman" w:eastAsia="Times New Roman" w:hAnsi="Times New Roman" w:cs="Times New Roman"/>
                <w:color w:val="000000"/>
                <w:sz w:val="28"/>
                <w:szCs w:val="28"/>
              </w:rPr>
            </w:pPr>
            <w:r w:rsidRPr="00E32499">
              <w:rPr>
                <w:rFonts w:ascii="Times New Roman" w:hAnsi="Times New Roman" w:cs="Times New Roman"/>
                <w:sz w:val="28"/>
                <w:szCs w:val="28"/>
              </w:rPr>
              <w:t>0,0</w:t>
            </w:r>
          </w:p>
        </w:tc>
        <w:tc>
          <w:tcPr>
            <w:tcW w:w="2019" w:type="dxa"/>
            <w:tcBorders>
              <w:top w:val="nil"/>
              <w:left w:val="nil"/>
              <w:bottom w:val="single" w:sz="4" w:space="0" w:color="auto"/>
              <w:right w:val="single" w:sz="4" w:space="0" w:color="auto"/>
            </w:tcBorders>
            <w:shd w:val="clear" w:color="auto" w:fill="auto"/>
          </w:tcPr>
          <w:p w14:paraId="5943474A" w14:textId="0961A136" w:rsidR="00E32499" w:rsidRPr="00E32499" w:rsidRDefault="00E32499" w:rsidP="00E32499">
            <w:pPr>
              <w:spacing w:after="0" w:line="240" w:lineRule="auto"/>
              <w:jc w:val="center"/>
              <w:rPr>
                <w:rFonts w:ascii="Times New Roman" w:eastAsia="Times New Roman" w:hAnsi="Times New Roman" w:cs="Times New Roman"/>
                <w:color w:val="000000"/>
                <w:sz w:val="28"/>
                <w:szCs w:val="28"/>
              </w:rPr>
            </w:pPr>
            <w:r w:rsidRPr="00E32499">
              <w:rPr>
                <w:rFonts w:ascii="Times New Roman" w:hAnsi="Times New Roman" w:cs="Times New Roman"/>
                <w:sz w:val="28"/>
                <w:szCs w:val="28"/>
              </w:rPr>
              <w:t>0,0</w:t>
            </w:r>
          </w:p>
        </w:tc>
      </w:tr>
      <w:tr w:rsidR="00E32499" w:rsidRPr="004A7803" w14:paraId="786894B0" w14:textId="77777777" w:rsidTr="008559D7">
        <w:trPr>
          <w:trHeight w:val="312"/>
        </w:trPr>
        <w:tc>
          <w:tcPr>
            <w:tcW w:w="1935" w:type="dxa"/>
            <w:tcBorders>
              <w:top w:val="nil"/>
              <w:left w:val="single" w:sz="4" w:space="0" w:color="auto"/>
              <w:bottom w:val="single" w:sz="4" w:space="0" w:color="auto"/>
              <w:right w:val="single" w:sz="4" w:space="0" w:color="auto"/>
            </w:tcBorders>
            <w:shd w:val="clear" w:color="auto" w:fill="auto"/>
            <w:vAlign w:val="center"/>
          </w:tcPr>
          <w:p w14:paraId="428D1AB0" w14:textId="0694F5ED" w:rsidR="00E32499" w:rsidRPr="00354588" w:rsidRDefault="00E32499" w:rsidP="00E3249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2031 год</w:t>
            </w:r>
          </w:p>
        </w:tc>
        <w:tc>
          <w:tcPr>
            <w:tcW w:w="2141" w:type="dxa"/>
            <w:tcBorders>
              <w:top w:val="nil"/>
              <w:left w:val="nil"/>
              <w:bottom w:val="single" w:sz="4" w:space="0" w:color="auto"/>
              <w:right w:val="single" w:sz="4" w:space="0" w:color="auto"/>
            </w:tcBorders>
            <w:shd w:val="clear" w:color="auto" w:fill="auto"/>
          </w:tcPr>
          <w:p w14:paraId="3A45A52F" w14:textId="5083338E" w:rsidR="00E32499" w:rsidRPr="00E32499" w:rsidRDefault="00E32499" w:rsidP="00E32499">
            <w:pPr>
              <w:spacing w:after="0" w:line="240" w:lineRule="auto"/>
              <w:jc w:val="center"/>
              <w:rPr>
                <w:rFonts w:ascii="Times New Roman" w:eastAsia="Times New Roman" w:hAnsi="Times New Roman" w:cs="Times New Roman"/>
                <w:sz w:val="28"/>
                <w:szCs w:val="28"/>
              </w:rPr>
            </w:pPr>
            <w:r w:rsidRPr="00E32499">
              <w:rPr>
                <w:rFonts w:ascii="Times New Roman" w:hAnsi="Times New Roman" w:cs="Times New Roman"/>
                <w:sz w:val="28"/>
                <w:szCs w:val="28"/>
              </w:rPr>
              <w:t>0,0</w:t>
            </w:r>
          </w:p>
        </w:tc>
        <w:tc>
          <w:tcPr>
            <w:tcW w:w="1774" w:type="dxa"/>
            <w:tcBorders>
              <w:top w:val="nil"/>
              <w:left w:val="nil"/>
              <w:bottom w:val="single" w:sz="4" w:space="0" w:color="auto"/>
              <w:right w:val="single" w:sz="4" w:space="0" w:color="auto"/>
            </w:tcBorders>
            <w:shd w:val="clear" w:color="auto" w:fill="auto"/>
          </w:tcPr>
          <w:p w14:paraId="1CDECE59" w14:textId="33EEBAA5" w:rsidR="00E32499" w:rsidRPr="00E32499" w:rsidRDefault="00E32499" w:rsidP="00E32499">
            <w:pPr>
              <w:spacing w:after="0" w:line="240" w:lineRule="auto"/>
              <w:jc w:val="center"/>
              <w:rPr>
                <w:rFonts w:ascii="Times New Roman" w:eastAsia="Times New Roman" w:hAnsi="Times New Roman" w:cs="Times New Roman"/>
                <w:sz w:val="28"/>
                <w:szCs w:val="28"/>
              </w:rPr>
            </w:pPr>
            <w:r w:rsidRPr="00E32499">
              <w:rPr>
                <w:rFonts w:ascii="Times New Roman" w:hAnsi="Times New Roman" w:cs="Times New Roman"/>
                <w:sz w:val="28"/>
                <w:szCs w:val="28"/>
              </w:rPr>
              <w:t>0,0</w:t>
            </w:r>
          </w:p>
        </w:tc>
        <w:tc>
          <w:tcPr>
            <w:tcW w:w="1765" w:type="dxa"/>
            <w:tcBorders>
              <w:top w:val="nil"/>
              <w:left w:val="nil"/>
              <w:bottom w:val="single" w:sz="4" w:space="0" w:color="auto"/>
              <w:right w:val="single" w:sz="4" w:space="0" w:color="auto"/>
            </w:tcBorders>
            <w:shd w:val="clear" w:color="auto" w:fill="auto"/>
          </w:tcPr>
          <w:p w14:paraId="2A9EF0BE" w14:textId="2A0895C5" w:rsidR="00E32499" w:rsidRPr="00E32499" w:rsidRDefault="00E32499" w:rsidP="00E32499">
            <w:pPr>
              <w:spacing w:after="0" w:line="240" w:lineRule="auto"/>
              <w:jc w:val="center"/>
              <w:rPr>
                <w:rFonts w:ascii="Times New Roman" w:eastAsia="Times New Roman" w:hAnsi="Times New Roman" w:cs="Times New Roman"/>
                <w:color w:val="000000"/>
                <w:sz w:val="28"/>
                <w:szCs w:val="28"/>
              </w:rPr>
            </w:pPr>
            <w:r w:rsidRPr="00E32499">
              <w:rPr>
                <w:rFonts w:ascii="Times New Roman" w:hAnsi="Times New Roman" w:cs="Times New Roman"/>
                <w:sz w:val="28"/>
                <w:szCs w:val="28"/>
              </w:rPr>
              <w:t>0,0</w:t>
            </w:r>
          </w:p>
        </w:tc>
        <w:tc>
          <w:tcPr>
            <w:tcW w:w="2019" w:type="dxa"/>
            <w:tcBorders>
              <w:top w:val="nil"/>
              <w:left w:val="nil"/>
              <w:bottom w:val="single" w:sz="4" w:space="0" w:color="auto"/>
              <w:right w:val="single" w:sz="4" w:space="0" w:color="auto"/>
            </w:tcBorders>
            <w:shd w:val="clear" w:color="auto" w:fill="auto"/>
          </w:tcPr>
          <w:p w14:paraId="2E867CA5" w14:textId="017247A6" w:rsidR="00E32499" w:rsidRPr="00E32499" w:rsidRDefault="00E32499" w:rsidP="00E32499">
            <w:pPr>
              <w:spacing w:after="0" w:line="240" w:lineRule="auto"/>
              <w:jc w:val="center"/>
              <w:rPr>
                <w:rFonts w:ascii="Times New Roman" w:eastAsia="Times New Roman" w:hAnsi="Times New Roman" w:cs="Times New Roman"/>
                <w:color w:val="000000"/>
                <w:sz w:val="28"/>
                <w:szCs w:val="28"/>
              </w:rPr>
            </w:pPr>
            <w:r w:rsidRPr="00E32499">
              <w:rPr>
                <w:rFonts w:ascii="Times New Roman" w:hAnsi="Times New Roman" w:cs="Times New Roman"/>
                <w:sz w:val="28"/>
                <w:szCs w:val="28"/>
              </w:rPr>
              <w:t>0,0</w:t>
            </w:r>
          </w:p>
        </w:tc>
      </w:tr>
      <w:tr w:rsidR="00E32499" w:rsidRPr="004A7803" w14:paraId="1748331A" w14:textId="77777777" w:rsidTr="008559D7">
        <w:trPr>
          <w:trHeight w:val="312"/>
        </w:trPr>
        <w:tc>
          <w:tcPr>
            <w:tcW w:w="1935" w:type="dxa"/>
            <w:tcBorders>
              <w:top w:val="nil"/>
              <w:left w:val="single" w:sz="4" w:space="0" w:color="auto"/>
              <w:bottom w:val="single" w:sz="4" w:space="0" w:color="auto"/>
              <w:right w:val="single" w:sz="4" w:space="0" w:color="auto"/>
            </w:tcBorders>
            <w:shd w:val="clear" w:color="auto" w:fill="auto"/>
            <w:vAlign w:val="center"/>
          </w:tcPr>
          <w:p w14:paraId="14948E71" w14:textId="1F59FA96" w:rsidR="00E32499" w:rsidRPr="00354588" w:rsidRDefault="00E32499" w:rsidP="00E3249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2032 год</w:t>
            </w:r>
          </w:p>
        </w:tc>
        <w:tc>
          <w:tcPr>
            <w:tcW w:w="2141" w:type="dxa"/>
            <w:tcBorders>
              <w:top w:val="nil"/>
              <w:left w:val="nil"/>
              <w:bottom w:val="single" w:sz="4" w:space="0" w:color="auto"/>
              <w:right w:val="single" w:sz="4" w:space="0" w:color="auto"/>
            </w:tcBorders>
            <w:shd w:val="clear" w:color="auto" w:fill="auto"/>
          </w:tcPr>
          <w:p w14:paraId="22292E6A" w14:textId="545DA2BB" w:rsidR="00E32499" w:rsidRPr="00E32499" w:rsidRDefault="00E32499" w:rsidP="00E32499">
            <w:pPr>
              <w:spacing w:after="0" w:line="240" w:lineRule="auto"/>
              <w:jc w:val="center"/>
              <w:rPr>
                <w:rFonts w:ascii="Times New Roman" w:eastAsia="Times New Roman" w:hAnsi="Times New Roman" w:cs="Times New Roman"/>
                <w:sz w:val="28"/>
                <w:szCs w:val="28"/>
              </w:rPr>
            </w:pPr>
            <w:r w:rsidRPr="00E32499">
              <w:rPr>
                <w:rFonts w:ascii="Times New Roman" w:hAnsi="Times New Roman" w:cs="Times New Roman"/>
                <w:sz w:val="28"/>
                <w:szCs w:val="28"/>
              </w:rPr>
              <w:t>0,0</w:t>
            </w:r>
          </w:p>
        </w:tc>
        <w:tc>
          <w:tcPr>
            <w:tcW w:w="1774" w:type="dxa"/>
            <w:tcBorders>
              <w:top w:val="nil"/>
              <w:left w:val="nil"/>
              <w:bottom w:val="single" w:sz="4" w:space="0" w:color="auto"/>
              <w:right w:val="single" w:sz="4" w:space="0" w:color="auto"/>
            </w:tcBorders>
            <w:shd w:val="clear" w:color="auto" w:fill="auto"/>
          </w:tcPr>
          <w:p w14:paraId="20E6562D" w14:textId="687B1106" w:rsidR="00E32499" w:rsidRPr="00E32499" w:rsidRDefault="00E32499" w:rsidP="00E32499">
            <w:pPr>
              <w:spacing w:after="0" w:line="240" w:lineRule="auto"/>
              <w:jc w:val="center"/>
              <w:rPr>
                <w:rFonts w:ascii="Times New Roman" w:eastAsia="Times New Roman" w:hAnsi="Times New Roman" w:cs="Times New Roman"/>
                <w:sz w:val="28"/>
                <w:szCs w:val="28"/>
              </w:rPr>
            </w:pPr>
            <w:r w:rsidRPr="00E32499">
              <w:rPr>
                <w:rFonts w:ascii="Times New Roman" w:hAnsi="Times New Roman" w:cs="Times New Roman"/>
                <w:sz w:val="28"/>
                <w:szCs w:val="28"/>
              </w:rPr>
              <w:t>0,0</w:t>
            </w:r>
          </w:p>
        </w:tc>
        <w:tc>
          <w:tcPr>
            <w:tcW w:w="1765" w:type="dxa"/>
            <w:tcBorders>
              <w:top w:val="nil"/>
              <w:left w:val="nil"/>
              <w:bottom w:val="single" w:sz="4" w:space="0" w:color="auto"/>
              <w:right w:val="single" w:sz="4" w:space="0" w:color="auto"/>
            </w:tcBorders>
            <w:shd w:val="clear" w:color="auto" w:fill="auto"/>
          </w:tcPr>
          <w:p w14:paraId="3F84C2A1" w14:textId="26666A14" w:rsidR="00E32499" w:rsidRPr="00E32499" w:rsidRDefault="00E32499" w:rsidP="00E32499">
            <w:pPr>
              <w:spacing w:after="0" w:line="240" w:lineRule="auto"/>
              <w:jc w:val="center"/>
              <w:rPr>
                <w:rFonts w:ascii="Times New Roman" w:eastAsia="Times New Roman" w:hAnsi="Times New Roman" w:cs="Times New Roman"/>
                <w:color w:val="000000"/>
                <w:sz w:val="28"/>
                <w:szCs w:val="28"/>
              </w:rPr>
            </w:pPr>
            <w:r w:rsidRPr="00E32499">
              <w:rPr>
                <w:rFonts w:ascii="Times New Roman" w:hAnsi="Times New Roman" w:cs="Times New Roman"/>
                <w:sz w:val="28"/>
                <w:szCs w:val="28"/>
              </w:rPr>
              <w:t>0,0</w:t>
            </w:r>
          </w:p>
        </w:tc>
        <w:tc>
          <w:tcPr>
            <w:tcW w:w="2019" w:type="dxa"/>
            <w:tcBorders>
              <w:top w:val="nil"/>
              <w:left w:val="nil"/>
              <w:bottom w:val="single" w:sz="4" w:space="0" w:color="auto"/>
              <w:right w:val="single" w:sz="4" w:space="0" w:color="auto"/>
            </w:tcBorders>
            <w:shd w:val="clear" w:color="auto" w:fill="auto"/>
          </w:tcPr>
          <w:p w14:paraId="632B82DD" w14:textId="1833532B" w:rsidR="00E32499" w:rsidRPr="00E32499" w:rsidRDefault="00E32499" w:rsidP="00E32499">
            <w:pPr>
              <w:spacing w:after="0" w:line="240" w:lineRule="auto"/>
              <w:jc w:val="center"/>
              <w:rPr>
                <w:rFonts w:ascii="Times New Roman" w:eastAsia="Times New Roman" w:hAnsi="Times New Roman" w:cs="Times New Roman"/>
                <w:color w:val="000000"/>
                <w:sz w:val="28"/>
                <w:szCs w:val="28"/>
              </w:rPr>
            </w:pPr>
            <w:r w:rsidRPr="00E32499">
              <w:rPr>
                <w:rFonts w:ascii="Times New Roman" w:hAnsi="Times New Roman" w:cs="Times New Roman"/>
                <w:sz w:val="28"/>
                <w:szCs w:val="28"/>
              </w:rPr>
              <w:t>0,0</w:t>
            </w:r>
          </w:p>
        </w:tc>
      </w:tr>
      <w:tr w:rsidR="006A62E9" w:rsidRPr="004A7803" w14:paraId="3DE97DE8" w14:textId="77777777" w:rsidTr="009B02DB">
        <w:trPr>
          <w:trHeight w:val="312"/>
        </w:trPr>
        <w:tc>
          <w:tcPr>
            <w:tcW w:w="1935" w:type="dxa"/>
            <w:tcBorders>
              <w:top w:val="nil"/>
              <w:left w:val="single" w:sz="4" w:space="0" w:color="auto"/>
              <w:bottom w:val="single" w:sz="4" w:space="0" w:color="auto"/>
              <w:right w:val="single" w:sz="4" w:space="0" w:color="auto"/>
            </w:tcBorders>
            <w:shd w:val="clear" w:color="auto" w:fill="auto"/>
            <w:vAlign w:val="center"/>
            <w:hideMark/>
          </w:tcPr>
          <w:p w14:paraId="45667E8D" w14:textId="7777777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Всего</w:t>
            </w:r>
          </w:p>
        </w:tc>
        <w:tc>
          <w:tcPr>
            <w:tcW w:w="2141" w:type="dxa"/>
            <w:tcBorders>
              <w:top w:val="nil"/>
              <w:left w:val="nil"/>
              <w:bottom w:val="single" w:sz="4" w:space="0" w:color="auto"/>
              <w:right w:val="single" w:sz="4" w:space="0" w:color="auto"/>
            </w:tcBorders>
            <w:shd w:val="clear" w:color="auto" w:fill="auto"/>
            <w:vAlign w:val="center"/>
          </w:tcPr>
          <w:p w14:paraId="0811CD47" w14:textId="1A380FF0" w:rsidR="006A62E9" w:rsidRPr="00B51B8C" w:rsidRDefault="00874F59" w:rsidP="00D546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50194,7</w:t>
            </w:r>
          </w:p>
        </w:tc>
        <w:tc>
          <w:tcPr>
            <w:tcW w:w="1774" w:type="dxa"/>
            <w:tcBorders>
              <w:top w:val="nil"/>
              <w:left w:val="nil"/>
              <w:bottom w:val="single" w:sz="4" w:space="0" w:color="auto"/>
              <w:right w:val="single" w:sz="4" w:space="0" w:color="auto"/>
            </w:tcBorders>
            <w:shd w:val="clear" w:color="auto" w:fill="auto"/>
            <w:vAlign w:val="center"/>
          </w:tcPr>
          <w:p w14:paraId="2DFCDF68" w14:textId="34F8671C" w:rsidR="006A62E9" w:rsidRPr="00B51B8C" w:rsidRDefault="00874F59" w:rsidP="00D546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25279,9</w:t>
            </w:r>
          </w:p>
        </w:tc>
        <w:tc>
          <w:tcPr>
            <w:tcW w:w="1765" w:type="dxa"/>
            <w:tcBorders>
              <w:top w:val="nil"/>
              <w:left w:val="nil"/>
              <w:bottom w:val="single" w:sz="4" w:space="0" w:color="auto"/>
              <w:right w:val="single" w:sz="4" w:space="0" w:color="auto"/>
            </w:tcBorders>
            <w:shd w:val="clear" w:color="auto" w:fill="auto"/>
            <w:vAlign w:val="center"/>
          </w:tcPr>
          <w:p w14:paraId="59135E9D" w14:textId="061EB031" w:rsidR="006A62E9" w:rsidRPr="00501C21" w:rsidRDefault="00874F59" w:rsidP="00D546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24914,8</w:t>
            </w:r>
          </w:p>
        </w:tc>
        <w:tc>
          <w:tcPr>
            <w:tcW w:w="2019" w:type="dxa"/>
            <w:tcBorders>
              <w:top w:val="nil"/>
              <w:left w:val="nil"/>
              <w:bottom w:val="single" w:sz="4" w:space="0" w:color="auto"/>
              <w:right w:val="single" w:sz="4" w:space="0" w:color="auto"/>
            </w:tcBorders>
            <w:shd w:val="clear" w:color="auto" w:fill="auto"/>
            <w:vAlign w:val="center"/>
            <w:hideMark/>
          </w:tcPr>
          <w:p w14:paraId="572191F6" w14:textId="77777777" w:rsidR="006A62E9" w:rsidRPr="004A7803" w:rsidRDefault="006A62E9" w:rsidP="00D54640">
            <w:pPr>
              <w:spacing w:after="0" w:line="240" w:lineRule="auto"/>
              <w:jc w:val="center"/>
              <w:rPr>
                <w:rFonts w:ascii="Times New Roman" w:eastAsia="Times New Roman" w:hAnsi="Times New Roman" w:cs="Times New Roman"/>
                <w:color w:val="000000"/>
                <w:sz w:val="28"/>
                <w:szCs w:val="28"/>
              </w:rPr>
            </w:pPr>
            <w:r w:rsidRPr="004A7803">
              <w:rPr>
                <w:rFonts w:ascii="Times New Roman" w:eastAsia="Times New Roman" w:hAnsi="Times New Roman" w:cs="Times New Roman"/>
                <w:color w:val="000000"/>
                <w:sz w:val="28"/>
                <w:szCs w:val="28"/>
              </w:rPr>
              <w:t>0,0</w:t>
            </w:r>
          </w:p>
        </w:tc>
      </w:tr>
      <w:bookmarkEnd w:id="5"/>
    </w:tbl>
    <w:p w14:paraId="7F56CDFD" w14:textId="77777777" w:rsidR="00005F7E" w:rsidRDefault="00005F7E" w:rsidP="0045674F">
      <w:pPr>
        <w:pStyle w:val="a8"/>
        <w:suppressAutoHyphens/>
        <w:spacing w:after="0" w:line="240" w:lineRule="auto"/>
        <w:ind w:left="0" w:firstLine="720"/>
        <w:jc w:val="both"/>
        <w:rPr>
          <w:rFonts w:ascii="Times New Roman" w:hAnsi="Times New Roman" w:cs="Times New Roman"/>
          <w:sz w:val="28"/>
          <w:szCs w:val="28"/>
        </w:rPr>
      </w:pPr>
    </w:p>
    <w:p w14:paraId="6C491C0E" w14:textId="0C5C5017" w:rsidR="009B02DB" w:rsidRDefault="009B02DB" w:rsidP="0045674F">
      <w:pPr>
        <w:pStyle w:val="a8"/>
        <w:suppressAutoHyphens/>
        <w:spacing w:after="0" w:line="240" w:lineRule="auto"/>
        <w:ind w:left="0" w:firstLine="720"/>
        <w:jc w:val="both"/>
        <w:rPr>
          <w:rFonts w:ascii="Times New Roman" w:hAnsi="Times New Roman" w:cs="Times New Roman"/>
          <w:sz w:val="28"/>
          <w:szCs w:val="28"/>
        </w:rPr>
      </w:pPr>
      <w:r w:rsidRPr="008A75C3">
        <w:rPr>
          <w:rFonts w:ascii="Times New Roman" w:hAnsi="Times New Roman" w:cs="Times New Roman"/>
          <w:sz w:val="28"/>
          <w:szCs w:val="28"/>
        </w:rPr>
        <w:t xml:space="preserve">Финансирование мероприятий, направленных на обеспечение деятельности управления сельского хозяйства </w:t>
      </w:r>
      <w:r>
        <w:rPr>
          <w:rFonts w:ascii="Times New Roman" w:hAnsi="Times New Roman" w:cs="Times New Roman"/>
          <w:sz w:val="28"/>
          <w:szCs w:val="28"/>
        </w:rPr>
        <w:t xml:space="preserve">и охраны окружающей среды </w:t>
      </w:r>
      <w:r w:rsidRPr="008A75C3">
        <w:rPr>
          <w:rFonts w:ascii="Times New Roman" w:hAnsi="Times New Roman" w:cs="Times New Roman"/>
          <w:sz w:val="28"/>
          <w:szCs w:val="28"/>
        </w:rPr>
        <w:t xml:space="preserve">администрации муниципального образования </w:t>
      </w:r>
      <w:r w:rsidR="005B382E" w:rsidRPr="008A75C3">
        <w:rPr>
          <w:rFonts w:ascii="Times New Roman" w:hAnsi="Times New Roman" w:cs="Times New Roman"/>
          <w:sz w:val="28"/>
          <w:szCs w:val="28"/>
        </w:rPr>
        <w:t xml:space="preserve">Абинский </w:t>
      </w:r>
      <w:r w:rsidR="005B382E">
        <w:rPr>
          <w:rFonts w:ascii="Times New Roman" w:hAnsi="Times New Roman" w:cs="Times New Roman"/>
          <w:sz w:val="28"/>
          <w:szCs w:val="28"/>
        </w:rPr>
        <w:t>район</w:t>
      </w:r>
      <w:r>
        <w:rPr>
          <w:rFonts w:ascii="Times New Roman" w:hAnsi="Times New Roman" w:cs="Times New Roman"/>
          <w:sz w:val="28"/>
          <w:szCs w:val="28"/>
        </w:rPr>
        <w:t>,</w:t>
      </w:r>
      <w:r w:rsidRPr="008A75C3">
        <w:rPr>
          <w:rFonts w:ascii="Times New Roman" w:hAnsi="Times New Roman" w:cs="Times New Roman"/>
          <w:sz w:val="28"/>
          <w:szCs w:val="28"/>
        </w:rPr>
        <w:t xml:space="preserve"> рассчитывается на основании сметы расходов на функционирование деятельности управления сельского хозяйства </w:t>
      </w:r>
      <w:r>
        <w:rPr>
          <w:rFonts w:ascii="Times New Roman" w:hAnsi="Times New Roman" w:cs="Times New Roman"/>
          <w:sz w:val="28"/>
          <w:szCs w:val="28"/>
        </w:rPr>
        <w:t xml:space="preserve">и охраны окружающей среды </w:t>
      </w:r>
      <w:r w:rsidRPr="008A75C3">
        <w:rPr>
          <w:rFonts w:ascii="Times New Roman" w:hAnsi="Times New Roman" w:cs="Times New Roman"/>
          <w:sz w:val="28"/>
          <w:szCs w:val="28"/>
        </w:rPr>
        <w:t xml:space="preserve">администрации муниципального образования </w:t>
      </w:r>
      <w:r w:rsidR="005B382E" w:rsidRPr="008A75C3">
        <w:rPr>
          <w:rFonts w:ascii="Times New Roman" w:hAnsi="Times New Roman" w:cs="Times New Roman"/>
          <w:sz w:val="28"/>
          <w:szCs w:val="28"/>
        </w:rPr>
        <w:t>Абинский</w:t>
      </w:r>
      <w:r w:rsidR="005B382E">
        <w:rPr>
          <w:rFonts w:ascii="Times New Roman" w:hAnsi="Times New Roman" w:cs="Times New Roman"/>
          <w:sz w:val="28"/>
          <w:szCs w:val="28"/>
        </w:rPr>
        <w:t xml:space="preserve"> </w:t>
      </w:r>
      <w:r w:rsidR="005B382E" w:rsidRPr="008A75C3">
        <w:rPr>
          <w:rFonts w:ascii="Times New Roman" w:hAnsi="Times New Roman" w:cs="Times New Roman"/>
          <w:sz w:val="28"/>
          <w:szCs w:val="28"/>
        </w:rPr>
        <w:t>район</w:t>
      </w:r>
      <w:r w:rsidRPr="008A75C3">
        <w:rPr>
          <w:rFonts w:ascii="Times New Roman" w:hAnsi="Times New Roman" w:cs="Times New Roman"/>
          <w:sz w:val="28"/>
          <w:szCs w:val="28"/>
        </w:rPr>
        <w:t>.</w:t>
      </w:r>
    </w:p>
    <w:p w14:paraId="4BC63F25" w14:textId="77777777" w:rsidR="009B02DB" w:rsidRDefault="009B02DB" w:rsidP="0045674F">
      <w:pPr>
        <w:pStyle w:val="a8"/>
        <w:suppressAutoHyphens/>
        <w:spacing w:after="0" w:line="240" w:lineRule="auto"/>
        <w:ind w:left="0" w:firstLine="720"/>
        <w:jc w:val="both"/>
        <w:rPr>
          <w:rFonts w:ascii="Times New Roman" w:hAnsi="Times New Roman" w:cs="Times New Roman"/>
          <w:sz w:val="28"/>
          <w:szCs w:val="28"/>
        </w:rPr>
      </w:pPr>
      <w:r w:rsidRPr="00D3216C">
        <w:rPr>
          <w:rFonts w:ascii="Times New Roman" w:hAnsi="Times New Roman" w:cs="Times New Roman"/>
          <w:sz w:val="28"/>
          <w:szCs w:val="28"/>
        </w:rPr>
        <w:t>По</w:t>
      </w:r>
      <w:r>
        <w:rPr>
          <w:rFonts w:ascii="Times New Roman" w:hAnsi="Times New Roman" w:cs="Times New Roman"/>
          <w:sz w:val="28"/>
          <w:szCs w:val="28"/>
        </w:rPr>
        <w:t xml:space="preserve"> </w:t>
      </w:r>
      <w:r w:rsidRPr="00D3216C">
        <w:rPr>
          <w:rFonts w:ascii="Times New Roman" w:hAnsi="Times New Roman" w:cs="Times New Roman"/>
          <w:sz w:val="28"/>
          <w:szCs w:val="28"/>
        </w:rPr>
        <w:t xml:space="preserve">мероприятиям муниципальной программы на </w:t>
      </w:r>
      <w:r>
        <w:rPr>
          <w:rFonts w:ascii="Times New Roman" w:hAnsi="Times New Roman" w:cs="Times New Roman"/>
          <w:sz w:val="28"/>
          <w:szCs w:val="28"/>
        </w:rPr>
        <w:t>изготовление</w:t>
      </w:r>
      <w:r w:rsidRPr="00D3216C">
        <w:rPr>
          <w:rFonts w:ascii="Times New Roman" w:hAnsi="Times New Roman" w:cs="Times New Roman"/>
          <w:sz w:val="28"/>
          <w:szCs w:val="28"/>
        </w:rPr>
        <w:t xml:space="preserve"> </w:t>
      </w:r>
      <w:r>
        <w:rPr>
          <w:rFonts w:ascii="Times New Roman" w:hAnsi="Times New Roman" w:cs="Times New Roman"/>
          <w:sz w:val="28"/>
          <w:szCs w:val="28"/>
        </w:rPr>
        <w:t>информационных и презентационных</w:t>
      </w:r>
      <w:r w:rsidRPr="00D3216C">
        <w:rPr>
          <w:rFonts w:ascii="Times New Roman" w:hAnsi="Times New Roman" w:cs="Times New Roman"/>
          <w:sz w:val="28"/>
          <w:szCs w:val="28"/>
        </w:rPr>
        <w:t xml:space="preserve"> мероприятий расчет требуемого объема финансирования из бюджета муниципального образования Абинский район производится</w:t>
      </w:r>
      <w:r>
        <w:rPr>
          <w:rFonts w:ascii="Times New Roman" w:hAnsi="Times New Roman" w:cs="Times New Roman"/>
          <w:sz w:val="28"/>
          <w:szCs w:val="28"/>
        </w:rPr>
        <w:t xml:space="preserve"> </w:t>
      </w:r>
      <w:r w:rsidRPr="00D3216C">
        <w:rPr>
          <w:rFonts w:ascii="Times New Roman" w:hAnsi="Times New Roman" w:cs="Times New Roman"/>
          <w:sz w:val="28"/>
          <w:szCs w:val="28"/>
        </w:rPr>
        <w:t>исходя из объема денежных средств, необходимых на приобретение товаров, работ, услуг по рыночным ценам.</w:t>
      </w:r>
    </w:p>
    <w:p w14:paraId="0F71443D" w14:textId="685D0940" w:rsidR="009B02DB" w:rsidRDefault="009B02DB" w:rsidP="0045674F">
      <w:pPr>
        <w:pStyle w:val="a8"/>
        <w:suppressAutoHyphens/>
        <w:spacing w:after="0" w:line="240" w:lineRule="auto"/>
        <w:ind w:left="0" w:firstLine="720"/>
        <w:jc w:val="both"/>
        <w:rPr>
          <w:rFonts w:ascii="Times New Roman" w:hAnsi="Times New Roman" w:cs="Times New Roman"/>
          <w:sz w:val="28"/>
          <w:szCs w:val="28"/>
        </w:rPr>
      </w:pPr>
      <w:r w:rsidRPr="00CF2678">
        <w:rPr>
          <w:rFonts w:ascii="Times New Roman" w:hAnsi="Times New Roman" w:cs="Times New Roman"/>
          <w:sz w:val="28"/>
          <w:szCs w:val="28"/>
        </w:rPr>
        <w:t xml:space="preserve">В муниципальной программе предусмотрено исполнение мероприятий по осуществлению переданных государственных полномочий (в соответствии с Законом Краснодарского края от 5 мая 2019 г.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 в рамках государственной программы Краснодарского края «Развитие сельского хозяйства и регулирования рынков сельскохозяйственной продукции, сырья и продовольствия», утвержденной  постановлением главы </w:t>
      </w:r>
      <w:r w:rsidRPr="00CF2678">
        <w:rPr>
          <w:rFonts w:ascii="Times New Roman" w:hAnsi="Times New Roman" w:cs="Times New Roman"/>
          <w:sz w:val="28"/>
          <w:szCs w:val="28"/>
        </w:rPr>
        <w:lastRenderedPageBreak/>
        <w:t>администрации (губернатора) Краснодарского края от</w:t>
      </w:r>
      <w:r w:rsidR="00841C04" w:rsidRPr="00CF2678">
        <w:rPr>
          <w:rFonts w:ascii="Times New Roman" w:hAnsi="Times New Roman" w:cs="Times New Roman"/>
          <w:sz w:val="28"/>
          <w:szCs w:val="28"/>
        </w:rPr>
        <w:t xml:space="preserve"> </w:t>
      </w:r>
      <w:r w:rsidRPr="00CF2678">
        <w:rPr>
          <w:rFonts w:ascii="Times New Roman" w:hAnsi="Times New Roman" w:cs="Times New Roman"/>
          <w:sz w:val="28"/>
          <w:szCs w:val="28"/>
        </w:rPr>
        <w:t>5 октября 2015 г.  № 944, и в соответствии с Законом Краснодарского края от 23 декабря 20</w:t>
      </w:r>
      <w:r w:rsidR="00CF2678" w:rsidRPr="00CF2678">
        <w:rPr>
          <w:rFonts w:ascii="Times New Roman" w:hAnsi="Times New Roman" w:cs="Times New Roman"/>
          <w:sz w:val="28"/>
          <w:szCs w:val="28"/>
        </w:rPr>
        <w:t>22</w:t>
      </w:r>
      <w:r w:rsidR="006510B8">
        <w:rPr>
          <w:rFonts w:ascii="Times New Roman" w:hAnsi="Times New Roman" w:cs="Times New Roman"/>
          <w:sz w:val="28"/>
          <w:szCs w:val="28"/>
        </w:rPr>
        <w:t xml:space="preserve"> </w:t>
      </w:r>
      <w:r w:rsidRPr="00CF2678">
        <w:rPr>
          <w:rFonts w:ascii="Times New Roman" w:hAnsi="Times New Roman" w:cs="Times New Roman"/>
          <w:sz w:val="28"/>
          <w:szCs w:val="28"/>
        </w:rPr>
        <w:t>г</w:t>
      </w:r>
      <w:r w:rsidR="006C1867" w:rsidRPr="00CF2678">
        <w:rPr>
          <w:rFonts w:ascii="Times New Roman" w:hAnsi="Times New Roman" w:cs="Times New Roman"/>
          <w:sz w:val="28"/>
          <w:szCs w:val="28"/>
        </w:rPr>
        <w:t xml:space="preserve">. </w:t>
      </w:r>
      <w:r w:rsidR="005B382E" w:rsidRPr="00CF2678">
        <w:rPr>
          <w:rFonts w:ascii="Times New Roman" w:hAnsi="Times New Roman" w:cs="Times New Roman"/>
          <w:sz w:val="28"/>
          <w:szCs w:val="28"/>
        </w:rPr>
        <w:t xml:space="preserve">                                </w:t>
      </w:r>
      <w:r w:rsidRPr="00CF2678">
        <w:rPr>
          <w:rFonts w:ascii="Times New Roman" w:hAnsi="Times New Roman" w:cs="Times New Roman"/>
          <w:sz w:val="28"/>
          <w:szCs w:val="28"/>
        </w:rPr>
        <w:t xml:space="preserve">№ </w:t>
      </w:r>
      <w:r w:rsidR="00CF2678" w:rsidRPr="00CF2678">
        <w:rPr>
          <w:rFonts w:ascii="Times New Roman" w:hAnsi="Times New Roman" w:cs="Times New Roman"/>
          <w:sz w:val="28"/>
          <w:szCs w:val="28"/>
        </w:rPr>
        <w:t>4825</w:t>
      </w:r>
      <w:r w:rsidRPr="00CF2678">
        <w:rPr>
          <w:rFonts w:ascii="Times New Roman" w:hAnsi="Times New Roman" w:cs="Times New Roman"/>
          <w:sz w:val="28"/>
          <w:szCs w:val="28"/>
        </w:rPr>
        <w:t xml:space="preserve">-КЗ «О бюджете </w:t>
      </w:r>
      <w:r w:rsidR="00CF2678" w:rsidRPr="00CF2678">
        <w:rPr>
          <w:rFonts w:ascii="Times New Roman" w:hAnsi="Times New Roman" w:cs="Times New Roman"/>
          <w:sz w:val="28"/>
          <w:szCs w:val="28"/>
        </w:rPr>
        <w:t xml:space="preserve">Краснодарского края </w:t>
      </w:r>
      <w:r w:rsidRPr="00CF2678">
        <w:rPr>
          <w:rFonts w:ascii="Times New Roman" w:hAnsi="Times New Roman" w:cs="Times New Roman"/>
          <w:sz w:val="28"/>
          <w:szCs w:val="28"/>
        </w:rPr>
        <w:t>на 202</w:t>
      </w:r>
      <w:r w:rsidR="00CF2678" w:rsidRPr="00CF2678">
        <w:rPr>
          <w:rFonts w:ascii="Times New Roman" w:hAnsi="Times New Roman" w:cs="Times New Roman"/>
          <w:sz w:val="28"/>
          <w:szCs w:val="28"/>
        </w:rPr>
        <w:t>3</w:t>
      </w:r>
      <w:r w:rsidRPr="00CF2678">
        <w:rPr>
          <w:rFonts w:ascii="Times New Roman" w:hAnsi="Times New Roman" w:cs="Times New Roman"/>
          <w:sz w:val="28"/>
          <w:szCs w:val="28"/>
        </w:rPr>
        <w:t xml:space="preserve"> года и на плановый период 202</w:t>
      </w:r>
      <w:r w:rsidR="00CF2678" w:rsidRPr="00CF2678">
        <w:rPr>
          <w:rFonts w:ascii="Times New Roman" w:hAnsi="Times New Roman" w:cs="Times New Roman"/>
          <w:sz w:val="28"/>
          <w:szCs w:val="28"/>
        </w:rPr>
        <w:t>4</w:t>
      </w:r>
      <w:r w:rsidRPr="00CF2678">
        <w:rPr>
          <w:rFonts w:ascii="Times New Roman" w:hAnsi="Times New Roman" w:cs="Times New Roman"/>
          <w:sz w:val="28"/>
          <w:szCs w:val="28"/>
        </w:rPr>
        <w:t xml:space="preserve"> и</w:t>
      </w:r>
      <w:r w:rsidR="006510B8">
        <w:rPr>
          <w:rFonts w:ascii="Times New Roman" w:hAnsi="Times New Roman" w:cs="Times New Roman"/>
          <w:sz w:val="28"/>
          <w:szCs w:val="28"/>
        </w:rPr>
        <w:t xml:space="preserve"> </w:t>
      </w:r>
      <w:r w:rsidRPr="00CF2678">
        <w:rPr>
          <w:rFonts w:ascii="Times New Roman" w:hAnsi="Times New Roman" w:cs="Times New Roman"/>
          <w:sz w:val="28"/>
          <w:szCs w:val="28"/>
        </w:rPr>
        <w:t>202</w:t>
      </w:r>
      <w:r w:rsidR="00CF2678" w:rsidRPr="00CF2678">
        <w:rPr>
          <w:rFonts w:ascii="Times New Roman" w:hAnsi="Times New Roman" w:cs="Times New Roman"/>
          <w:sz w:val="28"/>
          <w:szCs w:val="28"/>
        </w:rPr>
        <w:t>5</w:t>
      </w:r>
      <w:r w:rsidRPr="00CF2678">
        <w:rPr>
          <w:rFonts w:ascii="Times New Roman" w:hAnsi="Times New Roman" w:cs="Times New Roman"/>
          <w:sz w:val="28"/>
          <w:szCs w:val="28"/>
        </w:rPr>
        <w:t xml:space="preserve"> годов». Общий планируемый объем финансирования муниципальной программы будет уточняться в зависимости от принятых на краевом уровне решений </w:t>
      </w:r>
      <w:r w:rsidR="00072CC8" w:rsidRPr="00CF2678">
        <w:rPr>
          <w:rFonts w:ascii="Times New Roman" w:hAnsi="Times New Roman" w:cs="Times New Roman"/>
          <w:sz w:val="28"/>
          <w:szCs w:val="28"/>
        </w:rPr>
        <w:t>об объемах выделяемых средств.</w:t>
      </w:r>
    </w:p>
    <w:p w14:paraId="7DEB3D4F" w14:textId="77777777" w:rsidR="00424EA2" w:rsidRDefault="00424EA2" w:rsidP="0045674F">
      <w:pPr>
        <w:pStyle w:val="a8"/>
        <w:suppressAutoHyphens/>
        <w:spacing w:after="0" w:line="240" w:lineRule="auto"/>
        <w:ind w:left="0" w:firstLine="720"/>
        <w:jc w:val="both"/>
        <w:rPr>
          <w:rFonts w:ascii="Times New Roman" w:hAnsi="Times New Roman" w:cs="Times New Roman"/>
          <w:sz w:val="28"/>
          <w:szCs w:val="28"/>
        </w:rPr>
      </w:pPr>
    </w:p>
    <w:p w14:paraId="58E75C7C" w14:textId="13FE5E83" w:rsidR="00234158" w:rsidRPr="00005F7E" w:rsidRDefault="00234158" w:rsidP="0045674F">
      <w:pPr>
        <w:pStyle w:val="a8"/>
        <w:suppressAutoHyphens/>
        <w:spacing w:after="0" w:line="240" w:lineRule="auto"/>
        <w:ind w:left="0" w:firstLine="720"/>
        <w:jc w:val="center"/>
        <w:rPr>
          <w:rFonts w:ascii="Times New Roman" w:hAnsi="Times New Roman" w:cs="Times New Roman"/>
          <w:b/>
          <w:sz w:val="28"/>
          <w:szCs w:val="28"/>
        </w:rPr>
      </w:pPr>
      <w:r w:rsidRPr="00005F7E">
        <w:rPr>
          <w:rFonts w:ascii="Times New Roman" w:hAnsi="Times New Roman" w:cs="Times New Roman"/>
          <w:b/>
          <w:sz w:val="28"/>
          <w:szCs w:val="28"/>
        </w:rPr>
        <w:t>Раздел 5. Методика оценки эффективности реализации муниципальной программы</w:t>
      </w:r>
    </w:p>
    <w:p w14:paraId="207C7333" w14:textId="77777777" w:rsidR="00EA569D" w:rsidRPr="00005F7E" w:rsidRDefault="00EA569D" w:rsidP="0045674F">
      <w:pPr>
        <w:pStyle w:val="a8"/>
        <w:suppressAutoHyphens/>
        <w:spacing w:after="0" w:line="240" w:lineRule="auto"/>
        <w:ind w:left="0" w:firstLine="720"/>
        <w:jc w:val="center"/>
        <w:rPr>
          <w:rFonts w:ascii="Times New Roman" w:hAnsi="Times New Roman" w:cs="Times New Roman"/>
          <w:b/>
          <w:sz w:val="28"/>
          <w:szCs w:val="28"/>
        </w:rPr>
      </w:pPr>
    </w:p>
    <w:p w14:paraId="02745A8A" w14:textId="05298E5C" w:rsidR="00234158" w:rsidRPr="00005F7E" w:rsidRDefault="00234158" w:rsidP="005E1DC5">
      <w:pPr>
        <w:spacing w:after="0" w:line="240" w:lineRule="auto"/>
        <w:ind w:firstLine="709"/>
        <w:jc w:val="both"/>
        <w:rPr>
          <w:rFonts w:ascii="Times New Roman" w:hAnsi="Times New Roman"/>
          <w:bCs/>
          <w:sz w:val="28"/>
          <w:szCs w:val="28"/>
        </w:rPr>
      </w:pPr>
      <w:r w:rsidRPr="00005F7E">
        <w:rPr>
          <w:rFonts w:ascii="Times New Roman" w:hAnsi="Times New Roman"/>
          <w:sz w:val="28"/>
          <w:szCs w:val="28"/>
        </w:rPr>
        <w:t xml:space="preserve">Методика оценки эффективности реализации муниципальной программы осуществляется в соответствии с </w:t>
      </w:r>
      <w:hyperlink r:id="rId10" w:history="1">
        <w:r w:rsidRPr="00005F7E">
          <w:rPr>
            <w:rStyle w:val="ad"/>
            <w:rFonts w:ascii="Times New Roman" w:hAnsi="Times New Roman"/>
            <w:color w:val="auto"/>
            <w:sz w:val="28"/>
            <w:szCs w:val="28"/>
            <w:u w:val="none"/>
          </w:rPr>
          <w:t>постановлением администрации</w:t>
        </w:r>
        <w:r w:rsidR="00424EA2" w:rsidRPr="00424EA2">
          <w:rPr>
            <w:rStyle w:val="ad"/>
            <w:rFonts w:ascii="Times New Roman" w:hAnsi="Times New Roman"/>
            <w:color w:val="auto"/>
            <w:sz w:val="28"/>
            <w:szCs w:val="28"/>
            <w:u w:val="none"/>
          </w:rPr>
          <w:t xml:space="preserve"> </w:t>
        </w:r>
      </w:hyperlink>
      <w:r w:rsidRPr="00005F7E">
        <w:rPr>
          <w:rFonts w:ascii="Times New Roman" w:hAnsi="Times New Roman"/>
          <w:sz w:val="28"/>
          <w:szCs w:val="28"/>
        </w:rPr>
        <w:t xml:space="preserve">муниципального образования Абинский район № </w:t>
      </w:r>
      <w:r w:rsidR="00CF2678">
        <w:rPr>
          <w:rFonts w:ascii="Times New Roman" w:hAnsi="Times New Roman"/>
          <w:sz w:val="28"/>
          <w:szCs w:val="28"/>
        </w:rPr>
        <w:t>1706</w:t>
      </w:r>
      <w:r w:rsidRPr="00005F7E">
        <w:rPr>
          <w:rFonts w:ascii="Times New Roman" w:hAnsi="Times New Roman"/>
          <w:sz w:val="28"/>
          <w:szCs w:val="28"/>
        </w:rPr>
        <w:t xml:space="preserve"> от </w:t>
      </w:r>
      <w:r w:rsidR="00CF2678">
        <w:rPr>
          <w:rFonts w:ascii="Times New Roman" w:hAnsi="Times New Roman"/>
          <w:sz w:val="28"/>
          <w:szCs w:val="28"/>
        </w:rPr>
        <w:t>30 декабря 2021 г.</w:t>
      </w:r>
      <w:r w:rsidRPr="00005F7E">
        <w:rPr>
          <w:rFonts w:ascii="Times New Roman" w:hAnsi="Times New Roman"/>
          <w:sz w:val="28"/>
          <w:szCs w:val="28"/>
        </w:rPr>
        <w:t xml:space="preserve"> «О внесении </w:t>
      </w:r>
      <w:r w:rsidRPr="00005F7E">
        <w:rPr>
          <w:rFonts w:ascii="Times New Roman" w:hAnsi="Times New Roman"/>
          <w:bCs/>
          <w:sz w:val="28"/>
          <w:szCs w:val="28"/>
        </w:rPr>
        <w:t>изменения в постановление администрации муниципального образования</w:t>
      </w:r>
      <w:r w:rsidR="00CF2678">
        <w:rPr>
          <w:rFonts w:ascii="Times New Roman" w:hAnsi="Times New Roman"/>
          <w:bCs/>
          <w:sz w:val="28"/>
          <w:szCs w:val="28"/>
        </w:rPr>
        <w:t xml:space="preserve"> </w:t>
      </w:r>
      <w:r w:rsidRPr="00005F7E">
        <w:rPr>
          <w:rFonts w:ascii="Times New Roman" w:hAnsi="Times New Roman"/>
          <w:bCs/>
          <w:sz w:val="28"/>
          <w:szCs w:val="28"/>
        </w:rPr>
        <w:t>Абинский район от 29 ноября 2013 г</w:t>
      </w:r>
      <w:r w:rsidR="00F679FD">
        <w:rPr>
          <w:rFonts w:ascii="Times New Roman" w:hAnsi="Times New Roman"/>
          <w:bCs/>
          <w:sz w:val="28"/>
          <w:szCs w:val="28"/>
        </w:rPr>
        <w:t>.</w:t>
      </w:r>
      <w:r w:rsidRPr="00005F7E">
        <w:rPr>
          <w:rFonts w:ascii="Times New Roman" w:hAnsi="Times New Roman"/>
          <w:bCs/>
          <w:sz w:val="28"/>
          <w:szCs w:val="28"/>
        </w:rPr>
        <w:t xml:space="preserve"> № 2203 «Об утверждении порядка разработки и реализации муниципальных программ муниципального образования</w:t>
      </w:r>
      <w:r w:rsidRPr="00005F7E">
        <w:rPr>
          <w:rFonts w:ascii="Times New Roman" w:hAnsi="Times New Roman"/>
          <w:sz w:val="28"/>
          <w:szCs w:val="28"/>
        </w:rPr>
        <w:t xml:space="preserve"> </w:t>
      </w:r>
      <w:r w:rsidRPr="00005F7E">
        <w:rPr>
          <w:rFonts w:ascii="Times New Roman" w:hAnsi="Times New Roman"/>
          <w:bCs/>
          <w:sz w:val="28"/>
          <w:szCs w:val="28"/>
        </w:rPr>
        <w:t>Абинский район».</w:t>
      </w:r>
    </w:p>
    <w:p w14:paraId="39B3718E" w14:textId="77777777" w:rsidR="00234158" w:rsidRDefault="00234158" w:rsidP="0045674F">
      <w:pPr>
        <w:pStyle w:val="a8"/>
        <w:suppressAutoHyphens/>
        <w:spacing w:after="0" w:line="240" w:lineRule="auto"/>
        <w:ind w:left="0" w:firstLine="720"/>
        <w:jc w:val="center"/>
        <w:rPr>
          <w:rFonts w:ascii="Times New Roman" w:hAnsi="Times New Roman" w:cs="Times New Roman"/>
          <w:b/>
          <w:sz w:val="28"/>
          <w:szCs w:val="28"/>
        </w:rPr>
      </w:pPr>
    </w:p>
    <w:p w14:paraId="596448F7" w14:textId="453C69CB" w:rsidR="007A7201" w:rsidRPr="005A124F" w:rsidRDefault="00234158" w:rsidP="0045674F">
      <w:pPr>
        <w:pStyle w:val="a8"/>
        <w:suppressAutoHyphens/>
        <w:spacing w:after="0" w:line="240" w:lineRule="auto"/>
        <w:ind w:left="0" w:firstLine="720"/>
        <w:jc w:val="center"/>
        <w:rPr>
          <w:rFonts w:ascii="Times New Roman" w:hAnsi="Times New Roman" w:cs="Times New Roman"/>
          <w:b/>
          <w:sz w:val="28"/>
          <w:szCs w:val="28"/>
        </w:rPr>
      </w:pPr>
      <w:r>
        <w:rPr>
          <w:rFonts w:ascii="Times New Roman" w:hAnsi="Times New Roman" w:cs="Times New Roman"/>
          <w:b/>
          <w:sz w:val="28"/>
          <w:szCs w:val="28"/>
        </w:rPr>
        <w:t xml:space="preserve"> </w:t>
      </w:r>
      <w:r w:rsidR="007A7201" w:rsidRPr="005A124F">
        <w:rPr>
          <w:rFonts w:ascii="Times New Roman" w:hAnsi="Times New Roman" w:cs="Times New Roman"/>
          <w:b/>
          <w:sz w:val="28"/>
          <w:szCs w:val="28"/>
        </w:rPr>
        <w:t xml:space="preserve">Раздел </w:t>
      </w:r>
      <w:r w:rsidR="00454073">
        <w:rPr>
          <w:rFonts w:ascii="Times New Roman" w:hAnsi="Times New Roman" w:cs="Times New Roman"/>
          <w:b/>
          <w:sz w:val="28"/>
          <w:szCs w:val="28"/>
        </w:rPr>
        <w:t>6</w:t>
      </w:r>
      <w:r w:rsidR="007A7201" w:rsidRPr="005A124F">
        <w:rPr>
          <w:rFonts w:ascii="Times New Roman" w:hAnsi="Times New Roman" w:cs="Times New Roman"/>
          <w:b/>
          <w:sz w:val="28"/>
          <w:szCs w:val="28"/>
        </w:rPr>
        <w:t>. Механизм реализации муниципальной программы</w:t>
      </w:r>
      <w:r w:rsidR="00454073">
        <w:rPr>
          <w:rFonts w:ascii="Times New Roman" w:hAnsi="Times New Roman" w:cs="Times New Roman"/>
          <w:b/>
          <w:sz w:val="28"/>
          <w:szCs w:val="28"/>
        </w:rPr>
        <w:t xml:space="preserve"> и контроль за ее выполнением</w:t>
      </w:r>
    </w:p>
    <w:p w14:paraId="77500844" w14:textId="77777777" w:rsidR="007A7201" w:rsidRPr="00270CB5" w:rsidRDefault="007A7201" w:rsidP="0045674F">
      <w:pPr>
        <w:pStyle w:val="a8"/>
        <w:suppressAutoHyphens/>
        <w:spacing w:after="0" w:line="240" w:lineRule="auto"/>
        <w:ind w:left="0" w:firstLine="720"/>
        <w:jc w:val="center"/>
        <w:rPr>
          <w:rFonts w:ascii="Times New Roman" w:hAnsi="Times New Roman" w:cs="Times New Roman"/>
          <w:b/>
          <w:sz w:val="28"/>
          <w:szCs w:val="28"/>
        </w:rPr>
      </w:pPr>
    </w:p>
    <w:p w14:paraId="5459FF0E" w14:textId="0DFEF86B" w:rsidR="006C5CE2" w:rsidRDefault="006C5CE2" w:rsidP="00C411B9">
      <w:pPr>
        <w:pStyle w:val="a8"/>
        <w:tabs>
          <w:tab w:val="left" w:pos="709"/>
        </w:tabs>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Механизм реализации муниципальной программы предполагает закупку товаров, работ, услуг для муниципальных нужд за счет средств бюджета муниципального образования Абинский район в соответствии с Федеральным законом от 5 апреля 2013 г</w:t>
      </w:r>
      <w:r w:rsidR="00F679FD">
        <w:rPr>
          <w:rFonts w:ascii="Times New Roman" w:hAnsi="Times New Roman" w:cs="Times New Roman"/>
          <w:sz w:val="28"/>
          <w:szCs w:val="28"/>
        </w:rPr>
        <w:t>.</w:t>
      </w:r>
      <w:r>
        <w:rPr>
          <w:rFonts w:ascii="Times New Roman" w:hAnsi="Times New Roman" w:cs="Times New Roman"/>
          <w:sz w:val="28"/>
          <w:szCs w:val="28"/>
        </w:rPr>
        <w:t xml:space="preserve"> № 44-ФЗ «О контрактной системе в сфере закупок</w:t>
      </w:r>
      <w:r w:rsidR="004C2D1F">
        <w:rPr>
          <w:rFonts w:ascii="Times New Roman" w:hAnsi="Times New Roman" w:cs="Times New Roman"/>
          <w:sz w:val="28"/>
          <w:szCs w:val="28"/>
        </w:rPr>
        <w:t xml:space="preserve"> товаров, работ, услуг для обеспечения государственный и муниципальных нужд».</w:t>
      </w:r>
    </w:p>
    <w:p w14:paraId="1B9A9AB9" w14:textId="77777777" w:rsidR="004C2D1F" w:rsidRDefault="007A7201" w:rsidP="00C411B9">
      <w:pPr>
        <w:pStyle w:val="a8"/>
        <w:tabs>
          <w:tab w:val="left" w:pos="709"/>
        </w:tabs>
        <w:suppressAutoHyphens/>
        <w:spacing w:after="0" w:line="240" w:lineRule="auto"/>
        <w:ind w:left="0" w:firstLine="720"/>
        <w:jc w:val="both"/>
        <w:rPr>
          <w:rFonts w:ascii="Times New Roman" w:hAnsi="Times New Roman" w:cs="Times New Roman"/>
          <w:sz w:val="28"/>
          <w:szCs w:val="28"/>
        </w:rPr>
      </w:pPr>
      <w:r w:rsidRPr="00270CB5">
        <w:rPr>
          <w:rFonts w:ascii="Times New Roman" w:hAnsi="Times New Roman" w:cs="Times New Roman"/>
          <w:sz w:val="28"/>
          <w:szCs w:val="28"/>
        </w:rPr>
        <w:t xml:space="preserve">Текущее управление муниципальной программой осуществляет координатор муниципальной программы – управление сельского хозяйства </w:t>
      </w:r>
      <w:r w:rsidR="00CD5CBC" w:rsidRPr="00270CB5">
        <w:rPr>
          <w:rFonts w:ascii="Times New Roman" w:hAnsi="Times New Roman" w:cs="Times New Roman"/>
          <w:sz w:val="28"/>
          <w:szCs w:val="28"/>
        </w:rPr>
        <w:t xml:space="preserve">и охраны окружающей среды </w:t>
      </w:r>
      <w:r w:rsidRPr="00270CB5">
        <w:rPr>
          <w:rFonts w:ascii="Times New Roman" w:hAnsi="Times New Roman" w:cs="Times New Roman"/>
          <w:sz w:val="28"/>
          <w:szCs w:val="28"/>
        </w:rPr>
        <w:t>администрации муниципального образования Абинский район</w:t>
      </w:r>
      <w:r w:rsidR="004C2D1F">
        <w:rPr>
          <w:rFonts w:ascii="Times New Roman" w:hAnsi="Times New Roman" w:cs="Times New Roman"/>
          <w:sz w:val="28"/>
          <w:szCs w:val="28"/>
        </w:rPr>
        <w:t>, который:</w:t>
      </w:r>
    </w:p>
    <w:p w14:paraId="152E6E7F" w14:textId="2D0771A7" w:rsidR="004C2D1F" w:rsidRDefault="0062492F" w:rsidP="00C411B9">
      <w:pPr>
        <w:pStyle w:val="a8"/>
        <w:tabs>
          <w:tab w:val="left" w:pos="709"/>
        </w:tabs>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1)</w:t>
      </w:r>
      <w:r w:rsidR="004C2D1F">
        <w:rPr>
          <w:rFonts w:ascii="Times New Roman" w:hAnsi="Times New Roman" w:cs="Times New Roman"/>
          <w:sz w:val="28"/>
          <w:szCs w:val="28"/>
        </w:rPr>
        <w:t xml:space="preserve"> обеспечивает разработку муниципальной программы;</w:t>
      </w:r>
    </w:p>
    <w:p w14:paraId="3151B5F6" w14:textId="482BD127" w:rsidR="004C2D1F" w:rsidRDefault="0062492F" w:rsidP="00C411B9">
      <w:pPr>
        <w:pStyle w:val="a8"/>
        <w:tabs>
          <w:tab w:val="left" w:pos="709"/>
        </w:tabs>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2)</w:t>
      </w:r>
      <w:r w:rsidR="004C2D1F">
        <w:rPr>
          <w:rFonts w:ascii="Times New Roman" w:hAnsi="Times New Roman" w:cs="Times New Roman"/>
          <w:sz w:val="28"/>
          <w:szCs w:val="28"/>
        </w:rPr>
        <w:t xml:space="preserve"> формирует структуру муниципальной программы;</w:t>
      </w:r>
    </w:p>
    <w:p w14:paraId="58CBD649" w14:textId="77777777" w:rsidR="0062492F" w:rsidRDefault="0062492F" w:rsidP="00C411B9">
      <w:pPr>
        <w:pStyle w:val="a8"/>
        <w:tabs>
          <w:tab w:val="left" w:pos="709"/>
        </w:tabs>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3)</w:t>
      </w:r>
      <w:r w:rsidR="004C2D1F">
        <w:rPr>
          <w:rFonts w:ascii="Times New Roman" w:hAnsi="Times New Roman" w:cs="Times New Roman"/>
          <w:sz w:val="28"/>
          <w:szCs w:val="28"/>
        </w:rPr>
        <w:t xml:space="preserve"> принимает решение о внесении в установленном порядке изменений в муниципальную программу</w:t>
      </w:r>
      <w:r>
        <w:rPr>
          <w:rFonts w:ascii="Times New Roman" w:hAnsi="Times New Roman" w:cs="Times New Roman"/>
          <w:sz w:val="28"/>
          <w:szCs w:val="28"/>
        </w:rPr>
        <w:t>;</w:t>
      </w:r>
    </w:p>
    <w:p w14:paraId="26BE5E35" w14:textId="5B53911E" w:rsidR="00AC108F" w:rsidRDefault="0062492F" w:rsidP="00C411B9">
      <w:pPr>
        <w:pStyle w:val="a8"/>
        <w:tabs>
          <w:tab w:val="left" w:pos="709"/>
        </w:tabs>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4)</w:t>
      </w:r>
      <w:r w:rsidR="00AC108F" w:rsidRPr="00270CB5">
        <w:rPr>
          <w:rFonts w:ascii="Times New Roman" w:hAnsi="Times New Roman" w:cs="Times New Roman"/>
          <w:sz w:val="28"/>
          <w:szCs w:val="28"/>
        </w:rPr>
        <w:t xml:space="preserve"> организует реализацию муниципальной программы;</w:t>
      </w:r>
    </w:p>
    <w:p w14:paraId="7030E7CD" w14:textId="19835196" w:rsidR="004C2D1F" w:rsidRDefault="0062492F" w:rsidP="00C411B9">
      <w:pPr>
        <w:pStyle w:val="a8"/>
        <w:tabs>
          <w:tab w:val="left" w:pos="709"/>
        </w:tabs>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5)</w:t>
      </w:r>
      <w:r w:rsidR="004C2D1F">
        <w:rPr>
          <w:rFonts w:ascii="Times New Roman" w:hAnsi="Times New Roman" w:cs="Times New Roman"/>
          <w:sz w:val="28"/>
          <w:szCs w:val="28"/>
        </w:rPr>
        <w:t xml:space="preserve"> осуществляет мониторинг и анализ отчетов;</w:t>
      </w:r>
    </w:p>
    <w:p w14:paraId="1F39876E" w14:textId="797ECCD9" w:rsidR="00B472B3" w:rsidRPr="000B07F2" w:rsidRDefault="0062492F" w:rsidP="00C411B9">
      <w:pPr>
        <w:suppressAutoHyphens/>
        <w:spacing w:after="0" w:line="100" w:lineRule="atLeast"/>
        <w:ind w:firstLine="709"/>
        <w:jc w:val="both"/>
        <w:rPr>
          <w:rFonts w:ascii="Times New Roman" w:hAnsi="Times New Roman"/>
          <w:color w:val="000000"/>
          <w:sz w:val="28"/>
          <w:szCs w:val="28"/>
        </w:rPr>
      </w:pPr>
      <w:r>
        <w:rPr>
          <w:rFonts w:ascii="Times New Roman" w:hAnsi="Times New Roman"/>
          <w:sz w:val="28"/>
          <w:szCs w:val="28"/>
        </w:rPr>
        <w:t>6)</w:t>
      </w:r>
      <w:r w:rsidR="00B472B3" w:rsidRPr="000B07F2">
        <w:rPr>
          <w:rFonts w:ascii="Times New Roman" w:hAnsi="Times New Roman"/>
          <w:color w:val="000000"/>
          <w:sz w:val="28"/>
          <w:szCs w:val="28"/>
        </w:rPr>
        <w:t xml:space="preserve"> ежеквартально до 20-го числа месяца, следующего за отчетным кварталом представляет в управление экономического развития отчет о реализации программных мероприятий, который содержит:</w:t>
      </w:r>
    </w:p>
    <w:p w14:paraId="7D0D466C" w14:textId="2D303472" w:rsidR="00B472B3" w:rsidRPr="000B07F2" w:rsidRDefault="00F679FD" w:rsidP="00C411B9">
      <w:pPr>
        <w:suppressAutoHyphens/>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а)</w:t>
      </w:r>
      <w:r w:rsidR="00B472B3" w:rsidRPr="000B07F2">
        <w:rPr>
          <w:rFonts w:ascii="Times New Roman" w:hAnsi="Times New Roman"/>
          <w:color w:val="000000"/>
          <w:sz w:val="28"/>
          <w:szCs w:val="28"/>
        </w:rPr>
        <w:t xml:space="preserve"> </w:t>
      </w:r>
      <w:r w:rsidR="00B472B3">
        <w:rPr>
          <w:rFonts w:ascii="Times New Roman" w:hAnsi="Times New Roman"/>
          <w:color w:val="000000"/>
          <w:sz w:val="28"/>
          <w:szCs w:val="28"/>
        </w:rPr>
        <w:t>отчет о реализации муниципальной программы</w:t>
      </w:r>
      <w:r w:rsidR="00B472B3" w:rsidRPr="000B07F2">
        <w:rPr>
          <w:rFonts w:ascii="Times New Roman" w:hAnsi="Times New Roman"/>
          <w:color w:val="000000"/>
          <w:sz w:val="28"/>
          <w:szCs w:val="28"/>
        </w:rPr>
        <w:t>;</w:t>
      </w:r>
    </w:p>
    <w:p w14:paraId="015397AC" w14:textId="6EE8FCAD" w:rsidR="00B472B3" w:rsidRPr="000B07F2" w:rsidRDefault="00F679FD" w:rsidP="00C411B9">
      <w:pPr>
        <w:suppressAutoHyphens/>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б)</w:t>
      </w:r>
      <w:r w:rsidR="00DF7D6E">
        <w:rPr>
          <w:rFonts w:ascii="Times New Roman" w:hAnsi="Times New Roman"/>
          <w:color w:val="000000"/>
          <w:sz w:val="28"/>
          <w:szCs w:val="28"/>
        </w:rPr>
        <w:t xml:space="preserve"> </w:t>
      </w:r>
      <w:r w:rsidR="00B472B3" w:rsidRPr="000B07F2">
        <w:rPr>
          <w:rFonts w:ascii="Times New Roman" w:hAnsi="Times New Roman"/>
          <w:color w:val="000000"/>
          <w:sz w:val="28"/>
          <w:szCs w:val="28"/>
        </w:rPr>
        <w:t xml:space="preserve">пояснительную записку о ходе реализации мероприятий </w:t>
      </w:r>
      <w:r w:rsidR="00C411B9">
        <w:rPr>
          <w:rFonts w:ascii="Times New Roman" w:hAnsi="Times New Roman"/>
          <w:color w:val="000000"/>
          <w:sz w:val="28"/>
          <w:szCs w:val="28"/>
        </w:rPr>
        <w:t xml:space="preserve">                         </w:t>
      </w:r>
      <w:r>
        <w:rPr>
          <w:rFonts w:ascii="Times New Roman" w:hAnsi="Times New Roman"/>
          <w:color w:val="000000"/>
          <w:sz w:val="28"/>
          <w:szCs w:val="28"/>
        </w:rPr>
        <w:t>м</w:t>
      </w:r>
      <w:r w:rsidR="00B472B3" w:rsidRPr="000B07F2">
        <w:rPr>
          <w:rFonts w:ascii="Times New Roman" w:hAnsi="Times New Roman"/>
          <w:color w:val="000000"/>
          <w:sz w:val="28"/>
          <w:szCs w:val="28"/>
        </w:rPr>
        <w:t>униципальной программы</w:t>
      </w:r>
      <w:r w:rsidR="0062492F">
        <w:rPr>
          <w:rFonts w:ascii="Times New Roman" w:hAnsi="Times New Roman"/>
          <w:color w:val="000000"/>
          <w:sz w:val="28"/>
          <w:szCs w:val="28"/>
        </w:rPr>
        <w:t>,</w:t>
      </w:r>
      <w:r w:rsidR="00B472B3" w:rsidRPr="000B07F2">
        <w:rPr>
          <w:rFonts w:ascii="Times New Roman" w:hAnsi="Times New Roman"/>
          <w:color w:val="000000"/>
          <w:sz w:val="28"/>
          <w:szCs w:val="28"/>
        </w:rPr>
        <w:t xml:space="preserve"> в случае неисполнения – анализ причин несвоевременного выполнения программных мероприятий.</w:t>
      </w:r>
    </w:p>
    <w:p w14:paraId="7EEE4D77" w14:textId="77777777" w:rsidR="00B472B3" w:rsidRPr="000B07F2" w:rsidRDefault="00B472B3" w:rsidP="00C411B9">
      <w:pPr>
        <w:suppressAutoHyphens/>
        <w:spacing w:after="0" w:line="100" w:lineRule="atLeast"/>
        <w:ind w:firstLine="851"/>
        <w:jc w:val="both"/>
        <w:rPr>
          <w:rFonts w:ascii="Times New Roman" w:hAnsi="Times New Roman"/>
          <w:color w:val="000000"/>
          <w:sz w:val="28"/>
          <w:szCs w:val="28"/>
        </w:rPr>
      </w:pPr>
      <w:r w:rsidRPr="000B07F2">
        <w:rPr>
          <w:rFonts w:ascii="Times New Roman" w:hAnsi="Times New Roman"/>
          <w:color w:val="000000"/>
          <w:sz w:val="28"/>
          <w:szCs w:val="28"/>
        </w:rPr>
        <w:lastRenderedPageBreak/>
        <w:t>Ежеквартальный отчет о реализации муниципальной программы согласовывается с заместителем главы муниципального образования Абинский район, курирующим данную муниципальную программу.</w:t>
      </w:r>
    </w:p>
    <w:p w14:paraId="171EBFFA" w14:textId="283D8D96" w:rsidR="00B472B3" w:rsidRPr="000B07F2" w:rsidRDefault="00F679FD" w:rsidP="00DF7D6E">
      <w:pPr>
        <w:suppressAutoHyphens/>
        <w:spacing w:after="0" w:line="100" w:lineRule="atLeast"/>
        <w:ind w:firstLine="851"/>
        <w:jc w:val="both"/>
        <w:rPr>
          <w:rFonts w:ascii="Times New Roman" w:hAnsi="Times New Roman"/>
          <w:color w:val="000000"/>
          <w:sz w:val="28"/>
          <w:szCs w:val="28"/>
        </w:rPr>
      </w:pPr>
      <w:r>
        <w:rPr>
          <w:rFonts w:ascii="Times New Roman" w:hAnsi="Times New Roman"/>
          <w:color w:val="000000"/>
          <w:sz w:val="28"/>
          <w:szCs w:val="28"/>
        </w:rPr>
        <w:t>7)</w:t>
      </w:r>
      <w:r w:rsidR="00B472B3" w:rsidRPr="000B07F2">
        <w:rPr>
          <w:rFonts w:ascii="Times New Roman" w:hAnsi="Times New Roman"/>
          <w:color w:val="000000"/>
          <w:sz w:val="28"/>
          <w:szCs w:val="28"/>
        </w:rPr>
        <w:t xml:space="preserve"> </w:t>
      </w:r>
      <w:r w:rsidR="00B472B3">
        <w:rPr>
          <w:rFonts w:ascii="Times New Roman" w:hAnsi="Times New Roman"/>
          <w:color w:val="000000"/>
          <w:sz w:val="28"/>
          <w:szCs w:val="28"/>
        </w:rPr>
        <w:t>е</w:t>
      </w:r>
      <w:r w:rsidR="00B472B3" w:rsidRPr="000B07F2">
        <w:rPr>
          <w:rFonts w:ascii="Times New Roman" w:hAnsi="Times New Roman"/>
          <w:color w:val="000000"/>
          <w:sz w:val="28"/>
          <w:szCs w:val="28"/>
        </w:rPr>
        <w:t xml:space="preserve">жегодно, до 15-го февраля года, следующего за отчетным, направляет в управление экономического развития </w:t>
      </w:r>
      <w:r w:rsidR="00B472B3">
        <w:rPr>
          <w:rFonts w:ascii="Times New Roman" w:hAnsi="Times New Roman"/>
          <w:color w:val="000000"/>
          <w:sz w:val="28"/>
          <w:szCs w:val="28"/>
        </w:rPr>
        <w:t>на бумажных и электронных носителях</w:t>
      </w:r>
      <w:r w:rsidR="00B472B3" w:rsidRPr="000B07F2">
        <w:rPr>
          <w:rFonts w:ascii="Times New Roman" w:hAnsi="Times New Roman"/>
          <w:color w:val="000000"/>
          <w:sz w:val="28"/>
          <w:szCs w:val="28"/>
        </w:rPr>
        <w:t xml:space="preserve"> доклад о ходе выполнения программных мероприятий и эффективности использования финансовых средств.</w:t>
      </w:r>
    </w:p>
    <w:p w14:paraId="11B78E80" w14:textId="77777777" w:rsidR="00B472B3" w:rsidRPr="000B07F2" w:rsidRDefault="00B472B3" w:rsidP="0045674F">
      <w:pPr>
        <w:suppressAutoHyphens/>
        <w:spacing w:after="0" w:line="100" w:lineRule="atLeast"/>
        <w:ind w:firstLine="851"/>
        <w:jc w:val="both"/>
        <w:rPr>
          <w:rFonts w:ascii="Times New Roman" w:hAnsi="Times New Roman"/>
          <w:color w:val="000000"/>
          <w:sz w:val="28"/>
          <w:szCs w:val="28"/>
        </w:rPr>
      </w:pPr>
      <w:r w:rsidRPr="000B07F2">
        <w:rPr>
          <w:rFonts w:ascii="Times New Roman" w:hAnsi="Times New Roman"/>
          <w:color w:val="000000"/>
          <w:sz w:val="28"/>
          <w:szCs w:val="28"/>
        </w:rPr>
        <w:t>Доклад должен содержать:</w:t>
      </w:r>
    </w:p>
    <w:p w14:paraId="49E26C36" w14:textId="1085A0E4" w:rsidR="00B472B3" w:rsidRPr="000B07F2" w:rsidRDefault="00B472B3" w:rsidP="0045674F">
      <w:pPr>
        <w:suppressAutoHyphens/>
        <w:spacing w:after="0" w:line="100" w:lineRule="atLeast"/>
        <w:ind w:firstLine="851"/>
        <w:jc w:val="both"/>
        <w:rPr>
          <w:rFonts w:ascii="Times New Roman" w:hAnsi="Times New Roman"/>
          <w:color w:val="000000"/>
          <w:sz w:val="28"/>
          <w:szCs w:val="28"/>
        </w:rPr>
      </w:pPr>
      <w:r>
        <w:rPr>
          <w:rFonts w:ascii="Times New Roman" w:hAnsi="Times New Roman"/>
          <w:color w:val="000000"/>
          <w:sz w:val="28"/>
          <w:szCs w:val="28"/>
        </w:rPr>
        <w:t>отчет о реализации муниципальной программы</w:t>
      </w:r>
      <w:r w:rsidRPr="000B07F2">
        <w:rPr>
          <w:rFonts w:ascii="Times New Roman" w:hAnsi="Times New Roman"/>
          <w:color w:val="000000"/>
          <w:sz w:val="28"/>
          <w:szCs w:val="28"/>
        </w:rPr>
        <w:t>;</w:t>
      </w:r>
    </w:p>
    <w:p w14:paraId="0E5E37CD" w14:textId="7179FF33" w:rsidR="00B472B3" w:rsidRPr="000B07F2" w:rsidRDefault="00B472B3" w:rsidP="0045674F">
      <w:pPr>
        <w:suppressAutoHyphens/>
        <w:spacing w:after="0" w:line="100" w:lineRule="atLeast"/>
        <w:ind w:firstLine="851"/>
        <w:jc w:val="both"/>
        <w:rPr>
          <w:rFonts w:ascii="Times New Roman" w:hAnsi="Times New Roman"/>
          <w:color w:val="000000"/>
          <w:sz w:val="28"/>
          <w:szCs w:val="28"/>
        </w:rPr>
      </w:pPr>
      <w:r>
        <w:rPr>
          <w:rFonts w:ascii="Times New Roman" w:hAnsi="Times New Roman"/>
          <w:color w:val="000000"/>
          <w:sz w:val="28"/>
          <w:szCs w:val="28"/>
        </w:rPr>
        <w:t>отчет об исполнении целевых индикаторов муниципальной программы</w:t>
      </w:r>
      <w:r w:rsidRPr="000B07F2">
        <w:rPr>
          <w:rFonts w:ascii="Times New Roman" w:hAnsi="Times New Roman"/>
          <w:color w:val="000000"/>
          <w:sz w:val="28"/>
          <w:szCs w:val="28"/>
        </w:rPr>
        <w:t>;</w:t>
      </w:r>
    </w:p>
    <w:p w14:paraId="4F8F6154" w14:textId="70404674" w:rsidR="00B472B3" w:rsidRPr="000B07F2" w:rsidRDefault="00B472B3" w:rsidP="0045674F">
      <w:pPr>
        <w:suppressAutoHyphens/>
        <w:spacing w:after="0" w:line="100" w:lineRule="atLeast"/>
        <w:ind w:firstLine="851"/>
        <w:jc w:val="both"/>
        <w:rPr>
          <w:rFonts w:ascii="Times New Roman" w:hAnsi="Times New Roman"/>
          <w:color w:val="000000"/>
          <w:sz w:val="28"/>
          <w:szCs w:val="28"/>
        </w:rPr>
      </w:pPr>
      <w:r w:rsidRPr="000B07F2">
        <w:rPr>
          <w:rFonts w:ascii="Times New Roman" w:hAnsi="Times New Roman"/>
          <w:color w:val="000000"/>
          <w:sz w:val="28"/>
          <w:szCs w:val="28"/>
        </w:rPr>
        <w:t>оценку эффективности реализации муниципальной программы;</w:t>
      </w:r>
    </w:p>
    <w:p w14:paraId="4A95B3A6" w14:textId="6CDBC4F4" w:rsidR="00B472B3" w:rsidRPr="000B07F2" w:rsidRDefault="00B472B3" w:rsidP="0045674F">
      <w:pPr>
        <w:suppressAutoHyphens/>
        <w:spacing w:after="0" w:line="100" w:lineRule="atLeast"/>
        <w:ind w:firstLine="851"/>
        <w:jc w:val="both"/>
        <w:rPr>
          <w:rFonts w:ascii="Times New Roman" w:hAnsi="Times New Roman"/>
          <w:color w:val="000000"/>
          <w:sz w:val="28"/>
          <w:szCs w:val="28"/>
        </w:rPr>
      </w:pPr>
      <w:r w:rsidRPr="000B07F2">
        <w:rPr>
          <w:rFonts w:ascii="Times New Roman" w:hAnsi="Times New Roman"/>
          <w:color w:val="000000"/>
          <w:sz w:val="28"/>
          <w:szCs w:val="28"/>
        </w:rPr>
        <w:t>анализ факторов, повлиявших на ход реа</w:t>
      </w:r>
      <w:r>
        <w:rPr>
          <w:rFonts w:ascii="Times New Roman" w:hAnsi="Times New Roman"/>
          <w:color w:val="000000"/>
          <w:sz w:val="28"/>
          <w:szCs w:val="28"/>
        </w:rPr>
        <w:t>лизации муниципальной программы</w:t>
      </w:r>
      <w:r w:rsidRPr="000B07F2">
        <w:rPr>
          <w:rFonts w:ascii="Times New Roman" w:hAnsi="Times New Roman"/>
          <w:color w:val="000000"/>
          <w:sz w:val="28"/>
          <w:szCs w:val="28"/>
        </w:rPr>
        <w:t>.</w:t>
      </w:r>
    </w:p>
    <w:p w14:paraId="6C19C2DD" w14:textId="77777777" w:rsidR="00B472B3" w:rsidRPr="00FE120B" w:rsidRDefault="00B472B3" w:rsidP="0045674F">
      <w:pPr>
        <w:suppressAutoHyphens/>
        <w:spacing w:after="0" w:line="100" w:lineRule="atLeast"/>
        <w:ind w:firstLine="851"/>
        <w:jc w:val="both"/>
        <w:rPr>
          <w:rFonts w:ascii="Times New Roman" w:hAnsi="Times New Roman"/>
          <w:color w:val="000000"/>
          <w:sz w:val="28"/>
          <w:szCs w:val="28"/>
        </w:rPr>
      </w:pPr>
      <w:r w:rsidRPr="000B07F2">
        <w:rPr>
          <w:rFonts w:ascii="Times New Roman" w:hAnsi="Times New Roman"/>
          <w:color w:val="000000"/>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14:paraId="33559724" w14:textId="12E1E446" w:rsidR="00B472B3" w:rsidRPr="00050D8A" w:rsidRDefault="00DF7D6E" w:rsidP="00DF7D6E">
      <w:pPr>
        <w:shd w:val="clear" w:color="auto" w:fill="FFFFFF"/>
        <w:suppressAutoHyphens/>
        <w:spacing w:after="0" w:line="100" w:lineRule="atLeast"/>
        <w:ind w:firstLine="851"/>
        <w:jc w:val="both"/>
        <w:rPr>
          <w:rFonts w:ascii="Times New Roman" w:hAnsi="Times New Roman" w:cs="Times New Roman"/>
          <w:sz w:val="28"/>
          <w:szCs w:val="28"/>
          <w:shd w:val="clear" w:color="auto" w:fill="FFFF99"/>
        </w:rPr>
      </w:pPr>
      <w:r>
        <w:rPr>
          <w:rFonts w:ascii="Times New Roman" w:hAnsi="Times New Roman"/>
          <w:sz w:val="28"/>
          <w:szCs w:val="28"/>
          <w:shd w:val="clear" w:color="auto" w:fill="FFFFFF"/>
        </w:rPr>
        <w:t>8) в</w:t>
      </w:r>
      <w:r w:rsidR="00B472B3" w:rsidRPr="005C3FA4">
        <w:rPr>
          <w:rFonts w:ascii="Times New Roman" w:hAnsi="Times New Roman"/>
          <w:sz w:val="28"/>
          <w:szCs w:val="28"/>
          <w:shd w:val="clear" w:color="auto" w:fill="FFFFFF"/>
        </w:rPr>
        <w:t xml:space="preserve"> соответствии с постановлением Правительства Российской Федерации от 25 июня 2015 г</w:t>
      </w:r>
      <w:r w:rsidR="00841C04">
        <w:rPr>
          <w:rFonts w:ascii="Times New Roman" w:hAnsi="Times New Roman"/>
          <w:sz w:val="28"/>
          <w:szCs w:val="28"/>
          <w:shd w:val="clear" w:color="auto" w:fill="FFFFFF"/>
        </w:rPr>
        <w:t>.</w:t>
      </w:r>
      <w:r w:rsidR="00B472B3" w:rsidRPr="005C3FA4">
        <w:rPr>
          <w:rFonts w:ascii="Times New Roman" w:hAnsi="Times New Roman"/>
          <w:sz w:val="28"/>
          <w:szCs w:val="28"/>
          <w:shd w:val="clear" w:color="auto" w:fill="FFFFFF"/>
        </w:rPr>
        <w:t xml:space="preserve">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w:t>
      </w:r>
      <w:r w:rsidR="00E43888">
        <w:rPr>
          <w:rFonts w:ascii="Times New Roman" w:hAnsi="Times New Roman"/>
          <w:sz w:val="28"/>
          <w:szCs w:val="28"/>
          <w:shd w:val="clear" w:color="auto" w:fill="FFFFFF"/>
        </w:rPr>
        <w:t xml:space="preserve">о </w:t>
      </w:r>
      <w:r w:rsidR="00B472B3" w:rsidRPr="005C3FA4">
        <w:rPr>
          <w:rFonts w:ascii="Times New Roman" w:hAnsi="Times New Roman"/>
          <w:sz w:val="28"/>
          <w:szCs w:val="28"/>
          <w:shd w:val="clear" w:color="auto" w:fill="FFFFFF"/>
        </w:rPr>
        <w:t xml:space="preserve">планирования» обеспечивает размещение муниципальной программы (внесение изменений в программу) в Федеральном государственном реестре документов стратегического планирования, размещенном в государственной автоматизированной системе «Управление» (ГАСУ) в течение </w:t>
      </w:r>
      <w:r w:rsidR="00B472B3" w:rsidRPr="00050D8A">
        <w:rPr>
          <w:rFonts w:ascii="Times New Roman" w:hAnsi="Times New Roman" w:cs="Times New Roman"/>
          <w:sz w:val="28"/>
          <w:szCs w:val="28"/>
          <w:shd w:val="clear" w:color="auto" w:fill="FFFFFF"/>
        </w:rPr>
        <w:t>10 дней со дня утверждения.</w:t>
      </w:r>
    </w:p>
    <w:p w14:paraId="7594077B" w14:textId="12D4FB55" w:rsidR="007B420F" w:rsidRPr="00050D8A" w:rsidRDefault="00AC108F" w:rsidP="00DF7D6E">
      <w:pPr>
        <w:pStyle w:val="a8"/>
        <w:tabs>
          <w:tab w:val="left" w:pos="709"/>
        </w:tabs>
        <w:suppressAutoHyphens/>
        <w:spacing w:after="0" w:line="240" w:lineRule="auto"/>
        <w:ind w:left="0" w:firstLine="851"/>
        <w:jc w:val="both"/>
        <w:rPr>
          <w:rFonts w:ascii="Times New Roman" w:hAnsi="Times New Roman" w:cs="Times New Roman"/>
          <w:sz w:val="28"/>
          <w:szCs w:val="28"/>
        </w:rPr>
      </w:pPr>
      <w:r w:rsidRPr="00050D8A">
        <w:rPr>
          <w:rFonts w:ascii="Times New Roman" w:hAnsi="Times New Roman" w:cs="Times New Roman"/>
          <w:sz w:val="28"/>
          <w:szCs w:val="28"/>
        </w:rPr>
        <w:t xml:space="preserve">В рамках муниципальной программы планируется предоставление субсидий </w:t>
      </w:r>
      <w:r w:rsidR="007B420F" w:rsidRPr="00050D8A">
        <w:rPr>
          <w:rFonts w:ascii="Times New Roman" w:hAnsi="Times New Roman" w:cs="Times New Roman"/>
          <w:sz w:val="28"/>
          <w:szCs w:val="28"/>
        </w:rPr>
        <w:t xml:space="preserve">крестьянским (фермерским хозяйствам), гражданам, ведущим личное подсобное хозяйство, индивидуальным предпринимателям </w:t>
      </w:r>
      <w:r w:rsidRPr="00050D8A">
        <w:rPr>
          <w:rFonts w:ascii="Times New Roman" w:hAnsi="Times New Roman" w:cs="Times New Roman"/>
          <w:sz w:val="28"/>
          <w:szCs w:val="28"/>
        </w:rPr>
        <w:t>– производителям сельскохозяйственной продукции</w:t>
      </w:r>
      <w:r w:rsidR="00C5169E" w:rsidRPr="00050D8A">
        <w:rPr>
          <w:rFonts w:ascii="Times New Roman" w:hAnsi="Times New Roman" w:cs="Times New Roman"/>
          <w:sz w:val="28"/>
          <w:szCs w:val="28"/>
        </w:rPr>
        <w:t xml:space="preserve">, </w:t>
      </w:r>
      <w:r w:rsidR="00050D8A" w:rsidRPr="00050D8A">
        <w:rPr>
          <w:rFonts w:ascii="Times New Roman" w:hAnsi="Times New Roman" w:cs="Times New Roman"/>
          <w:sz w:val="28"/>
          <w:szCs w:val="28"/>
        </w:rPr>
        <w:t xml:space="preserve">в соответствии с </w:t>
      </w:r>
      <w:r w:rsidR="00050D8A" w:rsidRPr="00050D8A">
        <w:rPr>
          <w:rFonts w:ascii="Times New Roman" w:hAnsi="Times New Roman" w:cs="Times New Roman"/>
          <w:color w:val="000000"/>
          <w:sz w:val="28"/>
          <w:szCs w:val="28"/>
        </w:rPr>
        <w:t xml:space="preserve">Порядком  предоставления субсидий  малым формам хозяйствования в агропромышленном комплексе на территории муниципального образования Абинский район, утвержденным  постановлением администрации муниципального образования Абинский район </w:t>
      </w:r>
      <w:r w:rsidR="00C5169E" w:rsidRPr="00050D8A">
        <w:rPr>
          <w:rFonts w:ascii="Times New Roman" w:hAnsi="Times New Roman" w:cs="Times New Roman"/>
          <w:sz w:val="28"/>
          <w:szCs w:val="28"/>
        </w:rPr>
        <w:t>изготовление информационных и презентационных материалов</w:t>
      </w:r>
      <w:r w:rsidR="00C411B9">
        <w:rPr>
          <w:rFonts w:ascii="Times New Roman" w:hAnsi="Times New Roman" w:cs="Times New Roman"/>
          <w:sz w:val="28"/>
          <w:szCs w:val="28"/>
        </w:rPr>
        <w:t>.</w:t>
      </w:r>
    </w:p>
    <w:p w14:paraId="4AEFFDDB" w14:textId="77777777" w:rsidR="00865BFC" w:rsidRDefault="00865BFC" w:rsidP="0045674F">
      <w:pPr>
        <w:pStyle w:val="a8"/>
        <w:suppressAutoHyphens/>
        <w:spacing w:after="0" w:line="240" w:lineRule="auto"/>
        <w:ind w:left="0"/>
        <w:jc w:val="both"/>
        <w:rPr>
          <w:rFonts w:ascii="Times New Roman" w:hAnsi="Times New Roman" w:cs="Times New Roman"/>
          <w:sz w:val="28"/>
          <w:szCs w:val="28"/>
        </w:rPr>
      </w:pPr>
    </w:p>
    <w:p w14:paraId="7A12339F" w14:textId="77777777" w:rsidR="003D3497" w:rsidRDefault="003D3497" w:rsidP="0045674F">
      <w:pPr>
        <w:pStyle w:val="a8"/>
        <w:suppressAutoHyphens/>
        <w:spacing w:after="0" w:line="240" w:lineRule="auto"/>
        <w:ind w:left="0"/>
        <w:jc w:val="both"/>
        <w:rPr>
          <w:rFonts w:ascii="Times New Roman" w:hAnsi="Times New Roman" w:cs="Times New Roman"/>
          <w:sz w:val="28"/>
          <w:szCs w:val="28"/>
        </w:rPr>
      </w:pPr>
    </w:p>
    <w:p w14:paraId="03E58547" w14:textId="77777777" w:rsidR="00072CC8" w:rsidRDefault="00072CC8" w:rsidP="0045674F">
      <w:pPr>
        <w:suppressAutoHyphens/>
        <w:spacing w:line="240" w:lineRule="auto"/>
        <w:contextualSpacing/>
        <w:jc w:val="both"/>
        <w:rPr>
          <w:rFonts w:ascii="Times New Roman" w:hAnsi="Times New Roman" w:cs="Times New Roman"/>
          <w:sz w:val="28"/>
          <w:szCs w:val="28"/>
          <w:lang w:eastAsia="ar-SA"/>
        </w:rPr>
      </w:pPr>
      <w:r>
        <w:rPr>
          <w:rFonts w:ascii="Times New Roman" w:hAnsi="Times New Roman" w:cs="Times New Roman"/>
          <w:sz w:val="28"/>
          <w:szCs w:val="28"/>
          <w:lang w:eastAsia="ar-SA"/>
        </w:rPr>
        <w:t>З</w:t>
      </w:r>
      <w:r w:rsidRPr="00F451B2">
        <w:rPr>
          <w:rFonts w:ascii="Times New Roman" w:hAnsi="Times New Roman" w:cs="Times New Roman"/>
          <w:sz w:val="28"/>
          <w:szCs w:val="28"/>
          <w:lang w:eastAsia="ar-SA"/>
        </w:rPr>
        <w:t>аместител</w:t>
      </w:r>
      <w:r>
        <w:rPr>
          <w:rFonts w:ascii="Times New Roman" w:hAnsi="Times New Roman" w:cs="Times New Roman"/>
          <w:sz w:val="28"/>
          <w:szCs w:val="28"/>
          <w:lang w:eastAsia="ar-SA"/>
        </w:rPr>
        <w:t xml:space="preserve">ь </w:t>
      </w:r>
      <w:r w:rsidRPr="00F451B2">
        <w:rPr>
          <w:rFonts w:ascii="Times New Roman" w:hAnsi="Times New Roman" w:cs="Times New Roman"/>
          <w:sz w:val="28"/>
          <w:szCs w:val="28"/>
          <w:lang w:eastAsia="ar-SA"/>
        </w:rPr>
        <w:t xml:space="preserve">главы муниципального </w:t>
      </w:r>
    </w:p>
    <w:p w14:paraId="1736B5E9" w14:textId="77777777" w:rsidR="00072CC8" w:rsidRDefault="00072CC8" w:rsidP="0045674F">
      <w:pPr>
        <w:suppressAutoHyphens/>
        <w:spacing w:line="240" w:lineRule="auto"/>
        <w:contextualSpacing/>
        <w:jc w:val="both"/>
        <w:rPr>
          <w:rFonts w:ascii="Times New Roman" w:hAnsi="Times New Roman" w:cs="Times New Roman"/>
          <w:sz w:val="28"/>
          <w:szCs w:val="28"/>
          <w:lang w:eastAsia="ar-SA"/>
        </w:rPr>
      </w:pPr>
      <w:r w:rsidRPr="00F451B2">
        <w:rPr>
          <w:rFonts w:ascii="Times New Roman" w:hAnsi="Times New Roman" w:cs="Times New Roman"/>
          <w:sz w:val="28"/>
          <w:szCs w:val="28"/>
          <w:lang w:eastAsia="ar-SA"/>
        </w:rPr>
        <w:t>образования</w:t>
      </w:r>
      <w:r>
        <w:rPr>
          <w:rFonts w:ascii="Times New Roman" w:hAnsi="Times New Roman" w:cs="Times New Roman"/>
          <w:sz w:val="28"/>
          <w:szCs w:val="28"/>
          <w:lang w:eastAsia="ar-SA"/>
        </w:rPr>
        <w:t xml:space="preserve">, начальник управления </w:t>
      </w:r>
    </w:p>
    <w:p w14:paraId="28ED5934" w14:textId="77777777" w:rsidR="00072CC8" w:rsidRDefault="00072CC8" w:rsidP="0045674F">
      <w:pPr>
        <w:suppressAutoHyphens/>
        <w:spacing w:line="240" w:lineRule="auto"/>
        <w:contextualSpacing/>
        <w:jc w:val="both"/>
        <w:rPr>
          <w:rFonts w:ascii="Times New Roman" w:hAnsi="Times New Roman" w:cs="Times New Roman"/>
          <w:sz w:val="28"/>
          <w:szCs w:val="28"/>
          <w:lang w:eastAsia="ar-SA"/>
        </w:rPr>
      </w:pPr>
      <w:r>
        <w:rPr>
          <w:rFonts w:ascii="Times New Roman" w:hAnsi="Times New Roman" w:cs="Times New Roman"/>
          <w:sz w:val="28"/>
          <w:szCs w:val="28"/>
          <w:lang w:eastAsia="ar-SA"/>
        </w:rPr>
        <w:t>сельского хозяйства и охраны</w:t>
      </w:r>
    </w:p>
    <w:p w14:paraId="3483E427" w14:textId="026468BF" w:rsidR="00072CC8" w:rsidRPr="00F451B2" w:rsidRDefault="00072CC8" w:rsidP="0045674F">
      <w:pPr>
        <w:suppressAutoHyphen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lang w:eastAsia="ar-SA"/>
        </w:rPr>
        <w:t xml:space="preserve">окружающей среды                      </w:t>
      </w:r>
      <w:r w:rsidRPr="00F451B2">
        <w:rPr>
          <w:rFonts w:ascii="Times New Roman" w:eastAsia="Times New Roman" w:hAnsi="Times New Roman" w:cs="Times New Roman"/>
          <w:sz w:val="28"/>
          <w:szCs w:val="28"/>
        </w:rPr>
        <w:t xml:space="preserve">                                                               В.П.</w:t>
      </w:r>
      <w:r w:rsidR="00130FD8">
        <w:rPr>
          <w:rFonts w:ascii="Times New Roman" w:eastAsia="Times New Roman" w:hAnsi="Times New Roman" w:cs="Times New Roman"/>
          <w:sz w:val="28"/>
          <w:szCs w:val="28"/>
        </w:rPr>
        <w:t xml:space="preserve"> </w:t>
      </w:r>
      <w:r w:rsidRPr="00F451B2">
        <w:rPr>
          <w:rFonts w:ascii="Times New Roman" w:eastAsia="Times New Roman" w:hAnsi="Times New Roman" w:cs="Times New Roman"/>
          <w:sz w:val="28"/>
          <w:szCs w:val="28"/>
        </w:rPr>
        <w:t>Борец</w:t>
      </w:r>
    </w:p>
    <w:p w14:paraId="30FBFC52" w14:textId="0596C3E3" w:rsidR="007001F6" w:rsidRPr="00827230" w:rsidRDefault="007001F6" w:rsidP="00072CC8">
      <w:pPr>
        <w:pStyle w:val="a8"/>
        <w:spacing w:after="0" w:line="240" w:lineRule="auto"/>
        <w:ind w:left="0"/>
        <w:jc w:val="both"/>
      </w:pPr>
    </w:p>
    <w:sectPr w:rsidR="007001F6" w:rsidRPr="00827230" w:rsidSect="0007102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570F0" w14:textId="77777777" w:rsidR="004C7000" w:rsidRDefault="004C7000" w:rsidP="007A6203">
      <w:pPr>
        <w:spacing w:after="0" w:line="240" w:lineRule="auto"/>
      </w:pPr>
      <w:r>
        <w:separator/>
      </w:r>
    </w:p>
  </w:endnote>
  <w:endnote w:type="continuationSeparator" w:id="0">
    <w:p w14:paraId="655D05B4" w14:textId="77777777" w:rsidR="004C7000" w:rsidRDefault="004C7000" w:rsidP="007A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DD22D" w14:textId="77777777" w:rsidR="004C7000" w:rsidRDefault="004C7000" w:rsidP="007A6203">
      <w:pPr>
        <w:spacing w:after="0" w:line="240" w:lineRule="auto"/>
      </w:pPr>
      <w:r>
        <w:separator/>
      </w:r>
    </w:p>
  </w:footnote>
  <w:footnote w:type="continuationSeparator" w:id="0">
    <w:p w14:paraId="5D52E81E" w14:textId="77777777" w:rsidR="004C7000" w:rsidRDefault="004C7000" w:rsidP="007A6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788102"/>
      <w:docPartObj>
        <w:docPartGallery w:val="Page Numbers (Top of Page)"/>
        <w:docPartUnique/>
      </w:docPartObj>
    </w:sdtPr>
    <w:sdtContent>
      <w:p w14:paraId="76E32F3D" w14:textId="317D554D" w:rsidR="00EA594C" w:rsidRDefault="00EA594C">
        <w:pPr>
          <w:pStyle w:val="a4"/>
          <w:jc w:val="center"/>
        </w:pPr>
        <w:r>
          <w:fldChar w:fldCharType="begin"/>
        </w:r>
        <w:r>
          <w:instrText>PAGE   \* MERGEFORMAT</w:instrText>
        </w:r>
        <w:r>
          <w:fldChar w:fldCharType="separate"/>
        </w:r>
        <w:r>
          <w:t>2</w:t>
        </w:r>
        <w:r>
          <w:fldChar w:fldCharType="end"/>
        </w:r>
      </w:p>
    </w:sdtContent>
  </w:sdt>
  <w:p w14:paraId="2143FC4D" w14:textId="5A47A9D1" w:rsidR="008559D7" w:rsidRPr="00075C9C" w:rsidRDefault="008559D7" w:rsidP="00C90829">
    <w:pPr>
      <w:pStyle w:val="a4"/>
      <w:ind w:left="359"/>
      <w:jc w:val="center"/>
      <w:rPr>
        <w:rFonts w:ascii="Times New Roman" w:hAnsi="Times New Roman" w:cs="Times New Roman"/>
        <w:sz w:val="24"/>
        <w:szCs w:val="24"/>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2C7A" w14:textId="2451629F" w:rsidR="008559D7" w:rsidRDefault="008559D7">
    <w:pPr>
      <w:pStyle w:val="a4"/>
      <w:jc w:val="center"/>
    </w:pPr>
  </w:p>
  <w:p w14:paraId="75F8F448" w14:textId="6C833666" w:rsidR="008559D7" w:rsidRPr="007C1D7A" w:rsidRDefault="008559D7">
    <w:pPr>
      <w:pStyle w:val="a4"/>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C6F"/>
    <w:multiLevelType w:val="multilevel"/>
    <w:tmpl w:val="388EF99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9F45E8"/>
    <w:multiLevelType w:val="hybridMultilevel"/>
    <w:tmpl w:val="62ACDA72"/>
    <w:lvl w:ilvl="0" w:tplc="0AB4D696">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71F4E12"/>
    <w:multiLevelType w:val="hybridMultilevel"/>
    <w:tmpl w:val="BC2C971C"/>
    <w:lvl w:ilvl="0" w:tplc="4380D9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3345E4F"/>
    <w:multiLevelType w:val="hybridMultilevel"/>
    <w:tmpl w:val="8508FC30"/>
    <w:lvl w:ilvl="0" w:tplc="B7E8D1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2C625A2"/>
    <w:multiLevelType w:val="hybridMultilevel"/>
    <w:tmpl w:val="62ACDA72"/>
    <w:lvl w:ilvl="0" w:tplc="0AB4D69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CF4CE6"/>
    <w:multiLevelType w:val="hybridMultilevel"/>
    <w:tmpl w:val="90881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CB16C5"/>
    <w:multiLevelType w:val="multilevel"/>
    <w:tmpl w:val="4D1A7482"/>
    <w:lvl w:ilvl="0">
      <w:start w:val="1"/>
      <w:numFmt w:val="decimal"/>
      <w:lvlText w:val="%1"/>
      <w:lvlJc w:val="left"/>
      <w:pPr>
        <w:ind w:left="375" w:hanging="375"/>
      </w:pPr>
      <w:rPr>
        <w:rFonts w:hint="default"/>
      </w:rPr>
    </w:lvl>
    <w:lvl w:ilvl="1">
      <w:start w:val="2"/>
      <w:numFmt w:val="decimal"/>
      <w:lvlText w:val="%1.%2"/>
      <w:lvlJc w:val="left"/>
      <w:pPr>
        <w:ind w:left="458" w:hanging="375"/>
      </w:pPr>
      <w:rPr>
        <w:rFonts w:hint="default"/>
      </w:rPr>
    </w:lvl>
    <w:lvl w:ilvl="2">
      <w:start w:val="1"/>
      <w:numFmt w:val="decimal"/>
      <w:lvlText w:val="%1.%2.%3"/>
      <w:lvlJc w:val="left"/>
      <w:pPr>
        <w:ind w:left="886" w:hanging="720"/>
      </w:pPr>
      <w:rPr>
        <w:rFonts w:hint="default"/>
      </w:rPr>
    </w:lvl>
    <w:lvl w:ilvl="3">
      <w:start w:val="1"/>
      <w:numFmt w:val="decimal"/>
      <w:lvlText w:val="%1.%2.%3.%4"/>
      <w:lvlJc w:val="left"/>
      <w:pPr>
        <w:ind w:left="1329" w:hanging="1080"/>
      </w:pPr>
      <w:rPr>
        <w:rFonts w:hint="default"/>
      </w:rPr>
    </w:lvl>
    <w:lvl w:ilvl="4">
      <w:start w:val="1"/>
      <w:numFmt w:val="decimal"/>
      <w:lvlText w:val="%1.%2.%3.%4.%5"/>
      <w:lvlJc w:val="left"/>
      <w:pPr>
        <w:ind w:left="1412" w:hanging="1080"/>
      </w:pPr>
      <w:rPr>
        <w:rFonts w:hint="default"/>
      </w:rPr>
    </w:lvl>
    <w:lvl w:ilvl="5">
      <w:start w:val="1"/>
      <w:numFmt w:val="decimal"/>
      <w:lvlText w:val="%1.%2.%3.%4.%5.%6"/>
      <w:lvlJc w:val="left"/>
      <w:pPr>
        <w:ind w:left="1855" w:hanging="1440"/>
      </w:pPr>
      <w:rPr>
        <w:rFonts w:hint="default"/>
      </w:rPr>
    </w:lvl>
    <w:lvl w:ilvl="6">
      <w:start w:val="1"/>
      <w:numFmt w:val="decimal"/>
      <w:lvlText w:val="%1.%2.%3.%4.%5.%6.%7"/>
      <w:lvlJc w:val="left"/>
      <w:pPr>
        <w:ind w:left="1938" w:hanging="1440"/>
      </w:pPr>
      <w:rPr>
        <w:rFonts w:hint="default"/>
      </w:rPr>
    </w:lvl>
    <w:lvl w:ilvl="7">
      <w:start w:val="1"/>
      <w:numFmt w:val="decimal"/>
      <w:lvlText w:val="%1.%2.%3.%4.%5.%6.%7.%8"/>
      <w:lvlJc w:val="left"/>
      <w:pPr>
        <w:ind w:left="2381" w:hanging="1800"/>
      </w:pPr>
      <w:rPr>
        <w:rFonts w:hint="default"/>
      </w:rPr>
    </w:lvl>
    <w:lvl w:ilvl="8">
      <w:start w:val="1"/>
      <w:numFmt w:val="decimal"/>
      <w:lvlText w:val="%1.%2.%3.%4.%5.%6.%7.%8.%9"/>
      <w:lvlJc w:val="left"/>
      <w:pPr>
        <w:ind w:left="2824" w:hanging="2160"/>
      </w:pPr>
      <w:rPr>
        <w:rFonts w:hint="default"/>
      </w:rPr>
    </w:lvl>
  </w:abstractNum>
  <w:num w:numId="1" w16cid:durableId="846094051">
    <w:abstractNumId w:val="1"/>
  </w:num>
  <w:num w:numId="2" w16cid:durableId="1629506860">
    <w:abstractNumId w:val="4"/>
  </w:num>
  <w:num w:numId="3" w16cid:durableId="430205147">
    <w:abstractNumId w:val="0"/>
  </w:num>
  <w:num w:numId="4" w16cid:durableId="1070545815">
    <w:abstractNumId w:val="6"/>
  </w:num>
  <w:num w:numId="5" w16cid:durableId="124743891">
    <w:abstractNumId w:val="2"/>
  </w:num>
  <w:num w:numId="6" w16cid:durableId="1743722537">
    <w:abstractNumId w:val="3"/>
  </w:num>
  <w:num w:numId="7" w16cid:durableId="8691478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671"/>
    <w:rsid w:val="00001E54"/>
    <w:rsid w:val="00002CF8"/>
    <w:rsid w:val="00004E41"/>
    <w:rsid w:val="00005F7E"/>
    <w:rsid w:val="00007FF0"/>
    <w:rsid w:val="00011218"/>
    <w:rsid w:val="00012B35"/>
    <w:rsid w:val="00014693"/>
    <w:rsid w:val="00014E9A"/>
    <w:rsid w:val="00017935"/>
    <w:rsid w:val="000220C6"/>
    <w:rsid w:val="00023560"/>
    <w:rsid w:val="00024E08"/>
    <w:rsid w:val="000266F1"/>
    <w:rsid w:val="00027E5A"/>
    <w:rsid w:val="00034032"/>
    <w:rsid w:val="00034343"/>
    <w:rsid w:val="000355E6"/>
    <w:rsid w:val="00035818"/>
    <w:rsid w:val="00040500"/>
    <w:rsid w:val="00042018"/>
    <w:rsid w:val="000420E7"/>
    <w:rsid w:val="000445B3"/>
    <w:rsid w:val="00045466"/>
    <w:rsid w:val="000470B1"/>
    <w:rsid w:val="000500BA"/>
    <w:rsid w:val="00050D8A"/>
    <w:rsid w:val="0006106D"/>
    <w:rsid w:val="00061B1C"/>
    <w:rsid w:val="00063E8C"/>
    <w:rsid w:val="00064722"/>
    <w:rsid w:val="000671A2"/>
    <w:rsid w:val="00067B9D"/>
    <w:rsid w:val="0007102E"/>
    <w:rsid w:val="0007188B"/>
    <w:rsid w:val="00072CC8"/>
    <w:rsid w:val="0007558E"/>
    <w:rsid w:val="00075C9C"/>
    <w:rsid w:val="000777DF"/>
    <w:rsid w:val="00077B3F"/>
    <w:rsid w:val="00080867"/>
    <w:rsid w:val="00083343"/>
    <w:rsid w:val="000853D6"/>
    <w:rsid w:val="00085B10"/>
    <w:rsid w:val="00085EB5"/>
    <w:rsid w:val="0008664B"/>
    <w:rsid w:val="00094167"/>
    <w:rsid w:val="00096BB5"/>
    <w:rsid w:val="000978AB"/>
    <w:rsid w:val="000A0003"/>
    <w:rsid w:val="000A1C5B"/>
    <w:rsid w:val="000A420B"/>
    <w:rsid w:val="000A7C00"/>
    <w:rsid w:val="000B12CE"/>
    <w:rsid w:val="000B1F9E"/>
    <w:rsid w:val="000B4D22"/>
    <w:rsid w:val="000C000F"/>
    <w:rsid w:val="000C2462"/>
    <w:rsid w:val="000C2D94"/>
    <w:rsid w:val="000C2F55"/>
    <w:rsid w:val="000C5317"/>
    <w:rsid w:val="000D1829"/>
    <w:rsid w:val="000D2E6A"/>
    <w:rsid w:val="000D65B5"/>
    <w:rsid w:val="000D7627"/>
    <w:rsid w:val="000E6728"/>
    <w:rsid w:val="000E6F02"/>
    <w:rsid w:val="000E7102"/>
    <w:rsid w:val="000E7825"/>
    <w:rsid w:val="000F03D4"/>
    <w:rsid w:val="000F1473"/>
    <w:rsid w:val="000F2E22"/>
    <w:rsid w:val="000F2FCC"/>
    <w:rsid w:val="000F3696"/>
    <w:rsid w:val="000F7C17"/>
    <w:rsid w:val="00114EEA"/>
    <w:rsid w:val="001158FB"/>
    <w:rsid w:val="00115B13"/>
    <w:rsid w:val="0011749B"/>
    <w:rsid w:val="00117AF3"/>
    <w:rsid w:val="00122EFE"/>
    <w:rsid w:val="001302DC"/>
    <w:rsid w:val="00130FD8"/>
    <w:rsid w:val="0013190C"/>
    <w:rsid w:val="00132B8E"/>
    <w:rsid w:val="001351EB"/>
    <w:rsid w:val="00136615"/>
    <w:rsid w:val="00140ADD"/>
    <w:rsid w:val="00142B72"/>
    <w:rsid w:val="00143A02"/>
    <w:rsid w:val="00143EE3"/>
    <w:rsid w:val="001477CE"/>
    <w:rsid w:val="0015021B"/>
    <w:rsid w:val="001514BF"/>
    <w:rsid w:val="001524F5"/>
    <w:rsid w:val="0015676B"/>
    <w:rsid w:val="00156779"/>
    <w:rsid w:val="0015683D"/>
    <w:rsid w:val="001577C3"/>
    <w:rsid w:val="00165053"/>
    <w:rsid w:val="00176533"/>
    <w:rsid w:val="00177566"/>
    <w:rsid w:val="001917CF"/>
    <w:rsid w:val="001950D1"/>
    <w:rsid w:val="001A0F1C"/>
    <w:rsid w:val="001A63A0"/>
    <w:rsid w:val="001B04B5"/>
    <w:rsid w:val="001B05E1"/>
    <w:rsid w:val="001B0AE9"/>
    <w:rsid w:val="001B3D03"/>
    <w:rsid w:val="001C0042"/>
    <w:rsid w:val="001C1807"/>
    <w:rsid w:val="001C32F8"/>
    <w:rsid w:val="001C56A5"/>
    <w:rsid w:val="001D4A29"/>
    <w:rsid w:val="001D625F"/>
    <w:rsid w:val="001E4054"/>
    <w:rsid w:val="001E47CF"/>
    <w:rsid w:val="001E52FC"/>
    <w:rsid w:val="001E699A"/>
    <w:rsid w:val="001F3237"/>
    <w:rsid w:val="001F4A26"/>
    <w:rsid w:val="001F4DB4"/>
    <w:rsid w:val="001F625F"/>
    <w:rsid w:val="001F67E6"/>
    <w:rsid w:val="001F7968"/>
    <w:rsid w:val="002039DE"/>
    <w:rsid w:val="00203CD5"/>
    <w:rsid w:val="00207709"/>
    <w:rsid w:val="00213C0B"/>
    <w:rsid w:val="00214D31"/>
    <w:rsid w:val="00223D05"/>
    <w:rsid w:val="002247EB"/>
    <w:rsid w:val="00224A78"/>
    <w:rsid w:val="00224B95"/>
    <w:rsid w:val="00230DE8"/>
    <w:rsid w:val="002325AD"/>
    <w:rsid w:val="00233342"/>
    <w:rsid w:val="00234158"/>
    <w:rsid w:val="002344E1"/>
    <w:rsid w:val="00236F27"/>
    <w:rsid w:val="00236F4B"/>
    <w:rsid w:val="0023753F"/>
    <w:rsid w:val="00237EFE"/>
    <w:rsid w:val="00240277"/>
    <w:rsid w:val="002406AF"/>
    <w:rsid w:val="00240B44"/>
    <w:rsid w:val="00241758"/>
    <w:rsid w:val="00241DE0"/>
    <w:rsid w:val="00244718"/>
    <w:rsid w:val="00244A2D"/>
    <w:rsid w:val="002509C5"/>
    <w:rsid w:val="002522E1"/>
    <w:rsid w:val="00252994"/>
    <w:rsid w:val="00253946"/>
    <w:rsid w:val="002541D3"/>
    <w:rsid w:val="00257CD3"/>
    <w:rsid w:val="00261C92"/>
    <w:rsid w:val="002655E6"/>
    <w:rsid w:val="00265CFF"/>
    <w:rsid w:val="00266863"/>
    <w:rsid w:val="00266FF9"/>
    <w:rsid w:val="00270CB5"/>
    <w:rsid w:val="00276047"/>
    <w:rsid w:val="002817FC"/>
    <w:rsid w:val="002821C0"/>
    <w:rsid w:val="00282D5A"/>
    <w:rsid w:val="00290DE9"/>
    <w:rsid w:val="00290E7F"/>
    <w:rsid w:val="002A1079"/>
    <w:rsid w:val="002A28AE"/>
    <w:rsid w:val="002A685B"/>
    <w:rsid w:val="002B1338"/>
    <w:rsid w:val="002B29FD"/>
    <w:rsid w:val="002B43EB"/>
    <w:rsid w:val="002B6CE8"/>
    <w:rsid w:val="002B7DCD"/>
    <w:rsid w:val="002C24DD"/>
    <w:rsid w:val="002D49DA"/>
    <w:rsid w:val="002D6105"/>
    <w:rsid w:val="002E4D5D"/>
    <w:rsid w:val="002F1E57"/>
    <w:rsid w:val="002F36C5"/>
    <w:rsid w:val="002F58ED"/>
    <w:rsid w:val="00300D5D"/>
    <w:rsid w:val="00310F9F"/>
    <w:rsid w:val="00314D24"/>
    <w:rsid w:val="00315FDC"/>
    <w:rsid w:val="00320BE6"/>
    <w:rsid w:val="003277D4"/>
    <w:rsid w:val="00330ED7"/>
    <w:rsid w:val="0033210B"/>
    <w:rsid w:val="00336B54"/>
    <w:rsid w:val="0034780A"/>
    <w:rsid w:val="00347F63"/>
    <w:rsid w:val="00351360"/>
    <w:rsid w:val="0035178B"/>
    <w:rsid w:val="00351DF2"/>
    <w:rsid w:val="00353CB3"/>
    <w:rsid w:val="00354588"/>
    <w:rsid w:val="0035788A"/>
    <w:rsid w:val="003679F8"/>
    <w:rsid w:val="00373E35"/>
    <w:rsid w:val="00374081"/>
    <w:rsid w:val="003819FC"/>
    <w:rsid w:val="00383837"/>
    <w:rsid w:val="00384425"/>
    <w:rsid w:val="0038590B"/>
    <w:rsid w:val="00386CE1"/>
    <w:rsid w:val="00386D7F"/>
    <w:rsid w:val="003A491C"/>
    <w:rsid w:val="003B305C"/>
    <w:rsid w:val="003B4478"/>
    <w:rsid w:val="003B6E9E"/>
    <w:rsid w:val="003C0C03"/>
    <w:rsid w:val="003C1366"/>
    <w:rsid w:val="003C1382"/>
    <w:rsid w:val="003C17F1"/>
    <w:rsid w:val="003C7F62"/>
    <w:rsid w:val="003D3497"/>
    <w:rsid w:val="003D3870"/>
    <w:rsid w:val="003D4D8F"/>
    <w:rsid w:val="003D4EE6"/>
    <w:rsid w:val="003E2FD5"/>
    <w:rsid w:val="003E7F96"/>
    <w:rsid w:val="003F1E8E"/>
    <w:rsid w:val="003F5E7D"/>
    <w:rsid w:val="003F6609"/>
    <w:rsid w:val="00401209"/>
    <w:rsid w:val="00403765"/>
    <w:rsid w:val="00407F9D"/>
    <w:rsid w:val="00416444"/>
    <w:rsid w:val="00420DC1"/>
    <w:rsid w:val="0042293D"/>
    <w:rsid w:val="00422F06"/>
    <w:rsid w:val="00423FD5"/>
    <w:rsid w:val="00424EA2"/>
    <w:rsid w:val="00426006"/>
    <w:rsid w:val="00427116"/>
    <w:rsid w:val="0042729A"/>
    <w:rsid w:val="00427B0C"/>
    <w:rsid w:val="00430418"/>
    <w:rsid w:val="004337C7"/>
    <w:rsid w:val="00435014"/>
    <w:rsid w:val="00435279"/>
    <w:rsid w:val="004368F0"/>
    <w:rsid w:val="00443A8D"/>
    <w:rsid w:val="00445A33"/>
    <w:rsid w:val="00454073"/>
    <w:rsid w:val="0045674F"/>
    <w:rsid w:val="00460E38"/>
    <w:rsid w:val="00466015"/>
    <w:rsid w:val="0046604E"/>
    <w:rsid w:val="00467183"/>
    <w:rsid w:val="004704B6"/>
    <w:rsid w:val="00475283"/>
    <w:rsid w:val="00481BEA"/>
    <w:rsid w:val="00482500"/>
    <w:rsid w:val="0048367F"/>
    <w:rsid w:val="004878CC"/>
    <w:rsid w:val="00491228"/>
    <w:rsid w:val="00494490"/>
    <w:rsid w:val="0049589A"/>
    <w:rsid w:val="004958E8"/>
    <w:rsid w:val="00496AF1"/>
    <w:rsid w:val="00496DAD"/>
    <w:rsid w:val="00497718"/>
    <w:rsid w:val="004A01D4"/>
    <w:rsid w:val="004A143A"/>
    <w:rsid w:val="004A2FD6"/>
    <w:rsid w:val="004A6574"/>
    <w:rsid w:val="004A6974"/>
    <w:rsid w:val="004B45B9"/>
    <w:rsid w:val="004B66F3"/>
    <w:rsid w:val="004B6D06"/>
    <w:rsid w:val="004B77EB"/>
    <w:rsid w:val="004B7D1D"/>
    <w:rsid w:val="004C030E"/>
    <w:rsid w:val="004C16C7"/>
    <w:rsid w:val="004C2D1F"/>
    <w:rsid w:val="004C4FE0"/>
    <w:rsid w:val="004C6018"/>
    <w:rsid w:val="004C7000"/>
    <w:rsid w:val="004C7C21"/>
    <w:rsid w:val="004D0079"/>
    <w:rsid w:val="004D050E"/>
    <w:rsid w:val="004D12AC"/>
    <w:rsid w:val="004D1C64"/>
    <w:rsid w:val="004D44BF"/>
    <w:rsid w:val="004E0208"/>
    <w:rsid w:val="004E06F3"/>
    <w:rsid w:val="004E08A0"/>
    <w:rsid w:val="004E4C7A"/>
    <w:rsid w:val="004E5DA7"/>
    <w:rsid w:val="004E79E9"/>
    <w:rsid w:val="004F0CEB"/>
    <w:rsid w:val="004F103E"/>
    <w:rsid w:val="004F15A0"/>
    <w:rsid w:val="004F74A5"/>
    <w:rsid w:val="00501C21"/>
    <w:rsid w:val="00503B51"/>
    <w:rsid w:val="005041EF"/>
    <w:rsid w:val="0050556D"/>
    <w:rsid w:val="005057FB"/>
    <w:rsid w:val="00505BEE"/>
    <w:rsid w:val="0050710B"/>
    <w:rsid w:val="0051049E"/>
    <w:rsid w:val="0051376E"/>
    <w:rsid w:val="00515EC5"/>
    <w:rsid w:val="00521DBE"/>
    <w:rsid w:val="00524752"/>
    <w:rsid w:val="005307E3"/>
    <w:rsid w:val="00531B01"/>
    <w:rsid w:val="00533B16"/>
    <w:rsid w:val="00534933"/>
    <w:rsid w:val="00534A62"/>
    <w:rsid w:val="005356C0"/>
    <w:rsid w:val="00535FCA"/>
    <w:rsid w:val="005376E4"/>
    <w:rsid w:val="005379B3"/>
    <w:rsid w:val="00537E94"/>
    <w:rsid w:val="005405C3"/>
    <w:rsid w:val="00541910"/>
    <w:rsid w:val="005423C2"/>
    <w:rsid w:val="00543AAD"/>
    <w:rsid w:val="005445A4"/>
    <w:rsid w:val="0054514E"/>
    <w:rsid w:val="00550521"/>
    <w:rsid w:val="005507B7"/>
    <w:rsid w:val="00552113"/>
    <w:rsid w:val="00552EBC"/>
    <w:rsid w:val="0055355C"/>
    <w:rsid w:val="00556A05"/>
    <w:rsid w:val="00560803"/>
    <w:rsid w:val="00561701"/>
    <w:rsid w:val="005647F1"/>
    <w:rsid w:val="00564C58"/>
    <w:rsid w:val="00565115"/>
    <w:rsid w:val="00567B42"/>
    <w:rsid w:val="005737F0"/>
    <w:rsid w:val="00574746"/>
    <w:rsid w:val="00574C37"/>
    <w:rsid w:val="005766E6"/>
    <w:rsid w:val="00576DC0"/>
    <w:rsid w:val="005802C1"/>
    <w:rsid w:val="00581F2A"/>
    <w:rsid w:val="00587E12"/>
    <w:rsid w:val="00590432"/>
    <w:rsid w:val="0059307E"/>
    <w:rsid w:val="005935C5"/>
    <w:rsid w:val="00594EE2"/>
    <w:rsid w:val="00595A33"/>
    <w:rsid w:val="00595F3E"/>
    <w:rsid w:val="00596A10"/>
    <w:rsid w:val="005A124F"/>
    <w:rsid w:val="005A3FC8"/>
    <w:rsid w:val="005A44C2"/>
    <w:rsid w:val="005A647F"/>
    <w:rsid w:val="005B039E"/>
    <w:rsid w:val="005B0EB8"/>
    <w:rsid w:val="005B10BB"/>
    <w:rsid w:val="005B1588"/>
    <w:rsid w:val="005B382E"/>
    <w:rsid w:val="005B4C91"/>
    <w:rsid w:val="005B64ED"/>
    <w:rsid w:val="005B740E"/>
    <w:rsid w:val="005B7442"/>
    <w:rsid w:val="005B7451"/>
    <w:rsid w:val="005C173F"/>
    <w:rsid w:val="005C2414"/>
    <w:rsid w:val="005C4006"/>
    <w:rsid w:val="005C50C0"/>
    <w:rsid w:val="005C52E4"/>
    <w:rsid w:val="005D2735"/>
    <w:rsid w:val="005D27CC"/>
    <w:rsid w:val="005D50B9"/>
    <w:rsid w:val="005E1DC5"/>
    <w:rsid w:val="005E7B7D"/>
    <w:rsid w:val="005F0068"/>
    <w:rsid w:val="005F10F4"/>
    <w:rsid w:val="005F6FC7"/>
    <w:rsid w:val="0060762A"/>
    <w:rsid w:val="00607971"/>
    <w:rsid w:val="006110C9"/>
    <w:rsid w:val="00615039"/>
    <w:rsid w:val="006152AF"/>
    <w:rsid w:val="006154DC"/>
    <w:rsid w:val="0061786E"/>
    <w:rsid w:val="00620FE1"/>
    <w:rsid w:val="006212DB"/>
    <w:rsid w:val="0062492F"/>
    <w:rsid w:val="00625AE3"/>
    <w:rsid w:val="006260CD"/>
    <w:rsid w:val="0062739B"/>
    <w:rsid w:val="00630273"/>
    <w:rsid w:val="00632412"/>
    <w:rsid w:val="006333D9"/>
    <w:rsid w:val="00634046"/>
    <w:rsid w:val="0063437A"/>
    <w:rsid w:val="00640F52"/>
    <w:rsid w:val="00647F19"/>
    <w:rsid w:val="00650847"/>
    <w:rsid w:val="006510B8"/>
    <w:rsid w:val="00651914"/>
    <w:rsid w:val="00653E91"/>
    <w:rsid w:val="006550FD"/>
    <w:rsid w:val="006552CF"/>
    <w:rsid w:val="00662F83"/>
    <w:rsid w:val="006639D2"/>
    <w:rsid w:val="006646EE"/>
    <w:rsid w:val="006721F5"/>
    <w:rsid w:val="006750F9"/>
    <w:rsid w:val="00675631"/>
    <w:rsid w:val="0068004C"/>
    <w:rsid w:val="0068039A"/>
    <w:rsid w:val="0069074B"/>
    <w:rsid w:val="0069207F"/>
    <w:rsid w:val="00693023"/>
    <w:rsid w:val="00695CC8"/>
    <w:rsid w:val="006977F2"/>
    <w:rsid w:val="006A5632"/>
    <w:rsid w:val="006A56E3"/>
    <w:rsid w:val="006A5A3C"/>
    <w:rsid w:val="006A62E9"/>
    <w:rsid w:val="006B1D74"/>
    <w:rsid w:val="006B46A2"/>
    <w:rsid w:val="006B4B4D"/>
    <w:rsid w:val="006B7B04"/>
    <w:rsid w:val="006C0B0F"/>
    <w:rsid w:val="006C1867"/>
    <w:rsid w:val="006C2997"/>
    <w:rsid w:val="006C2B12"/>
    <w:rsid w:val="006C5C6F"/>
    <w:rsid w:val="006C5CE2"/>
    <w:rsid w:val="006C6E79"/>
    <w:rsid w:val="006D134D"/>
    <w:rsid w:val="006D65E0"/>
    <w:rsid w:val="006D7A0D"/>
    <w:rsid w:val="006E5A63"/>
    <w:rsid w:val="006F24BF"/>
    <w:rsid w:val="006F6D93"/>
    <w:rsid w:val="007001F6"/>
    <w:rsid w:val="007013D6"/>
    <w:rsid w:val="007016B9"/>
    <w:rsid w:val="00702DCE"/>
    <w:rsid w:val="00704B18"/>
    <w:rsid w:val="007050B0"/>
    <w:rsid w:val="0070548A"/>
    <w:rsid w:val="007062AF"/>
    <w:rsid w:val="00706FBF"/>
    <w:rsid w:val="0071586F"/>
    <w:rsid w:val="0072032A"/>
    <w:rsid w:val="00720A6B"/>
    <w:rsid w:val="00720B93"/>
    <w:rsid w:val="00720DB1"/>
    <w:rsid w:val="007233DB"/>
    <w:rsid w:val="007264B9"/>
    <w:rsid w:val="00750F36"/>
    <w:rsid w:val="007511B9"/>
    <w:rsid w:val="00753A59"/>
    <w:rsid w:val="00754A86"/>
    <w:rsid w:val="00760714"/>
    <w:rsid w:val="007615D4"/>
    <w:rsid w:val="00761848"/>
    <w:rsid w:val="007624D5"/>
    <w:rsid w:val="00763325"/>
    <w:rsid w:val="00765E6B"/>
    <w:rsid w:val="00767BFC"/>
    <w:rsid w:val="00777B70"/>
    <w:rsid w:val="0078245F"/>
    <w:rsid w:val="00783C3F"/>
    <w:rsid w:val="00785C75"/>
    <w:rsid w:val="007900F7"/>
    <w:rsid w:val="007904E0"/>
    <w:rsid w:val="007957B2"/>
    <w:rsid w:val="007A0791"/>
    <w:rsid w:val="007A15F8"/>
    <w:rsid w:val="007A6203"/>
    <w:rsid w:val="007A658F"/>
    <w:rsid w:val="007A7201"/>
    <w:rsid w:val="007B1009"/>
    <w:rsid w:val="007B420F"/>
    <w:rsid w:val="007B716E"/>
    <w:rsid w:val="007B718E"/>
    <w:rsid w:val="007B71EC"/>
    <w:rsid w:val="007C0D29"/>
    <w:rsid w:val="007C10CE"/>
    <w:rsid w:val="007C1A0C"/>
    <w:rsid w:val="007C1CD3"/>
    <w:rsid w:val="007C1D7A"/>
    <w:rsid w:val="007C26E0"/>
    <w:rsid w:val="007C28B1"/>
    <w:rsid w:val="007C4EAD"/>
    <w:rsid w:val="007C4FBB"/>
    <w:rsid w:val="007C52F7"/>
    <w:rsid w:val="007C5613"/>
    <w:rsid w:val="007C6068"/>
    <w:rsid w:val="007C63CC"/>
    <w:rsid w:val="007D1A40"/>
    <w:rsid w:val="007D1B58"/>
    <w:rsid w:val="007D3FD2"/>
    <w:rsid w:val="007D6BED"/>
    <w:rsid w:val="007D75C6"/>
    <w:rsid w:val="007E0034"/>
    <w:rsid w:val="007E4530"/>
    <w:rsid w:val="007E6623"/>
    <w:rsid w:val="007F0AA6"/>
    <w:rsid w:val="007F1B87"/>
    <w:rsid w:val="007F20AB"/>
    <w:rsid w:val="007F2892"/>
    <w:rsid w:val="007F2B3C"/>
    <w:rsid w:val="007F7F98"/>
    <w:rsid w:val="0080374B"/>
    <w:rsid w:val="0080384A"/>
    <w:rsid w:val="00804740"/>
    <w:rsid w:val="00804C97"/>
    <w:rsid w:val="00804DD4"/>
    <w:rsid w:val="008062AC"/>
    <w:rsid w:val="0080669F"/>
    <w:rsid w:val="008073B9"/>
    <w:rsid w:val="00810FC9"/>
    <w:rsid w:val="00815689"/>
    <w:rsid w:val="008216AD"/>
    <w:rsid w:val="008225B1"/>
    <w:rsid w:val="008258A6"/>
    <w:rsid w:val="00827230"/>
    <w:rsid w:val="008305E7"/>
    <w:rsid w:val="00830D9A"/>
    <w:rsid w:val="00831F4D"/>
    <w:rsid w:val="00834D63"/>
    <w:rsid w:val="0083501B"/>
    <w:rsid w:val="00841C04"/>
    <w:rsid w:val="0084250C"/>
    <w:rsid w:val="0084265C"/>
    <w:rsid w:val="008434CB"/>
    <w:rsid w:val="00844F91"/>
    <w:rsid w:val="00847EBC"/>
    <w:rsid w:val="00853462"/>
    <w:rsid w:val="0085481F"/>
    <w:rsid w:val="008559D7"/>
    <w:rsid w:val="00855C84"/>
    <w:rsid w:val="008575D7"/>
    <w:rsid w:val="0085793C"/>
    <w:rsid w:val="00857D79"/>
    <w:rsid w:val="00860234"/>
    <w:rsid w:val="0086102D"/>
    <w:rsid w:val="00863BD4"/>
    <w:rsid w:val="008657A2"/>
    <w:rsid w:val="00865BFC"/>
    <w:rsid w:val="00866AD4"/>
    <w:rsid w:val="00870AF0"/>
    <w:rsid w:val="00871E2D"/>
    <w:rsid w:val="00871ED3"/>
    <w:rsid w:val="0087321C"/>
    <w:rsid w:val="00873466"/>
    <w:rsid w:val="008741F5"/>
    <w:rsid w:val="00874F59"/>
    <w:rsid w:val="00875433"/>
    <w:rsid w:val="0087729B"/>
    <w:rsid w:val="00880A7B"/>
    <w:rsid w:val="008837D6"/>
    <w:rsid w:val="008853E1"/>
    <w:rsid w:val="00885ADC"/>
    <w:rsid w:val="00886F45"/>
    <w:rsid w:val="00887026"/>
    <w:rsid w:val="0089050D"/>
    <w:rsid w:val="00890764"/>
    <w:rsid w:val="008930A2"/>
    <w:rsid w:val="00893ACA"/>
    <w:rsid w:val="00894034"/>
    <w:rsid w:val="008953F5"/>
    <w:rsid w:val="0089703F"/>
    <w:rsid w:val="008A0302"/>
    <w:rsid w:val="008A199D"/>
    <w:rsid w:val="008A20F3"/>
    <w:rsid w:val="008A4562"/>
    <w:rsid w:val="008A75C3"/>
    <w:rsid w:val="008B121A"/>
    <w:rsid w:val="008B19BC"/>
    <w:rsid w:val="008B1CB1"/>
    <w:rsid w:val="008B2200"/>
    <w:rsid w:val="008B607B"/>
    <w:rsid w:val="008B6C4D"/>
    <w:rsid w:val="008C015B"/>
    <w:rsid w:val="008C3B9B"/>
    <w:rsid w:val="008C5BEC"/>
    <w:rsid w:val="008C7896"/>
    <w:rsid w:val="008D2732"/>
    <w:rsid w:val="008D60EC"/>
    <w:rsid w:val="008E2488"/>
    <w:rsid w:val="008E2B17"/>
    <w:rsid w:val="008E31EE"/>
    <w:rsid w:val="008E32EE"/>
    <w:rsid w:val="008E38F4"/>
    <w:rsid w:val="008E4565"/>
    <w:rsid w:val="008F0C4A"/>
    <w:rsid w:val="009011DF"/>
    <w:rsid w:val="0090139B"/>
    <w:rsid w:val="009038AE"/>
    <w:rsid w:val="00904A2B"/>
    <w:rsid w:val="009106B4"/>
    <w:rsid w:val="0091212B"/>
    <w:rsid w:val="009126E9"/>
    <w:rsid w:val="00913183"/>
    <w:rsid w:val="0091354E"/>
    <w:rsid w:val="0091592D"/>
    <w:rsid w:val="0091769A"/>
    <w:rsid w:val="00917DF9"/>
    <w:rsid w:val="009201D6"/>
    <w:rsid w:val="009220C7"/>
    <w:rsid w:val="00922520"/>
    <w:rsid w:val="00927EC4"/>
    <w:rsid w:val="009301DB"/>
    <w:rsid w:val="00930967"/>
    <w:rsid w:val="00930D67"/>
    <w:rsid w:val="00931C23"/>
    <w:rsid w:val="009334F6"/>
    <w:rsid w:val="0093377E"/>
    <w:rsid w:val="00934633"/>
    <w:rsid w:val="009423BB"/>
    <w:rsid w:val="009424CE"/>
    <w:rsid w:val="009427E2"/>
    <w:rsid w:val="00942C14"/>
    <w:rsid w:val="00944A6F"/>
    <w:rsid w:val="009513C5"/>
    <w:rsid w:val="009515DE"/>
    <w:rsid w:val="00955F10"/>
    <w:rsid w:val="00956BE2"/>
    <w:rsid w:val="0096260F"/>
    <w:rsid w:val="00965379"/>
    <w:rsid w:val="00965BC0"/>
    <w:rsid w:val="0096768A"/>
    <w:rsid w:val="009679F2"/>
    <w:rsid w:val="009712B8"/>
    <w:rsid w:val="00975309"/>
    <w:rsid w:val="00977054"/>
    <w:rsid w:val="0098062A"/>
    <w:rsid w:val="00981007"/>
    <w:rsid w:val="00981E5B"/>
    <w:rsid w:val="0098312B"/>
    <w:rsid w:val="009844EC"/>
    <w:rsid w:val="009965CF"/>
    <w:rsid w:val="009A1E66"/>
    <w:rsid w:val="009A22E4"/>
    <w:rsid w:val="009A3F92"/>
    <w:rsid w:val="009A78F0"/>
    <w:rsid w:val="009B0182"/>
    <w:rsid w:val="009B02DB"/>
    <w:rsid w:val="009B27A0"/>
    <w:rsid w:val="009B3A4B"/>
    <w:rsid w:val="009B4A44"/>
    <w:rsid w:val="009C2BD4"/>
    <w:rsid w:val="009C5F79"/>
    <w:rsid w:val="009D00AE"/>
    <w:rsid w:val="009D2D17"/>
    <w:rsid w:val="009D788F"/>
    <w:rsid w:val="009E029D"/>
    <w:rsid w:val="009E0D31"/>
    <w:rsid w:val="009E0D38"/>
    <w:rsid w:val="009E6EE6"/>
    <w:rsid w:val="009E7197"/>
    <w:rsid w:val="009E7BCB"/>
    <w:rsid w:val="009F08A2"/>
    <w:rsid w:val="009F1E43"/>
    <w:rsid w:val="009F3C9E"/>
    <w:rsid w:val="009F6C7C"/>
    <w:rsid w:val="00A05561"/>
    <w:rsid w:val="00A0676A"/>
    <w:rsid w:val="00A06C85"/>
    <w:rsid w:val="00A1039B"/>
    <w:rsid w:val="00A10F44"/>
    <w:rsid w:val="00A16531"/>
    <w:rsid w:val="00A1670C"/>
    <w:rsid w:val="00A20A1B"/>
    <w:rsid w:val="00A21303"/>
    <w:rsid w:val="00A224C3"/>
    <w:rsid w:val="00A2302D"/>
    <w:rsid w:val="00A236A9"/>
    <w:rsid w:val="00A2681B"/>
    <w:rsid w:val="00A307B4"/>
    <w:rsid w:val="00A31673"/>
    <w:rsid w:val="00A31A29"/>
    <w:rsid w:val="00A3355C"/>
    <w:rsid w:val="00A35604"/>
    <w:rsid w:val="00A3683A"/>
    <w:rsid w:val="00A404BE"/>
    <w:rsid w:val="00A45210"/>
    <w:rsid w:val="00A45606"/>
    <w:rsid w:val="00A473C8"/>
    <w:rsid w:val="00A5088F"/>
    <w:rsid w:val="00A520A9"/>
    <w:rsid w:val="00A57938"/>
    <w:rsid w:val="00A61427"/>
    <w:rsid w:val="00A626D6"/>
    <w:rsid w:val="00A70C2D"/>
    <w:rsid w:val="00A72663"/>
    <w:rsid w:val="00A74826"/>
    <w:rsid w:val="00A773A2"/>
    <w:rsid w:val="00A81C9E"/>
    <w:rsid w:val="00A82F6F"/>
    <w:rsid w:val="00A83934"/>
    <w:rsid w:val="00A85FF1"/>
    <w:rsid w:val="00A872B1"/>
    <w:rsid w:val="00A8799B"/>
    <w:rsid w:val="00A91069"/>
    <w:rsid w:val="00A93FBD"/>
    <w:rsid w:val="00A94047"/>
    <w:rsid w:val="00A947C7"/>
    <w:rsid w:val="00A95F22"/>
    <w:rsid w:val="00AA05DB"/>
    <w:rsid w:val="00AA068D"/>
    <w:rsid w:val="00AB4063"/>
    <w:rsid w:val="00AB5711"/>
    <w:rsid w:val="00AB647E"/>
    <w:rsid w:val="00AC108F"/>
    <w:rsid w:val="00AC5658"/>
    <w:rsid w:val="00AC5940"/>
    <w:rsid w:val="00AD076F"/>
    <w:rsid w:val="00AD2A17"/>
    <w:rsid w:val="00AD3D04"/>
    <w:rsid w:val="00AD5878"/>
    <w:rsid w:val="00AD59F6"/>
    <w:rsid w:val="00AD772E"/>
    <w:rsid w:val="00AE0887"/>
    <w:rsid w:val="00AE279D"/>
    <w:rsid w:val="00AE37EC"/>
    <w:rsid w:val="00AE6368"/>
    <w:rsid w:val="00AE655D"/>
    <w:rsid w:val="00AF077E"/>
    <w:rsid w:val="00AF1633"/>
    <w:rsid w:val="00AF3FE1"/>
    <w:rsid w:val="00AF440F"/>
    <w:rsid w:val="00AF5074"/>
    <w:rsid w:val="00B002AC"/>
    <w:rsid w:val="00B01074"/>
    <w:rsid w:val="00B03016"/>
    <w:rsid w:val="00B04FC9"/>
    <w:rsid w:val="00B108EC"/>
    <w:rsid w:val="00B13ED3"/>
    <w:rsid w:val="00B14578"/>
    <w:rsid w:val="00B14A28"/>
    <w:rsid w:val="00B14C90"/>
    <w:rsid w:val="00B16A51"/>
    <w:rsid w:val="00B17DB5"/>
    <w:rsid w:val="00B211D7"/>
    <w:rsid w:val="00B224C7"/>
    <w:rsid w:val="00B22E2D"/>
    <w:rsid w:val="00B238B8"/>
    <w:rsid w:val="00B24D6B"/>
    <w:rsid w:val="00B32825"/>
    <w:rsid w:val="00B3486B"/>
    <w:rsid w:val="00B34A3D"/>
    <w:rsid w:val="00B34E5C"/>
    <w:rsid w:val="00B361E5"/>
    <w:rsid w:val="00B36319"/>
    <w:rsid w:val="00B36F39"/>
    <w:rsid w:val="00B41B94"/>
    <w:rsid w:val="00B420D4"/>
    <w:rsid w:val="00B42311"/>
    <w:rsid w:val="00B430F2"/>
    <w:rsid w:val="00B455F9"/>
    <w:rsid w:val="00B472B3"/>
    <w:rsid w:val="00B51B8C"/>
    <w:rsid w:val="00B52203"/>
    <w:rsid w:val="00B53AB3"/>
    <w:rsid w:val="00B63E8F"/>
    <w:rsid w:val="00B81E7F"/>
    <w:rsid w:val="00B82037"/>
    <w:rsid w:val="00B85D4C"/>
    <w:rsid w:val="00B903AA"/>
    <w:rsid w:val="00B92C09"/>
    <w:rsid w:val="00B945A6"/>
    <w:rsid w:val="00B9571A"/>
    <w:rsid w:val="00B96631"/>
    <w:rsid w:val="00BA1B8A"/>
    <w:rsid w:val="00BA602B"/>
    <w:rsid w:val="00BB1356"/>
    <w:rsid w:val="00BB4082"/>
    <w:rsid w:val="00BC04F2"/>
    <w:rsid w:val="00BC2A8B"/>
    <w:rsid w:val="00BC48ED"/>
    <w:rsid w:val="00BC4EEA"/>
    <w:rsid w:val="00BC4FCA"/>
    <w:rsid w:val="00BC627C"/>
    <w:rsid w:val="00BD07E8"/>
    <w:rsid w:val="00BD13E3"/>
    <w:rsid w:val="00BD1987"/>
    <w:rsid w:val="00BD2307"/>
    <w:rsid w:val="00BD2CD5"/>
    <w:rsid w:val="00BD439F"/>
    <w:rsid w:val="00BE092A"/>
    <w:rsid w:val="00BE1BBF"/>
    <w:rsid w:val="00BE215A"/>
    <w:rsid w:val="00BE2F39"/>
    <w:rsid w:val="00BE43E7"/>
    <w:rsid w:val="00BE49F6"/>
    <w:rsid w:val="00BF115D"/>
    <w:rsid w:val="00BF4679"/>
    <w:rsid w:val="00C009A7"/>
    <w:rsid w:val="00C111C3"/>
    <w:rsid w:val="00C11AE6"/>
    <w:rsid w:val="00C13C7B"/>
    <w:rsid w:val="00C16238"/>
    <w:rsid w:val="00C16880"/>
    <w:rsid w:val="00C171E6"/>
    <w:rsid w:val="00C2041F"/>
    <w:rsid w:val="00C20599"/>
    <w:rsid w:val="00C25952"/>
    <w:rsid w:val="00C2643F"/>
    <w:rsid w:val="00C264A8"/>
    <w:rsid w:val="00C342A7"/>
    <w:rsid w:val="00C3770E"/>
    <w:rsid w:val="00C411B9"/>
    <w:rsid w:val="00C4381C"/>
    <w:rsid w:val="00C502BB"/>
    <w:rsid w:val="00C5169E"/>
    <w:rsid w:val="00C54E9A"/>
    <w:rsid w:val="00C5795A"/>
    <w:rsid w:val="00C57B63"/>
    <w:rsid w:val="00C57CFB"/>
    <w:rsid w:val="00C61C8B"/>
    <w:rsid w:val="00C6301A"/>
    <w:rsid w:val="00C63407"/>
    <w:rsid w:val="00C70C4E"/>
    <w:rsid w:val="00C72284"/>
    <w:rsid w:val="00C7288D"/>
    <w:rsid w:val="00C72909"/>
    <w:rsid w:val="00C807F8"/>
    <w:rsid w:val="00C83F3D"/>
    <w:rsid w:val="00C85923"/>
    <w:rsid w:val="00C86B17"/>
    <w:rsid w:val="00C86F54"/>
    <w:rsid w:val="00C86F93"/>
    <w:rsid w:val="00C90829"/>
    <w:rsid w:val="00C9299D"/>
    <w:rsid w:val="00C92A72"/>
    <w:rsid w:val="00C93EDA"/>
    <w:rsid w:val="00C94A7D"/>
    <w:rsid w:val="00CA0DFA"/>
    <w:rsid w:val="00CA5AEE"/>
    <w:rsid w:val="00CA610E"/>
    <w:rsid w:val="00CA6CB1"/>
    <w:rsid w:val="00CA7671"/>
    <w:rsid w:val="00CB3DBA"/>
    <w:rsid w:val="00CB549A"/>
    <w:rsid w:val="00CC1D0E"/>
    <w:rsid w:val="00CC3EE2"/>
    <w:rsid w:val="00CC4EFF"/>
    <w:rsid w:val="00CC74BA"/>
    <w:rsid w:val="00CD3C03"/>
    <w:rsid w:val="00CD5419"/>
    <w:rsid w:val="00CD5CBC"/>
    <w:rsid w:val="00CD639E"/>
    <w:rsid w:val="00CE5B0D"/>
    <w:rsid w:val="00CF0149"/>
    <w:rsid w:val="00CF01FD"/>
    <w:rsid w:val="00CF2678"/>
    <w:rsid w:val="00CF26DC"/>
    <w:rsid w:val="00CF7039"/>
    <w:rsid w:val="00D00B81"/>
    <w:rsid w:val="00D01ACB"/>
    <w:rsid w:val="00D026A1"/>
    <w:rsid w:val="00D0271C"/>
    <w:rsid w:val="00D03F71"/>
    <w:rsid w:val="00D05192"/>
    <w:rsid w:val="00D0742F"/>
    <w:rsid w:val="00D17084"/>
    <w:rsid w:val="00D17B47"/>
    <w:rsid w:val="00D20007"/>
    <w:rsid w:val="00D2148E"/>
    <w:rsid w:val="00D21513"/>
    <w:rsid w:val="00D21752"/>
    <w:rsid w:val="00D2464A"/>
    <w:rsid w:val="00D2509E"/>
    <w:rsid w:val="00D25216"/>
    <w:rsid w:val="00D25C63"/>
    <w:rsid w:val="00D264D0"/>
    <w:rsid w:val="00D277F5"/>
    <w:rsid w:val="00D300B2"/>
    <w:rsid w:val="00D3036C"/>
    <w:rsid w:val="00D31E46"/>
    <w:rsid w:val="00D3216C"/>
    <w:rsid w:val="00D377D6"/>
    <w:rsid w:val="00D37A72"/>
    <w:rsid w:val="00D4141C"/>
    <w:rsid w:val="00D47EC9"/>
    <w:rsid w:val="00D503C2"/>
    <w:rsid w:val="00D54640"/>
    <w:rsid w:val="00D56977"/>
    <w:rsid w:val="00D65C2A"/>
    <w:rsid w:val="00D71D90"/>
    <w:rsid w:val="00D76CAE"/>
    <w:rsid w:val="00D76F40"/>
    <w:rsid w:val="00D8035A"/>
    <w:rsid w:val="00D808F2"/>
    <w:rsid w:val="00D82203"/>
    <w:rsid w:val="00D82B83"/>
    <w:rsid w:val="00D90D75"/>
    <w:rsid w:val="00D9196E"/>
    <w:rsid w:val="00D9257A"/>
    <w:rsid w:val="00DA0C8A"/>
    <w:rsid w:val="00DA2B6B"/>
    <w:rsid w:val="00DA2E4C"/>
    <w:rsid w:val="00DA408F"/>
    <w:rsid w:val="00DA754B"/>
    <w:rsid w:val="00DB02D9"/>
    <w:rsid w:val="00DB0FA2"/>
    <w:rsid w:val="00DB5E1A"/>
    <w:rsid w:val="00DB661F"/>
    <w:rsid w:val="00DB7F09"/>
    <w:rsid w:val="00DC08EB"/>
    <w:rsid w:val="00DC2AA4"/>
    <w:rsid w:val="00DC4BD5"/>
    <w:rsid w:val="00DC5261"/>
    <w:rsid w:val="00DC5988"/>
    <w:rsid w:val="00DC5DE9"/>
    <w:rsid w:val="00DC65F9"/>
    <w:rsid w:val="00DC6C0B"/>
    <w:rsid w:val="00DD18A7"/>
    <w:rsid w:val="00DD1BA7"/>
    <w:rsid w:val="00DD1F10"/>
    <w:rsid w:val="00DD2DE6"/>
    <w:rsid w:val="00DE5E22"/>
    <w:rsid w:val="00DE6394"/>
    <w:rsid w:val="00DE7E69"/>
    <w:rsid w:val="00DF0760"/>
    <w:rsid w:val="00DF7D6E"/>
    <w:rsid w:val="00E01EF9"/>
    <w:rsid w:val="00E04C27"/>
    <w:rsid w:val="00E0763A"/>
    <w:rsid w:val="00E1078A"/>
    <w:rsid w:val="00E10D1D"/>
    <w:rsid w:val="00E10D3C"/>
    <w:rsid w:val="00E16B9E"/>
    <w:rsid w:val="00E20F43"/>
    <w:rsid w:val="00E212F3"/>
    <w:rsid w:val="00E24B22"/>
    <w:rsid w:val="00E24BFA"/>
    <w:rsid w:val="00E2797D"/>
    <w:rsid w:val="00E310D6"/>
    <w:rsid w:val="00E32499"/>
    <w:rsid w:val="00E33539"/>
    <w:rsid w:val="00E35613"/>
    <w:rsid w:val="00E36F8F"/>
    <w:rsid w:val="00E36FC6"/>
    <w:rsid w:val="00E37155"/>
    <w:rsid w:val="00E43888"/>
    <w:rsid w:val="00E44360"/>
    <w:rsid w:val="00E45BFA"/>
    <w:rsid w:val="00E47A03"/>
    <w:rsid w:val="00E5152C"/>
    <w:rsid w:val="00E5219C"/>
    <w:rsid w:val="00E546B4"/>
    <w:rsid w:val="00E54D9B"/>
    <w:rsid w:val="00E54FBF"/>
    <w:rsid w:val="00E600C5"/>
    <w:rsid w:val="00E641CB"/>
    <w:rsid w:val="00E64367"/>
    <w:rsid w:val="00E64A99"/>
    <w:rsid w:val="00E6516F"/>
    <w:rsid w:val="00E66D47"/>
    <w:rsid w:val="00E671C4"/>
    <w:rsid w:val="00E6738B"/>
    <w:rsid w:val="00E739EF"/>
    <w:rsid w:val="00E77820"/>
    <w:rsid w:val="00E80244"/>
    <w:rsid w:val="00E82243"/>
    <w:rsid w:val="00E83206"/>
    <w:rsid w:val="00E84307"/>
    <w:rsid w:val="00E84BC1"/>
    <w:rsid w:val="00E84E62"/>
    <w:rsid w:val="00E87CF9"/>
    <w:rsid w:val="00E939E3"/>
    <w:rsid w:val="00E93B09"/>
    <w:rsid w:val="00EA2BA1"/>
    <w:rsid w:val="00EA3E90"/>
    <w:rsid w:val="00EA4E26"/>
    <w:rsid w:val="00EA569D"/>
    <w:rsid w:val="00EA594C"/>
    <w:rsid w:val="00EA7CA6"/>
    <w:rsid w:val="00EB156B"/>
    <w:rsid w:val="00EB1CA4"/>
    <w:rsid w:val="00EB26EF"/>
    <w:rsid w:val="00EC1F3B"/>
    <w:rsid w:val="00EC5108"/>
    <w:rsid w:val="00EC5D62"/>
    <w:rsid w:val="00EC66D9"/>
    <w:rsid w:val="00EC7DEE"/>
    <w:rsid w:val="00ED0174"/>
    <w:rsid w:val="00ED22A6"/>
    <w:rsid w:val="00ED45C7"/>
    <w:rsid w:val="00ED4638"/>
    <w:rsid w:val="00ED57BE"/>
    <w:rsid w:val="00ED63C5"/>
    <w:rsid w:val="00ED708D"/>
    <w:rsid w:val="00ED7692"/>
    <w:rsid w:val="00EE2592"/>
    <w:rsid w:val="00EE316B"/>
    <w:rsid w:val="00EE4AA4"/>
    <w:rsid w:val="00EE626D"/>
    <w:rsid w:val="00EE729C"/>
    <w:rsid w:val="00EE7C14"/>
    <w:rsid w:val="00EF34E3"/>
    <w:rsid w:val="00EF6545"/>
    <w:rsid w:val="00EF6938"/>
    <w:rsid w:val="00F01F3F"/>
    <w:rsid w:val="00F0421B"/>
    <w:rsid w:val="00F06FBE"/>
    <w:rsid w:val="00F076DB"/>
    <w:rsid w:val="00F07ACD"/>
    <w:rsid w:val="00F1168C"/>
    <w:rsid w:val="00F12F0F"/>
    <w:rsid w:val="00F206B8"/>
    <w:rsid w:val="00F22C67"/>
    <w:rsid w:val="00F25B29"/>
    <w:rsid w:val="00F30985"/>
    <w:rsid w:val="00F3147F"/>
    <w:rsid w:val="00F33598"/>
    <w:rsid w:val="00F35CB7"/>
    <w:rsid w:val="00F40634"/>
    <w:rsid w:val="00F42884"/>
    <w:rsid w:val="00F47621"/>
    <w:rsid w:val="00F52978"/>
    <w:rsid w:val="00F53F7C"/>
    <w:rsid w:val="00F551ED"/>
    <w:rsid w:val="00F55D37"/>
    <w:rsid w:val="00F57ABA"/>
    <w:rsid w:val="00F6216E"/>
    <w:rsid w:val="00F64D5B"/>
    <w:rsid w:val="00F65782"/>
    <w:rsid w:val="00F679FD"/>
    <w:rsid w:val="00F7722A"/>
    <w:rsid w:val="00F80004"/>
    <w:rsid w:val="00F815A8"/>
    <w:rsid w:val="00F82C18"/>
    <w:rsid w:val="00F847C4"/>
    <w:rsid w:val="00F94082"/>
    <w:rsid w:val="00F94CA7"/>
    <w:rsid w:val="00F957C4"/>
    <w:rsid w:val="00F96BCF"/>
    <w:rsid w:val="00FA0396"/>
    <w:rsid w:val="00FA26E8"/>
    <w:rsid w:val="00FA281C"/>
    <w:rsid w:val="00FA486B"/>
    <w:rsid w:val="00FA5E6E"/>
    <w:rsid w:val="00FC13E5"/>
    <w:rsid w:val="00FC6246"/>
    <w:rsid w:val="00FC7C43"/>
    <w:rsid w:val="00FD1CAB"/>
    <w:rsid w:val="00FD5522"/>
    <w:rsid w:val="00FE120B"/>
    <w:rsid w:val="00FE2FD3"/>
    <w:rsid w:val="00FE39B6"/>
    <w:rsid w:val="00FE3AB7"/>
    <w:rsid w:val="00FE61EC"/>
    <w:rsid w:val="00FE6533"/>
    <w:rsid w:val="00FE6D48"/>
    <w:rsid w:val="00FF0737"/>
    <w:rsid w:val="00FF36FF"/>
    <w:rsid w:val="00FF6D08"/>
    <w:rsid w:val="00FF7101"/>
    <w:rsid w:val="00FF7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FB21E"/>
  <w15:docId w15:val="{45BD8BB9-F681-404E-BD16-EACC94FF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39B"/>
  </w:style>
  <w:style w:type="paragraph" w:styleId="1">
    <w:name w:val="heading 1"/>
    <w:basedOn w:val="a"/>
    <w:next w:val="a"/>
    <w:link w:val="10"/>
    <w:uiPriority w:val="9"/>
    <w:qFormat/>
    <w:rsid w:val="006260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A7671"/>
    <w:pPr>
      <w:widowControl w:val="0"/>
      <w:autoSpaceDE w:val="0"/>
      <w:autoSpaceDN w:val="0"/>
      <w:adjustRightInd w:val="0"/>
      <w:spacing w:after="0" w:line="240" w:lineRule="auto"/>
    </w:pPr>
    <w:rPr>
      <w:rFonts w:ascii="Courier New" w:hAnsi="Courier New" w:cs="Courier New"/>
      <w:sz w:val="20"/>
      <w:szCs w:val="20"/>
    </w:rPr>
  </w:style>
  <w:style w:type="table" w:styleId="a3">
    <w:name w:val="Table Grid"/>
    <w:basedOn w:val="a1"/>
    <w:uiPriority w:val="59"/>
    <w:rsid w:val="00CA76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7A62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A6203"/>
  </w:style>
  <w:style w:type="paragraph" w:styleId="a6">
    <w:name w:val="footer"/>
    <w:basedOn w:val="a"/>
    <w:link w:val="a7"/>
    <w:uiPriority w:val="99"/>
    <w:unhideWhenUsed/>
    <w:rsid w:val="007A62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A6203"/>
  </w:style>
  <w:style w:type="paragraph" w:styleId="a8">
    <w:name w:val="List Paragraph"/>
    <w:basedOn w:val="a"/>
    <w:uiPriority w:val="34"/>
    <w:qFormat/>
    <w:rsid w:val="0015676B"/>
    <w:pPr>
      <w:ind w:left="720"/>
      <w:contextualSpacing/>
    </w:pPr>
  </w:style>
  <w:style w:type="paragraph" w:styleId="a9">
    <w:name w:val="Balloon Text"/>
    <w:basedOn w:val="a"/>
    <w:link w:val="aa"/>
    <w:uiPriority w:val="99"/>
    <w:semiHidden/>
    <w:unhideWhenUsed/>
    <w:rsid w:val="00A5793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7938"/>
    <w:rPr>
      <w:rFonts w:ascii="Tahoma" w:hAnsi="Tahoma" w:cs="Tahoma"/>
      <w:sz w:val="16"/>
      <w:szCs w:val="16"/>
    </w:rPr>
  </w:style>
  <w:style w:type="character" w:customStyle="1" w:styleId="10">
    <w:name w:val="Заголовок 1 Знак"/>
    <w:basedOn w:val="a0"/>
    <w:link w:val="1"/>
    <w:uiPriority w:val="9"/>
    <w:rsid w:val="006260CD"/>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6260CD"/>
    <w:pPr>
      <w:outlineLvl w:val="9"/>
    </w:pPr>
    <w:rPr>
      <w:lang w:eastAsia="en-US"/>
    </w:rPr>
  </w:style>
  <w:style w:type="paragraph" w:styleId="2">
    <w:name w:val="toc 2"/>
    <w:basedOn w:val="a"/>
    <w:next w:val="a"/>
    <w:autoRedefine/>
    <w:uiPriority w:val="39"/>
    <w:semiHidden/>
    <w:unhideWhenUsed/>
    <w:qFormat/>
    <w:rsid w:val="006260CD"/>
    <w:pPr>
      <w:spacing w:after="100"/>
      <w:ind w:left="220"/>
    </w:pPr>
    <w:rPr>
      <w:lang w:eastAsia="en-US"/>
    </w:rPr>
  </w:style>
  <w:style w:type="paragraph" w:styleId="11">
    <w:name w:val="toc 1"/>
    <w:basedOn w:val="a"/>
    <w:next w:val="a"/>
    <w:autoRedefine/>
    <w:uiPriority w:val="39"/>
    <w:semiHidden/>
    <w:unhideWhenUsed/>
    <w:qFormat/>
    <w:rsid w:val="006260CD"/>
    <w:pPr>
      <w:spacing w:after="100"/>
    </w:pPr>
    <w:rPr>
      <w:lang w:eastAsia="en-US"/>
    </w:rPr>
  </w:style>
  <w:style w:type="paragraph" w:styleId="3">
    <w:name w:val="toc 3"/>
    <w:basedOn w:val="a"/>
    <w:next w:val="a"/>
    <w:autoRedefine/>
    <w:uiPriority w:val="39"/>
    <w:semiHidden/>
    <w:unhideWhenUsed/>
    <w:qFormat/>
    <w:rsid w:val="006260CD"/>
    <w:pPr>
      <w:spacing w:after="100"/>
      <w:ind w:left="440"/>
    </w:pPr>
    <w:rPr>
      <w:lang w:eastAsia="en-US"/>
    </w:rPr>
  </w:style>
  <w:style w:type="paragraph" w:styleId="ac">
    <w:name w:val="Revision"/>
    <w:hidden/>
    <w:uiPriority w:val="99"/>
    <w:semiHidden/>
    <w:rsid w:val="00B03016"/>
    <w:pPr>
      <w:spacing w:after="0" w:line="240" w:lineRule="auto"/>
    </w:pPr>
  </w:style>
  <w:style w:type="character" w:styleId="ad">
    <w:name w:val="Hyperlink"/>
    <w:uiPriority w:val="99"/>
    <w:unhideWhenUsed/>
    <w:rsid w:val="004540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44983">
      <w:bodyDiv w:val="1"/>
      <w:marLeft w:val="0"/>
      <w:marRight w:val="0"/>
      <w:marTop w:val="0"/>
      <w:marBottom w:val="0"/>
      <w:divBdr>
        <w:top w:val="none" w:sz="0" w:space="0" w:color="auto"/>
        <w:left w:val="none" w:sz="0" w:space="0" w:color="auto"/>
        <w:bottom w:val="none" w:sz="0" w:space="0" w:color="auto"/>
        <w:right w:val="none" w:sz="0" w:space="0" w:color="auto"/>
      </w:divBdr>
    </w:div>
    <w:div w:id="1212183679">
      <w:bodyDiv w:val="1"/>
      <w:marLeft w:val="0"/>
      <w:marRight w:val="0"/>
      <w:marTop w:val="0"/>
      <w:marBottom w:val="0"/>
      <w:divBdr>
        <w:top w:val="none" w:sz="0" w:space="0" w:color="auto"/>
        <w:left w:val="none" w:sz="0" w:space="0" w:color="auto"/>
        <w:bottom w:val="none" w:sz="0" w:space="0" w:color="auto"/>
        <w:right w:val="none" w:sz="0" w:space="0" w:color="auto"/>
      </w:divBdr>
    </w:div>
    <w:div w:id="169908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s.cntd.ru/document/412304476"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9E3BF-4406-494E-9D3F-4A2AC10C0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4469</Words>
  <Characters>25474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8</cp:revision>
  <cp:lastPrinted>2023-09-07T08:04:00Z</cp:lastPrinted>
  <dcterms:created xsi:type="dcterms:W3CDTF">2023-09-07T07:39:00Z</dcterms:created>
  <dcterms:modified xsi:type="dcterms:W3CDTF">2023-09-08T05:32:00Z</dcterms:modified>
</cp:coreProperties>
</file>