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0AC98" w14:textId="77777777" w:rsidR="006B227E" w:rsidRPr="008E0CB9" w:rsidRDefault="006B227E" w:rsidP="006B2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1D3A2082" w14:textId="77777777" w:rsidR="006B227E" w:rsidRDefault="006B227E" w:rsidP="006B2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</w:p>
    <w:p w14:paraId="59FDD42C" w14:textId="344176C2" w:rsidR="006B227E" w:rsidRDefault="006B227E" w:rsidP="006B2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</w:t>
      </w:r>
      <w:r w:rsidR="001160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1779E" w14:textId="77777777" w:rsidR="006B227E" w:rsidRDefault="006B227E" w:rsidP="006B2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6EE39" w14:textId="77777777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DC412" w14:textId="762AD8D5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16.08.2023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</w:p>
    <w:p w14:paraId="2B17A555" w14:textId="77777777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E6999" w14:textId="77777777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95E382" w14:textId="74504F96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решения Совета муниципального образования Абинский район </w:t>
      </w:r>
      <w:bookmarkStart w:id="0" w:name="_Hlk137803355"/>
      <w:r>
        <w:rPr>
          <w:rFonts w:ascii="Times New Roman" w:hAnsi="Times New Roman" w:cs="Times New Roman"/>
          <w:sz w:val="28"/>
          <w:szCs w:val="28"/>
        </w:rPr>
        <w:t>«</w:t>
      </w:r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Ахтырского городского поселения Абинского района</w:t>
      </w:r>
      <w:bookmarkEnd w:id="1"/>
      <w:r>
        <w:rPr>
          <w:rFonts w:ascii="Times New Roman" w:hAnsi="Times New Roman" w:cs="Times New Roman"/>
          <w:sz w:val="28"/>
          <w:szCs w:val="28"/>
        </w:rPr>
        <w:t>», разработанного управлением</w:t>
      </w:r>
      <w:r w:rsidRPr="005B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муниципального образования Абинский район.</w:t>
      </w:r>
    </w:p>
    <w:p w14:paraId="3145AC4C" w14:textId="16A5A709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</w:t>
      </w: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Абинский район «О внесении изменений в Правила землепользования и застройки Ахтырского городского поселения Абинского района» коррупциогенные факторы не выявлены.</w:t>
      </w:r>
    </w:p>
    <w:p w14:paraId="58EFB0AE" w14:textId="77777777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9F194" w14:textId="77777777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П.Н.Филипьев</w:t>
      </w:r>
      <w:proofErr w:type="spellEnd"/>
    </w:p>
    <w:p w14:paraId="5B95A9F5" w14:textId="77777777" w:rsidR="006B227E" w:rsidRDefault="006B227E" w:rsidP="006B227E"/>
    <w:p w14:paraId="17A60B20" w14:textId="77777777" w:rsidR="006B227E" w:rsidRDefault="006B227E" w:rsidP="006B227E"/>
    <w:p w14:paraId="196341FE" w14:textId="77777777" w:rsidR="00CD28FA" w:rsidRDefault="00CD28FA"/>
    <w:sectPr w:rsidR="00C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7E"/>
    <w:rsid w:val="00116029"/>
    <w:rsid w:val="006B227E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258"/>
  <w15:chartTrackingRefBased/>
  <w15:docId w15:val="{2A98C265-A801-4722-8E0B-EFF27F9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7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Филипьев</dc:creator>
  <cp:keywords/>
  <dc:description/>
  <cp:lastModifiedBy>правовое упр</cp:lastModifiedBy>
  <cp:revision>2</cp:revision>
  <dcterms:created xsi:type="dcterms:W3CDTF">2023-08-16T12:54:00Z</dcterms:created>
  <dcterms:modified xsi:type="dcterms:W3CDTF">2023-08-18T06:06:00Z</dcterms:modified>
</cp:coreProperties>
</file>