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D5C4" w14:textId="77777777" w:rsidR="003838E4" w:rsidRPr="00C35DEB" w:rsidRDefault="003838E4" w:rsidP="001A33A8">
      <w:pPr>
        <w:tabs>
          <w:tab w:val="left" w:pos="0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35DEB">
        <w:rPr>
          <w:rFonts w:eastAsia="Times New Roman" w:cs="Times New Roman"/>
          <w:b/>
          <w:szCs w:val="28"/>
          <w:lang w:eastAsia="ru-RU"/>
        </w:rPr>
        <w:t>ОТЧЕТ</w:t>
      </w:r>
    </w:p>
    <w:p w14:paraId="2C8FD5C5" w14:textId="77777777" w:rsidR="001A33A8" w:rsidRPr="00546BF8" w:rsidRDefault="003838E4" w:rsidP="001A33A8">
      <w:pPr>
        <w:tabs>
          <w:tab w:val="left" w:pos="0"/>
        </w:tabs>
        <w:spacing w:after="0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  <w:r w:rsidRPr="00C35DEB">
        <w:rPr>
          <w:rFonts w:eastAsia="Times New Roman" w:cs="Times New Roman"/>
          <w:b/>
          <w:szCs w:val="28"/>
          <w:lang w:eastAsia="ru-RU"/>
        </w:rPr>
        <w:t xml:space="preserve">о проведенном экспертно-аналитическом мероприятии </w:t>
      </w:r>
    </w:p>
    <w:p w14:paraId="2C8FD5C6" w14:textId="77777777" w:rsidR="00B71961" w:rsidRDefault="001A33A8" w:rsidP="001A33A8">
      <w:pPr>
        <w:tabs>
          <w:tab w:val="left" w:pos="0"/>
        </w:tabs>
        <w:ind w:right="-2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ab/>
      </w:r>
    </w:p>
    <w:p w14:paraId="2C8FD5C7" w14:textId="77777777" w:rsidR="009A6BD0" w:rsidRDefault="00B71961" w:rsidP="00B71961">
      <w:pPr>
        <w:tabs>
          <w:tab w:val="left" w:pos="0"/>
        </w:tabs>
        <w:spacing w:after="0"/>
        <w:ind w:right="-2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ab/>
      </w:r>
      <w:r w:rsidR="001A33A8">
        <w:rPr>
          <w:rFonts w:cs="Times New Roman"/>
          <w:color w:val="000000" w:themeColor="text1"/>
          <w:szCs w:val="28"/>
        </w:rPr>
        <w:t xml:space="preserve">Ф.И.О. должностного </w:t>
      </w:r>
      <w:proofErr w:type="gramStart"/>
      <w:r w:rsidR="001A33A8">
        <w:rPr>
          <w:rFonts w:cs="Times New Roman"/>
          <w:color w:val="000000" w:themeColor="text1"/>
          <w:szCs w:val="28"/>
        </w:rPr>
        <w:t>лиц</w:t>
      </w:r>
      <w:proofErr w:type="gramEnd"/>
      <w:r w:rsidR="001A33A8">
        <w:rPr>
          <w:rFonts w:cs="Times New Roman"/>
          <w:color w:val="000000" w:themeColor="text1"/>
          <w:szCs w:val="28"/>
        </w:rPr>
        <w:t xml:space="preserve"> проводивш</w:t>
      </w:r>
      <w:r w:rsidR="00522921">
        <w:rPr>
          <w:rFonts w:cs="Times New Roman"/>
          <w:color w:val="000000" w:themeColor="text1"/>
          <w:szCs w:val="28"/>
        </w:rPr>
        <w:t>их</w:t>
      </w:r>
      <w:r w:rsidR="001A33A8">
        <w:rPr>
          <w:rFonts w:cs="Times New Roman"/>
          <w:color w:val="000000" w:themeColor="text1"/>
          <w:szCs w:val="28"/>
        </w:rPr>
        <w:t xml:space="preserve"> мероприятие: </w:t>
      </w:r>
      <w:r w:rsidR="009A6BD0">
        <w:rPr>
          <w:rFonts w:cs="Times New Roman"/>
          <w:color w:val="000000" w:themeColor="text1"/>
          <w:szCs w:val="28"/>
        </w:rPr>
        <w:t xml:space="preserve">Волкова Евгения Александровна, </w:t>
      </w:r>
      <w:proofErr w:type="spellStart"/>
      <w:r w:rsidR="001A33A8">
        <w:rPr>
          <w:rFonts w:cs="Times New Roman"/>
          <w:color w:val="000000" w:themeColor="text1"/>
          <w:szCs w:val="28"/>
        </w:rPr>
        <w:t>Танкоз</w:t>
      </w:r>
      <w:proofErr w:type="spellEnd"/>
      <w:r w:rsidR="001A33A8">
        <w:rPr>
          <w:rFonts w:cs="Times New Roman"/>
          <w:color w:val="000000" w:themeColor="text1"/>
          <w:szCs w:val="28"/>
        </w:rPr>
        <w:t xml:space="preserve"> Анна Александровна</w:t>
      </w:r>
    </w:p>
    <w:p w14:paraId="2C8FD5C8" w14:textId="77777777" w:rsidR="001A33A8" w:rsidRDefault="001A33A8" w:rsidP="00B71961">
      <w:pPr>
        <w:tabs>
          <w:tab w:val="left" w:pos="0"/>
        </w:tabs>
        <w:spacing w:after="0"/>
        <w:ind w:right="-2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ab/>
        <w:t xml:space="preserve">Основание для проведения: </w:t>
      </w:r>
      <w:r w:rsidRPr="00C81A19">
        <w:rPr>
          <w:rFonts w:cs="Times New Roman"/>
          <w:szCs w:val="28"/>
        </w:rPr>
        <w:t xml:space="preserve">пункт </w:t>
      </w:r>
      <w:r>
        <w:rPr>
          <w:rFonts w:cs="Times New Roman"/>
          <w:szCs w:val="28"/>
        </w:rPr>
        <w:t>1</w:t>
      </w:r>
      <w:r w:rsidRPr="00C81A19">
        <w:rPr>
          <w:rFonts w:cs="Times New Roman"/>
          <w:szCs w:val="28"/>
        </w:rPr>
        <w:t>.</w:t>
      </w:r>
      <w:r w:rsidR="00522921">
        <w:rPr>
          <w:rFonts w:cs="Times New Roman"/>
          <w:szCs w:val="28"/>
        </w:rPr>
        <w:t>3</w:t>
      </w:r>
      <w:r w:rsidRPr="00C81A19">
        <w:rPr>
          <w:rFonts w:cs="Times New Roman"/>
          <w:szCs w:val="28"/>
        </w:rPr>
        <w:t xml:space="preserve"> Плана работы контрольно-счетной палаты муниципального образования Абинский район (далее – контрольно-счетная палата) на 20</w:t>
      </w:r>
      <w:r>
        <w:rPr>
          <w:rFonts w:cs="Times New Roman"/>
          <w:szCs w:val="28"/>
        </w:rPr>
        <w:t>22</w:t>
      </w:r>
      <w:r w:rsidRPr="00C81A19">
        <w:rPr>
          <w:rFonts w:cs="Times New Roman"/>
          <w:szCs w:val="28"/>
        </w:rPr>
        <w:t xml:space="preserve"> год</w:t>
      </w:r>
    </w:p>
    <w:p w14:paraId="2C8FD5C9" w14:textId="77777777" w:rsidR="00443935" w:rsidRDefault="001A33A8" w:rsidP="00B71961">
      <w:pPr>
        <w:tabs>
          <w:tab w:val="left" w:pos="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Наименование мероприятия: </w:t>
      </w:r>
      <w:r w:rsidR="00443935">
        <w:rPr>
          <w:rFonts w:cs="Times New Roman"/>
          <w:szCs w:val="28"/>
        </w:rPr>
        <w:t>подготовка заключения на проект нормативно-правового акта по результатам финансово-экономической экспертизы</w:t>
      </w:r>
    </w:p>
    <w:p w14:paraId="2C8FD5CA" w14:textId="77777777" w:rsidR="001A33A8" w:rsidRDefault="00443935" w:rsidP="00B71961">
      <w:pPr>
        <w:tabs>
          <w:tab w:val="left" w:pos="0"/>
        </w:tabs>
        <w:spacing w:after="0"/>
        <w:jc w:val="both"/>
        <w:rPr>
          <w:szCs w:val="28"/>
        </w:rPr>
      </w:pPr>
      <w:r>
        <w:rPr>
          <w:rFonts w:cs="Times New Roman"/>
          <w:szCs w:val="28"/>
        </w:rPr>
        <w:tab/>
        <w:t xml:space="preserve">Предмет мероприятия: </w:t>
      </w:r>
      <w:bookmarkStart w:id="0" w:name="_Hlk136959476"/>
      <w:r w:rsidR="00522921">
        <w:rPr>
          <w:szCs w:val="28"/>
        </w:rPr>
        <w:t xml:space="preserve">проект постановления администрации муниципального образования Абинский район «Об утверждении порядка </w:t>
      </w:r>
      <w:r w:rsidR="009A6BD0">
        <w:rPr>
          <w:szCs w:val="28"/>
        </w:rPr>
        <w:t xml:space="preserve">расходования средств на представительские и иные расходы в </w:t>
      </w:r>
      <w:proofErr w:type="gramStart"/>
      <w:r w:rsidR="009A6BD0">
        <w:rPr>
          <w:szCs w:val="28"/>
        </w:rPr>
        <w:t xml:space="preserve">администрации </w:t>
      </w:r>
      <w:r w:rsidR="00522921">
        <w:rPr>
          <w:szCs w:val="28"/>
        </w:rPr>
        <w:t xml:space="preserve"> муниципального</w:t>
      </w:r>
      <w:proofErr w:type="gramEnd"/>
      <w:r w:rsidR="00522921">
        <w:rPr>
          <w:szCs w:val="28"/>
        </w:rPr>
        <w:t xml:space="preserve"> образования Абинский район» </w:t>
      </w:r>
      <w:bookmarkEnd w:id="0"/>
      <w:r w:rsidR="00B71961">
        <w:rPr>
          <w:szCs w:val="28"/>
        </w:rPr>
        <w:t>(далее – Проект постановления)</w:t>
      </w:r>
    </w:p>
    <w:p w14:paraId="2C8FD5CB" w14:textId="77777777" w:rsidR="001A33A8" w:rsidRPr="00502D15" w:rsidRDefault="00443935" w:rsidP="001A33A8">
      <w:pPr>
        <w:tabs>
          <w:tab w:val="left" w:pos="0"/>
        </w:tabs>
        <w:spacing w:after="0"/>
        <w:jc w:val="both"/>
        <w:rPr>
          <w:szCs w:val="28"/>
        </w:rPr>
      </w:pPr>
      <w:r>
        <w:rPr>
          <w:szCs w:val="28"/>
        </w:rPr>
        <w:tab/>
      </w:r>
      <w:r w:rsidRPr="00502D15">
        <w:rPr>
          <w:szCs w:val="28"/>
        </w:rPr>
        <w:t xml:space="preserve">Наименование объекта мероприятия, местонахождение (фактический адрес), ИНН: администрация </w:t>
      </w:r>
      <w:r w:rsidR="00522921">
        <w:rPr>
          <w:szCs w:val="28"/>
        </w:rPr>
        <w:t>муниципального образования Абинский район</w:t>
      </w:r>
      <w:r w:rsidRPr="00502D15">
        <w:rPr>
          <w:szCs w:val="28"/>
        </w:rPr>
        <w:t xml:space="preserve">, Краснодарский край, </w:t>
      </w:r>
      <w:proofErr w:type="spellStart"/>
      <w:r w:rsidRPr="00502D15">
        <w:rPr>
          <w:szCs w:val="28"/>
        </w:rPr>
        <w:t>г.Абинск</w:t>
      </w:r>
      <w:proofErr w:type="spellEnd"/>
      <w:r w:rsidR="009B6453">
        <w:rPr>
          <w:szCs w:val="28"/>
        </w:rPr>
        <w:t>,</w:t>
      </w:r>
      <w:r w:rsidRPr="00502D15">
        <w:rPr>
          <w:szCs w:val="28"/>
        </w:rPr>
        <w:t xml:space="preserve"> </w:t>
      </w:r>
      <w:proofErr w:type="spellStart"/>
      <w:r w:rsidRPr="00502D15">
        <w:rPr>
          <w:szCs w:val="28"/>
        </w:rPr>
        <w:t>ул.</w:t>
      </w:r>
      <w:r w:rsidR="00522921">
        <w:rPr>
          <w:szCs w:val="28"/>
        </w:rPr>
        <w:t>Интернациональная</w:t>
      </w:r>
      <w:proofErr w:type="spellEnd"/>
      <w:r w:rsidRPr="00502D15">
        <w:rPr>
          <w:szCs w:val="28"/>
        </w:rPr>
        <w:t xml:space="preserve">, </w:t>
      </w:r>
      <w:r w:rsidR="00522921">
        <w:rPr>
          <w:szCs w:val="28"/>
        </w:rPr>
        <w:t>41</w:t>
      </w:r>
      <w:r w:rsidRPr="00502D15">
        <w:rPr>
          <w:szCs w:val="28"/>
        </w:rPr>
        <w:t>, ИНН 232302</w:t>
      </w:r>
      <w:r w:rsidR="00522921">
        <w:rPr>
          <w:szCs w:val="28"/>
        </w:rPr>
        <w:t>3753.</w:t>
      </w:r>
    </w:p>
    <w:p w14:paraId="2C8FD5CC" w14:textId="77777777" w:rsidR="00522921" w:rsidRDefault="00443935" w:rsidP="00502D15">
      <w:pPr>
        <w:pStyle w:val="PreformattedText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02D15">
        <w:rPr>
          <w:sz w:val="28"/>
          <w:szCs w:val="28"/>
        </w:rPr>
        <w:t xml:space="preserve">Цели и вопросы мероприятия: </w:t>
      </w:r>
      <w:r w:rsidR="00502D15" w:rsidRPr="00502D15">
        <w:rPr>
          <w:sz w:val="28"/>
          <w:szCs w:val="28"/>
        </w:rPr>
        <w:t xml:space="preserve">оценка соответствия </w:t>
      </w:r>
      <w:r w:rsidR="00522921">
        <w:rPr>
          <w:sz w:val="28"/>
          <w:szCs w:val="28"/>
        </w:rPr>
        <w:t xml:space="preserve">Проекта постановления </w:t>
      </w:r>
      <w:r w:rsidR="00502D15" w:rsidRPr="00502D15">
        <w:rPr>
          <w:sz w:val="28"/>
          <w:szCs w:val="28"/>
        </w:rPr>
        <w:t>нормам бюджетного законодательства</w:t>
      </w:r>
      <w:r w:rsidR="009A6BD0">
        <w:rPr>
          <w:sz w:val="28"/>
          <w:szCs w:val="28"/>
        </w:rPr>
        <w:t xml:space="preserve"> и действующим нормативным правовым актам муниципального образования Абинский район</w:t>
      </w:r>
      <w:r w:rsidR="00522921">
        <w:rPr>
          <w:sz w:val="28"/>
          <w:szCs w:val="28"/>
        </w:rPr>
        <w:t>.</w:t>
      </w:r>
      <w:r w:rsidR="00502D15" w:rsidRPr="00502D15">
        <w:rPr>
          <w:sz w:val="28"/>
          <w:szCs w:val="28"/>
        </w:rPr>
        <w:t xml:space="preserve"> </w:t>
      </w:r>
    </w:p>
    <w:p w14:paraId="2C8FD5CD" w14:textId="77777777" w:rsidR="00502D15" w:rsidRPr="00502D15" w:rsidRDefault="00B71961" w:rsidP="00502D15">
      <w:pPr>
        <w:pStyle w:val="PreformattedText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мероприятия: с </w:t>
      </w:r>
      <w:r w:rsidR="009A6BD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9A6BD0">
        <w:rPr>
          <w:sz w:val="28"/>
          <w:szCs w:val="28"/>
        </w:rPr>
        <w:t>июня</w:t>
      </w:r>
      <w:r>
        <w:rPr>
          <w:sz w:val="28"/>
          <w:szCs w:val="28"/>
        </w:rPr>
        <w:t xml:space="preserve"> по </w:t>
      </w:r>
      <w:r w:rsidR="009A6BD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522921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2022 года</w:t>
      </w:r>
      <w:r w:rsidR="00502D15" w:rsidRPr="00502D15">
        <w:rPr>
          <w:sz w:val="28"/>
          <w:szCs w:val="28"/>
        </w:rPr>
        <w:t xml:space="preserve"> </w:t>
      </w:r>
    </w:p>
    <w:p w14:paraId="2C8FD5CE" w14:textId="77777777" w:rsidR="00443935" w:rsidRDefault="00443935" w:rsidP="001A33A8">
      <w:pPr>
        <w:tabs>
          <w:tab w:val="left" w:pos="0"/>
        </w:tabs>
        <w:spacing w:after="0"/>
        <w:jc w:val="both"/>
        <w:rPr>
          <w:szCs w:val="28"/>
        </w:rPr>
      </w:pPr>
    </w:p>
    <w:p w14:paraId="2C8FD5CF" w14:textId="77777777" w:rsidR="001A33A8" w:rsidRDefault="00522921" w:rsidP="00D97F4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В ходе подготовки заключения контрольно-счетной палатой был проанализирован Проект постановления на соответствие установленных  требований </w:t>
      </w:r>
      <w:r w:rsidR="00765409">
        <w:rPr>
          <w:szCs w:val="28"/>
        </w:rPr>
        <w:t xml:space="preserve">бюджетного законодательства, Налогового кодекса Российской Федерации, решения Совета муниципального образования Абинский район от 2 февраля 2022 года № 223-с «Об утверждении положения о представительских и иных расходах, связанных с представительской деятельностью органов местного самоуправления муниципального образования Абинский район» и иных нормативных актов. </w:t>
      </w:r>
    </w:p>
    <w:p w14:paraId="2C8FD5D0" w14:textId="77777777" w:rsidR="0046715B" w:rsidRDefault="00D97F47" w:rsidP="00D97F47">
      <w:pPr>
        <w:pStyle w:val="PreformattedText"/>
        <w:shd w:val="clear" w:color="auto" w:fill="FFFFFF"/>
        <w:ind w:firstLine="709"/>
        <w:jc w:val="both"/>
        <w:rPr>
          <w:sz w:val="28"/>
          <w:szCs w:val="28"/>
        </w:rPr>
      </w:pPr>
      <w:r w:rsidRPr="00AB4D40">
        <w:rPr>
          <w:sz w:val="28"/>
          <w:szCs w:val="28"/>
        </w:rPr>
        <w:t xml:space="preserve">По результатам проведенной экспертизы установлено, что Проект постановления </w:t>
      </w:r>
      <w:r w:rsidR="00765409">
        <w:rPr>
          <w:sz w:val="28"/>
          <w:szCs w:val="28"/>
        </w:rPr>
        <w:t xml:space="preserve">в целом соответствует нормам бюджетного законодательства и иных нормативно-правовых актов. </w:t>
      </w:r>
    </w:p>
    <w:p w14:paraId="2C8FD5D1" w14:textId="77777777" w:rsidR="00D97F47" w:rsidRPr="00AB4D40" w:rsidRDefault="00765409" w:rsidP="00D97F47">
      <w:pPr>
        <w:pStyle w:val="PreformattedTex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рекомендовано </w:t>
      </w:r>
      <w:r w:rsidR="0046715B">
        <w:rPr>
          <w:sz w:val="28"/>
          <w:szCs w:val="28"/>
        </w:rPr>
        <w:t>в целях недопущения неправомерного расхода бюджетных средств, утвердить четкие предельные измерения в семи показателях предельных нормативов иных представительских расходов, которые предложены утвердить Приложением 1 Порядка расходования средств на иные расходы в администрации муниципального образования Абинский район.</w:t>
      </w:r>
      <w:r>
        <w:rPr>
          <w:sz w:val="28"/>
          <w:szCs w:val="28"/>
        </w:rPr>
        <w:t xml:space="preserve"> </w:t>
      </w:r>
      <w:r w:rsidR="0046715B">
        <w:rPr>
          <w:sz w:val="28"/>
          <w:szCs w:val="28"/>
        </w:rPr>
        <w:t xml:space="preserve">Также рекомендовано устранить некорректную ссылку в текстовой части пункта 2.4 Порядка расходования средств на представительские расходы в администрации </w:t>
      </w:r>
      <w:r w:rsidR="0046715B">
        <w:rPr>
          <w:sz w:val="28"/>
          <w:szCs w:val="28"/>
        </w:rPr>
        <w:lastRenderedPageBreak/>
        <w:t xml:space="preserve">муниципального образования Абинский район, где следует заменить цифру 2 на цифру 1.  </w:t>
      </w:r>
    </w:p>
    <w:p w14:paraId="2C8FD5D2" w14:textId="77777777" w:rsidR="00D97F47" w:rsidRDefault="00D97F47" w:rsidP="00D97F47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sectPr w:rsidR="00D97F47" w:rsidSect="00756BD7">
      <w:headerReference w:type="default" r:id="rId8"/>
      <w:pgSz w:w="11906" w:h="16838"/>
      <w:pgMar w:top="1134" w:right="424" w:bottom="113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D5D8" w14:textId="77777777" w:rsidR="00A81B11" w:rsidRDefault="00A81B11" w:rsidP="00EF264C">
      <w:pPr>
        <w:spacing w:after="0" w:line="240" w:lineRule="auto"/>
      </w:pPr>
      <w:r>
        <w:separator/>
      </w:r>
    </w:p>
  </w:endnote>
  <w:endnote w:type="continuationSeparator" w:id="0">
    <w:p w14:paraId="2C8FD5D9" w14:textId="77777777" w:rsidR="00A81B11" w:rsidRDefault="00A81B11" w:rsidP="00EF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D5D6" w14:textId="77777777" w:rsidR="00A81B11" w:rsidRDefault="00A81B11" w:rsidP="00EF264C">
      <w:pPr>
        <w:spacing w:after="0" w:line="240" w:lineRule="auto"/>
      </w:pPr>
      <w:r>
        <w:separator/>
      </w:r>
    </w:p>
  </w:footnote>
  <w:footnote w:type="continuationSeparator" w:id="0">
    <w:p w14:paraId="2C8FD5D7" w14:textId="77777777" w:rsidR="00A81B11" w:rsidRDefault="00A81B11" w:rsidP="00EF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295662"/>
      <w:docPartObj>
        <w:docPartGallery w:val="Page Numbers (Top of Page)"/>
        <w:docPartUnique/>
      </w:docPartObj>
    </w:sdtPr>
    <w:sdtEndPr/>
    <w:sdtContent>
      <w:p w14:paraId="2C8FD5DA" w14:textId="77777777" w:rsidR="00C23282" w:rsidRDefault="009252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B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8FD5DB" w14:textId="77777777" w:rsidR="00C23282" w:rsidRDefault="00C232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C71BF"/>
    <w:multiLevelType w:val="hybridMultilevel"/>
    <w:tmpl w:val="DA9AE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279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D7"/>
    <w:rsid w:val="0002138B"/>
    <w:rsid w:val="00023DEC"/>
    <w:rsid w:val="00027743"/>
    <w:rsid w:val="0005594D"/>
    <w:rsid w:val="00062BD9"/>
    <w:rsid w:val="00063A49"/>
    <w:rsid w:val="00082584"/>
    <w:rsid w:val="00084568"/>
    <w:rsid w:val="000900CE"/>
    <w:rsid w:val="000945EB"/>
    <w:rsid w:val="00096179"/>
    <w:rsid w:val="000C10CE"/>
    <w:rsid w:val="000D27E7"/>
    <w:rsid w:val="000D335B"/>
    <w:rsid w:val="000D5E14"/>
    <w:rsid w:val="000E66C3"/>
    <w:rsid w:val="000F41D2"/>
    <w:rsid w:val="001035BB"/>
    <w:rsid w:val="0010705F"/>
    <w:rsid w:val="00112C14"/>
    <w:rsid w:val="00136B2A"/>
    <w:rsid w:val="00137C4C"/>
    <w:rsid w:val="00153602"/>
    <w:rsid w:val="00155743"/>
    <w:rsid w:val="001617C4"/>
    <w:rsid w:val="00163699"/>
    <w:rsid w:val="001675F5"/>
    <w:rsid w:val="001712FA"/>
    <w:rsid w:val="00171DEB"/>
    <w:rsid w:val="00173E76"/>
    <w:rsid w:val="00183C59"/>
    <w:rsid w:val="001A33A8"/>
    <w:rsid w:val="001B433D"/>
    <w:rsid w:val="001B55C6"/>
    <w:rsid w:val="001C1EA6"/>
    <w:rsid w:val="001D3146"/>
    <w:rsid w:val="001D3AA1"/>
    <w:rsid w:val="001F7649"/>
    <w:rsid w:val="00212282"/>
    <w:rsid w:val="0021243E"/>
    <w:rsid w:val="0021544E"/>
    <w:rsid w:val="0022379A"/>
    <w:rsid w:val="00236FC3"/>
    <w:rsid w:val="00245741"/>
    <w:rsid w:val="00253207"/>
    <w:rsid w:val="00256AA5"/>
    <w:rsid w:val="00280B07"/>
    <w:rsid w:val="002976C1"/>
    <w:rsid w:val="002D392F"/>
    <w:rsid w:val="002D3B70"/>
    <w:rsid w:val="002D7277"/>
    <w:rsid w:val="002F0F31"/>
    <w:rsid w:val="002F2AFF"/>
    <w:rsid w:val="002F7C2F"/>
    <w:rsid w:val="00312C28"/>
    <w:rsid w:val="0031611C"/>
    <w:rsid w:val="003171AB"/>
    <w:rsid w:val="00317C94"/>
    <w:rsid w:val="00322A85"/>
    <w:rsid w:val="003317AA"/>
    <w:rsid w:val="00333418"/>
    <w:rsid w:val="003440EF"/>
    <w:rsid w:val="00351DE2"/>
    <w:rsid w:val="003527E0"/>
    <w:rsid w:val="00364D38"/>
    <w:rsid w:val="003653F4"/>
    <w:rsid w:val="003838E4"/>
    <w:rsid w:val="0038764F"/>
    <w:rsid w:val="003B0606"/>
    <w:rsid w:val="003E14EA"/>
    <w:rsid w:val="003E3B6C"/>
    <w:rsid w:val="003E429E"/>
    <w:rsid w:val="003E4CF1"/>
    <w:rsid w:val="003F1795"/>
    <w:rsid w:val="003F73FD"/>
    <w:rsid w:val="004269DD"/>
    <w:rsid w:val="00443935"/>
    <w:rsid w:val="004439F0"/>
    <w:rsid w:val="00461DD7"/>
    <w:rsid w:val="00461EBC"/>
    <w:rsid w:val="0046715B"/>
    <w:rsid w:val="00476AE4"/>
    <w:rsid w:val="00491921"/>
    <w:rsid w:val="004A29B7"/>
    <w:rsid w:val="004B59BB"/>
    <w:rsid w:val="004C202B"/>
    <w:rsid w:val="004C4CB4"/>
    <w:rsid w:val="004E1DCC"/>
    <w:rsid w:val="004E30DC"/>
    <w:rsid w:val="004F5032"/>
    <w:rsid w:val="004F6C7F"/>
    <w:rsid w:val="0050062D"/>
    <w:rsid w:val="00502D15"/>
    <w:rsid w:val="00505008"/>
    <w:rsid w:val="005064F0"/>
    <w:rsid w:val="00506E58"/>
    <w:rsid w:val="005105AC"/>
    <w:rsid w:val="005144B0"/>
    <w:rsid w:val="0051718E"/>
    <w:rsid w:val="00522921"/>
    <w:rsid w:val="00523038"/>
    <w:rsid w:val="00527E55"/>
    <w:rsid w:val="00532E9C"/>
    <w:rsid w:val="005351B9"/>
    <w:rsid w:val="00535537"/>
    <w:rsid w:val="00535C21"/>
    <w:rsid w:val="00535CB3"/>
    <w:rsid w:val="00544393"/>
    <w:rsid w:val="00546BF8"/>
    <w:rsid w:val="00554B40"/>
    <w:rsid w:val="00556AA5"/>
    <w:rsid w:val="00560D57"/>
    <w:rsid w:val="005641FD"/>
    <w:rsid w:val="005927AF"/>
    <w:rsid w:val="005A3ADC"/>
    <w:rsid w:val="005A6866"/>
    <w:rsid w:val="005A68BB"/>
    <w:rsid w:val="005B3410"/>
    <w:rsid w:val="005D3452"/>
    <w:rsid w:val="005D7B30"/>
    <w:rsid w:val="005D7BF1"/>
    <w:rsid w:val="005E44EC"/>
    <w:rsid w:val="005E72B9"/>
    <w:rsid w:val="0060069C"/>
    <w:rsid w:val="00610B64"/>
    <w:rsid w:val="006157AA"/>
    <w:rsid w:val="00627410"/>
    <w:rsid w:val="0063379A"/>
    <w:rsid w:val="006554DE"/>
    <w:rsid w:val="006646D7"/>
    <w:rsid w:val="006755E4"/>
    <w:rsid w:val="00684911"/>
    <w:rsid w:val="00691815"/>
    <w:rsid w:val="006955A7"/>
    <w:rsid w:val="006B59CA"/>
    <w:rsid w:val="006B7C8E"/>
    <w:rsid w:val="006C5808"/>
    <w:rsid w:val="006D2BE4"/>
    <w:rsid w:val="006D4239"/>
    <w:rsid w:val="006E26CB"/>
    <w:rsid w:val="006E2FF2"/>
    <w:rsid w:val="006E67E4"/>
    <w:rsid w:val="006E7B9A"/>
    <w:rsid w:val="006F00BF"/>
    <w:rsid w:val="00701CFA"/>
    <w:rsid w:val="0070225A"/>
    <w:rsid w:val="007111C4"/>
    <w:rsid w:val="00725D0E"/>
    <w:rsid w:val="00733CDB"/>
    <w:rsid w:val="0074239E"/>
    <w:rsid w:val="00743A24"/>
    <w:rsid w:val="00744E2A"/>
    <w:rsid w:val="00754B1F"/>
    <w:rsid w:val="00756BD7"/>
    <w:rsid w:val="00757AB5"/>
    <w:rsid w:val="00761E1E"/>
    <w:rsid w:val="00762226"/>
    <w:rsid w:val="00765409"/>
    <w:rsid w:val="007705A6"/>
    <w:rsid w:val="0077443D"/>
    <w:rsid w:val="0079589C"/>
    <w:rsid w:val="007A1259"/>
    <w:rsid w:val="007A246A"/>
    <w:rsid w:val="007A40E4"/>
    <w:rsid w:val="007B5760"/>
    <w:rsid w:val="007D60E1"/>
    <w:rsid w:val="007D7CEF"/>
    <w:rsid w:val="007E6450"/>
    <w:rsid w:val="007E6A31"/>
    <w:rsid w:val="008016FC"/>
    <w:rsid w:val="008164C4"/>
    <w:rsid w:val="0082118C"/>
    <w:rsid w:val="00824699"/>
    <w:rsid w:val="008431E2"/>
    <w:rsid w:val="00844331"/>
    <w:rsid w:val="00861157"/>
    <w:rsid w:val="0086234E"/>
    <w:rsid w:val="00862BD7"/>
    <w:rsid w:val="0087004F"/>
    <w:rsid w:val="008832D1"/>
    <w:rsid w:val="00892C54"/>
    <w:rsid w:val="00897B95"/>
    <w:rsid w:val="008A7FB8"/>
    <w:rsid w:val="008B66FE"/>
    <w:rsid w:val="008B7CC8"/>
    <w:rsid w:val="008C1DBC"/>
    <w:rsid w:val="008D0FE5"/>
    <w:rsid w:val="008D239E"/>
    <w:rsid w:val="008D7648"/>
    <w:rsid w:val="008D76E1"/>
    <w:rsid w:val="008D783B"/>
    <w:rsid w:val="009024D1"/>
    <w:rsid w:val="00912BCD"/>
    <w:rsid w:val="009238B0"/>
    <w:rsid w:val="00925245"/>
    <w:rsid w:val="00934123"/>
    <w:rsid w:val="009366E0"/>
    <w:rsid w:val="009434FA"/>
    <w:rsid w:val="00946732"/>
    <w:rsid w:val="009469BC"/>
    <w:rsid w:val="00950242"/>
    <w:rsid w:val="0095221A"/>
    <w:rsid w:val="00957106"/>
    <w:rsid w:val="00962EF3"/>
    <w:rsid w:val="009667B0"/>
    <w:rsid w:val="00972BB4"/>
    <w:rsid w:val="00977EA8"/>
    <w:rsid w:val="009807DA"/>
    <w:rsid w:val="00990AC3"/>
    <w:rsid w:val="009A6BD0"/>
    <w:rsid w:val="009B0913"/>
    <w:rsid w:val="009B2B71"/>
    <w:rsid w:val="009B6453"/>
    <w:rsid w:val="009D0AAB"/>
    <w:rsid w:val="009D267D"/>
    <w:rsid w:val="009D46A9"/>
    <w:rsid w:val="009D6EB8"/>
    <w:rsid w:val="009D7F12"/>
    <w:rsid w:val="009E5776"/>
    <w:rsid w:val="009E6B43"/>
    <w:rsid w:val="009F3AA5"/>
    <w:rsid w:val="00A20186"/>
    <w:rsid w:val="00A34DE5"/>
    <w:rsid w:val="00A351C1"/>
    <w:rsid w:val="00A421BF"/>
    <w:rsid w:val="00A601EA"/>
    <w:rsid w:val="00A67C32"/>
    <w:rsid w:val="00A75E90"/>
    <w:rsid w:val="00A77476"/>
    <w:rsid w:val="00A80069"/>
    <w:rsid w:val="00A80A8F"/>
    <w:rsid w:val="00A81B11"/>
    <w:rsid w:val="00A92FB6"/>
    <w:rsid w:val="00A940B2"/>
    <w:rsid w:val="00A9518C"/>
    <w:rsid w:val="00A957D2"/>
    <w:rsid w:val="00A95BD3"/>
    <w:rsid w:val="00AC0500"/>
    <w:rsid w:val="00AD0B1E"/>
    <w:rsid w:val="00AD3ECE"/>
    <w:rsid w:val="00AF6BA3"/>
    <w:rsid w:val="00AF6D3D"/>
    <w:rsid w:val="00B0409A"/>
    <w:rsid w:val="00B07A2F"/>
    <w:rsid w:val="00B11B00"/>
    <w:rsid w:val="00B34E60"/>
    <w:rsid w:val="00B37D6F"/>
    <w:rsid w:val="00B43326"/>
    <w:rsid w:val="00B43811"/>
    <w:rsid w:val="00B52FD3"/>
    <w:rsid w:val="00B6426B"/>
    <w:rsid w:val="00B6477B"/>
    <w:rsid w:val="00B647FF"/>
    <w:rsid w:val="00B71961"/>
    <w:rsid w:val="00B723AB"/>
    <w:rsid w:val="00B7693F"/>
    <w:rsid w:val="00BA4A0D"/>
    <w:rsid w:val="00BD3AD9"/>
    <w:rsid w:val="00BD416A"/>
    <w:rsid w:val="00BF0696"/>
    <w:rsid w:val="00BF3004"/>
    <w:rsid w:val="00BF66EF"/>
    <w:rsid w:val="00C008B6"/>
    <w:rsid w:val="00C036BC"/>
    <w:rsid w:val="00C03C07"/>
    <w:rsid w:val="00C04EE5"/>
    <w:rsid w:val="00C2120A"/>
    <w:rsid w:val="00C23282"/>
    <w:rsid w:val="00C27EA8"/>
    <w:rsid w:val="00C31F27"/>
    <w:rsid w:val="00C35DEB"/>
    <w:rsid w:val="00C477F3"/>
    <w:rsid w:val="00C51CF6"/>
    <w:rsid w:val="00C60722"/>
    <w:rsid w:val="00C61B08"/>
    <w:rsid w:val="00C61D64"/>
    <w:rsid w:val="00C6261D"/>
    <w:rsid w:val="00C72117"/>
    <w:rsid w:val="00C9036F"/>
    <w:rsid w:val="00C90AEB"/>
    <w:rsid w:val="00C964F2"/>
    <w:rsid w:val="00CA03CD"/>
    <w:rsid w:val="00CB558B"/>
    <w:rsid w:val="00CC0426"/>
    <w:rsid w:val="00CC4216"/>
    <w:rsid w:val="00CC7CC8"/>
    <w:rsid w:val="00CD7B08"/>
    <w:rsid w:val="00CE5865"/>
    <w:rsid w:val="00CF0C61"/>
    <w:rsid w:val="00D05AD2"/>
    <w:rsid w:val="00D103CF"/>
    <w:rsid w:val="00D14EEA"/>
    <w:rsid w:val="00D158BD"/>
    <w:rsid w:val="00D16ED5"/>
    <w:rsid w:val="00D2788C"/>
    <w:rsid w:val="00D4564C"/>
    <w:rsid w:val="00D53AC9"/>
    <w:rsid w:val="00D5656E"/>
    <w:rsid w:val="00D605F8"/>
    <w:rsid w:val="00D616CD"/>
    <w:rsid w:val="00D67834"/>
    <w:rsid w:val="00D729AD"/>
    <w:rsid w:val="00D73109"/>
    <w:rsid w:val="00D77052"/>
    <w:rsid w:val="00D87FB0"/>
    <w:rsid w:val="00D91555"/>
    <w:rsid w:val="00D91598"/>
    <w:rsid w:val="00D93263"/>
    <w:rsid w:val="00D9590C"/>
    <w:rsid w:val="00D97F47"/>
    <w:rsid w:val="00DA65A9"/>
    <w:rsid w:val="00DB0232"/>
    <w:rsid w:val="00DB1B49"/>
    <w:rsid w:val="00DB355F"/>
    <w:rsid w:val="00DB493B"/>
    <w:rsid w:val="00DB58CF"/>
    <w:rsid w:val="00DB65EC"/>
    <w:rsid w:val="00DC1BD6"/>
    <w:rsid w:val="00DD5C65"/>
    <w:rsid w:val="00DE19E6"/>
    <w:rsid w:val="00DF28F1"/>
    <w:rsid w:val="00DF6106"/>
    <w:rsid w:val="00E004BF"/>
    <w:rsid w:val="00E01D81"/>
    <w:rsid w:val="00E06F52"/>
    <w:rsid w:val="00E30D0B"/>
    <w:rsid w:val="00E4359F"/>
    <w:rsid w:val="00E45C3B"/>
    <w:rsid w:val="00E45E74"/>
    <w:rsid w:val="00E516C3"/>
    <w:rsid w:val="00E65674"/>
    <w:rsid w:val="00E65A59"/>
    <w:rsid w:val="00E65E13"/>
    <w:rsid w:val="00E70533"/>
    <w:rsid w:val="00E74CA7"/>
    <w:rsid w:val="00E80A09"/>
    <w:rsid w:val="00E8159E"/>
    <w:rsid w:val="00E8351E"/>
    <w:rsid w:val="00EA3906"/>
    <w:rsid w:val="00EA486B"/>
    <w:rsid w:val="00EA7B77"/>
    <w:rsid w:val="00EB04FA"/>
    <w:rsid w:val="00EB0923"/>
    <w:rsid w:val="00EB6235"/>
    <w:rsid w:val="00EE32AD"/>
    <w:rsid w:val="00EF264C"/>
    <w:rsid w:val="00F05D39"/>
    <w:rsid w:val="00F1194B"/>
    <w:rsid w:val="00F276B1"/>
    <w:rsid w:val="00F31945"/>
    <w:rsid w:val="00F33EC2"/>
    <w:rsid w:val="00F6344A"/>
    <w:rsid w:val="00F64C8E"/>
    <w:rsid w:val="00F7222A"/>
    <w:rsid w:val="00F81BC0"/>
    <w:rsid w:val="00F8589D"/>
    <w:rsid w:val="00F8630D"/>
    <w:rsid w:val="00F921EC"/>
    <w:rsid w:val="00F92A23"/>
    <w:rsid w:val="00FA205E"/>
    <w:rsid w:val="00FA6BE4"/>
    <w:rsid w:val="00FB1D89"/>
    <w:rsid w:val="00FC2C85"/>
    <w:rsid w:val="00FC6469"/>
    <w:rsid w:val="00FE2C22"/>
    <w:rsid w:val="00FF44DF"/>
    <w:rsid w:val="00FF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D5BC"/>
  <w15:docId w15:val="{197726AE-B42E-4D04-8318-9BDE7287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85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61DD7"/>
    <w:pPr>
      <w:spacing w:before="480" w:after="240" w:line="240" w:lineRule="auto"/>
      <w:outlineLvl w:val="0"/>
    </w:pPr>
    <w:rPr>
      <w:rFonts w:eastAsia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461DD7"/>
    <w:pPr>
      <w:spacing w:before="480" w:after="240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C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DD7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276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64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64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7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1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2FF2"/>
  </w:style>
  <w:style w:type="character" w:styleId="aa">
    <w:name w:val="Strong"/>
    <w:qFormat/>
    <w:rsid w:val="006E7B9A"/>
    <w:rPr>
      <w:b/>
      <w:bCs/>
    </w:rPr>
  </w:style>
  <w:style w:type="paragraph" w:customStyle="1" w:styleId="consplustitle">
    <w:name w:val="consplustitle"/>
    <w:basedOn w:val="a"/>
    <w:rsid w:val="00EA39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5C6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styleId="ab">
    <w:name w:val="Emphasis"/>
    <w:qFormat/>
    <w:rsid w:val="00DD5C65"/>
    <w:rPr>
      <w:i/>
      <w:iCs/>
    </w:rPr>
  </w:style>
  <w:style w:type="paragraph" w:styleId="21">
    <w:name w:val="Body Text Indent 2"/>
    <w:basedOn w:val="a"/>
    <w:link w:val="22"/>
    <w:rsid w:val="00B0409A"/>
    <w:pPr>
      <w:suppressAutoHyphens/>
      <w:autoSpaceDN w:val="0"/>
      <w:spacing w:after="120" w:line="480" w:lineRule="auto"/>
      <w:ind w:left="283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B0409A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PreformattedText">
    <w:name w:val="Preformatted Text"/>
    <w:basedOn w:val="a"/>
    <w:rsid w:val="00502D15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  <w:divsChild>
                        <w:div w:id="4275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9515">
                                  <w:marLeft w:val="-7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57189">
                                          <w:marLeft w:val="7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5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50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92905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7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2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2952-D6C6-4892-87E1-809C555D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79628516756</cp:lastModifiedBy>
  <cp:revision>2</cp:revision>
  <cp:lastPrinted>2022-06-03T12:20:00Z</cp:lastPrinted>
  <dcterms:created xsi:type="dcterms:W3CDTF">2023-06-06T12:58:00Z</dcterms:created>
  <dcterms:modified xsi:type="dcterms:W3CDTF">2023-06-06T12:58:00Z</dcterms:modified>
</cp:coreProperties>
</file>