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custom.xml" ContentType="application/vnd.openxmlformats-officedocument.custom-properties+xml"/>
</Types>
</file>

<file path=_rels/.rels>&#65279;<?xml version="1.0" encoding="utf-8"?><Relationships xmlns="http://schemas.openxmlformats.org/package/2006/relationships"><Relationship Id="RDC388E3" Type="http://schemas.openxmlformats.org/officeDocument/2006/relationships/officeDocument" Target="/word/document.xml" /><Relationship Id="coreRDC388E3" Type="http://schemas.openxmlformats.org/package/2006/relationships/metadata/core-properties" Target="/docProps/core.xml" /><Relationship Id="customRDC388E3" Type="http://schemas.openxmlformats.org/officeDocument/2006/relationships/custom-properties" Target="/docProps/custom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ackground w:color="FFFFFF"/>
  <w:body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1"/>
              <w:rPr>
                <w:rStyle w:val="C4"/>
                <w:rtl w:val="0"/>
              </w:rPr>
            </w:pPr>
            <w:r>
              <w:rPr>
                <w:rStyle w:val="C4"/>
                <w:rtl w:val="0"/>
              </w:rPr>
              <w:t>ОПИСАНИЕ МЕСТОПОЛОЖЕНИЯ ГРАНИЦ</w:t>
            </w:r>
          </w:p>
        </w:tc>
      </w:tr>
      <w:tr>
        <w:trPr/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"/>
              <w:rPr>
                <w:rStyle w:val="C6"/>
                <w:rtl w:val="0"/>
              </w:rPr>
            </w:pPr>
            <w:r>
              <w:rPr>
                <w:rStyle w:val="C6"/>
                <w:rtl w:val="0"/>
              </w:rPr>
              <w:t>Схема расположения публичного сервитута для размещения объекта «Электросетевой комплекс 10 кВ НО-1 прилегающими ВЛ и ТП»</w:t>
            </w:r>
          </w:p>
        </w:tc>
        <w:tc>
          <w:tcPr>
            <w:tcW w:w="120" w:type="dxa"/>
            <w:shd w:val="clear" w:color="auto" w:fill="auto"/>
            <w:vAlign w:val="top"/>
          </w:tcPr>
          <w:p>
            <w:pPr>
              <w:pStyle w:val="P2"/>
              <w:rPr>
                <w:rStyle w:val="C5"/>
                <w:rtl w:val="0"/>
              </w:rPr>
            </w:pPr>
          </w:p>
        </w:tc>
      </w:tr>
      <w:tr>
        <w:trPr/>
        <w:tc>
          <w:tcPr>
            <w:tcW w:w="10200" w:type="dxa"/>
            <w:gridSpan w:val="5"/>
            <w:shd w:val="clear" w:color="auto" w:fill="auto"/>
            <w:vAlign w:val="top"/>
          </w:tcPr>
          <w:p>
            <w:pPr>
              <w:pStyle w:val="P4"/>
              <w:rPr>
                <w:rStyle w:val="C7"/>
                <w:rtl w:val="0"/>
              </w:rPr>
            </w:pPr>
            <w:r>
              <w:rPr>
                <w:rStyle w:val="C7"/>
                <w:rtl w:val="0"/>
              </w:rPr>
              <w:t>(наименование объекта, местоположение границ которого описано (далее - объект)</w:t>
            </w:r>
          </w:p>
        </w:tc>
      </w:tr>
      <w:tr>
        <w:trPr>
          <w:trHeight w:hRule="atLeast"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>
            <w:pPr>
              <w:pStyle w:val="P5"/>
              <w:rPr>
                <w:rStyle w:val="C8"/>
                <w:rtl w:val="0"/>
              </w:rPr>
            </w:pPr>
            <w:r>
              <w:rPr>
                <w:rStyle w:val="C8"/>
                <w:rtl w:val="0"/>
              </w:rPr>
              <w:t>Раздел 1</w:t>
            </w:r>
          </w:p>
        </w:tc>
      </w:tr>
      <w:tr>
        <w:trPr/>
        <w:tc>
          <w:tcPr>
            <w:tcW w:w="10200" w:type="dxa"/>
            <w:gridSpan w:val="5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"/>
              <w:rPr>
                <w:rStyle w:val="C9"/>
                <w:rtl w:val="0"/>
              </w:rPr>
            </w:pPr>
            <w:r>
              <w:rPr>
                <w:rStyle w:val="C9"/>
                <w:rtl w:val="0"/>
              </w:rPr>
              <w:t>Сведения об объекте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№</w:t>
              <w:br w:type="textWrapping"/>
              <w:t>п/п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Описание характеристик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7"/>
              <w:rPr>
                <w:rStyle w:val="C10"/>
                <w:rtl w:val="0"/>
              </w:rPr>
            </w:pPr>
            <w:r>
              <w:rPr>
                <w:rStyle w:val="C10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8"/>
              <w:rPr>
                <w:rStyle w:val="C11"/>
                <w:rtl w:val="0"/>
              </w:rPr>
            </w:pPr>
            <w:r>
              <w:rPr>
                <w:rStyle w:val="C11"/>
                <w:rtl w:val="0"/>
              </w:rPr>
              <w:t>3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1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Краснодарский край, р-н Абинский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2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1"/>
              <w:rPr>
                <w:rStyle w:val="C14"/>
                <w:rtl w:val="0"/>
              </w:rPr>
            </w:pPr>
            <w:r>
              <w:rPr>
                <w:rStyle w:val="C14"/>
                <w:rtl w:val="0"/>
              </w:rPr>
              <w:t>55 095 м² ± 246 м²</w:t>
            </w:r>
          </w:p>
        </w:tc>
      </w:tr>
      <w:tr>
        <w:trPr/>
        <w:tc>
          <w:tcPr>
            <w:tcW w:w="840" w:type="dxa"/>
            <w:gridSpan w:val="2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9"/>
              <w:rPr>
                <w:rStyle w:val="C12"/>
                <w:rtl w:val="0"/>
              </w:rPr>
            </w:pPr>
            <w:r>
              <w:rPr>
                <w:rStyle w:val="C12"/>
                <w:rtl w:val="0"/>
              </w:rPr>
              <w:t>3</w:t>
            </w:r>
          </w:p>
        </w:tc>
        <w:tc>
          <w:tcPr>
            <w:tcW w:w="3210" w:type="dxa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0"/>
              <w:rPr>
                <w:rStyle w:val="C13"/>
                <w:rtl w:val="0"/>
              </w:rPr>
            </w:pPr>
            <w:r>
              <w:rPr>
                <w:rStyle w:val="C13"/>
                <w:rtl w:val="0"/>
              </w:rPr>
              <w:t>Вид объекта реестра границ: Зона с особыми условиями использования территории</w:t>
              <w:br w:type="textWrapping"/>
              <w:t>Содержание ограничений использования объектов недвижимости в пределах зоны или территории: Публичный сервитут для использования земель (земельных участков) в целях эксплуатации объекта энергетики местного значения «Электросетевой комплекс 10 кВ НО-1 прилегающими ВЛ и ТП» сроком действия на 49 лет в интересах Публичного акционерного общества "Россети Кубань"</w:t>
            </w: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78" w:bottom="578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8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2220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4"/>
              <w:rPr>
                <w:rStyle w:val="C17"/>
                <w:rtl w:val="0"/>
              </w:rPr>
            </w:pPr>
            <w:r>
              <w:rPr>
                <w:rStyle w:val="C17"/>
                <w:rtl w:val="0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5"/>
              <w:rPr>
                <w:rStyle w:val="C18"/>
                <w:rtl w:val="0"/>
              </w:rPr>
            </w:pPr>
            <w:r>
              <w:rPr>
                <w:rStyle w:val="C18"/>
                <w:rtl w:val="0"/>
              </w:rPr>
              <w:t>МСК-23 зона1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6"/>
              <w:rPr>
                <w:rStyle w:val="C19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7"/>
              <w:rPr>
                <w:rStyle w:val="C20"/>
                <w:rtl w:val="0"/>
              </w:rPr>
            </w:pPr>
          </w:p>
        </w:tc>
      </w:tr>
      <w:tr>
        <w:trPr/>
        <w:tc>
          <w:tcPr>
            <w:tcW w:w="10200" w:type="dxa"/>
            <w:gridSpan w:val="8"/>
            <w:tcBorders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8"/>
              <w:rPr>
                <w:rStyle w:val="C21"/>
                <w:rtl w:val="0"/>
              </w:rPr>
            </w:pPr>
            <w:r>
              <w:rPr>
                <w:rStyle w:val="C21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05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Обозначение характерных точек</w:t>
              <w:br w:type="textWrapping"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br w:type="textWrapping"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05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X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Y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—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bottom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3"/>
              <w:rPr>
                <w:rStyle w:val="C26"/>
                <w:rtl w:val="0"/>
              </w:rPr>
            </w:pPr>
            <w:r>
              <w:rPr>
                <w:rStyle w:val="C26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0200" w:type="dxa"/>
            <w:gridSpan w:val="8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4"/>
              <w:rPr>
                <w:rStyle w:val="C27"/>
                <w:rtl w:val="0"/>
              </w:rPr>
            </w:pPr>
            <w:r>
              <w:rPr>
                <w:rStyle w:val="C27"/>
                <w:rtl w:val="0"/>
              </w:rPr>
              <w:t>Часть № 1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443 310,93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1 327 101,46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443 351,04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1 327 101,92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443 358,01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1 327 107,22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443 357,91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1 327 115,97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443 328,17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1 327 155,05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443 297,06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1 327 195,98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443 315,02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1 327 271,98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443 332,73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1 327 346,56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443 352,49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1 327 410,31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443 374,66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1 327 443,58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443 398,64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1 327 472,32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443 439,38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1 327 497,09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443 441,19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1 327 552,14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443 439,19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1 327 600,90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443 438,27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1 327 624,53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443 454,83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1 327 613,58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443 466,41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1 327 631,10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443 437,01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1 327 650,53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443 433,70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1 327 688,86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443 429,77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1 327 735,70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443 425,72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1 327 784,26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443 417,88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1 327 832,43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443 402,49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1 327 872,08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443 397,54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1 327 919,28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443 392,27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1 327 964,53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443 389,71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1 328 008,27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443 388,03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1 328 041,16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443 392,60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1 328 077,91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29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443 399,18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1 328 138,59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443 379,22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1 328 244,80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443 336,58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1 328 437,33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443 323,39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1 328 536,26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443 307,06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1 328 659,24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443 298,80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1 328 720,75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443 290,58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1 328 782,92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443 275,89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1 328 848,46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443 240,74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1 328 898,70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443 208,74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1 328 936,00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39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443 213,26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1 328 941,25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443 229,89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1 328 981,29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443 242,57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1 329 018,05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443 244,70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1 329 057,97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443 243,92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1 329 100,19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443 243,32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1 329 133,85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443 242,63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1 329 170,55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443 242,05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1 329 206,52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443 241,31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1 329 244,77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443 240,62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1 329 284,61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49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443 239,64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1 329 337,47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443 238,66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1 329 393,22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443 237,58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1 329 451,88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443 236,69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1 329 513,71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443 236,53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1 329 533,52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443 243,73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1 329 549,28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443 215,30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1 329 562,27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443 215,69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1 329 513,48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443 216,58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1 329 451,54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443 217,66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1 329 392,85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59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443 218,64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1 329 337,08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443 219,63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1 329 284,24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443 220,31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1 329 244,40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443 221,05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1 329 206,16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443 221,64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1 329 170,17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443 222,32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1 329 133,46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443 222,92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1 329 099,80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443 223,69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1 329 058,34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443 221,75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1 329 022,11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443 210,25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1 328 988,74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69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443 195,15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1 328 952,41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443 181,05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1 328 936,03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443 224,13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1 328 885,81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443 256,31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1 328 839,82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443 269,88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1 328 779,24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443 277,98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1 328 717,97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443 286,24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1 328 656,45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443 302,57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1 328 533,49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443 315,88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1 328 433,67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443 358,65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1 328 240,59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79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443 377,97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1 328 137,77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443 371,75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1 328 080,34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443 366,96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1 328 041,93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443 368,75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1 328 007,12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443 371,34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1 327 962,70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443 376,67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1 327 916,97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443 381,89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1 327 867,09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443 397,51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1 327 826,88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443 404,86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1 327 781,70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443 408,85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1 327 733,94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89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443 412,77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1 327 687,10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443 416,21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1 327 647,31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443 418,20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1 327 600,07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443 420,18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1 327 552,05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93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443 418,77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1 327 509,14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94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443 384,75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1 327 488,45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95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443 357,81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1 327 456,16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6"/>
            <w:shd w:val="clear" w:color="auto" w:fill="auto"/>
            <w:vAlign w:val="bottom"/>
          </w:tcPr>
          <w:p>
            <w:pPr>
              <w:pStyle w:val="P12"/>
              <w:rPr>
                <w:rStyle w:val="C15"/>
                <w:rtl w:val="0"/>
              </w:rPr>
            </w:pPr>
            <w:r>
              <w:rPr>
                <w:rStyle w:val="C15"/>
                <w:rtl w:val="0"/>
              </w:rPr>
              <w:t>Раздел 2</w:t>
            </w:r>
          </w:p>
        </w:tc>
      </w:tr>
      <w:tr>
        <w:trPr/>
        <w:tc>
          <w:tcPr>
            <w:tcW w:w="10200" w:type="dxa"/>
            <w:gridSpan w:val="6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13"/>
              <w:rPr>
                <w:rStyle w:val="C16"/>
                <w:rtl w:val="0"/>
              </w:rPr>
            </w:pPr>
            <w:r>
              <w:rPr>
                <w:rStyle w:val="C16"/>
                <w:rtl w:val="0"/>
              </w:rPr>
              <w:t>Сведения о местоположении границ объекта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19"/>
              <w:rPr>
                <w:rStyle w:val="C22"/>
                <w:rtl w:val="0"/>
              </w:rPr>
            </w:pPr>
            <w:r>
              <w:rPr>
                <w:rStyle w:val="C22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2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3</w:t>
            </w:r>
          </w:p>
        </w:tc>
        <w:tc>
          <w:tcPr>
            <w:tcW w:w="268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4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5</w:t>
            </w:r>
          </w:p>
        </w:tc>
        <w:tc>
          <w:tcPr>
            <w:tcW w:w="18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0"/>
              <w:rPr>
                <w:rStyle w:val="C23"/>
                <w:rtl w:val="0"/>
              </w:rPr>
            </w:pPr>
            <w:r>
              <w:rPr>
                <w:rStyle w:val="C23"/>
                <w:rtl w:val="0"/>
              </w:rPr>
              <w:t>6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96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443 333,33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1 327 419,43</w:t>
            </w:r>
          </w:p>
        </w:tc>
        <w:tc>
          <w:tcPr>
            <w:tcW w:w="268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—</w:t>
            </w: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97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443 312,47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1 327 352,10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98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443 294,59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1 327 276,81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99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443 274,35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1 327 191,16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100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443 311,46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1 327 142,34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443 326,45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1 327 122,64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102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443 310,69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1 327 122,46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05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1"/>
              <w:rPr>
                <w:rStyle w:val="C24"/>
                <w:rtl w:val="0"/>
              </w:rPr>
            </w:pPr>
            <w:r>
              <w:rPr>
                <w:rStyle w:val="C24"/>
                <w:rtl w:val="0"/>
              </w:rPr>
              <w:t>1</w:t>
            </w:r>
          </w:p>
        </w:tc>
        <w:tc>
          <w:tcPr>
            <w:tcW w:w="141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443 310,93</w:t>
            </w:r>
          </w:p>
        </w:tc>
        <w:tc>
          <w:tcPr>
            <w:tcW w:w="14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1 327 101,46</w:t>
            </w:r>
          </w:p>
        </w:tc>
        <w:tc>
          <w:tcPr>
            <w:tcW w:w="268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6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2"/>
              <w:rPr>
                <w:rStyle w:val="C25"/>
                <w:rtl w:val="0"/>
              </w:rPr>
            </w:pPr>
            <w:r>
              <w:rPr>
                <w:rStyle w:val="C25"/>
                <w:rtl w:val="0"/>
              </w:rPr>
              <w:t>0,10</w:t>
            </w:r>
          </w:p>
        </w:tc>
        <w:tc>
          <w:tcPr>
            <w:tcW w:w="181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25"/>
              <w:rPr>
                <w:rStyle w:val="C28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0200" w:type="dxa"/>
            <w:gridSpan w:val="10"/>
            <w:shd w:val="clear" w:color="auto" w:fill="auto"/>
            <w:vAlign w:val="bottom"/>
          </w:tcPr>
          <w:p>
            <w:pPr>
              <w:pStyle w:val="P26"/>
              <w:rPr>
                <w:rStyle w:val="C29"/>
                <w:rtl w:val="0"/>
              </w:rPr>
            </w:pPr>
            <w:r>
              <w:rPr>
                <w:rStyle w:val="C29"/>
                <w:rtl w:val="0"/>
              </w:rPr>
              <w:t>Раздел 3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7"/>
              <w:rPr>
                <w:rStyle w:val="C30"/>
                <w:rtl w:val="0"/>
              </w:rPr>
            </w:pPr>
            <w:r>
              <w:rPr>
                <w:rStyle w:val="C30"/>
                <w:rtl w:val="0"/>
              </w:rPr>
              <w:t>Сведения о местоположении измененных (уточненных) границ объекта</w:t>
            </w:r>
          </w:p>
        </w:tc>
      </w:tr>
      <w:tr>
        <w:trPr/>
        <w:tc>
          <w:tcPr>
            <w:tcW w:w="2205" w:type="dxa"/>
            <w:gridSpan w:val="2"/>
            <w:tcBorders>
              <w:top w:val="single" w:sz="6" w:space="0" w:shadow="0" w:frame="0" w:color="000000"/>
              <w:lef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8"/>
              <w:rPr>
                <w:rStyle w:val="C31"/>
                <w:rtl w:val="0"/>
              </w:rPr>
            </w:pPr>
            <w:r>
              <w:rPr>
                <w:rStyle w:val="C31"/>
                <w:rtl w:val="0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shadow="0" w:frame="0" w:color="000000"/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29"/>
              <w:rPr>
                <w:rStyle w:val="C32"/>
                <w:rtl w:val="0"/>
              </w:rPr>
            </w:pPr>
            <w:r>
              <w:rPr>
                <w:rStyle w:val="C32"/>
                <w:rtl w:val="0"/>
              </w:rPr>
              <w:t>МСК-23 зона1</w:t>
            </w:r>
          </w:p>
        </w:tc>
        <w:tc>
          <w:tcPr>
            <w:tcW w:w="12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0"/>
              <w:rPr>
                <w:rStyle w:val="C33"/>
                <w:rtl w:val="0"/>
              </w:rPr>
            </w:pPr>
          </w:p>
        </w:tc>
      </w:tr>
      <w:tr>
        <w:trPr>
          <w:trHeight w:hRule="atLeast" w:val="120"/>
        </w:trPr>
        <w:tc>
          <w:tcPr>
            <w:tcW w:w="10200" w:type="dxa"/>
            <w:gridSpan w:val="10"/>
            <w:tcBorders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1"/>
              <w:rPr>
                <w:rStyle w:val="C34"/>
                <w:rtl w:val="0"/>
              </w:rPr>
            </w:pP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2. Сведения о характерных точках границ объекта</w:t>
            </w:r>
          </w:p>
        </w:tc>
      </w:tr>
      <w:tr>
        <w:trPr>
          <w:trHeight w:hRule="atLeast" w:val="735"/>
        </w:trPr>
        <w:tc>
          <w:tcPr>
            <w:tcW w:w="1320" w:type="dxa"/>
            <w:vMerge w:val="restart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Обозначение характерных точек</w:t>
              <w:br w:type="textWrapping"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pStyle w:val="P35"/>
              <w:rPr>
                <w:rStyle w:val="C38"/>
                <w:rtl w:val="0"/>
              </w:rPr>
            </w:pPr>
            <w:r>
              <w:rPr>
                <w:rStyle w:val="C38"/>
                <w:rtl w:val="0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Описание обозначения точки на местности (при наличии)</w:t>
            </w:r>
          </w:p>
        </w:tc>
      </w:tr>
      <w:tr>
        <w:trPr/>
        <w:tc>
          <w:tcPr>
            <w:tcW w:w="1320" w:type="dxa"/>
            <w:vMerge w:val="continue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Y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X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Y</w:t>
            </w:r>
          </w:p>
        </w:tc>
        <w:tc>
          <w:tcPr>
            <w:tcW w:w="1605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30" w:type="dxa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bottom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215" w:type="dxa"/>
            <w:gridSpan w:val="2"/>
            <w:vMerge w:val="continue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8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</w:tr>
      <w:tr>
        <w:trPr/>
        <w:tc>
          <w:tcPr>
            <w:tcW w:w="10200" w:type="dxa"/>
            <w:gridSpan w:val="1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32"/>
              <w:rPr>
                <w:rStyle w:val="C35"/>
                <w:rtl w:val="0"/>
              </w:rPr>
            </w:pPr>
            <w:r>
              <w:rPr>
                <w:rStyle w:val="C35"/>
                <w:rtl w:val="0"/>
              </w:rPr>
              <w:t>3. Сведения о характерных точках части (частей) границы объекта</w:t>
            </w:r>
          </w:p>
        </w:tc>
      </w:tr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3"/>
              <w:rPr>
                <w:rStyle w:val="C36"/>
                <w:rtl w:val="0"/>
              </w:rPr>
            </w:pPr>
            <w:r>
              <w:rPr>
                <w:rStyle w:val="C36"/>
                <w:rtl w:val="0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2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3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4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5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6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4"/>
              <w:rPr>
                <w:rStyle w:val="C37"/>
                <w:rtl w:val="0"/>
              </w:rPr>
            </w:pPr>
            <w:r>
              <w:rPr>
                <w:rStyle w:val="C37"/>
                <w:rtl w:val="0"/>
              </w:rPr>
              <w:t>8</w:t>
            </w:r>
          </w:p>
        </w:tc>
      </w:tr>
    </w:tbl>
    <w:p>
      <w:pPr>
        <w:spacing w:lineRule="exact" w:line="15"/>
        <w:rPr>
          <w:rtl w:val="0"/>
        </w:r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320" w:type="dxa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6"/>
              <w:rPr>
                <w:rStyle w:val="C39"/>
                <w:rtl w:val="0"/>
              </w:rPr>
            </w:pPr>
            <w:r>
              <w:rPr>
                <w:rStyle w:val="C39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4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12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60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530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  <w:tc>
          <w:tcPr>
            <w:tcW w:w="1215" w:type="dxa"/>
            <w:tcBorders>
              <w:top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7"/>
              <w:rPr>
                <w:rStyle w:val="C40"/>
                <w:rtl w:val="0"/>
              </w:rPr>
            </w:pPr>
            <w:r>
              <w:rPr>
                <w:rStyle w:val="C40"/>
                <w:rtl w:val="0"/>
              </w:rPr>
              <w:t>—</w:t>
            </w:r>
          </w:p>
        </w:tc>
      </w:tr>
      <w:tr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shadow="0" w:frame="0" w:color="000000"/>
            </w:tcBorders>
            <w:shd w:val="clear" w:color="auto" w:fill="auto"/>
            <w:vAlign w:val="center"/>
          </w:tcPr>
          <w:p>
            <w:pPr>
              <w:pStyle w:val="P38"/>
              <w:rPr>
                <w:rStyle w:val="C41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1908" w:h="16833"/>
          <w:pgMar w:left="1139" w:right="561" w:top="561" w:bottom="561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40" w:type="dxa"/>
            <w:gridSpan w:val="17"/>
            <w:shd w:val="clear" w:color="auto" w:fill="auto"/>
            <w:vAlign w:val="bottom"/>
          </w:tcPr>
          <w:p>
            <w:pPr>
              <w:pStyle w:val="P39"/>
              <w:rPr>
                <w:rStyle w:val="C42"/>
                <w:rtl w:val="0"/>
              </w:rPr>
            </w:pPr>
            <w:r>
              <w:rPr>
                <w:rStyle w:val="C42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40" w:type="dxa"/>
            <w:gridSpan w:val="17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0"/>
              <w:rPr>
                <w:rStyle w:val="C43"/>
                <w:rtl w:val="0"/>
              </w:rPr>
            </w:pPr>
            <w:r>
              <w:rPr>
                <w:rStyle w:val="C43"/>
                <w:rtl w:val="0"/>
              </w:rPr>
              <w:t>План границ объекта</w:t>
            </w:r>
          </w:p>
        </w:tc>
      </w:tr>
      <w:tr>
        <w:trPr>
          <w:trHeight w:hRule="atLeast" w:val="13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8648700"/>
                  <wp:docPr id="1" name="Picture 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xmlns:r="http://schemas.openxmlformats.org/officeDocument/2006/relationships" r:embed="Relimage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86487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8648700"/>
                  <wp:docPr id="2" name="Picture 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xmlns:r="http://schemas.openxmlformats.org/officeDocument/2006/relationships" r:embed="Relimage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86487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1765" w:type="dxa"/>
            <w:gridSpan w:val="12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13820775" cy="7162800"/>
                  <wp:docPr id="3" name="Picture 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xmlns:r="http://schemas.openxmlformats.org/officeDocument/2006/relationships" r:embed="Relimage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0775" cy="7162800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1855" w:type="dxa"/>
            <w:gridSpan w:val="12"/>
            <w:shd w:val="clear" w:color="auto" w:fill="auto"/>
            <w:vAlign w:val="top"/>
          </w:tcPr>
          <w:p>
            <w:pPr>
              <w:pStyle w:val="P43"/>
              <w:rPr>
                <w:rStyle w:val="C44"/>
                <w:rtl w:val="0"/>
              </w:rPr>
            </w:pPr>
            <w:r>
              <w:rPr>
                <w:rStyle w:val="C44"/>
                <w:rtl w:val="0"/>
              </w:rPr>
              <w:t>Масштаб 1:9 000</w:t>
            </w:r>
          </w:p>
        </w:tc>
        <w:tc>
          <w:tcPr>
            <w:tcW w:w="15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7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5"/>
              <w:rPr>
                <w:rStyle w:val="C46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8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8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46"/>
              <w:rPr>
                <w:rStyle w:val="C47"/>
                <w:rtl w:val="0"/>
              </w:rPr>
            </w:pPr>
            <w:r>
              <w:rPr>
                <w:rStyle w:val="C47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7"/>
              <w:rPr>
                <w:rStyle w:val="C48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г.</w:t>
            </w: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0"/>
            <w:shd w:val="clear" w:color="auto" w:fill="auto"/>
            <w:vAlign w:val="top"/>
          </w:tcPr>
          <w:p>
            <w:pPr>
              <w:pStyle w:val="P44"/>
              <w:rPr>
                <w:rStyle w:val="C45"/>
                <w:rtl w:val="0"/>
              </w:rPr>
            </w:pPr>
            <w:r>
              <w:rPr>
                <w:rStyle w:val="C45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204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69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22110" w:type="dxa"/>
            <w:gridSpan w:val="15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14039850" cy="9525"/>
                  <wp:docPr id="4" name="Picture 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xmlns:r="http://schemas.openxmlformats.org/officeDocument/2006/relationships" r:embed="Relimage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39850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23817" w:h="16833" w:orient="landscape"/>
          <w:pgMar w:left="850" w:right="793" w:top="1417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48"/>
              <w:rPr>
                <w:rStyle w:val="C49"/>
                <w:rtl w:val="0"/>
              </w:rPr>
            </w:pPr>
            <w:r>
              <w:rPr>
                <w:rStyle w:val="C49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49"/>
              <w:rPr>
                <w:rStyle w:val="C50"/>
                <w:rtl w:val="0"/>
              </w:rPr>
            </w:pPr>
            <w:r>
              <w:rPr>
                <w:rStyle w:val="C50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5" name="Picture 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xmlns:r="http://schemas.openxmlformats.org/officeDocument/2006/relationships" r:embed="Relimage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6" name="Picture 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xmlns:r="http://schemas.openxmlformats.org/officeDocument/2006/relationships" r:embed="Relimage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7" name="Picture 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xmlns:r="http://schemas.openxmlformats.org/officeDocument/2006/relationships" r:embed="Relimage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0"/>
              <w:rPr>
                <w:rStyle w:val="C51"/>
                <w:rtl w:val="0"/>
              </w:rPr>
            </w:pPr>
            <w:r>
              <w:rPr>
                <w:rStyle w:val="C51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51"/>
              <w:rPr>
                <w:rStyle w:val="C52"/>
                <w:rtl w:val="0"/>
              </w:rPr>
            </w:pPr>
            <w:r>
              <w:rPr>
                <w:rStyle w:val="C52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8" name="Picture 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xmlns:r="http://schemas.openxmlformats.org/officeDocument/2006/relationships" r:embed="Relimage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9" name="Picture 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xmlns:r="http://schemas.openxmlformats.org/officeDocument/2006/relationships" r:embed="Relimage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0" name="Picture 1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xmlns:r="http://schemas.openxmlformats.org/officeDocument/2006/relationships" r:embed="Relimage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1" name="Picture 1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xmlns:r="http://schemas.openxmlformats.org/officeDocument/2006/relationships" r:embed="Relimage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52"/>
              <w:rPr>
                <w:rStyle w:val="C53"/>
                <w:rtl w:val="0"/>
              </w:rPr>
            </w:pPr>
            <w:r>
              <w:rPr>
                <w:rStyle w:val="C53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2" name="Picture 1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xmlns:r="http://schemas.openxmlformats.org/officeDocument/2006/relationships" r:embed="Relimage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5"/>
              <w:rPr>
                <w:rStyle w:val="C55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56"/>
              <w:rPr>
                <w:rStyle w:val="C56"/>
                <w:rtl w:val="0"/>
              </w:rPr>
            </w:pPr>
            <w:r>
              <w:rPr>
                <w:rStyle w:val="C56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7"/>
              <w:rPr>
                <w:rStyle w:val="C57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54"/>
              <w:rPr>
                <w:rStyle w:val="C54"/>
                <w:rtl w:val="0"/>
              </w:rPr>
            </w:pPr>
            <w:r>
              <w:rPr>
                <w:rStyle w:val="C54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13" name="Picture 1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xmlns:r="http://schemas.openxmlformats.org/officeDocument/2006/relationships" r:embed="Relimage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58"/>
              <w:rPr>
                <w:rStyle w:val="C58"/>
                <w:rtl w:val="0"/>
              </w:rPr>
            </w:pPr>
            <w:r>
              <w:rPr>
                <w:rStyle w:val="C58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59"/>
              <w:rPr>
                <w:rStyle w:val="C59"/>
                <w:rtl w:val="0"/>
              </w:rPr>
            </w:pPr>
            <w:r>
              <w:rPr>
                <w:rStyle w:val="C59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4" name="Picture 1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xmlns:r="http://schemas.openxmlformats.org/officeDocument/2006/relationships" r:embed="Relimage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15" name="Picture 1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xmlns:r="http://schemas.openxmlformats.org/officeDocument/2006/relationships" r:embed="Relimage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16" name="Picture 1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xmlns:r="http://schemas.openxmlformats.org/officeDocument/2006/relationships" r:embed="Relimage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0"/>
              <w:rPr>
                <w:rStyle w:val="C60"/>
                <w:rtl w:val="0"/>
              </w:rPr>
            </w:pPr>
            <w:r>
              <w:rPr>
                <w:rStyle w:val="C60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1"/>
              <w:rPr>
                <w:rStyle w:val="C61"/>
                <w:rtl w:val="0"/>
              </w:rPr>
            </w:pPr>
            <w:r>
              <w:rPr>
                <w:rStyle w:val="C61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17" name="Picture 1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xmlns:r="http://schemas.openxmlformats.org/officeDocument/2006/relationships" r:embed="Relimage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8" name="Picture 1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xmlns:r="http://schemas.openxmlformats.org/officeDocument/2006/relationships" r:embed="Relimage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19" name="Picture 1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xmlns:r="http://schemas.openxmlformats.org/officeDocument/2006/relationships" r:embed="Relimage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0" name="Picture 2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xmlns:r="http://schemas.openxmlformats.org/officeDocument/2006/relationships" r:embed="Relimage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62"/>
              <w:rPr>
                <w:rStyle w:val="C62"/>
                <w:rtl w:val="0"/>
              </w:rPr>
            </w:pPr>
            <w:r>
              <w:rPr>
                <w:rStyle w:val="C62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1" name="Picture 2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xmlns:r="http://schemas.openxmlformats.org/officeDocument/2006/relationships" r:embed="Relimage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4"/>
              <w:rPr>
                <w:rStyle w:val="C64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65"/>
              <w:rPr>
                <w:rStyle w:val="C65"/>
                <w:rtl w:val="0"/>
              </w:rPr>
            </w:pPr>
            <w:r>
              <w:rPr>
                <w:rStyle w:val="C65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6"/>
              <w:rPr>
                <w:rStyle w:val="C66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63"/>
              <w:rPr>
                <w:rStyle w:val="C63"/>
                <w:rtl w:val="0"/>
              </w:rPr>
            </w:pPr>
            <w:r>
              <w:rPr>
                <w:rStyle w:val="C63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22" name="Picture 2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xmlns:r="http://schemas.openxmlformats.org/officeDocument/2006/relationships" r:embed="Relimage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67"/>
              <w:rPr>
                <w:rStyle w:val="C67"/>
                <w:rtl w:val="0"/>
              </w:rPr>
            </w:pPr>
            <w:r>
              <w:rPr>
                <w:rStyle w:val="C67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68"/>
              <w:rPr>
                <w:rStyle w:val="C68"/>
                <w:rtl w:val="0"/>
              </w:rPr>
            </w:pPr>
            <w:r>
              <w:rPr>
                <w:rStyle w:val="C68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3" name="Picture 2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xmlns:r="http://schemas.openxmlformats.org/officeDocument/2006/relationships" r:embed="Relimage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24" name="Picture 2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xmlns:r="http://schemas.openxmlformats.org/officeDocument/2006/relationships" r:embed="Relimage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25" name="Picture 2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xmlns:r="http://schemas.openxmlformats.org/officeDocument/2006/relationships" r:embed="Relimage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69"/>
              <w:rPr>
                <w:rStyle w:val="C69"/>
                <w:rtl w:val="0"/>
              </w:rPr>
            </w:pPr>
            <w:r>
              <w:rPr>
                <w:rStyle w:val="C69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0"/>
              <w:rPr>
                <w:rStyle w:val="C70"/>
                <w:rtl w:val="0"/>
              </w:rPr>
            </w:pPr>
            <w:r>
              <w:rPr>
                <w:rStyle w:val="C70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6" name="Picture 2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xmlns:r="http://schemas.openxmlformats.org/officeDocument/2006/relationships" r:embed="Relimage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7" name="Picture 2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xmlns:r="http://schemas.openxmlformats.org/officeDocument/2006/relationships" r:embed="Relimage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28" name="Picture 2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xmlns:r="http://schemas.openxmlformats.org/officeDocument/2006/relationships" r:embed="Relimage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29" name="Picture 2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xmlns:r="http://schemas.openxmlformats.org/officeDocument/2006/relationships" r:embed="Relimage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71"/>
              <w:rPr>
                <w:rStyle w:val="C71"/>
                <w:rtl w:val="0"/>
              </w:rPr>
            </w:pPr>
            <w:r>
              <w:rPr>
                <w:rStyle w:val="C71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0" name="Picture 3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xmlns:r="http://schemas.openxmlformats.org/officeDocument/2006/relationships" r:embed="Relimage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3"/>
              <w:rPr>
                <w:rStyle w:val="C73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74"/>
              <w:rPr>
                <w:rStyle w:val="C74"/>
                <w:rtl w:val="0"/>
              </w:rPr>
            </w:pPr>
            <w:r>
              <w:rPr>
                <w:rStyle w:val="C74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5"/>
              <w:rPr>
                <w:rStyle w:val="C75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72"/>
              <w:rPr>
                <w:rStyle w:val="C72"/>
                <w:rtl w:val="0"/>
              </w:rPr>
            </w:pPr>
            <w:r>
              <w:rPr>
                <w:rStyle w:val="C72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31" name="Picture 31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xmlns:r="http://schemas.openxmlformats.org/officeDocument/2006/relationships" r:embed="Relimage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rPr>
          <w:rtl w:val="0"/>
        </w:rPr>
        <w:sectPr>
          <w:type w:val="nextPage"/>
          <w:pgSz w:w="16833" w:h="23817"/>
          <w:pgMar w:left="1417" w:right="793" w:top="850" w:bottom="1133" w:header="172" w:footer="158" w:gutter="0"/>
        </w:sectPr>
      </w:pPr>
    </w:p>
    <w:tbl>
      <w:tblPr>
        <w:bidiVisual w:val="0"/>
        <w:tblLayout w:type="fixed"/>
        <w:tblCellMar>
          <w:left w:w="0" w:type="dxa"/>
          <w:right w:w="0" w:type="dxa"/>
        </w:tblCellMar>
      </w:tblPr>
      <w:tblGrid/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shd w:val="clear" w:color="auto" w:fill="auto"/>
            <w:vAlign w:val="bottom"/>
          </w:tcPr>
          <w:p>
            <w:pPr>
              <w:pStyle w:val="P76"/>
              <w:rPr>
                <w:rStyle w:val="C76"/>
                <w:rtl w:val="0"/>
              </w:rPr>
            </w:pPr>
            <w:r>
              <w:rPr>
                <w:rStyle w:val="C76"/>
                <w:rtl w:val="0"/>
              </w:rPr>
              <w:t>Раздел 4</w:t>
            </w:r>
          </w:p>
        </w:tc>
      </w:tr>
      <w:tr>
        <w:trPr>
          <w:trHeight w:hRule="atLeast" w:val="37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95" w:type="dxa"/>
            <w:gridSpan w:val="20"/>
            <w:tcBorders>
              <w:top w:val="single" w:sz="6" w:space="0" w:shadow="0" w:frame="0" w:color="000000"/>
              <w:left w:val="single" w:sz="6" w:space="0" w:shadow="0" w:frame="0" w:color="000000"/>
              <w:right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77"/>
              <w:rPr>
                <w:rStyle w:val="C77"/>
                <w:rtl w:val="0"/>
              </w:rPr>
            </w:pPr>
            <w:r>
              <w:rPr>
                <w:rStyle w:val="C77"/>
                <w:rtl w:val="0"/>
              </w:rPr>
              <w:t>План границ объекта</w:t>
            </w:r>
          </w:p>
        </w:tc>
      </w:tr>
      <w:tr>
        <w:trPr>
          <w:trHeight w:hRule="atLeast" w:val="15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2" name="Picture 32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xmlns:r="http://schemas.openxmlformats.org/officeDocument/2006/relationships" r:embed="Relimage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525" cy="13439775"/>
                  <wp:docPr id="33" name="Picture 33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xmlns:r="http://schemas.openxmlformats.org/officeDocument/2006/relationships" r:embed="Relimage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134397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3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220" w:type="dxa"/>
            <w:gridSpan w:val="14"/>
            <w:shd w:val="clear" w:color="auto" w:fill="auto"/>
            <w:vAlign w:val="center"/>
          </w:tcPr>
          <w:p>
            <w:pPr>
              <w:pStyle w:val="P42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039225" cy="10163175"/>
                  <wp:docPr id="34" name="Picture 34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xmlns:r="http://schemas.openxmlformats.org/officeDocument/2006/relationships" r:embed="Relimage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39225" cy="1016317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5" w:type="dxa"/>
            <w:gridSpan w:val="3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8"/>
              <w:rPr>
                <w:rStyle w:val="C78"/>
                <w:rtl w:val="0"/>
              </w:rPr>
            </w:pPr>
            <w:r>
              <w:rPr>
                <w:rStyle w:val="C78"/>
                <w:rtl w:val="0"/>
              </w:rPr>
              <w:t>Масштаб 1:3 000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0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325" w:type="dxa"/>
            <w:gridSpan w:val="15"/>
            <w:shd w:val="clear" w:color="auto" w:fill="auto"/>
            <w:vAlign w:val="top"/>
          </w:tcPr>
          <w:p>
            <w:pPr>
              <w:pStyle w:val="P79"/>
              <w:rPr>
                <w:rStyle w:val="C79"/>
                <w:rtl w:val="0"/>
              </w:rPr>
            </w:pPr>
            <w:r>
              <w:rPr>
                <w:rStyle w:val="C79"/>
                <w:rtl w:val="0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Обозначение границы публичного сервитута(равно ширине установленной охранной зоне)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5" name="Picture 35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xmlns:r="http://schemas.openxmlformats.org/officeDocument/2006/relationships" r:embed="Relimage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Обозначение границы земельного участка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6" name="Picture 36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xmlns:r="http://schemas.openxmlformats.org/officeDocument/2006/relationships" r:embed="Relimage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Обозначение характерной точки границы публичного сервитута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9455" cy="288925"/>
                  <wp:docPr id="37" name="Picture 37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xmlns:r="http://schemas.openxmlformats.org/officeDocument/2006/relationships" r:embed="Relimage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89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Номер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8" name="Picture 38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xmlns:r="http://schemas.openxmlformats.org/officeDocument/2006/relationships" r:embed="Relimage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3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5" w:type="dxa"/>
            <w:gridSpan w:val="5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restart"/>
            <w:shd w:val="clear" w:color="auto" w:fill="auto"/>
            <w:vAlign w:val="center"/>
          </w:tcPr>
          <w:p>
            <w:pPr>
              <w:pStyle w:val="P80"/>
              <w:rPr>
                <w:rStyle w:val="C80"/>
                <w:rtl w:val="0"/>
              </w:rPr>
            </w:pPr>
            <w:r>
              <w:rPr>
                <w:rStyle w:val="C80"/>
                <w:rtl w:val="0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>
            <w:pPr>
              <w:pStyle w:val="P53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718820" cy="286385"/>
                  <wp:docPr id="39" name="Picture 39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xmlns:r="http://schemas.openxmlformats.org/officeDocument/2006/relationships" r:embed="Relimage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065" w:type="dxa"/>
            <w:gridSpan w:val="11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6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22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140" w:type="dxa"/>
            <w:gridSpan w:val="2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3320" w:type="dxa"/>
            <w:gridSpan w:val="1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/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15" w:type="dxa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2"/>
              <w:rPr>
                <w:rStyle w:val="C82"/>
                <w:rtl w:val="0"/>
              </w:rPr>
            </w:pPr>
          </w:p>
        </w:tc>
        <w:tc>
          <w:tcPr>
            <w:tcW w:w="765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Дата</w:t>
            </w:r>
          </w:p>
        </w:tc>
        <w:tc>
          <w:tcPr>
            <w:tcW w:w="210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«</w:t>
            </w:r>
          </w:p>
        </w:tc>
        <w:tc>
          <w:tcPr>
            <w:tcW w:w="61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195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»</w:t>
            </w:r>
          </w:p>
        </w:tc>
        <w:tc>
          <w:tcPr>
            <w:tcW w:w="1755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390" w:type="dxa"/>
            <w:shd w:val="clear" w:color="auto" w:fill="auto"/>
            <w:vAlign w:val="top"/>
          </w:tcPr>
          <w:p>
            <w:pPr>
              <w:pStyle w:val="P83"/>
              <w:rPr>
                <w:rStyle w:val="C83"/>
                <w:rtl w:val="0"/>
              </w:rPr>
            </w:pPr>
            <w:r>
              <w:rPr>
                <w:rStyle w:val="C83"/>
                <w:rtl w:val="0"/>
              </w:rPr>
              <w:t>20</w:t>
            </w:r>
          </w:p>
        </w:tc>
        <w:tc>
          <w:tcPr>
            <w:tcW w:w="510" w:type="dxa"/>
            <w:tcBorders>
              <w:bottom w:val="single" w:sz="6" w:space="0" w:shadow="0" w:frame="0" w:color="000000"/>
            </w:tcBorders>
            <w:shd w:val="clear" w:color="auto" w:fill="auto"/>
            <w:vAlign w:val="top"/>
          </w:tcPr>
          <w:p>
            <w:pPr>
              <w:pStyle w:val="P84"/>
              <w:rPr>
                <w:rStyle w:val="C84"/>
                <w:rtl w:val="0"/>
              </w:rPr>
            </w:pPr>
          </w:p>
        </w:tc>
        <w:tc>
          <w:tcPr>
            <w:tcW w:w="840" w:type="dxa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г.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30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05" w:type="dxa"/>
            <w:gridSpan w:val="2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9960" w:type="dxa"/>
            <w:gridSpan w:val="12"/>
            <w:shd w:val="clear" w:color="auto" w:fill="auto"/>
            <w:vAlign w:val="top"/>
          </w:tcPr>
          <w:p>
            <w:pPr>
              <w:pStyle w:val="P81"/>
              <w:rPr>
                <w:rStyle w:val="C81"/>
                <w:rtl w:val="0"/>
              </w:rPr>
            </w:pPr>
            <w:r>
              <w:rPr>
                <w:rStyle w:val="C81"/>
                <w:rtl w:val="0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4500" w:type="dxa"/>
            <w:gridSpan w:val="4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atLeast" w:val="540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  <w:tr>
        <w:trPr>
          <w:trHeight w:hRule="exact" w:val="15"/>
        </w:trPr>
        <w:tc>
          <w:tcPr>
            <w:tcW w:w="15" w:type="dxa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  <w:tc>
          <w:tcPr>
            <w:tcW w:w="14565" w:type="dxa"/>
            <w:gridSpan w:val="18"/>
            <w:shd w:val="clear" w:color="auto" w:fill="auto"/>
            <w:vAlign w:val="center"/>
          </w:tcPr>
          <w:p>
            <w:pPr>
              <w:pStyle w:val="P41"/>
              <w:rPr>
                <w:rStyle w:val="C3"/>
                <w:rtl w:val="0"/>
              </w:rPr>
            </w:pPr>
            <w:r>
              <w:drawing>
                <wp:inline xmlns:wp="http://schemas.openxmlformats.org/drawingml/2006/wordprocessingDrawing">
                  <wp:extent cx="9248775" cy="9525"/>
                  <wp:docPr id="40" name="Picture 40"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xmlns:r="http://schemas.openxmlformats.org/officeDocument/2006/relationships" r:embed="Relimage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48775" cy="9525"/>
                          </a:xfrm>
                          <a:prstGeom prst="rect"/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 w:val="continue"/>
            <w:shd w:val="clear" w:color="auto" w:fill="auto"/>
            <w:vAlign w:val="center"/>
          </w:tcPr>
          <w:p>
            <w:pPr>
              <w:rPr>
                <w:rStyle w:val="C3"/>
                <w:rtl w:val="0"/>
              </w:rPr>
            </w:pPr>
          </w:p>
        </w:tc>
      </w:tr>
    </w:tbl>
    <w:p>
      <w:pPr>
        <w:spacing w:lineRule="exact" w:line="15"/>
        <w:rPr>
          <w:rtl w:val="0"/>
        </w:rPr>
      </w:pPr>
    </w:p>
    <w:sectPr>
      <w:type w:val="nextPage"/>
      <w:pgSz w:w="16833" w:h="23817"/>
      <w:pgMar w:left="1417" w:right="793" w:top="850" w:bottom="1133" w:header="172" w:footer="158" w:gutter="0"/>
    </w:sectPr>
  </w:body>
</w:document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1"/>
  <w:defaultTabStop w:val="720"/>
  <w:autoHyphenation w:val="0"/>
  <w:evenAndOddHeaders w:val="0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>
  <w:docDefaults>
    <w:rPrDefault>
      <w:rPr>
        <w:rFonts w:ascii="Calibri" w:hAnsi="Calibri" w:eastAsia="Calibri"/>
        <w:b w:val="0"/>
        <w:i w:val="0"/>
        <w:caps w:val="0"/>
        <w:strike w:val="0"/>
        <w:noProof w:val="0"/>
        <w:vanish w:val="0"/>
        <w:color w:val="auto"/>
        <w:sz w:val="22"/>
        <w:szCs w:val="22"/>
        <w:u w:val="none"/>
        <w:shd w:val="clear" w:color="auto" w:fill="auto"/>
        <w:vertAlign w:val="baseline"/>
        <w:lang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40" w:before="0" w:after="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</w:style>
  <w:style w:type="paragraph" w:styleId="P1">
    <w:name w:val="ParagraphStyle0"/>
    <w:hidden/>
    <w:pPr>
      <w:bidi w:val="0"/>
      <w:spacing w:before="0" w:after="0"/>
      <w:ind w:left="0" w:right="0"/>
      <w:jc w:val="center"/>
    </w:pPr>
  </w:style>
  <w:style w:type="paragraph" w:styleId="P2">
    <w:name w:val="ParagraphStyle1"/>
    <w:hidden/>
    <w:pPr>
      <w:bidi w:val="0"/>
      <w:spacing w:before="0" w:after="0"/>
      <w:ind w:left="0" w:right="0"/>
      <w:jc w:val="left"/>
    </w:pPr>
  </w:style>
  <w:style w:type="paragraph" w:styleId="P3">
    <w:name w:val="ParagraphStyle2"/>
    <w:hidden/>
    <w:pPr>
      <w:bidi w:val="0"/>
      <w:spacing w:before="0" w:after="0"/>
      <w:ind w:left="0" w:right="0"/>
      <w:jc w:val="center"/>
    </w:pPr>
  </w:style>
  <w:style w:type="paragraph" w:styleId="P4">
    <w:name w:val="ParagraphStyle3"/>
    <w:hidden/>
    <w:pPr>
      <w:bidi w:val="0"/>
      <w:spacing w:before="0" w:after="0"/>
      <w:ind w:left="0" w:right="0"/>
      <w:jc w:val="center"/>
    </w:pPr>
  </w:style>
  <w:style w:type="paragraph" w:styleId="P5">
    <w:name w:val="ParagraphStyle4"/>
    <w:hidden/>
    <w:pPr>
      <w:bidi w:val="0"/>
      <w:spacing w:before="0" w:after="0"/>
      <w:ind w:left="28" w:right="28"/>
      <w:jc w:val="center"/>
    </w:pPr>
  </w:style>
  <w:style w:type="paragraph" w:styleId="P6">
    <w:name w:val="ParagraphStyle5"/>
    <w:hidden/>
    <w:pPr>
      <w:bidi w:val="0"/>
      <w:spacing w:before="0" w:after="0"/>
      <w:ind w:left="0" w:right="0"/>
      <w:jc w:val="center"/>
    </w:pPr>
  </w:style>
  <w:style w:type="paragraph" w:styleId="P7">
    <w:name w:val="ParagraphStyle6"/>
    <w:hidden/>
    <w:pPr>
      <w:bidi w:val="0"/>
      <w:spacing w:before="0" w:after="0"/>
      <w:ind w:left="28" w:right="28"/>
      <w:jc w:val="center"/>
    </w:pPr>
  </w:style>
  <w:style w:type="paragraph" w:styleId="P8">
    <w:name w:val="ParagraphStyle7"/>
    <w:hidden/>
    <w:pPr>
      <w:bidi w:val="0"/>
      <w:spacing w:before="0" w:after="0"/>
      <w:ind w:left="28" w:right="28"/>
      <w:jc w:val="center"/>
    </w:pPr>
  </w:style>
  <w:style w:type="paragraph" w:styleId="P9">
    <w:name w:val="ParagraphStyle8"/>
    <w:hidden/>
    <w:pPr>
      <w:bidi w:val="0"/>
      <w:spacing w:before="0" w:after="0"/>
      <w:ind w:left="28" w:right="28"/>
      <w:jc w:val="center"/>
    </w:pPr>
  </w:style>
  <w:style w:type="paragraph" w:styleId="P10">
    <w:name w:val="ParagraphStyle9"/>
    <w:hidden/>
    <w:pPr>
      <w:bidi w:val="0"/>
      <w:spacing w:before="0" w:after="0"/>
      <w:ind w:left="28" w:right="28"/>
      <w:jc w:val="left"/>
    </w:pPr>
  </w:style>
  <w:style w:type="paragraph" w:styleId="P11">
    <w:name w:val="ParagraphStyle10"/>
    <w:hidden/>
    <w:pPr>
      <w:bidi w:val="0"/>
      <w:spacing w:before="0" w:after="0"/>
      <w:ind w:left="28" w:right="28"/>
      <w:jc w:val="center"/>
    </w:pPr>
  </w:style>
  <w:style w:type="paragraph" w:styleId="P12">
    <w:name w:val="ParagraphStyle11"/>
    <w:hidden/>
    <w:pPr>
      <w:bidi w:val="0"/>
      <w:spacing w:before="0" w:after="0"/>
      <w:ind w:left="28" w:right="28"/>
      <w:jc w:val="center"/>
    </w:pPr>
  </w:style>
  <w:style w:type="paragraph" w:styleId="P13">
    <w:name w:val="ParagraphStyle12"/>
    <w:hidden/>
    <w:pPr>
      <w:bidi w:val="0"/>
      <w:spacing w:before="0" w:after="0"/>
      <w:ind w:left="0" w:right="0"/>
      <w:jc w:val="center"/>
    </w:pPr>
  </w:style>
  <w:style w:type="paragraph" w:styleId="P14">
    <w:name w:val="ParagraphStyle13"/>
    <w:hidden/>
    <w:pPr>
      <w:bidi w:val="0"/>
      <w:spacing w:before="0" w:after="0"/>
      <w:ind w:left="28" w:right="28"/>
      <w:jc w:val="left"/>
    </w:pPr>
  </w:style>
  <w:style w:type="paragraph" w:styleId="P15">
    <w:name w:val="ParagraphStyle14"/>
    <w:hidden/>
    <w:pPr>
      <w:bidi w:val="0"/>
      <w:spacing w:before="0" w:after="0"/>
      <w:ind w:left="28" w:right="28"/>
      <w:jc w:val="left"/>
    </w:pPr>
  </w:style>
  <w:style w:type="paragraph" w:styleId="P16">
    <w:name w:val="ParagraphStyle15"/>
    <w:hidden/>
    <w:pPr>
      <w:bidi w:val="0"/>
      <w:spacing w:before="0" w:after="0"/>
      <w:ind w:left="28" w:right="28"/>
      <w:jc w:val="left"/>
    </w:pPr>
  </w:style>
  <w:style w:type="paragraph" w:styleId="P17">
    <w:name w:val="ParagraphStyle16"/>
    <w:hidden/>
    <w:pPr>
      <w:bidi w:val="0"/>
      <w:spacing w:before="0" w:after="0"/>
      <w:ind w:left="28" w:right="28"/>
      <w:jc w:val="left"/>
    </w:pPr>
  </w:style>
  <w:style w:type="paragraph" w:styleId="P18">
    <w:name w:val="ParagraphStyle17"/>
    <w:hidden/>
    <w:pPr>
      <w:bidi w:val="0"/>
      <w:spacing w:before="0" w:after="0"/>
      <w:ind w:left="28" w:right="28"/>
      <w:jc w:val="center"/>
    </w:pPr>
  </w:style>
  <w:style w:type="paragraph" w:styleId="P19">
    <w:name w:val="ParagraphStyle18"/>
    <w:hidden/>
    <w:pPr>
      <w:bidi w:val="0"/>
      <w:spacing w:before="0" w:after="0"/>
      <w:ind w:left="28" w:right="28"/>
      <w:jc w:val="center"/>
    </w:pPr>
  </w:style>
  <w:style w:type="paragraph" w:styleId="P20">
    <w:name w:val="ParagraphStyle19"/>
    <w:hidden/>
    <w:pPr>
      <w:bidi w:val="0"/>
      <w:spacing w:before="0" w:after="0"/>
      <w:ind w:left="28" w:right="28"/>
      <w:jc w:val="center"/>
    </w:pPr>
  </w:style>
  <w:style w:type="paragraph" w:styleId="P21">
    <w:name w:val="ParagraphStyle20"/>
    <w:hidden/>
    <w:pPr>
      <w:bidi w:val="0"/>
      <w:spacing w:before="0" w:after="0"/>
      <w:ind w:left="28" w:right="28"/>
      <w:jc w:val="center"/>
    </w:pPr>
  </w:style>
  <w:style w:type="paragraph" w:styleId="P22">
    <w:name w:val="ParagraphStyle21"/>
    <w:hidden/>
    <w:pPr>
      <w:bidi w:val="0"/>
      <w:spacing w:before="0" w:after="0"/>
      <w:ind w:left="28" w:right="28"/>
      <w:jc w:val="center"/>
    </w:pPr>
  </w:style>
  <w:style w:type="paragraph" w:styleId="P23">
    <w:name w:val="ParagraphStyle22"/>
    <w:hidden/>
    <w:pPr>
      <w:bidi w:val="0"/>
      <w:spacing w:before="0" w:after="0"/>
      <w:ind w:left="28" w:right="28"/>
      <w:jc w:val="center"/>
    </w:pPr>
  </w:style>
  <w:style w:type="paragraph" w:styleId="P24">
    <w:name w:val="ParagraphStyle23"/>
    <w:hidden/>
    <w:pPr>
      <w:bidi w:val="0"/>
      <w:spacing w:before="0" w:after="0"/>
      <w:ind w:left="28" w:right="28"/>
      <w:jc w:val="left"/>
    </w:pPr>
  </w:style>
  <w:style w:type="paragraph" w:styleId="P25">
    <w:name w:val="ParagraphStyle24"/>
    <w:hidden/>
    <w:pPr>
      <w:bidi w:val="0"/>
      <w:spacing w:before="0" w:after="0"/>
      <w:ind w:left="28" w:right="28"/>
      <w:jc w:val="center"/>
    </w:pPr>
  </w:style>
  <w:style w:type="paragraph" w:styleId="P26">
    <w:name w:val="ParagraphStyle25"/>
    <w:hidden/>
    <w:pPr>
      <w:bidi w:val="0"/>
      <w:spacing w:before="0" w:after="0"/>
      <w:ind w:left="28" w:right="28"/>
      <w:jc w:val="center"/>
    </w:pPr>
  </w:style>
  <w:style w:type="paragraph" w:styleId="P27">
    <w:name w:val="ParagraphStyle26"/>
    <w:hidden/>
    <w:pPr>
      <w:bidi w:val="0"/>
      <w:spacing w:before="0" w:after="0"/>
      <w:ind w:left="0" w:right="0"/>
      <w:jc w:val="center"/>
    </w:pPr>
  </w:style>
  <w:style w:type="paragraph" w:styleId="P28">
    <w:name w:val="ParagraphStyle27"/>
    <w:hidden/>
    <w:pPr>
      <w:bidi w:val="0"/>
      <w:spacing w:before="0" w:after="0"/>
      <w:ind w:left="28" w:right="28"/>
      <w:jc w:val="left"/>
    </w:pPr>
  </w:style>
  <w:style w:type="paragraph" w:styleId="P29">
    <w:name w:val="ParagraphStyle28"/>
    <w:hidden/>
    <w:pPr>
      <w:bidi w:val="0"/>
      <w:spacing w:before="0" w:after="0"/>
      <w:ind w:left="28" w:right="28"/>
      <w:jc w:val="left"/>
    </w:pPr>
  </w:style>
  <w:style w:type="paragraph" w:styleId="P30">
    <w:name w:val="ParagraphStyle29"/>
    <w:hidden/>
    <w:pPr>
      <w:bidi w:val="0"/>
      <w:spacing w:before="0" w:after="0"/>
      <w:ind w:left="28" w:right="28"/>
      <w:jc w:val="left"/>
    </w:pPr>
  </w:style>
  <w:style w:type="paragraph" w:styleId="P31">
    <w:name w:val="ParagraphStyle30"/>
    <w:hidden/>
    <w:pPr>
      <w:bidi w:val="0"/>
      <w:spacing w:before="0" w:after="0"/>
      <w:ind w:left="28" w:right="28"/>
      <w:jc w:val="left"/>
    </w:pPr>
  </w:style>
  <w:style w:type="paragraph" w:styleId="P32">
    <w:name w:val="ParagraphStyle31"/>
    <w:hidden/>
    <w:pPr>
      <w:bidi w:val="0"/>
      <w:spacing w:before="0" w:after="0"/>
      <w:ind w:left="28" w:right="28"/>
      <w:jc w:val="center"/>
    </w:pPr>
  </w:style>
  <w:style w:type="paragraph" w:styleId="P33">
    <w:name w:val="ParagraphStyle32"/>
    <w:hidden/>
    <w:pPr>
      <w:bidi w:val="0"/>
      <w:spacing w:before="0" w:after="0"/>
      <w:ind w:left="28" w:right="28"/>
      <w:jc w:val="center"/>
    </w:pPr>
  </w:style>
  <w:style w:type="paragraph" w:styleId="P34">
    <w:name w:val="ParagraphStyle33"/>
    <w:hidden/>
    <w:pPr>
      <w:bidi w:val="0"/>
      <w:spacing w:before="0" w:after="0"/>
      <w:ind w:left="28" w:right="28"/>
      <w:jc w:val="center"/>
    </w:pPr>
  </w:style>
  <w:style w:type="paragraph" w:styleId="P35">
    <w:name w:val="ParagraphStyle34"/>
    <w:hidden/>
    <w:pPr>
      <w:bidi w:val="0"/>
      <w:spacing w:before="0" w:after="0"/>
      <w:ind w:left="28" w:right="28"/>
      <w:jc w:val="center"/>
    </w:pPr>
  </w:style>
  <w:style w:type="paragraph" w:styleId="P36">
    <w:name w:val="ParagraphStyle35"/>
    <w:hidden/>
    <w:pPr>
      <w:bidi w:val="0"/>
      <w:spacing w:before="0" w:after="0"/>
      <w:ind w:left="28" w:right="28"/>
      <w:jc w:val="center"/>
    </w:pPr>
  </w:style>
  <w:style w:type="paragraph" w:styleId="P37">
    <w:name w:val="ParagraphStyle36"/>
    <w:hidden/>
    <w:pPr>
      <w:bidi w:val="0"/>
      <w:spacing w:before="0" w:after="0"/>
      <w:ind w:left="28" w:right="28"/>
      <w:jc w:val="center"/>
    </w:pPr>
  </w:style>
  <w:style w:type="paragraph" w:styleId="P38">
    <w:name w:val="ParagraphStyle37"/>
    <w:hidden/>
    <w:pPr>
      <w:bidi w:val="0"/>
      <w:spacing w:before="0" w:after="0"/>
      <w:ind w:left="28" w:right="28"/>
      <w:jc w:val="center"/>
    </w:pPr>
  </w:style>
  <w:style w:type="paragraph" w:styleId="P39">
    <w:name w:val="ParagraphStyle38"/>
    <w:hidden/>
    <w:pPr>
      <w:bidi w:val="0"/>
      <w:spacing w:before="0" w:after="0"/>
      <w:ind w:left="28" w:right="28"/>
      <w:jc w:val="center"/>
    </w:pPr>
  </w:style>
  <w:style w:type="paragraph" w:styleId="P40">
    <w:name w:val="ParagraphStyle39"/>
    <w:hidden/>
    <w:pPr>
      <w:bidi w:val="0"/>
      <w:spacing w:before="0" w:after="0"/>
      <w:ind w:left="28" w:right="28"/>
      <w:jc w:val="center"/>
    </w:pPr>
  </w:style>
  <w:style w:type="paragraph" w:styleId="P41">
    <w:name w:val="ParagraphStyle40"/>
    <w:hidden/>
    <w:pPr>
      <w:bidi w:val="0"/>
      <w:jc w:val="center"/>
    </w:pPr>
  </w:style>
  <w:style w:type="paragraph" w:styleId="P42">
    <w:name w:val="ParagraphStyle41"/>
    <w:hidden/>
    <w:pPr>
      <w:bidi w:val="0"/>
      <w:jc w:val="center"/>
    </w:pPr>
  </w:style>
  <w:style w:type="paragraph" w:styleId="P43">
    <w:name w:val="ParagraphStyle42"/>
    <w:hidden/>
    <w:pPr>
      <w:bidi w:val="0"/>
      <w:spacing w:before="0" w:after="0"/>
      <w:ind w:left="141" w:right="28"/>
      <w:jc w:val="center"/>
    </w:pPr>
  </w:style>
  <w:style w:type="paragraph" w:styleId="P44">
    <w:name w:val="ParagraphStyle43"/>
    <w:hidden/>
    <w:pPr>
      <w:bidi w:val="0"/>
      <w:spacing w:before="0" w:after="0"/>
      <w:ind w:left="0" w:right="0"/>
      <w:jc w:val="left"/>
    </w:pPr>
  </w:style>
  <w:style w:type="paragraph" w:styleId="P45">
    <w:name w:val="ParagraphStyle44"/>
    <w:hidden/>
    <w:pPr>
      <w:bidi w:val="0"/>
      <w:spacing w:before="0" w:after="0"/>
      <w:ind w:left="0" w:right="0"/>
      <w:jc w:val="left"/>
    </w:pPr>
  </w:style>
  <w:style w:type="paragraph" w:styleId="P46">
    <w:name w:val="ParagraphStyle45"/>
    <w:hidden/>
    <w:pPr>
      <w:bidi w:val="0"/>
      <w:spacing w:before="0" w:after="0"/>
      <w:ind w:left="0" w:right="0"/>
      <w:jc w:val="center"/>
    </w:pPr>
  </w:style>
  <w:style w:type="paragraph" w:styleId="P47">
    <w:name w:val="ParagraphStyle46"/>
    <w:hidden/>
    <w:pPr>
      <w:bidi w:val="0"/>
      <w:spacing w:before="0" w:after="0"/>
      <w:ind w:left="0" w:right="0"/>
      <w:jc w:val="center"/>
    </w:pPr>
  </w:style>
  <w:style w:type="paragraph" w:styleId="P48">
    <w:name w:val="ParagraphStyle47"/>
    <w:hidden/>
    <w:pPr>
      <w:bidi w:val="0"/>
      <w:spacing w:before="0" w:after="0"/>
      <w:ind w:left="28" w:right="28"/>
      <w:jc w:val="center"/>
    </w:pPr>
  </w:style>
  <w:style w:type="paragraph" w:styleId="P49">
    <w:name w:val="ParagraphStyle48"/>
    <w:hidden/>
    <w:pPr>
      <w:bidi w:val="0"/>
      <w:spacing w:before="0" w:after="0"/>
      <w:ind w:left="28" w:right="28"/>
      <w:jc w:val="center"/>
    </w:pPr>
  </w:style>
  <w:style w:type="paragraph" w:styleId="P50">
    <w:name w:val="ParagraphStyle49"/>
    <w:hidden/>
    <w:pPr>
      <w:bidi w:val="0"/>
      <w:spacing w:before="0" w:after="0"/>
      <w:ind w:left="141" w:right="28"/>
      <w:jc w:val="center"/>
    </w:pPr>
  </w:style>
  <w:style w:type="paragraph" w:styleId="P51">
    <w:name w:val="ParagraphStyle50"/>
    <w:hidden/>
    <w:pPr>
      <w:bidi w:val="0"/>
      <w:spacing w:before="0" w:after="0"/>
      <w:ind w:left="141" w:right="28"/>
      <w:jc w:val="left"/>
    </w:pPr>
  </w:style>
  <w:style w:type="paragraph" w:styleId="P52">
    <w:name w:val="ParagraphStyle51"/>
    <w:hidden/>
    <w:pPr>
      <w:bidi w:val="0"/>
      <w:spacing w:before="0" w:after="0"/>
      <w:ind w:left="28" w:right="28"/>
      <w:jc w:val="left"/>
    </w:pPr>
  </w:style>
  <w:style w:type="paragraph" w:styleId="P53">
    <w:name w:val="ParagraphStyle52"/>
    <w:hidden/>
    <w:pPr>
      <w:bidi w:val="0"/>
      <w:jc w:val="center"/>
    </w:pPr>
  </w:style>
  <w:style w:type="paragraph" w:styleId="P54">
    <w:name w:val="ParagraphStyle53"/>
    <w:hidden/>
    <w:pPr>
      <w:bidi w:val="0"/>
      <w:spacing w:before="0" w:after="0"/>
      <w:ind w:left="0" w:right="0"/>
      <w:jc w:val="left"/>
    </w:pPr>
  </w:style>
  <w:style w:type="paragraph" w:styleId="P55">
    <w:name w:val="ParagraphStyle54"/>
    <w:hidden/>
    <w:pPr>
      <w:bidi w:val="0"/>
      <w:spacing w:before="0" w:after="0"/>
      <w:ind w:left="0" w:right="0"/>
      <w:jc w:val="left"/>
    </w:pPr>
  </w:style>
  <w:style w:type="paragraph" w:styleId="P56">
    <w:name w:val="ParagraphStyle55"/>
    <w:hidden/>
    <w:pPr>
      <w:bidi w:val="0"/>
      <w:spacing w:before="0" w:after="0"/>
      <w:ind w:left="0" w:right="0"/>
      <w:jc w:val="center"/>
    </w:pPr>
  </w:style>
  <w:style w:type="paragraph" w:styleId="P57">
    <w:name w:val="ParagraphStyle56"/>
    <w:hidden/>
    <w:pPr>
      <w:bidi w:val="0"/>
      <w:spacing w:before="0" w:after="0"/>
      <w:ind w:left="0" w:right="0"/>
      <w:jc w:val="center"/>
    </w:pPr>
  </w:style>
  <w:style w:type="paragraph" w:styleId="P58">
    <w:name w:val="ParagraphStyle57"/>
    <w:hidden/>
    <w:pPr>
      <w:bidi w:val="0"/>
      <w:spacing w:before="0" w:after="0"/>
      <w:ind w:left="28" w:right="28"/>
      <w:jc w:val="center"/>
    </w:pPr>
  </w:style>
  <w:style w:type="paragraph" w:styleId="P59">
    <w:name w:val="ParagraphStyle58"/>
    <w:hidden/>
    <w:pPr>
      <w:bidi w:val="0"/>
      <w:spacing w:before="0" w:after="0"/>
      <w:ind w:left="28" w:right="28"/>
      <w:jc w:val="center"/>
    </w:pPr>
  </w:style>
  <w:style w:type="paragraph" w:styleId="P60">
    <w:name w:val="ParagraphStyle59"/>
    <w:hidden/>
    <w:pPr>
      <w:bidi w:val="0"/>
      <w:spacing w:before="0" w:after="0"/>
      <w:ind w:left="141" w:right="28"/>
      <w:jc w:val="center"/>
    </w:pPr>
  </w:style>
  <w:style w:type="paragraph" w:styleId="P61">
    <w:name w:val="ParagraphStyle60"/>
    <w:hidden/>
    <w:pPr>
      <w:bidi w:val="0"/>
      <w:spacing w:before="0" w:after="0"/>
      <w:ind w:left="141" w:right="28"/>
      <w:jc w:val="left"/>
    </w:pPr>
  </w:style>
  <w:style w:type="paragraph" w:styleId="P62">
    <w:name w:val="ParagraphStyle61"/>
    <w:hidden/>
    <w:pPr>
      <w:bidi w:val="0"/>
      <w:spacing w:before="0" w:after="0"/>
      <w:ind w:left="28" w:right="28"/>
      <w:jc w:val="left"/>
    </w:pPr>
  </w:style>
  <w:style w:type="paragraph" w:styleId="P63">
    <w:name w:val="ParagraphStyle62"/>
    <w:hidden/>
    <w:pPr>
      <w:bidi w:val="0"/>
      <w:spacing w:before="0" w:after="0"/>
      <w:ind w:left="0" w:right="0"/>
      <w:jc w:val="left"/>
    </w:pPr>
  </w:style>
  <w:style w:type="paragraph" w:styleId="P64">
    <w:name w:val="ParagraphStyle63"/>
    <w:hidden/>
    <w:pPr>
      <w:bidi w:val="0"/>
      <w:spacing w:before="0" w:after="0"/>
      <w:ind w:left="0" w:right="0"/>
      <w:jc w:val="left"/>
    </w:pPr>
  </w:style>
  <w:style w:type="paragraph" w:styleId="P65">
    <w:name w:val="ParagraphStyle64"/>
    <w:hidden/>
    <w:pPr>
      <w:bidi w:val="0"/>
      <w:spacing w:before="0" w:after="0"/>
      <w:ind w:left="0" w:right="0"/>
      <w:jc w:val="center"/>
    </w:pPr>
  </w:style>
  <w:style w:type="paragraph" w:styleId="P66">
    <w:name w:val="ParagraphStyle65"/>
    <w:hidden/>
    <w:pPr>
      <w:bidi w:val="0"/>
      <w:spacing w:before="0" w:after="0"/>
      <w:ind w:left="0" w:right="0"/>
      <w:jc w:val="center"/>
    </w:pPr>
  </w:style>
  <w:style w:type="paragraph" w:styleId="P67">
    <w:name w:val="ParagraphStyle66"/>
    <w:hidden/>
    <w:pPr>
      <w:bidi w:val="0"/>
      <w:spacing w:before="0" w:after="0"/>
      <w:ind w:left="28" w:right="28"/>
      <w:jc w:val="center"/>
    </w:pPr>
  </w:style>
  <w:style w:type="paragraph" w:styleId="P68">
    <w:name w:val="ParagraphStyle67"/>
    <w:hidden/>
    <w:pPr>
      <w:bidi w:val="0"/>
      <w:spacing w:before="0" w:after="0"/>
      <w:ind w:left="28" w:right="28"/>
      <w:jc w:val="center"/>
    </w:pPr>
  </w:style>
  <w:style w:type="paragraph" w:styleId="P69">
    <w:name w:val="ParagraphStyle68"/>
    <w:hidden/>
    <w:pPr>
      <w:bidi w:val="0"/>
      <w:spacing w:before="0" w:after="0"/>
      <w:ind w:left="141" w:right="28"/>
      <w:jc w:val="center"/>
    </w:pPr>
  </w:style>
  <w:style w:type="paragraph" w:styleId="P70">
    <w:name w:val="ParagraphStyle69"/>
    <w:hidden/>
    <w:pPr>
      <w:bidi w:val="0"/>
      <w:spacing w:before="0" w:after="0"/>
      <w:ind w:left="141" w:right="28"/>
      <w:jc w:val="left"/>
    </w:pPr>
  </w:style>
  <w:style w:type="paragraph" w:styleId="P71">
    <w:name w:val="ParagraphStyle70"/>
    <w:hidden/>
    <w:pPr>
      <w:bidi w:val="0"/>
      <w:spacing w:before="0" w:after="0"/>
      <w:ind w:left="28" w:right="28"/>
      <w:jc w:val="left"/>
    </w:pPr>
  </w:style>
  <w:style w:type="paragraph" w:styleId="P72">
    <w:name w:val="ParagraphStyle71"/>
    <w:hidden/>
    <w:pPr>
      <w:bidi w:val="0"/>
      <w:spacing w:before="0" w:after="0"/>
      <w:ind w:left="0" w:right="0"/>
      <w:jc w:val="left"/>
    </w:pPr>
  </w:style>
  <w:style w:type="paragraph" w:styleId="P73">
    <w:name w:val="ParagraphStyle72"/>
    <w:hidden/>
    <w:pPr>
      <w:bidi w:val="0"/>
      <w:spacing w:before="0" w:after="0"/>
      <w:ind w:left="0" w:right="0"/>
      <w:jc w:val="left"/>
    </w:pPr>
  </w:style>
  <w:style w:type="paragraph" w:styleId="P74">
    <w:name w:val="ParagraphStyle73"/>
    <w:hidden/>
    <w:pPr>
      <w:bidi w:val="0"/>
      <w:spacing w:before="0" w:after="0"/>
      <w:ind w:left="0" w:right="0"/>
      <w:jc w:val="center"/>
    </w:pPr>
  </w:style>
  <w:style w:type="paragraph" w:styleId="P75">
    <w:name w:val="ParagraphStyle74"/>
    <w:hidden/>
    <w:pPr>
      <w:bidi w:val="0"/>
      <w:spacing w:before="0" w:after="0"/>
      <w:ind w:left="0" w:right="0"/>
      <w:jc w:val="center"/>
    </w:pPr>
  </w:style>
  <w:style w:type="paragraph" w:styleId="P76">
    <w:name w:val="ParagraphStyle75"/>
    <w:hidden/>
    <w:pPr>
      <w:bidi w:val="0"/>
      <w:spacing w:before="0" w:after="0"/>
      <w:ind w:left="28" w:right="28"/>
      <w:jc w:val="center"/>
    </w:pPr>
  </w:style>
  <w:style w:type="paragraph" w:styleId="P77">
    <w:name w:val="ParagraphStyle76"/>
    <w:hidden/>
    <w:pPr>
      <w:bidi w:val="0"/>
      <w:spacing w:before="0" w:after="0"/>
      <w:ind w:left="28" w:right="28"/>
      <w:jc w:val="center"/>
    </w:pPr>
  </w:style>
  <w:style w:type="paragraph" w:styleId="P78">
    <w:name w:val="ParagraphStyle77"/>
    <w:hidden/>
    <w:pPr>
      <w:bidi w:val="0"/>
      <w:spacing w:before="0" w:after="0"/>
      <w:ind w:left="141" w:right="28"/>
      <w:jc w:val="center"/>
    </w:pPr>
  </w:style>
  <w:style w:type="paragraph" w:styleId="P79">
    <w:name w:val="ParagraphStyle78"/>
    <w:hidden/>
    <w:pPr>
      <w:bidi w:val="0"/>
      <w:spacing w:before="0" w:after="0"/>
      <w:ind w:left="141" w:right="28"/>
      <w:jc w:val="left"/>
    </w:pPr>
  </w:style>
  <w:style w:type="paragraph" w:styleId="P80">
    <w:name w:val="ParagraphStyle79"/>
    <w:hidden/>
    <w:pPr>
      <w:bidi w:val="0"/>
      <w:spacing w:before="0" w:after="0"/>
      <w:ind w:left="28" w:right="28"/>
      <w:jc w:val="left"/>
    </w:pPr>
  </w:style>
  <w:style w:type="paragraph" w:styleId="P81">
    <w:name w:val="ParagraphStyle80"/>
    <w:hidden/>
    <w:pPr>
      <w:bidi w:val="0"/>
      <w:spacing w:before="0" w:after="0"/>
      <w:ind w:left="0" w:right="0"/>
      <w:jc w:val="left"/>
    </w:pPr>
  </w:style>
  <w:style w:type="paragraph" w:styleId="P82">
    <w:name w:val="ParagraphStyle81"/>
    <w:hidden/>
    <w:pPr>
      <w:bidi w:val="0"/>
      <w:spacing w:before="0" w:after="0"/>
      <w:ind w:left="0" w:right="0"/>
      <w:jc w:val="left"/>
    </w:pPr>
  </w:style>
  <w:style w:type="paragraph" w:styleId="P83">
    <w:name w:val="ParagraphStyle82"/>
    <w:hidden/>
    <w:pPr>
      <w:bidi w:val="0"/>
      <w:spacing w:before="0" w:after="0"/>
      <w:ind w:left="0" w:right="0"/>
      <w:jc w:val="center"/>
    </w:pPr>
  </w:style>
  <w:style w:type="paragraph" w:styleId="P84">
    <w:name w:val="ParagraphStyle83"/>
    <w:hidden/>
    <w:pPr>
      <w:bidi w:val="0"/>
      <w:spacing w:before="0" w:after="0"/>
      <w:ind w:left="0" w:right="0"/>
      <w:jc w:val="center"/>
    </w:pPr>
  </w:style>
  <w:style w:type="character" w:styleId="C0" w:default="1">
    <w:name w:val="Default Paragraph Font"/>
    <w:semiHidden/>
  </w:style>
  <w:style w:type="character" w:styleId="C1">
    <w:name w:val="Line Number"/>
    <w:basedOn w:val="C0"/>
    <w:semiHidden/>
  </w:style>
  <w:style w:type="character" w:styleId="C2">
    <w:name w:val="Hyperlink"/>
    <w:rPr>
      <w:color w:val="0000FF"/>
      <w:u w:val="single"/>
    </w:rPr>
  </w:style>
  <w:style w:type="character" w:styleId="C3">
    <w:name w:val="FakeCharacterStyle"/>
    <w:hidden/>
    <w:rPr>
      <w:sz w:val="1"/>
      <w:szCs w:val="1"/>
    </w:rPr>
  </w:style>
  <w:style w:type="character" w:styleId="C4">
    <w:name w:val="CharacterStyle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">
    <w:name w:val="CharacterStyle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4"/>
      <w:szCs w:val="24"/>
      <w:u w:val="none"/>
    </w:rPr>
  </w:style>
  <w:style w:type="character" w:styleId="C6">
    <w:name w:val="CharacterStyle2"/>
    <w:hidden/>
    <w:rPr>
      <w:rFonts w:ascii="Times New Roman" w:hAnsi="Times New Roman" w:eastAsia="Times New Roman"/>
      <w:b w:val="1"/>
      <w:i w:val="1"/>
      <w:strike w:val="0"/>
      <w:noProof w:val="1"/>
      <w:color w:val="000000"/>
      <w:sz w:val="20"/>
      <w:szCs w:val="20"/>
      <w:u w:val="none"/>
    </w:rPr>
  </w:style>
  <w:style w:type="character" w:styleId="C7">
    <w:name w:val="CharacterStyle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14"/>
      <w:szCs w:val="14"/>
      <w:u w:val="none"/>
    </w:rPr>
  </w:style>
  <w:style w:type="character" w:styleId="C8">
    <w:name w:val="CharacterStyle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9">
    <w:name w:val="CharacterStyle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0">
    <w:name w:val="CharacterStyle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1">
    <w:name w:val="CharacterStyle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2">
    <w:name w:val="CharacterStyle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3">
    <w:name w:val="CharacterStyle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4">
    <w:name w:val="CharacterStyle1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5">
    <w:name w:val="CharacterStyle1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6">
    <w:name w:val="CharacterStyle1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7">
    <w:name w:val="CharacterStyle1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18">
    <w:name w:val="CharacterStyle1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19">
    <w:name w:val="CharacterStyle1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20">
    <w:name w:val="CharacterStyle1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21">
    <w:name w:val="CharacterStyle1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2">
    <w:name w:val="CharacterStyle1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3">
    <w:name w:val="CharacterStyle1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4">
    <w:name w:val="CharacterStyle2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5">
    <w:name w:val="CharacterStyle2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6">
    <w:name w:val="CharacterStyle2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27">
    <w:name w:val="CharacterStyle2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8">
    <w:name w:val="CharacterStyle2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29">
    <w:name w:val="CharacterStyle2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0">
    <w:name w:val="CharacterStyle2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1">
    <w:name w:val="CharacterStyle2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2">
    <w:name w:val="CharacterStyle2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33">
    <w:name w:val="CharacterStyle2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34">
    <w:name w:val="CharacterStyle3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35">
    <w:name w:val="CharacterStyle31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6">
    <w:name w:val="CharacterStyle3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7">
    <w:name w:val="CharacterStyle3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8">
    <w:name w:val="CharacterStyle3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0"/>
      <w:szCs w:val="20"/>
      <w:u w:val="none"/>
    </w:rPr>
  </w:style>
  <w:style w:type="character" w:styleId="C39">
    <w:name w:val="CharacterStyle35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0">
    <w:name w:val="CharacterStyle3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1">
    <w:name w:val="CharacterStyle3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42">
    <w:name w:val="CharacterStyle3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3">
    <w:name w:val="CharacterStyle39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44">
    <w:name w:val="CharacterStyle40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45">
    <w:name w:val="CharacterStyle4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6">
    <w:name w:val="CharacterStyle4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7">
    <w:name w:val="CharacterStyle4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8">
    <w:name w:val="CharacterStyle44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49">
    <w:name w:val="CharacterStyle4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0">
    <w:name w:val="CharacterStyle4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1">
    <w:name w:val="CharacterStyle4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2">
    <w:name w:val="CharacterStyle48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53">
    <w:name w:val="CharacterStyle4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54">
    <w:name w:val="CharacterStyle5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5">
    <w:name w:val="CharacterStyle5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6">
    <w:name w:val="CharacterStyle5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7">
    <w:name w:val="CharacterStyle53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58">
    <w:name w:val="CharacterStyle5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59">
    <w:name w:val="CharacterStyle5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0">
    <w:name w:val="CharacterStyle5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1">
    <w:name w:val="CharacterStyle57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62">
    <w:name w:val="CharacterStyle5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63">
    <w:name w:val="CharacterStyle5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4">
    <w:name w:val="CharacterStyle6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5">
    <w:name w:val="CharacterStyle6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6">
    <w:name w:val="CharacterStyle62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67">
    <w:name w:val="CharacterStyle6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8">
    <w:name w:val="CharacterStyle6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69">
    <w:name w:val="CharacterStyle6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0">
    <w:name w:val="CharacterStyle66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1">
    <w:name w:val="CharacterStyle6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72">
    <w:name w:val="CharacterStyle6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3">
    <w:name w:val="CharacterStyle6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4">
    <w:name w:val="CharacterStyle7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5">
    <w:name w:val="CharacterStyle71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76">
    <w:name w:val="CharacterStyle72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7">
    <w:name w:val="CharacterStyle73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4"/>
      <w:szCs w:val="24"/>
      <w:u w:val="none"/>
    </w:rPr>
  </w:style>
  <w:style w:type="character" w:styleId="C78">
    <w:name w:val="CharacterStyle74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79">
    <w:name w:val="CharacterStyle75"/>
    <w:hidden/>
    <w:rPr>
      <w:rFonts w:ascii="Times New Roman" w:hAnsi="Times New Roman" w:eastAsia="Times New Roman"/>
      <w:b w:val="1"/>
      <w:i w:val="0"/>
      <w:strike w:val="0"/>
      <w:noProof w:val="1"/>
      <w:color w:val="000000"/>
      <w:sz w:val="22"/>
      <w:szCs w:val="22"/>
      <w:u w:val="none"/>
    </w:rPr>
  </w:style>
  <w:style w:type="character" w:styleId="C80">
    <w:name w:val="CharacterStyle76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0"/>
      <w:szCs w:val="20"/>
      <w:u w:val="none"/>
    </w:rPr>
  </w:style>
  <w:style w:type="character" w:styleId="C81">
    <w:name w:val="CharacterStyle77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2">
    <w:name w:val="CharacterStyle78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3">
    <w:name w:val="CharacterStyle79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character" w:styleId="C84">
    <w:name w:val="CharacterStyle80"/>
    <w:hidden/>
    <w:rPr>
      <w:rFonts w:ascii="Times New Roman" w:hAnsi="Times New Roman" w:eastAsia="Times New Roman"/>
      <w:b w:val="0"/>
      <w:i w:val="0"/>
      <w:strike w:val="0"/>
      <w:noProof w:val="1"/>
      <w:color w:val="000000"/>
      <w:sz w:val="22"/>
      <w:szCs w:val="22"/>
      <w:u w:val="none"/>
    </w:rPr>
  </w:style>
  <w:style w:type="table" w:styleId="T0" w:default="1">
    <w:name w:val="Normal Table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&#65279;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image2" Type="http://schemas.openxmlformats.org/officeDocument/2006/relationships/image" Target="/media/image2.png" /><Relationship Id="Relimage3" Type="http://schemas.openxmlformats.org/officeDocument/2006/relationships/image" Target="/media/image3.png" /><Relationship Id="Relimage4" Type="http://schemas.openxmlformats.org/officeDocument/2006/relationships/image" Target="/media/image4.png" /><Relationship Id="Relimage5" Type="http://schemas.openxmlformats.org/officeDocument/2006/relationships/image" Target="/media/image5.png" /><Relationship Id="Relimage6" Type="http://schemas.openxmlformats.org/officeDocument/2006/relationships/image" Target="/media/image6.png" /><Relationship Id="Relimage7" Type="http://schemas.openxmlformats.org/officeDocument/2006/relationships/image" Target="/media/image7.png" /><Relationship Id="Relimage8" Type="http://schemas.openxmlformats.org/officeDocument/2006/relationships/image" Target="/media/image8.png" /><Relationship Id="Relimage9" Type="http://schemas.openxmlformats.org/officeDocument/2006/relationships/image" Target="/media/image9.png" /><Relationship Id="Relimage10" Type="http://schemas.openxmlformats.org/officeDocument/2006/relationships/image" Target="/media/image10.png" /><Relationship Id="Relimage11" Type="http://schemas.openxmlformats.org/officeDocument/2006/relationships/image" Target="/media/image11.png" /><Relationship Id="Relimage12" Type="http://schemas.openxmlformats.org/officeDocument/2006/relationships/image" Target="/media/image12.png" /><Relationship Id="Relimage13" Type="http://schemas.openxmlformats.org/officeDocument/2006/relationships/image" Target="/media/image13.png" /><Relationship Id="Relimage14" Type="http://schemas.openxmlformats.org/officeDocument/2006/relationships/image" Target="/media/image14.png" /><Relationship Id="Relimage15" Type="http://schemas.openxmlformats.org/officeDocument/2006/relationships/image" Target="/media/image15.png" /><Relationship Id="Relimage16" Type="http://schemas.openxmlformats.org/officeDocument/2006/relationships/image" Target="/media/image16.png" /><Relationship Id="Relimage17" Type="http://schemas.openxmlformats.org/officeDocument/2006/relationships/image" Target="/media/image17.png" /><Relationship Id="Relimage18" Type="http://schemas.openxmlformats.org/officeDocument/2006/relationships/image" Target="/media/image18.png" /><Relationship Id="Relimage19" Type="http://schemas.openxmlformats.org/officeDocument/2006/relationships/image" Target="/media/image19.png" /><Relationship Id="Relimage20" Type="http://schemas.openxmlformats.org/officeDocument/2006/relationships/image" Target="/media/image20.png" /><Relationship Id="Relimage21" Type="http://schemas.openxmlformats.org/officeDocument/2006/relationships/image" Target="/media/image21.png" /><Relationship Id="Relimage22" Type="http://schemas.openxmlformats.org/officeDocument/2006/relationships/image" Target="/media/image22.png" /><Relationship Id="Relimage23" Type="http://schemas.openxmlformats.org/officeDocument/2006/relationships/image" Target="/media/image23.png" /><Relationship Id="Relimage24" Type="http://schemas.openxmlformats.org/officeDocument/2006/relationships/image" Target="/media/image24.png" /><Relationship Id="Relimage25" Type="http://schemas.openxmlformats.org/officeDocument/2006/relationships/image" Target="/media/image25.png" /><Relationship Id="Relimage26" Type="http://schemas.openxmlformats.org/officeDocument/2006/relationships/image" Target="/media/image26.png" /><Relationship Id="Relimage27" Type="http://schemas.openxmlformats.org/officeDocument/2006/relationships/image" Target="/media/image27.png" /><Relationship Id="Relimage28" Type="http://schemas.openxmlformats.org/officeDocument/2006/relationships/image" Target="/media/image28.png" /><Relationship Id="Relimage29" Type="http://schemas.openxmlformats.org/officeDocument/2006/relationships/image" Target="/media/image29.png" /><Relationship Id="Relimage30" Type="http://schemas.openxmlformats.org/officeDocument/2006/relationships/image" Target="/media/image30.png" /><Relationship Id="Relimage31" Type="http://schemas.openxmlformats.org/officeDocument/2006/relationships/image" Target="/media/image31.png" /><Relationship Id="Relimage32" Type="http://schemas.openxmlformats.org/officeDocument/2006/relationships/image" Target="/media/image32.png" /><Relationship Id="Relimage33" Type="http://schemas.openxmlformats.org/officeDocument/2006/relationships/image" Target="/media/image33.png" /><Relationship Id="Relimage34" Type="http://schemas.openxmlformats.org/officeDocument/2006/relationships/image" Target="/media/image34.png" /><Relationship Id="Relimage35" Type="http://schemas.openxmlformats.org/officeDocument/2006/relationships/image" Target="/media/image35.png" /><Relationship Id="Relimage36" Type="http://schemas.openxmlformats.org/officeDocument/2006/relationships/image" Target="/media/image36.png" /><Relationship Id="Relimage37" Type="http://schemas.openxmlformats.org/officeDocument/2006/relationships/image" Target="/media/image37.png" /><Relationship Id="Relimage38" Type="http://schemas.openxmlformats.org/officeDocument/2006/relationships/image" Target="/media/image38.png" /><Relationship Id="Relimage39" Type="http://schemas.openxmlformats.org/officeDocument/2006/relationships/image" Target="/media/image39.png" /><Relationship Id="Relimage40" Type="http://schemas.openxmlformats.org/officeDocument/2006/relationships/image" Target="/media/image40.png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

<file path=docProps/core.xml><?xml version="1.0" encoding="utf-8"?>
<cp:coreProperties xmlns:dc="http://purl.org/dc/elements/1.1/" xmlns:dcterms="http://purl.org/dc/terms/" xmlns:dcmitype="http://purl.org/dc/dcmitype/" xmlns:xsi="http://www.w3.org/2001/XMLSchema-instance" xmlns:cp="http://schemas.openxmlformats.org/package/2006/metadata/core-properties"/>
</file>

<file path=docProps/custom.xml><?xml version="1.0" encoding="utf-8"?>
<Properties xmlns:vt="http://schemas.openxmlformats.org/officeDocument/2006/docPropsVTypes" xmlns="http://schemas.openxmlformats.org/officeDocument/2006/custom-properties">
  <property fmtid="{D5CDD505-2E9C-101B-9397-08002B2CF9AE}" pid="2" name="DXVersion">
    <vt:lpwstr>18.1.17.0</vt:lpwstr>
  </property>
</Properties>
</file>