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C842" w14:textId="4D4AE052" w:rsidR="00C72284" w:rsidRPr="005B382E" w:rsidRDefault="00C72284" w:rsidP="00C72284">
      <w:pPr>
        <w:suppressAutoHyphens/>
        <w:spacing w:after="0" w:line="240" w:lineRule="auto"/>
        <w:jc w:val="center"/>
        <w:rPr>
          <w:rFonts w:ascii="Times New Roman" w:hAnsi="Times New Roman" w:cs="Times New Roman"/>
          <w:b/>
          <w:bCs/>
          <w:sz w:val="28"/>
          <w:szCs w:val="28"/>
        </w:rPr>
      </w:pPr>
      <w:r w:rsidRPr="00C72284">
        <w:rPr>
          <w:rFonts w:ascii="Times New Roman" w:hAnsi="Times New Roman" w:cs="Times New Roman"/>
          <w:sz w:val="28"/>
          <w:szCs w:val="28"/>
        </w:rPr>
        <w:t xml:space="preserve">Замечания и предложения к проекту муниципальной программы необходимо направлять в управление сельского хозяйства и охраны окружающей среды администрации муниципального образования Абинский район                                          </w:t>
      </w:r>
      <w:r w:rsidRPr="005B382E">
        <w:rPr>
          <w:rFonts w:ascii="Times New Roman" w:hAnsi="Times New Roman" w:cs="Times New Roman"/>
          <w:b/>
          <w:bCs/>
          <w:sz w:val="28"/>
          <w:szCs w:val="28"/>
        </w:rPr>
        <w:t xml:space="preserve">с </w:t>
      </w:r>
      <w:r w:rsidR="005F10F4">
        <w:rPr>
          <w:rFonts w:ascii="Times New Roman" w:hAnsi="Times New Roman" w:cs="Times New Roman"/>
          <w:b/>
          <w:bCs/>
          <w:sz w:val="28"/>
          <w:szCs w:val="28"/>
        </w:rPr>
        <w:t>1</w:t>
      </w:r>
      <w:r w:rsidR="00E600C5">
        <w:rPr>
          <w:rFonts w:ascii="Times New Roman" w:hAnsi="Times New Roman" w:cs="Times New Roman"/>
          <w:b/>
          <w:bCs/>
          <w:sz w:val="28"/>
          <w:szCs w:val="28"/>
        </w:rPr>
        <w:t>1</w:t>
      </w:r>
      <w:r w:rsidR="005F10F4">
        <w:rPr>
          <w:rFonts w:ascii="Times New Roman" w:hAnsi="Times New Roman" w:cs="Times New Roman"/>
          <w:b/>
          <w:bCs/>
          <w:sz w:val="28"/>
          <w:szCs w:val="28"/>
        </w:rPr>
        <w:t xml:space="preserve"> </w:t>
      </w:r>
      <w:r w:rsidRPr="005B382E">
        <w:rPr>
          <w:rFonts w:ascii="Times New Roman" w:hAnsi="Times New Roman" w:cs="Times New Roman"/>
          <w:b/>
          <w:bCs/>
          <w:sz w:val="28"/>
          <w:szCs w:val="28"/>
        </w:rPr>
        <w:t xml:space="preserve">по </w:t>
      </w:r>
      <w:r w:rsidR="00E600C5">
        <w:rPr>
          <w:rFonts w:ascii="Times New Roman" w:hAnsi="Times New Roman" w:cs="Times New Roman"/>
          <w:b/>
          <w:bCs/>
          <w:sz w:val="28"/>
          <w:szCs w:val="28"/>
        </w:rPr>
        <w:t>24</w:t>
      </w:r>
      <w:r w:rsidRPr="005B382E">
        <w:rPr>
          <w:rFonts w:ascii="Times New Roman" w:hAnsi="Times New Roman" w:cs="Times New Roman"/>
          <w:b/>
          <w:bCs/>
          <w:sz w:val="28"/>
          <w:szCs w:val="28"/>
        </w:rPr>
        <w:t xml:space="preserve"> </w:t>
      </w:r>
      <w:r w:rsidR="00A8799B" w:rsidRPr="00A8799B">
        <w:rPr>
          <w:rFonts w:ascii="Times New Roman" w:hAnsi="Times New Roman" w:cs="Times New Roman"/>
          <w:b/>
          <w:bCs/>
          <w:sz w:val="28"/>
          <w:szCs w:val="28"/>
        </w:rPr>
        <w:t xml:space="preserve">ноября </w:t>
      </w:r>
      <w:r w:rsidRPr="005B382E">
        <w:rPr>
          <w:rFonts w:ascii="Times New Roman" w:hAnsi="Times New Roman" w:cs="Times New Roman"/>
          <w:b/>
          <w:bCs/>
          <w:sz w:val="28"/>
          <w:szCs w:val="28"/>
        </w:rPr>
        <w:t>2021 года</w:t>
      </w:r>
      <w:r w:rsidRPr="00C72284">
        <w:rPr>
          <w:rFonts w:ascii="Times New Roman" w:hAnsi="Times New Roman" w:cs="Times New Roman"/>
          <w:sz w:val="28"/>
          <w:szCs w:val="28"/>
        </w:rPr>
        <w:t xml:space="preserve"> - на электронный адрес </w:t>
      </w:r>
      <w:r w:rsidRPr="005B382E">
        <w:rPr>
          <w:rFonts w:ascii="Times New Roman" w:hAnsi="Times New Roman" w:cs="Times New Roman"/>
          <w:b/>
          <w:bCs/>
          <w:sz w:val="28"/>
          <w:szCs w:val="28"/>
        </w:rPr>
        <w:t>abinskycx@rambler.ru</w:t>
      </w:r>
    </w:p>
    <w:p w14:paraId="0758044E" w14:textId="77777777" w:rsidR="00C72284" w:rsidRDefault="00C72284" w:rsidP="00B420D4">
      <w:pPr>
        <w:suppressAutoHyphens/>
        <w:spacing w:after="0" w:line="240" w:lineRule="auto"/>
        <w:ind w:left="5103"/>
        <w:rPr>
          <w:rFonts w:ascii="Times New Roman" w:hAnsi="Times New Roman" w:cs="Times New Roman"/>
          <w:sz w:val="28"/>
          <w:szCs w:val="28"/>
        </w:rPr>
      </w:pPr>
    </w:p>
    <w:p w14:paraId="2CC9E77A" w14:textId="5361BB6D" w:rsidR="00965BC0" w:rsidRPr="00F815A8" w:rsidRDefault="00064722" w:rsidP="00B420D4">
      <w:pPr>
        <w:suppressAutoHyphens/>
        <w:spacing w:after="0" w:line="240" w:lineRule="auto"/>
        <w:ind w:left="5103"/>
        <w:rPr>
          <w:rFonts w:ascii="Times New Roman" w:hAnsi="Times New Roman" w:cs="Times New Roman"/>
          <w:sz w:val="28"/>
          <w:szCs w:val="28"/>
        </w:rPr>
      </w:pPr>
      <w:r w:rsidRPr="00F815A8">
        <w:rPr>
          <w:rFonts w:ascii="Times New Roman" w:hAnsi="Times New Roman" w:cs="Times New Roman"/>
          <w:sz w:val="28"/>
          <w:szCs w:val="28"/>
        </w:rPr>
        <w:t>УТВЕРЖДЕНА</w:t>
      </w:r>
    </w:p>
    <w:p w14:paraId="260B7051" w14:textId="77777777" w:rsidR="00497718" w:rsidRPr="00F815A8" w:rsidRDefault="00965BC0" w:rsidP="00B420D4">
      <w:pPr>
        <w:suppressAutoHyphens/>
        <w:spacing w:after="0" w:line="240" w:lineRule="auto"/>
        <w:ind w:left="5103"/>
        <w:rPr>
          <w:rFonts w:ascii="Times New Roman" w:hAnsi="Times New Roman" w:cs="Times New Roman"/>
          <w:sz w:val="28"/>
          <w:szCs w:val="28"/>
        </w:rPr>
      </w:pPr>
      <w:r w:rsidRPr="00F815A8">
        <w:rPr>
          <w:rFonts w:ascii="Times New Roman" w:hAnsi="Times New Roman" w:cs="Times New Roman"/>
          <w:sz w:val="28"/>
          <w:szCs w:val="28"/>
        </w:rPr>
        <w:t>постановлени</w:t>
      </w:r>
      <w:r w:rsidR="00064722" w:rsidRPr="00F815A8">
        <w:rPr>
          <w:rFonts w:ascii="Times New Roman" w:hAnsi="Times New Roman" w:cs="Times New Roman"/>
          <w:sz w:val="28"/>
          <w:szCs w:val="28"/>
        </w:rPr>
        <w:t>ем</w:t>
      </w:r>
      <w:r w:rsidRPr="00F815A8">
        <w:rPr>
          <w:rFonts w:ascii="Times New Roman" w:hAnsi="Times New Roman" w:cs="Times New Roman"/>
          <w:sz w:val="28"/>
          <w:szCs w:val="28"/>
        </w:rPr>
        <w:t xml:space="preserve"> администрации  </w:t>
      </w:r>
      <w:r w:rsidRPr="00F815A8">
        <w:rPr>
          <w:rFonts w:ascii="Times New Roman" w:hAnsi="Times New Roman" w:cs="Times New Roman"/>
          <w:sz w:val="28"/>
          <w:szCs w:val="28"/>
        </w:rPr>
        <w:br/>
        <w:t>муниципального образования</w:t>
      </w:r>
      <w:r w:rsidR="00497718" w:rsidRPr="00F815A8">
        <w:rPr>
          <w:rFonts w:ascii="Times New Roman" w:hAnsi="Times New Roman" w:cs="Times New Roman"/>
          <w:sz w:val="28"/>
          <w:szCs w:val="28"/>
        </w:rPr>
        <w:t xml:space="preserve"> </w:t>
      </w:r>
      <w:r w:rsidRPr="00F815A8">
        <w:rPr>
          <w:rFonts w:ascii="Times New Roman" w:hAnsi="Times New Roman" w:cs="Times New Roman"/>
          <w:sz w:val="28"/>
          <w:szCs w:val="28"/>
        </w:rPr>
        <w:t>Абинский район</w:t>
      </w:r>
    </w:p>
    <w:p w14:paraId="1FE09644" w14:textId="30A51F97" w:rsidR="00143EE3" w:rsidRDefault="00965BC0" w:rsidP="00B420D4">
      <w:pPr>
        <w:suppressAutoHyphens/>
        <w:spacing w:after="0" w:line="240" w:lineRule="auto"/>
        <w:ind w:left="5103"/>
        <w:rPr>
          <w:rFonts w:ascii="Times New Roman" w:hAnsi="Times New Roman" w:cs="Times New Roman"/>
          <w:sz w:val="28"/>
          <w:szCs w:val="28"/>
        </w:rPr>
      </w:pPr>
      <w:r w:rsidRPr="00F815A8">
        <w:rPr>
          <w:rFonts w:ascii="Times New Roman" w:hAnsi="Times New Roman" w:cs="Times New Roman"/>
          <w:sz w:val="28"/>
          <w:szCs w:val="28"/>
        </w:rPr>
        <w:t xml:space="preserve">от </w:t>
      </w:r>
      <w:r w:rsidR="00B420D4" w:rsidRPr="00F815A8">
        <w:rPr>
          <w:rFonts w:ascii="Times New Roman" w:hAnsi="Times New Roman" w:cs="Times New Roman"/>
          <w:sz w:val="28"/>
          <w:szCs w:val="28"/>
        </w:rPr>
        <w:t>«_</w:t>
      </w:r>
      <w:proofErr w:type="gramStart"/>
      <w:r w:rsidR="00B420D4" w:rsidRPr="00F815A8">
        <w:rPr>
          <w:rFonts w:ascii="Times New Roman" w:hAnsi="Times New Roman" w:cs="Times New Roman"/>
          <w:sz w:val="28"/>
          <w:szCs w:val="28"/>
        </w:rPr>
        <w:t>_»_</w:t>
      </w:r>
      <w:proofErr w:type="gramEnd"/>
      <w:r w:rsidR="00B420D4" w:rsidRPr="00F815A8">
        <w:rPr>
          <w:rFonts w:ascii="Times New Roman" w:hAnsi="Times New Roman" w:cs="Times New Roman"/>
          <w:sz w:val="28"/>
          <w:szCs w:val="28"/>
        </w:rPr>
        <w:t>_______202</w:t>
      </w:r>
      <w:r w:rsidR="00FE6533">
        <w:rPr>
          <w:rFonts w:ascii="Times New Roman" w:hAnsi="Times New Roman" w:cs="Times New Roman"/>
          <w:sz w:val="28"/>
          <w:szCs w:val="28"/>
        </w:rPr>
        <w:t>2</w:t>
      </w:r>
      <w:r w:rsidR="00B420D4" w:rsidRPr="00F815A8">
        <w:rPr>
          <w:rFonts w:ascii="Times New Roman" w:hAnsi="Times New Roman" w:cs="Times New Roman"/>
          <w:sz w:val="28"/>
          <w:szCs w:val="28"/>
        </w:rPr>
        <w:t xml:space="preserve"> г.</w:t>
      </w:r>
      <w:r w:rsidRPr="00F815A8">
        <w:rPr>
          <w:rFonts w:ascii="Times New Roman" w:hAnsi="Times New Roman" w:cs="Times New Roman"/>
          <w:sz w:val="28"/>
          <w:szCs w:val="28"/>
        </w:rPr>
        <w:t xml:space="preserve"> №</w:t>
      </w:r>
      <w:r w:rsidR="00AA068D" w:rsidRPr="00F815A8">
        <w:rPr>
          <w:rFonts w:ascii="Times New Roman" w:hAnsi="Times New Roman" w:cs="Times New Roman"/>
          <w:sz w:val="28"/>
          <w:szCs w:val="28"/>
        </w:rPr>
        <w:t xml:space="preserve"> </w:t>
      </w:r>
      <w:r w:rsidR="00B420D4" w:rsidRPr="00F815A8">
        <w:rPr>
          <w:rFonts w:ascii="Times New Roman" w:hAnsi="Times New Roman" w:cs="Times New Roman"/>
          <w:sz w:val="28"/>
          <w:szCs w:val="28"/>
        </w:rPr>
        <w:t>____</w:t>
      </w:r>
    </w:p>
    <w:p w14:paraId="4FE72BBD" w14:textId="77777777" w:rsidR="00ED4638" w:rsidRPr="00F815A8" w:rsidRDefault="00ED4638" w:rsidP="00B420D4">
      <w:pPr>
        <w:suppressAutoHyphens/>
        <w:spacing w:after="0" w:line="240" w:lineRule="auto"/>
        <w:ind w:left="5103"/>
        <w:rPr>
          <w:rFonts w:ascii="Times New Roman" w:hAnsi="Times New Roman" w:cs="Times New Roman"/>
          <w:sz w:val="28"/>
          <w:szCs w:val="28"/>
        </w:rPr>
      </w:pPr>
    </w:p>
    <w:p w14:paraId="1872CED5" w14:textId="2F4A2F60" w:rsidR="00373E35" w:rsidRDefault="00CA7671" w:rsidP="007C1D7A">
      <w:pPr>
        <w:suppressAutoHyphens/>
        <w:spacing w:after="0" w:line="240" w:lineRule="auto"/>
        <w:jc w:val="center"/>
        <w:rPr>
          <w:rFonts w:ascii="Times New Roman" w:hAnsi="Times New Roman" w:cs="Times New Roman"/>
          <w:color w:val="000000"/>
          <w:sz w:val="28"/>
          <w:szCs w:val="28"/>
        </w:rPr>
      </w:pPr>
      <w:r w:rsidRPr="00236618">
        <w:rPr>
          <w:rFonts w:ascii="Times New Roman" w:hAnsi="Times New Roman" w:cs="Times New Roman"/>
          <w:color w:val="000000"/>
          <w:sz w:val="28"/>
          <w:szCs w:val="28"/>
        </w:rPr>
        <w:t xml:space="preserve">   </w:t>
      </w:r>
      <w:r w:rsidR="00860234">
        <w:rPr>
          <w:rFonts w:ascii="Times New Roman" w:hAnsi="Times New Roman" w:cs="Times New Roman"/>
          <w:color w:val="000000"/>
          <w:sz w:val="28"/>
          <w:szCs w:val="28"/>
        </w:rPr>
        <w:t>«</w:t>
      </w:r>
      <w:r w:rsidRPr="00B17DB5">
        <w:rPr>
          <w:rFonts w:ascii="Times New Roman" w:hAnsi="Times New Roman" w:cs="Times New Roman"/>
          <w:color w:val="000000"/>
          <w:sz w:val="28"/>
          <w:szCs w:val="28"/>
        </w:rPr>
        <w:t>Муниципальная программа</w:t>
      </w:r>
      <w:r w:rsidR="00373E35">
        <w:rPr>
          <w:rFonts w:ascii="Times New Roman" w:hAnsi="Times New Roman" w:cs="Times New Roman"/>
          <w:color w:val="000000"/>
          <w:sz w:val="28"/>
          <w:szCs w:val="28"/>
        </w:rPr>
        <w:t xml:space="preserve"> </w:t>
      </w:r>
    </w:p>
    <w:p w14:paraId="07758FAF" w14:textId="056D0327" w:rsidR="00BC4EEA" w:rsidRDefault="00290DE9" w:rsidP="007C1D7A">
      <w:pPr>
        <w:suppressAutoHyphen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73E35">
        <w:rPr>
          <w:rFonts w:ascii="Times New Roman" w:hAnsi="Times New Roman" w:cs="Times New Roman"/>
          <w:color w:val="000000"/>
          <w:sz w:val="28"/>
          <w:szCs w:val="28"/>
        </w:rPr>
        <w:t>«</w:t>
      </w:r>
      <w:r w:rsidR="005B382E" w:rsidRPr="00B17DB5">
        <w:rPr>
          <w:rFonts w:ascii="Times New Roman" w:hAnsi="Times New Roman" w:cs="Times New Roman"/>
          <w:color w:val="000000"/>
          <w:sz w:val="28"/>
          <w:szCs w:val="28"/>
        </w:rPr>
        <w:t>Создание условий для развития</w:t>
      </w:r>
      <w:r w:rsidR="006F24BF" w:rsidRPr="00B17DB5">
        <w:rPr>
          <w:rFonts w:ascii="Times New Roman" w:hAnsi="Times New Roman" w:cs="Times New Roman"/>
          <w:color w:val="000000"/>
          <w:sz w:val="28"/>
          <w:szCs w:val="28"/>
        </w:rPr>
        <w:t xml:space="preserve"> сельскохозяйственного</w:t>
      </w:r>
    </w:p>
    <w:p w14:paraId="4415D8EF" w14:textId="77777777" w:rsidR="00BC4EEA" w:rsidRDefault="006F24BF" w:rsidP="007C1D7A">
      <w:pPr>
        <w:suppressAutoHyphens/>
        <w:spacing w:after="0" w:line="240" w:lineRule="auto"/>
        <w:jc w:val="center"/>
        <w:rPr>
          <w:rFonts w:ascii="Times New Roman" w:hAnsi="Times New Roman" w:cs="Times New Roman"/>
          <w:color w:val="000000"/>
          <w:sz w:val="28"/>
          <w:szCs w:val="28"/>
        </w:rPr>
      </w:pPr>
      <w:r w:rsidRPr="00B17DB5">
        <w:rPr>
          <w:rFonts w:ascii="Times New Roman" w:hAnsi="Times New Roman" w:cs="Times New Roman"/>
          <w:color w:val="000000"/>
          <w:sz w:val="28"/>
          <w:szCs w:val="28"/>
        </w:rPr>
        <w:t>производства, расширения рынка сельскохозяйственной</w:t>
      </w:r>
    </w:p>
    <w:p w14:paraId="153010AF" w14:textId="4C2E0C11" w:rsidR="00143EE3" w:rsidRPr="00B17DB5" w:rsidRDefault="005B382E" w:rsidP="007C1D7A">
      <w:pPr>
        <w:suppressAutoHyphens/>
        <w:spacing w:after="0" w:line="240" w:lineRule="auto"/>
        <w:jc w:val="center"/>
        <w:rPr>
          <w:rFonts w:ascii="Times New Roman" w:hAnsi="Times New Roman" w:cs="Times New Roman"/>
          <w:color w:val="000000"/>
          <w:sz w:val="28"/>
          <w:szCs w:val="28"/>
        </w:rPr>
      </w:pPr>
      <w:r w:rsidRPr="00B17DB5">
        <w:rPr>
          <w:rFonts w:ascii="Times New Roman" w:hAnsi="Times New Roman" w:cs="Times New Roman"/>
          <w:color w:val="000000"/>
          <w:sz w:val="28"/>
          <w:szCs w:val="28"/>
        </w:rPr>
        <w:t>продукции,</w:t>
      </w:r>
      <w:r>
        <w:rPr>
          <w:rFonts w:ascii="Times New Roman" w:hAnsi="Times New Roman" w:cs="Times New Roman"/>
          <w:color w:val="000000"/>
          <w:sz w:val="28"/>
          <w:szCs w:val="28"/>
        </w:rPr>
        <w:t xml:space="preserve"> </w:t>
      </w:r>
      <w:r w:rsidRPr="00B17DB5">
        <w:rPr>
          <w:rFonts w:ascii="Times New Roman" w:hAnsi="Times New Roman" w:cs="Times New Roman"/>
          <w:color w:val="000000"/>
          <w:sz w:val="28"/>
          <w:szCs w:val="28"/>
        </w:rPr>
        <w:t>сырья</w:t>
      </w:r>
      <w:r w:rsidR="006F24BF" w:rsidRPr="00B17DB5">
        <w:rPr>
          <w:rFonts w:ascii="Times New Roman" w:hAnsi="Times New Roman" w:cs="Times New Roman"/>
          <w:color w:val="000000"/>
          <w:sz w:val="28"/>
          <w:szCs w:val="28"/>
        </w:rPr>
        <w:t xml:space="preserve"> и продовольствия</w:t>
      </w:r>
      <w:r w:rsidR="00860234">
        <w:rPr>
          <w:rFonts w:ascii="Times New Roman" w:hAnsi="Times New Roman" w:cs="Times New Roman"/>
          <w:color w:val="000000"/>
          <w:sz w:val="28"/>
          <w:szCs w:val="28"/>
        </w:rPr>
        <w:t>»</w:t>
      </w:r>
    </w:p>
    <w:p w14:paraId="6FFCC477" w14:textId="1612C22A" w:rsidR="0042293D" w:rsidRDefault="00BC4EEA" w:rsidP="007C1D7A">
      <w:pPr>
        <w:suppressAutoHyphens/>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1C64">
        <w:rPr>
          <w:rFonts w:ascii="Times New Roman" w:hAnsi="Times New Roman" w:cs="Times New Roman"/>
          <w:color w:val="000000"/>
          <w:sz w:val="28"/>
          <w:szCs w:val="28"/>
        </w:rPr>
        <w:t>на 20</w:t>
      </w:r>
      <w:r w:rsidR="00B420D4">
        <w:rPr>
          <w:rFonts w:ascii="Times New Roman" w:hAnsi="Times New Roman" w:cs="Times New Roman"/>
          <w:color w:val="000000"/>
          <w:sz w:val="28"/>
          <w:szCs w:val="28"/>
        </w:rPr>
        <w:t>22</w:t>
      </w:r>
      <w:r w:rsidR="004D1C64">
        <w:rPr>
          <w:rFonts w:ascii="Times New Roman" w:hAnsi="Times New Roman" w:cs="Times New Roman"/>
          <w:color w:val="000000"/>
          <w:sz w:val="28"/>
          <w:szCs w:val="28"/>
        </w:rPr>
        <w:t xml:space="preserve"> – 202</w:t>
      </w:r>
      <w:r w:rsidR="00B420D4">
        <w:rPr>
          <w:rFonts w:ascii="Times New Roman" w:hAnsi="Times New Roman" w:cs="Times New Roman"/>
          <w:color w:val="000000"/>
          <w:sz w:val="28"/>
          <w:szCs w:val="28"/>
        </w:rPr>
        <w:t>5</w:t>
      </w:r>
      <w:r w:rsidR="0042293D" w:rsidRPr="00B17DB5">
        <w:rPr>
          <w:rFonts w:ascii="Times New Roman" w:hAnsi="Times New Roman" w:cs="Times New Roman"/>
          <w:color w:val="000000"/>
          <w:sz w:val="28"/>
          <w:szCs w:val="28"/>
        </w:rPr>
        <w:t xml:space="preserve"> годы</w:t>
      </w:r>
    </w:p>
    <w:tbl>
      <w:tblPr>
        <w:tblStyle w:val="a3"/>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567"/>
        <w:gridCol w:w="6663"/>
      </w:tblGrid>
      <w:tr w:rsidR="00CA7671" w:rsidRPr="00236618" w14:paraId="01FCCDC8" w14:textId="77777777" w:rsidTr="0050710B">
        <w:tc>
          <w:tcPr>
            <w:tcW w:w="9890" w:type="dxa"/>
            <w:gridSpan w:val="3"/>
          </w:tcPr>
          <w:p w14:paraId="42F79DA1" w14:textId="77777777" w:rsidR="003C7F62" w:rsidRDefault="003C7F62" w:rsidP="007C1D7A">
            <w:pPr>
              <w:pStyle w:val="ConsPlusNonformat"/>
              <w:suppressAutoHyphens/>
              <w:jc w:val="center"/>
              <w:rPr>
                <w:rFonts w:ascii="Times New Roman" w:hAnsi="Times New Roman" w:cs="Times New Roman"/>
                <w:color w:val="000000"/>
                <w:sz w:val="28"/>
                <w:szCs w:val="28"/>
              </w:rPr>
            </w:pPr>
          </w:p>
          <w:p w14:paraId="4DC58855" w14:textId="6CCE574A" w:rsidR="00CA7671" w:rsidRPr="00236618" w:rsidRDefault="00CA7671" w:rsidP="007C1D7A">
            <w:pPr>
              <w:pStyle w:val="ConsPlusNonformat"/>
              <w:suppressAutoHyphens/>
              <w:jc w:val="center"/>
              <w:rPr>
                <w:rFonts w:ascii="Times New Roman" w:hAnsi="Times New Roman" w:cs="Times New Roman"/>
                <w:sz w:val="28"/>
                <w:szCs w:val="28"/>
              </w:rPr>
            </w:pPr>
            <w:r w:rsidRPr="00236618">
              <w:rPr>
                <w:rFonts w:ascii="Times New Roman" w:hAnsi="Times New Roman" w:cs="Times New Roman"/>
                <w:color w:val="000000"/>
                <w:sz w:val="28"/>
                <w:szCs w:val="28"/>
              </w:rPr>
              <w:t xml:space="preserve">    </w:t>
            </w:r>
            <w:r w:rsidRPr="00236618">
              <w:rPr>
                <w:rFonts w:ascii="Times New Roman" w:hAnsi="Times New Roman" w:cs="Times New Roman"/>
                <w:sz w:val="28"/>
                <w:szCs w:val="28"/>
              </w:rPr>
              <w:t>ПАСПОРТ</w:t>
            </w:r>
          </w:p>
          <w:p w14:paraId="2E0BF8CD" w14:textId="77777777" w:rsidR="00290DE9" w:rsidRPr="00236618" w:rsidRDefault="00CA7671" w:rsidP="00290DE9">
            <w:pPr>
              <w:pStyle w:val="ConsPlusNonformat"/>
              <w:suppressAutoHyphens/>
              <w:jc w:val="center"/>
              <w:rPr>
                <w:rFonts w:ascii="Times New Roman" w:hAnsi="Times New Roman" w:cs="Times New Roman"/>
                <w:sz w:val="28"/>
                <w:szCs w:val="28"/>
              </w:rPr>
            </w:pPr>
            <w:r w:rsidRPr="00236618">
              <w:rPr>
                <w:rFonts w:ascii="Times New Roman" w:hAnsi="Times New Roman" w:cs="Times New Roman"/>
                <w:sz w:val="28"/>
                <w:szCs w:val="28"/>
              </w:rPr>
              <w:t xml:space="preserve">муниципальной программы </w:t>
            </w:r>
          </w:p>
          <w:p w14:paraId="1C5494BC" w14:textId="3D61362D" w:rsidR="00BC4EEA" w:rsidRDefault="00CA7671" w:rsidP="007C1D7A">
            <w:pPr>
              <w:pStyle w:val="ConsPlusNonformat"/>
              <w:suppressAutoHyphens/>
              <w:jc w:val="center"/>
              <w:rPr>
                <w:rFonts w:ascii="Times New Roman" w:hAnsi="Times New Roman" w:cs="Times New Roman"/>
                <w:sz w:val="28"/>
                <w:szCs w:val="28"/>
              </w:rPr>
            </w:pPr>
            <w:r w:rsidRPr="00236618">
              <w:rPr>
                <w:rFonts w:ascii="Times New Roman" w:hAnsi="Times New Roman" w:cs="Times New Roman"/>
                <w:sz w:val="28"/>
                <w:szCs w:val="28"/>
              </w:rPr>
              <w:t>«</w:t>
            </w:r>
            <w:r w:rsidR="005B382E" w:rsidRPr="006F24BF">
              <w:rPr>
                <w:rFonts w:ascii="Times New Roman" w:hAnsi="Times New Roman" w:cs="Times New Roman"/>
                <w:sz w:val="28"/>
                <w:szCs w:val="28"/>
              </w:rPr>
              <w:t>Создание условий для развития</w:t>
            </w:r>
            <w:r w:rsidR="006F24BF" w:rsidRPr="006F24BF">
              <w:rPr>
                <w:rFonts w:ascii="Times New Roman" w:hAnsi="Times New Roman" w:cs="Times New Roman"/>
                <w:sz w:val="28"/>
                <w:szCs w:val="28"/>
              </w:rPr>
              <w:t xml:space="preserve"> сельскохозяйственного </w:t>
            </w:r>
          </w:p>
          <w:p w14:paraId="73DAB5FA" w14:textId="73461E26" w:rsidR="00BC4EEA" w:rsidRDefault="006F24BF" w:rsidP="007C1D7A">
            <w:pPr>
              <w:pStyle w:val="ConsPlusNonformat"/>
              <w:suppressAutoHyphens/>
              <w:jc w:val="center"/>
              <w:rPr>
                <w:rFonts w:ascii="Times New Roman" w:hAnsi="Times New Roman" w:cs="Times New Roman"/>
                <w:sz w:val="28"/>
                <w:szCs w:val="28"/>
              </w:rPr>
            </w:pPr>
            <w:r w:rsidRPr="006F24BF">
              <w:rPr>
                <w:rFonts w:ascii="Times New Roman" w:hAnsi="Times New Roman" w:cs="Times New Roman"/>
                <w:sz w:val="28"/>
                <w:szCs w:val="28"/>
              </w:rPr>
              <w:t xml:space="preserve"> производства, расширения рынка сельскохозяйственной </w:t>
            </w:r>
          </w:p>
          <w:p w14:paraId="2884352D" w14:textId="5B04B4C1" w:rsidR="00CA7671" w:rsidRPr="00236618" w:rsidRDefault="006F24BF" w:rsidP="007C1D7A">
            <w:pPr>
              <w:pStyle w:val="ConsPlusNonformat"/>
              <w:suppressAutoHyphens/>
              <w:jc w:val="center"/>
              <w:rPr>
                <w:rFonts w:ascii="Times New Roman" w:hAnsi="Times New Roman" w:cs="Times New Roman"/>
                <w:sz w:val="28"/>
                <w:szCs w:val="28"/>
              </w:rPr>
            </w:pPr>
            <w:r w:rsidRPr="006F24BF">
              <w:rPr>
                <w:rFonts w:ascii="Times New Roman" w:hAnsi="Times New Roman" w:cs="Times New Roman"/>
                <w:sz w:val="28"/>
                <w:szCs w:val="28"/>
              </w:rPr>
              <w:t xml:space="preserve">продукции, сырья </w:t>
            </w:r>
            <w:r w:rsidR="005B382E" w:rsidRPr="006F24BF">
              <w:rPr>
                <w:rFonts w:ascii="Times New Roman" w:hAnsi="Times New Roman" w:cs="Times New Roman"/>
                <w:sz w:val="28"/>
                <w:szCs w:val="28"/>
              </w:rPr>
              <w:t xml:space="preserve">и </w:t>
            </w:r>
            <w:r w:rsidR="005B382E">
              <w:rPr>
                <w:rFonts w:ascii="Times New Roman" w:hAnsi="Times New Roman" w:cs="Times New Roman"/>
                <w:sz w:val="28"/>
                <w:szCs w:val="28"/>
              </w:rPr>
              <w:t>продовольствия</w:t>
            </w:r>
            <w:r w:rsidR="00783C3F" w:rsidRPr="00783C3F">
              <w:rPr>
                <w:rFonts w:ascii="Times New Roman" w:hAnsi="Times New Roman" w:cs="Times New Roman"/>
                <w:sz w:val="28"/>
                <w:szCs w:val="28"/>
              </w:rPr>
              <w:t>»</w:t>
            </w:r>
          </w:p>
          <w:p w14:paraId="72F8D4D7" w14:textId="51D82F50" w:rsidR="00386CE1" w:rsidRDefault="007C1D7A" w:rsidP="007C1D7A">
            <w:pPr>
              <w:pStyle w:val="ConsPlusNonformat"/>
              <w:suppressAutoHyphens/>
              <w:jc w:val="center"/>
              <w:rPr>
                <w:rFonts w:ascii="Times New Roman" w:hAnsi="Times New Roman" w:cs="Times New Roman"/>
                <w:sz w:val="28"/>
                <w:szCs w:val="28"/>
              </w:rPr>
            </w:pPr>
            <w:r>
              <w:rPr>
                <w:rFonts w:ascii="Times New Roman" w:hAnsi="Times New Roman" w:cs="Times New Roman"/>
                <w:sz w:val="28"/>
                <w:szCs w:val="28"/>
              </w:rPr>
              <w:t>на 20</w:t>
            </w:r>
            <w:r w:rsidR="00B420D4">
              <w:rPr>
                <w:rFonts w:ascii="Times New Roman" w:hAnsi="Times New Roman" w:cs="Times New Roman"/>
                <w:sz w:val="28"/>
                <w:szCs w:val="28"/>
              </w:rPr>
              <w:t>22</w:t>
            </w:r>
            <w:r>
              <w:rPr>
                <w:rFonts w:ascii="Times New Roman" w:hAnsi="Times New Roman" w:cs="Times New Roman"/>
                <w:sz w:val="28"/>
                <w:szCs w:val="28"/>
              </w:rPr>
              <w:t>-202</w:t>
            </w:r>
            <w:r w:rsidR="00B420D4">
              <w:rPr>
                <w:rFonts w:ascii="Times New Roman" w:hAnsi="Times New Roman" w:cs="Times New Roman"/>
                <w:sz w:val="28"/>
                <w:szCs w:val="28"/>
              </w:rPr>
              <w:t>5</w:t>
            </w:r>
            <w:r>
              <w:rPr>
                <w:rFonts w:ascii="Times New Roman" w:hAnsi="Times New Roman" w:cs="Times New Roman"/>
                <w:sz w:val="28"/>
                <w:szCs w:val="28"/>
              </w:rPr>
              <w:t xml:space="preserve"> годы</w:t>
            </w:r>
          </w:p>
          <w:p w14:paraId="526B85E7" w14:textId="77777777" w:rsidR="006550FD" w:rsidRPr="00236618" w:rsidRDefault="006550FD" w:rsidP="007C1D7A">
            <w:pPr>
              <w:pStyle w:val="ConsPlusNonformat"/>
              <w:suppressAutoHyphens/>
              <w:jc w:val="center"/>
              <w:rPr>
                <w:rFonts w:ascii="Times New Roman" w:hAnsi="Times New Roman" w:cs="Times New Roman"/>
                <w:sz w:val="28"/>
                <w:szCs w:val="28"/>
              </w:rPr>
            </w:pPr>
          </w:p>
        </w:tc>
      </w:tr>
      <w:tr w:rsidR="0069207F" w:rsidRPr="00236618" w14:paraId="2CE98F92" w14:textId="77777777" w:rsidTr="003C7F62">
        <w:tc>
          <w:tcPr>
            <w:tcW w:w="2660" w:type="dxa"/>
          </w:tcPr>
          <w:p w14:paraId="5A6F237B" w14:textId="77777777" w:rsidR="0069207F" w:rsidRDefault="0069207F" w:rsidP="007C1D7A">
            <w:pPr>
              <w:pStyle w:val="ConsPlusNonformat"/>
              <w:suppressAutoHyphens/>
              <w:rPr>
                <w:rFonts w:ascii="Times New Roman" w:hAnsi="Times New Roman" w:cs="Times New Roman"/>
                <w:sz w:val="28"/>
                <w:szCs w:val="28"/>
              </w:rPr>
            </w:pPr>
            <w:r w:rsidRPr="00236618">
              <w:rPr>
                <w:rFonts w:ascii="Times New Roman" w:hAnsi="Times New Roman" w:cs="Times New Roman"/>
                <w:sz w:val="28"/>
                <w:szCs w:val="28"/>
              </w:rPr>
              <w:t>Координатор муниципальной программы</w:t>
            </w:r>
          </w:p>
          <w:p w14:paraId="74B11DDE" w14:textId="77777777" w:rsidR="0069207F" w:rsidRPr="00236618" w:rsidRDefault="0069207F" w:rsidP="007C1D7A">
            <w:pPr>
              <w:pStyle w:val="ConsPlusNonformat"/>
              <w:suppressAutoHyphens/>
              <w:rPr>
                <w:rFonts w:ascii="Times New Roman" w:hAnsi="Times New Roman" w:cs="Times New Roman"/>
                <w:sz w:val="28"/>
                <w:szCs w:val="28"/>
              </w:rPr>
            </w:pPr>
          </w:p>
        </w:tc>
        <w:tc>
          <w:tcPr>
            <w:tcW w:w="567" w:type="dxa"/>
          </w:tcPr>
          <w:p w14:paraId="49D3CBFA" w14:textId="77777777" w:rsidR="0069207F" w:rsidRDefault="008E2488" w:rsidP="007C1D7A">
            <w:pPr>
              <w:widowControl w:val="0"/>
              <w:suppressAutoHyphens/>
              <w:autoSpaceDE w:val="0"/>
              <w:autoSpaceDN w:val="0"/>
              <w:adjustRightInd w:val="0"/>
              <w:ind w:left="424" w:hanging="424"/>
              <w:jc w:val="both"/>
              <w:rPr>
                <w:rFonts w:ascii="Times New Roman" w:hAnsi="Times New Roman" w:cs="Times New Roman"/>
                <w:sz w:val="28"/>
                <w:szCs w:val="28"/>
              </w:rPr>
            </w:pPr>
            <w:r>
              <w:rPr>
                <w:rFonts w:ascii="Times New Roman" w:hAnsi="Times New Roman" w:cs="Times New Roman"/>
                <w:sz w:val="28"/>
                <w:szCs w:val="28"/>
              </w:rPr>
              <w:t>-</w:t>
            </w:r>
          </w:p>
          <w:p w14:paraId="5D451940" w14:textId="77777777" w:rsidR="008E2488" w:rsidRPr="00236618" w:rsidRDefault="008E2488" w:rsidP="007C1D7A">
            <w:pPr>
              <w:widowControl w:val="0"/>
              <w:suppressAutoHyphens/>
              <w:autoSpaceDE w:val="0"/>
              <w:autoSpaceDN w:val="0"/>
              <w:adjustRightInd w:val="0"/>
              <w:ind w:left="424" w:hanging="424"/>
              <w:jc w:val="both"/>
              <w:rPr>
                <w:rFonts w:ascii="Times New Roman" w:hAnsi="Times New Roman" w:cs="Times New Roman"/>
                <w:sz w:val="28"/>
                <w:szCs w:val="28"/>
              </w:rPr>
            </w:pPr>
          </w:p>
        </w:tc>
        <w:tc>
          <w:tcPr>
            <w:tcW w:w="6663" w:type="dxa"/>
          </w:tcPr>
          <w:p w14:paraId="3EE68783" w14:textId="62990F04" w:rsidR="0069207F" w:rsidRPr="00236618" w:rsidRDefault="0069207F" w:rsidP="007C1D7A">
            <w:pPr>
              <w:widowControl w:val="0"/>
              <w:suppressAutoHyphens/>
              <w:autoSpaceDE w:val="0"/>
              <w:autoSpaceDN w:val="0"/>
              <w:adjustRightInd w:val="0"/>
              <w:jc w:val="both"/>
              <w:rPr>
                <w:rFonts w:ascii="Times New Roman" w:hAnsi="Times New Roman" w:cs="Times New Roman"/>
                <w:sz w:val="28"/>
                <w:szCs w:val="28"/>
              </w:rPr>
            </w:pPr>
            <w:r w:rsidRPr="0069207F">
              <w:rPr>
                <w:rFonts w:ascii="Times New Roman" w:hAnsi="Times New Roman" w:cs="Times New Roman"/>
                <w:sz w:val="28"/>
                <w:szCs w:val="28"/>
              </w:rPr>
              <w:t>управление сельского хозяйства</w:t>
            </w:r>
            <w:r w:rsidR="00207709">
              <w:rPr>
                <w:rFonts w:ascii="Times New Roman" w:hAnsi="Times New Roman" w:cs="Times New Roman"/>
                <w:sz w:val="28"/>
                <w:szCs w:val="28"/>
              </w:rPr>
              <w:t xml:space="preserve"> и охраны окружающей среды </w:t>
            </w:r>
            <w:r w:rsidRPr="0069207F">
              <w:rPr>
                <w:rFonts w:ascii="Times New Roman" w:hAnsi="Times New Roman" w:cs="Times New Roman"/>
                <w:sz w:val="28"/>
                <w:szCs w:val="28"/>
              </w:rPr>
              <w:t xml:space="preserve">администрации </w:t>
            </w:r>
            <w:r w:rsidR="001477CE">
              <w:rPr>
                <w:rFonts w:ascii="Times New Roman" w:hAnsi="Times New Roman" w:cs="Times New Roman"/>
                <w:sz w:val="28"/>
                <w:szCs w:val="28"/>
              </w:rPr>
              <w:t xml:space="preserve">    </w:t>
            </w:r>
            <w:r w:rsidR="005B382E" w:rsidRPr="0069207F">
              <w:rPr>
                <w:rFonts w:ascii="Times New Roman" w:hAnsi="Times New Roman" w:cs="Times New Roman"/>
                <w:sz w:val="28"/>
                <w:szCs w:val="28"/>
              </w:rPr>
              <w:t>муниципального образования</w:t>
            </w:r>
            <w:r w:rsidRPr="0069207F">
              <w:rPr>
                <w:rFonts w:ascii="Times New Roman" w:hAnsi="Times New Roman" w:cs="Times New Roman"/>
                <w:sz w:val="28"/>
                <w:szCs w:val="28"/>
              </w:rPr>
              <w:t xml:space="preserve"> Абинский район</w:t>
            </w:r>
          </w:p>
        </w:tc>
      </w:tr>
      <w:tr w:rsidR="009E6EE6" w:rsidRPr="00236618" w14:paraId="3DC61EEE" w14:textId="77777777" w:rsidTr="003C7F62">
        <w:tc>
          <w:tcPr>
            <w:tcW w:w="2660" w:type="dxa"/>
          </w:tcPr>
          <w:p w14:paraId="1735ABDC" w14:textId="77777777" w:rsidR="009E6EE6" w:rsidRPr="00236618" w:rsidRDefault="009E6EE6" w:rsidP="002F58ED">
            <w:pPr>
              <w:pStyle w:val="ConsPlusNonformat"/>
              <w:suppressAutoHyphens/>
              <w:rPr>
                <w:rFonts w:ascii="Times New Roman" w:hAnsi="Times New Roman" w:cs="Times New Roman"/>
                <w:sz w:val="28"/>
                <w:szCs w:val="28"/>
              </w:rPr>
            </w:pPr>
            <w:r w:rsidRPr="00236618">
              <w:rPr>
                <w:rFonts w:ascii="Times New Roman" w:hAnsi="Times New Roman" w:cs="Times New Roman"/>
                <w:sz w:val="28"/>
                <w:szCs w:val="28"/>
              </w:rPr>
              <w:t xml:space="preserve">Координаторы подпрограмм </w:t>
            </w:r>
            <w:r>
              <w:rPr>
                <w:rFonts w:ascii="Times New Roman" w:hAnsi="Times New Roman" w:cs="Times New Roman"/>
                <w:sz w:val="28"/>
                <w:szCs w:val="28"/>
              </w:rPr>
              <w:t xml:space="preserve">  </w:t>
            </w:r>
            <w:r w:rsidRPr="00236618">
              <w:rPr>
                <w:rFonts w:ascii="Times New Roman" w:hAnsi="Times New Roman" w:cs="Times New Roman"/>
                <w:sz w:val="28"/>
                <w:szCs w:val="28"/>
              </w:rPr>
              <w:t>муниципальной программы</w:t>
            </w:r>
          </w:p>
          <w:p w14:paraId="010EC5E8" w14:textId="77777777" w:rsidR="009E6EE6" w:rsidRPr="00236618" w:rsidRDefault="009E6EE6" w:rsidP="002F58ED">
            <w:pPr>
              <w:widowControl w:val="0"/>
              <w:suppressAutoHyphens/>
              <w:autoSpaceDE w:val="0"/>
              <w:autoSpaceDN w:val="0"/>
              <w:adjustRightInd w:val="0"/>
              <w:jc w:val="both"/>
              <w:rPr>
                <w:rFonts w:ascii="Times New Roman" w:hAnsi="Times New Roman" w:cs="Times New Roman"/>
                <w:sz w:val="28"/>
                <w:szCs w:val="28"/>
              </w:rPr>
            </w:pPr>
          </w:p>
        </w:tc>
        <w:tc>
          <w:tcPr>
            <w:tcW w:w="567" w:type="dxa"/>
          </w:tcPr>
          <w:p w14:paraId="2ECB047D" w14:textId="77777777" w:rsidR="009E6EE6" w:rsidRPr="00236618" w:rsidRDefault="009E6EE6" w:rsidP="002F58ED">
            <w:pPr>
              <w:widowControl w:val="0"/>
              <w:suppressAutoHyphens/>
              <w:autoSpaceDE w:val="0"/>
              <w:autoSpaceDN w:val="0"/>
              <w:adjustRightInd w:val="0"/>
              <w:ind w:left="424" w:hanging="424"/>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6663" w:type="dxa"/>
          </w:tcPr>
          <w:p w14:paraId="3D77F386" w14:textId="77777777" w:rsidR="009E6EE6" w:rsidRPr="00236618" w:rsidRDefault="009E6EE6" w:rsidP="002F58ED">
            <w:pPr>
              <w:widowControl w:val="0"/>
              <w:suppressAutoHyphens/>
              <w:autoSpaceDE w:val="0"/>
              <w:autoSpaceDN w:val="0"/>
              <w:adjustRightInd w:val="0"/>
              <w:ind w:left="424" w:hanging="424"/>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9E6EE6" w:rsidRPr="00236618" w14:paraId="69155F0C" w14:textId="77777777" w:rsidTr="003C7F62">
        <w:tc>
          <w:tcPr>
            <w:tcW w:w="2660" w:type="dxa"/>
          </w:tcPr>
          <w:p w14:paraId="749D57F1" w14:textId="77777777" w:rsidR="009E6EE6" w:rsidRPr="00236618" w:rsidRDefault="009E6EE6" w:rsidP="007C1D7A">
            <w:pPr>
              <w:pStyle w:val="ConsPlusNonformat"/>
              <w:suppressAutoHyphens/>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567" w:type="dxa"/>
          </w:tcPr>
          <w:p w14:paraId="53439D54" w14:textId="77777777" w:rsidR="009E6EE6" w:rsidRDefault="009E6EE6" w:rsidP="007C1D7A">
            <w:pPr>
              <w:widowControl w:val="0"/>
              <w:suppressAutoHyphens/>
              <w:autoSpaceDE w:val="0"/>
              <w:autoSpaceDN w:val="0"/>
              <w:adjustRightInd w:val="0"/>
              <w:ind w:left="424" w:hanging="424"/>
              <w:jc w:val="both"/>
              <w:rPr>
                <w:rFonts w:ascii="Times New Roman" w:hAnsi="Times New Roman" w:cs="Times New Roman"/>
                <w:sz w:val="28"/>
                <w:szCs w:val="28"/>
              </w:rPr>
            </w:pPr>
            <w:r>
              <w:rPr>
                <w:rFonts w:ascii="Times New Roman" w:hAnsi="Times New Roman" w:cs="Times New Roman"/>
                <w:sz w:val="28"/>
                <w:szCs w:val="28"/>
              </w:rPr>
              <w:t>-</w:t>
            </w:r>
          </w:p>
        </w:tc>
        <w:tc>
          <w:tcPr>
            <w:tcW w:w="6663" w:type="dxa"/>
          </w:tcPr>
          <w:p w14:paraId="63F78531" w14:textId="6753F145" w:rsidR="009E6EE6" w:rsidRDefault="009E6EE6" w:rsidP="007C1D7A">
            <w:pPr>
              <w:widowControl w:val="0"/>
              <w:suppressAutoHyphens/>
              <w:autoSpaceDE w:val="0"/>
              <w:autoSpaceDN w:val="0"/>
              <w:adjustRightInd w:val="0"/>
              <w:jc w:val="both"/>
              <w:rPr>
                <w:rFonts w:ascii="Times New Roman" w:hAnsi="Times New Roman" w:cs="Times New Roman"/>
                <w:sz w:val="28"/>
                <w:szCs w:val="28"/>
              </w:rPr>
            </w:pPr>
            <w:r w:rsidRPr="0069207F">
              <w:rPr>
                <w:rFonts w:ascii="Times New Roman" w:hAnsi="Times New Roman" w:cs="Times New Roman"/>
                <w:sz w:val="28"/>
                <w:szCs w:val="28"/>
              </w:rPr>
              <w:t>управление сельского хозяйства</w:t>
            </w:r>
            <w:r>
              <w:rPr>
                <w:rFonts w:ascii="Times New Roman" w:hAnsi="Times New Roman" w:cs="Times New Roman"/>
                <w:sz w:val="28"/>
                <w:szCs w:val="28"/>
              </w:rPr>
              <w:t xml:space="preserve"> и охраны окружающей среды </w:t>
            </w:r>
            <w:r w:rsidRPr="0069207F">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005B382E" w:rsidRPr="0069207F">
              <w:rPr>
                <w:rFonts w:ascii="Times New Roman" w:hAnsi="Times New Roman" w:cs="Times New Roman"/>
                <w:sz w:val="28"/>
                <w:szCs w:val="28"/>
              </w:rPr>
              <w:t>муниципального образования</w:t>
            </w:r>
            <w:r w:rsidRPr="0069207F">
              <w:rPr>
                <w:rFonts w:ascii="Times New Roman" w:hAnsi="Times New Roman" w:cs="Times New Roman"/>
                <w:sz w:val="28"/>
                <w:szCs w:val="28"/>
              </w:rPr>
              <w:t xml:space="preserve"> Абинский район</w:t>
            </w:r>
          </w:p>
          <w:p w14:paraId="29BD954C" w14:textId="77777777" w:rsidR="009E6EE6" w:rsidRPr="0069207F" w:rsidRDefault="009E6EE6" w:rsidP="007C1D7A">
            <w:pPr>
              <w:widowControl w:val="0"/>
              <w:suppressAutoHyphens/>
              <w:autoSpaceDE w:val="0"/>
              <w:autoSpaceDN w:val="0"/>
              <w:adjustRightInd w:val="0"/>
              <w:jc w:val="both"/>
              <w:rPr>
                <w:rFonts w:ascii="Times New Roman" w:hAnsi="Times New Roman" w:cs="Times New Roman"/>
                <w:sz w:val="28"/>
                <w:szCs w:val="28"/>
              </w:rPr>
            </w:pPr>
          </w:p>
        </w:tc>
      </w:tr>
      <w:tr w:rsidR="0069207F" w:rsidRPr="00236618" w14:paraId="6E235A9C" w14:textId="77777777" w:rsidTr="003C7F62">
        <w:tc>
          <w:tcPr>
            <w:tcW w:w="2660" w:type="dxa"/>
          </w:tcPr>
          <w:p w14:paraId="7C2271BC" w14:textId="77777777" w:rsidR="007F2892" w:rsidRDefault="0069207F" w:rsidP="009038AE">
            <w:pPr>
              <w:pStyle w:val="ConsPlusNonformat"/>
              <w:suppressAutoHyphens/>
              <w:rPr>
                <w:rFonts w:ascii="Times New Roman" w:hAnsi="Times New Roman" w:cs="Times New Roman"/>
                <w:sz w:val="28"/>
                <w:szCs w:val="28"/>
              </w:rPr>
            </w:pPr>
            <w:r w:rsidRPr="00236618">
              <w:rPr>
                <w:rFonts w:ascii="Times New Roman" w:hAnsi="Times New Roman" w:cs="Times New Roman"/>
                <w:sz w:val="28"/>
                <w:szCs w:val="28"/>
              </w:rPr>
              <w:t xml:space="preserve">Подпрограммы </w:t>
            </w:r>
            <w:r>
              <w:rPr>
                <w:rFonts w:ascii="Times New Roman" w:hAnsi="Times New Roman" w:cs="Times New Roman"/>
                <w:sz w:val="28"/>
                <w:szCs w:val="28"/>
              </w:rPr>
              <w:t xml:space="preserve">  </w:t>
            </w:r>
            <w:r w:rsidRPr="00236618">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w:t>
            </w:r>
            <w:r w:rsidRPr="00236618">
              <w:rPr>
                <w:rFonts w:ascii="Times New Roman" w:hAnsi="Times New Roman" w:cs="Times New Roman"/>
                <w:sz w:val="28"/>
                <w:szCs w:val="28"/>
              </w:rPr>
              <w:t>программы</w:t>
            </w:r>
          </w:p>
          <w:p w14:paraId="4756EB4B" w14:textId="30670B1F" w:rsidR="003C7F62" w:rsidRPr="00236618" w:rsidRDefault="003C7F62" w:rsidP="009038AE">
            <w:pPr>
              <w:pStyle w:val="ConsPlusNonformat"/>
              <w:suppressAutoHyphens/>
              <w:rPr>
                <w:rFonts w:ascii="Times New Roman" w:hAnsi="Times New Roman" w:cs="Times New Roman"/>
                <w:sz w:val="28"/>
                <w:szCs w:val="28"/>
              </w:rPr>
            </w:pPr>
          </w:p>
        </w:tc>
        <w:tc>
          <w:tcPr>
            <w:tcW w:w="567" w:type="dxa"/>
          </w:tcPr>
          <w:p w14:paraId="6C8D6D8A" w14:textId="77777777" w:rsidR="0069207F" w:rsidRDefault="0069207F" w:rsidP="007C1D7A">
            <w:pPr>
              <w:widowControl w:val="0"/>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tc>
        <w:tc>
          <w:tcPr>
            <w:tcW w:w="6663" w:type="dxa"/>
          </w:tcPr>
          <w:p w14:paraId="08B04A69" w14:textId="77777777" w:rsidR="0069207F" w:rsidRPr="00236618" w:rsidRDefault="0069207F" w:rsidP="007C1D7A">
            <w:pPr>
              <w:widowControl w:val="0"/>
              <w:suppressAutoHyphens/>
              <w:autoSpaceDE w:val="0"/>
              <w:autoSpaceDN w:val="0"/>
              <w:adjustRightInd w:val="0"/>
              <w:ind w:left="424" w:hanging="424"/>
              <w:jc w:val="both"/>
              <w:rPr>
                <w:rFonts w:ascii="Times New Roman" w:hAnsi="Times New Roman" w:cs="Times New Roman"/>
                <w:sz w:val="28"/>
                <w:szCs w:val="28"/>
              </w:rPr>
            </w:pPr>
            <w:r>
              <w:rPr>
                <w:rFonts w:ascii="Times New Roman" w:hAnsi="Times New Roman" w:cs="Times New Roman"/>
                <w:sz w:val="28"/>
                <w:szCs w:val="28"/>
              </w:rPr>
              <w:t>не предусмотрено</w:t>
            </w:r>
          </w:p>
        </w:tc>
      </w:tr>
      <w:tr w:rsidR="00567B42" w:rsidRPr="00236618" w14:paraId="731589F2" w14:textId="77777777" w:rsidTr="003C7F62">
        <w:tc>
          <w:tcPr>
            <w:tcW w:w="2660" w:type="dxa"/>
          </w:tcPr>
          <w:p w14:paraId="1474A8BF" w14:textId="1F8FDAEC" w:rsidR="00567B42" w:rsidRPr="00236618" w:rsidRDefault="00567B42" w:rsidP="007C1D7A">
            <w:pPr>
              <w:pStyle w:val="ConsPlusNonformat"/>
              <w:suppressAutoHyphens/>
              <w:rPr>
                <w:rFonts w:ascii="Times New Roman" w:hAnsi="Times New Roman" w:cs="Times New Roman"/>
                <w:sz w:val="28"/>
                <w:szCs w:val="28"/>
              </w:rPr>
            </w:pPr>
            <w:r w:rsidRPr="00236618">
              <w:rPr>
                <w:rFonts w:ascii="Times New Roman" w:hAnsi="Times New Roman" w:cs="Times New Roman"/>
                <w:sz w:val="28"/>
                <w:szCs w:val="28"/>
              </w:rPr>
              <w:t>Ведомственн</w:t>
            </w:r>
            <w:r>
              <w:rPr>
                <w:rFonts w:ascii="Times New Roman" w:hAnsi="Times New Roman" w:cs="Times New Roman"/>
                <w:sz w:val="28"/>
                <w:szCs w:val="28"/>
              </w:rPr>
              <w:t>ые целевые программы</w:t>
            </w:r>
          </w:p>
        </w:tc>
        <w:tc>
          <w:tcPr>
            <w:tcW w:w="567" w:type="dxa"/>
          </w:tcPr>
          <w:p w14:paraId="2452B292" w14:textId="77777777" w:rsidR="008E2488" w:rsidRDefault="00567B42" w:rsidP="007C1D7A">
            <w:pPr>
              <w:widowControl w:val="0"/>
              <w:suppressAutoHyphens/>
              <w:autoSpaceDE w:val="0"/>
              <w:autoSpaceDN w:val="0"/>
              <w:adjustRightInd w:val="0"/>
              <w:ind w:left="424" w:hanging="424"/>
              <w:jc w:val="both"/>
              <w:rPr>
                <w:rFonts w:ascii="Times New Roman" w:hAnsi="Times New Roman" w:cs="Times New Roman"/>
                <w:sz w:val="28"/>
                <w:szCs w:val="28"/>
              </w:rPr>
            </w:pPr>
            <w:r>
              <w:rPr>
                <w:rFonts w:ascii="Times New Roman" w:hAnsi="Times New Roman" w:cs="Times New Roman"/>
                <w:sz w:val="28"/>
                <w:szCs w:val="28"/>
              </w:rPr>
              <w:t>-</w:t>
            </w:r>
          </w:p>
          <w:p w14:paraId="13994663" w14:textId="77777777" w:rsidR="008E2488" w:rsidRDefault="008E2488"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7A2DF20B" w14:textId="77777777" w:rsidR="00567B42" w:rsidRPr="00236618" w:rsidRDefault="00567B42" w:rsidP="007C1D7A">
            <w:pPr>
              <w:widowControl w:val="0"/>
              <w:suppressAutoHyphens/>
              <w:autoSpaceDE w:val="0"/>
              <w:autoSpaceDN w:val="0"/>
              <w:adjustRightInd w:val="0"/>
              <w:ind w:left="424" w:hanging="424"/>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6663" w:type="dxa"/>
          </w:tcPr>
          <w:p w14:paraId="021B799F" w14:textId="77777777" w:rsidR="00567B42" w:rsidRPr="00236618" w:rsidRDefault="00567B42" w:rsidP="007C1D7A">
            <w:pPr>
              <w:widowControl w:val="0"/>
              <w:suppressAutoHyphens/>
              <w:autoSpaceDE w:val="0"/>
              <w:autoSpaceDN w:val="0"/>
              <w:adjustRightInd w:val="0"/>
              <w:ind w:left="424" w:hanging="424"/>
              <w:jc w:val="both"/>
              <w:rPr>
                <w:rFonts w:ascii="Times New Roman" w:hAnsi="Times New Roman" w:cs="Times New Roman"/>
                <w:sz w:val="28"/>
                <w:szCs w:val="28"/>
              </w:rPr>
            </w:pPr>
            <w:r>
              <w:rPr>
                <w:rFonts w:ascii="Times New Roman" w:hAnsi="Times New Roman" w:cs="Times New Roman"/>
                <w:sz w:val="28"/>
                <w:szCs w:val="28"/>
              </w:rPr>
              <w:t>не предусмотрено</w:t>
            </w:r>
          </w:p>
        </w:tc>
      </w:tr>
      <w:tr w:rsidR="007F2892" w:rsidRPr="00BA1B8A" w14:paraId="7C22E93E" w14:textId="77777777" w:rsidTr="003C7F62">
        <w:trPr>
          <w:trHeight w:val="809"/>
        </w:trPr>
        <w:tc>
          <w:tcPr>
            <w:tcW w:w="2660" w:type="dxa"/>
          </w:tcPr>
          <w:p w14:paraId="1C5A0A2C" w14:textId="77777777" w:rsidR="00662F83" w:rsidRPr="00BA1B8A" w:rsidRDefault="00662F83" w:rsidP="007C1D7A">
            <w:pPr>
              <w:pStyle w:val="ConsPlusNonformat"/>
              <w:suppressAutoHyphens/>
              <w:rPr>
                <w:rFonts w:ascii="Times New Roman" w:hAnsi="Times New Roman" w:cs="Times New Roman"/>
                <w:sz w:val="28"/>
                <w:szCs w:val="28"/>
              </w:rPr>
            </w:pPr>
            <w:r w:rsidRPr="00BA1B8A">
              <w:rPr>
                <w:rFonts w:ascii="Times New Roman" w:hAnsi="Times New Roman" w:cs="Times New Roman"/>
                <w:sz w:val="28"/>
                <w:szCs w:val="28"/>
              </w:rPr>
              <w:lastRenderedPageBreak/>
              <w:t>Цели муниципальной программы</w:t>
            </w:r>
          </w:p>
          <w:p w14:paraId="4544EAC3" w14:textId="77777777" w:rsidR="0071586F" w:rsidRPr="00BA1B8A" w:rsidRDefault="0071586F" w:rsidP="007C1D7A">
            <w:pPr>
              <w:pStyle w:val="ConsPlusNonformat"/>
              <w:suppressAutoHyphens/>
              <w:rPr>
                <w:rFonts w:ascii="Times New Roman" w:hAnsi="Times New Roman" w:cs="Times New Roman"/>
                <w:sz w:val="28"/>
                <w:szCs w:val="28"/>
              </w:rPr>
            </w:pPr>
          </w:p>
          <w:p w14:paraId="7FEF1E31" w14:textId="77777777" w:rsidR="00B34E5C" w:rsidRPr="00BA1B8A" w:rsidRDefault="00B34E5C" w:rsidP="007C1D7A">
            <w:pPr>
              <w:pStyle w:val="ConsPlusNonformat"/>
              <w:suppressAutoHyphens/>
              <w:rPr>
                <w:rFonts w:ascii="Times New Roman" w:hAnsi="Times New Roman" w:cs="Times New Roman"/>
                <w:sz w:val="28"/>
                <w:szCs w:val="28"/>
              </w:rPr>
            </w:pPr>
          </w:p>
          <w:p w14:paraId="2FC76351" w14:textId="77777777" w:rsidR="00D4141C" w:rsidRDefault="00D4141C" w:rsidP="007C1D7A">
            <w:pPr>
              <w:pStyle w:val="ConsPlusNonformat"/>
              <w:suppressAutoHyphens/>
              <w:rPr>
                <w:rFonts w:ascii="Times New Roman" w:hAnsi="Times New Roman" w:cs="Times New Roman"/>
                <w:sz w:val="28"/>
                <w:szCs w:val="28"/>
              </w:rPr>
            </w:pPr>
          </w:p>
          <w:p w14:paraId="2054BDEA" w14:textId="77777777" w:rsidR="00C72284" w:rsidRDefault="00C72284" w:rsidP="007C1D7A">
            <w:pPr>
              <w:pStyle w:val="ConsPlusNonformat"/>
              <w:suppressAutoHyphens/>
              <w:rPr>
                <w:rFonts w:ascii="Times New Roman" w:hAnsi="Times New Roman" w:cs="Times New Roman"/>
                <w:sz w:val="28"/>
                <w:szCs w:val="28"/>
              </w:rPr>
            </w:pPr>
          </w:p>
          <w:p w14:paraId="5390C7AE" w14:textId="7F3145EE" w:rsidR="009D2D17" w:rsidRPr="00BA1B8A" w:rsidRDefault="0071586F" w:rsidP="007C1D7A">
            <w:pPr>
              <w:pStyle w:val="ConsPlusNonformat"/>
              <w:suppressAutoHyphens/>
              <w:rPr>
                <w:rFonts w:ascii="Times New Roman" w:hAnsi="Times New Roman" w:cs="Times New Roman"/>
                <w:sz w:val="28"/>
                <w:szCs w:val="28"/>
              </w:rPr>
            </w:pPr>
            <w:r w:rsidRPr="00BA1B8A">
              <w:rPr>
                <w:rFonts w:ascii="Times New Roman" w:hAnsi="Times New Roman" w:cs="Times New Roman"/>
                <w:sz w:val="28"/>
                <w:szCs w:val="28"/>
              </w:rPr>
              <w:t>Задачи муниципальной программы</w:t>
            </w:r>
          </w:p>
          <w:p w14:paraId="74493C9E" w14:textId="77777777" w:rsidR="009515DE" w:rsidRPr="00BA1B8A" w:rsidRDefault="009515DE" w:rsidP="007C1D7A">
            <w:pPr>
              <w:pStyle w:val="ConsPlusNonformat"/>
              <w:suppressAutoHyphens/>
              <w:rPr>
                <w:rFonts w:ascii="Times New Roman" w:hAnsi="Times New Roman" w:cs="Times New Roman"/>
                <w:sz w:val="28"/>
                <w:szCs w:val="28"/>
              </w:rPr>
            </w:pPr>
          </w:p>
          <w:p w14:paraId="38A77482" w14:textId="77777777" w:rsidR="009515DE" w:rsidRPr="00BA1B8A" w:rsidRDefault="009515DE" w:rsidP="007C1D7A">
            <w:pPr>
              <w:pStyle w:val="ConsPlusNonformat"/>
              <w:suppressAutoHyphens/>
              <w:rPr>
                <w:rFonts w:ascii="Times New Roman" w:hAnsi="Times New Roman" w:cs="Times New Roman"/>
                <w:sz w:val="28"/>
                <w:szCs w:val="28"/>
              </w:rPr>
            </w:pPr>
          </w:p>
          <w:p w14:paraId="0B2D637D" w14:textId="77777777" w:rsidR="009515DE" w:rsidRPr="00BA1B8A" w:rsidRDefault="009515DE" w:rsidP="007C1D7A">
            <w:pPr>
              <w:pStyle w:val="ConsPlusNonformat"/>
              <w:suppressAutoHyphens/>
              <w:rPr>
                <w:rFonts w:ascii="Times New Roman" w:hAnsi="Times New Roman" w:cs="Times New Roman"/>
                <w:sz w:val="28"/>
                <w:szCs w:val="28"/>
              </w:rPr>
            </w:pPr>
          </w:p>
          <w:p w14:paraId="674E7817" w14:textId="77777777" w:rsidR="009515DE" w:rsidRPr="00BA1B8A" w:rsidRDefault="009515DE" w:rsidP="007C1D7A">
            <w:pPr>
              <w:pStyle w:val="ConsPlusNonformat"/>
              <w:suppressAutoHyphens/>
              <w:rPr>
                <w:rFonts w:ascii="Times New Roman" w:hAnsi="Times New Roman" w:cs="Times New Roman"/>
                <w:sz w:val="28"/>
                <w:szCs w:val="28"/>
              </w:rPr>
            </w:pPr>
          </w:p>
          <w:p w14:paraId="59D7B24E" w14:textId="77777777" w:rsidR="009515DE" w:rsidRPr="00BA1B8A" w:rsidRDefault="009515DE" w:rsidP="007C1D7A">
            <w:pPr>
              <w:pStyle w:val="ConsPlusNonformat"/>
              <w:suppressAutoHyphens/>
              <w:rPr>
                <w:rFonts w:ascii="Times New Roman" w:hAnsi="Times New Roman" w:cs="Times New Roman"/>
                <w:sz w:val="28"/>
                <w:szCs w:val="28"/>
              </w:rPr>
            </w:pPr>
          </w:p>
          <w:p w14:paraId="42E040C3" w14:textId="77777777" w:rsidR="002039DE" w:rsidRPr="00BA1B8A" w:rsidRDefault="002039DE" w:rsidP="007C1D7A">
            <w:pPr>
              <w:pStyle w:val="ConsPlusNonformat"/>
              <w:suppressAutoHyphens/>
              <w:rPr>
                <w:rFonts w:ascii="Times New Roman" w:hAnsi="Times New Roman" w:cs="Times New Roman"/>
                <w:sz w:val="28"/>
                <w:szCs w:val="28"/>
              </w:rPr>
            </w:pPr>
          </w:p>
          <w:p w14:paraId="30215E4B" w14:textId="377F25B2" w:rsidR="007B420F" w:rsidRPr="00BA1B8A" w:rsidRDefault="007B420F" w:rsidP="007C1D7A">
            <w:pPr>
              <w:pStyle w:val="ConsPlusNonformat"/>
              <w:suppressAutoHyphens/>
              <w:rPr>
                <w:rFonts w:ascii="Times New Roman" w:hAnsi="Times New Roman" w:cs="Times New Roman"/>
                <w:sz w:val="28"/>
                <w:szCs w:val="28"/>
              </w:rPr>
            </w:pPr>
            <w:r w:rsidRPr="00BA1B8A">
              <w:rPr>
                <w:rFonts w:ascii="Times New Roman" w:hAnsi="Times New Roman" w:cs="Times New Roman"/>
                <w:sz w:val="28"/>
                <w:szCs w:val="28"/>
              </w:rPr>
              <w:t xml:space="preserve">Перечень </w:t>
            </w:r>
            <w:r w:rsidR="005B382E" w:rsidRPr="00BA1B8A">
              <w:rPr>
                <w:rFonts w:ascii="Times New Roman" w:hAnsi="Times New Roman" w:cs="Times New Roman"/>
                <w:sz w:val="28"/>
                <w:szCs w:val="28"/>
              </w:rPr>
              <w:t>целевых показателей</w:t>
            </w:r>
            <w:r w:rsidRPr="00BA1B8A">
              <w:rPr>
                <w:rFonts w:ascii="Times New Roman" w:hAnsi="Times New Roman" w:cs="Times New Roman"/>
                <w:sz w:val="28"/>
                <w:szCs w:val="28"/>
              </w:rPr>
              <w:t xml:space="preserve"> муниципальной программы</w:t>
            </w:r>
          </w:p>
          <w:p w14:paraId="0B2B3AD7" w14:textId="77777777" w:rsidR="009515DE" w:rsidRPr="00BA1B8A" w:rsidRDefault="009515DE" w:rsidP="007C1D7A">
            <w:pPr>
              <w:pStyle w:val="ConsPlusNonformat"/>
              <w:suppressAutoHyphens/>
              <w:rPr>
                <w:rFonts w:ascii="Times New Roman" w:hAnsi="Times New Roman" w:cs="Times New Roman"/>
                <w:sz w:val="28"/>
                <w:szCs w:val="28"/>
              </w:rPr>
            </w:pPr>
          </w:p>
        </w:tc>
        <w:tc>
          <w:tcPr>
            <w:tcW w:w="567" w:type="dxa"/>
          </w:tcPr>
          <w:p w14:paraId="147D0A8C" w14:textId="77777777" w:rsidR="007F2892" w:rsidRPr="00BA1B8A" w:rsidRDefault="007F2892" w:rsidP="007C1D7A">
            <w:pPr>
              <w:widowControl w:val="0"/>
              <w:suppressAutoHyphens/>
              <w:autoSpaceDE w:val="0"/>
              <w:autoSpaceDN w:val="0"/>
              <w:adjustRightInd w:val="0"/>
              <w:ind w:left="424" w:hanging="424"/>
              <w:jc w:val="both"/>
              <w:rPr>
                <w:rFonts w:ascii="Times New Roman" w:hAnsi="Times New Roman" w:cs="Times New Roman"/>
                <w:sz w:val="28"/>
                <w:szCs w:val="28"/>
              </w:rPr>
            </w:pPr>
            <w:r w:rsidRPr="00BA1B8A">
              <w:rPr>
                <w:rFonts w:ascii="Times New Roman" w:hAnsi="Times New Roman" w:cs="Times New Roman"/>
                <w:sz w:val="28"/>
                <w:szCs w:val="28"/>
              </w:rPr>
              <w:t>-</w:t>
            </w:r>
          </w:p>
          <w:p w14:paraId="1C0A586E" w14:textId="77777777" w:rsidR="0071586F" w:rsidRPr="00BA1B8A" w:rsidRDefault="0071586F"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53EF36F2" w14:textId="77777777" w:rsidR="0071586F" w:rsidRPr="00BA1B8A" w:rsidRDefault="0071586F"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1B1BCA97" w14:textId="77777777" w:rsidR="0071586F" w:rsidRPr="00BA1B8A" w:rsidRDefault="0071586F"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6BEFB11C" w14:textId="77777777" w:rsidR="00D4141C" w:rsidRDefault="0071586F" w:rsidP="007C1D7A">
            <w:pPr>
              <w:widowControl w:val="0"/>
              <w:suppressAutoHyphens/>
              <w:autoSpaceDE w:val="0"/>
              <w:autoSpaceDN w:val="0"/>
              <w:adjustRightInd w:val="0"/>
              <w:ind w:left="424" w:hanging="424"/>
              <w:jc w:val="both"/>
              <w:rPr>
                <w:rFonts w:ascii="Times New Roman" w:hAnsi="Times New Roman" w:cs="Times New Roman"/>
                <w:sz w:val="28"/>
                <w:szCs w:val="28"/>
              </w:rPr>
            </w:pPr>
            <w:r w:rsidRPr="00BA1B8A">
              <w:rPr>
                <w:rFonts w:ascii="Times New Roman" w:hAnsi="Times New Roman" w:cs="Times New Roman"/>
                <w:sz w:val="28"/>
                <w:szCs w:val="28"/>
              </w:rPr>
              <w:t>-</w:t>
            </w:r>
          </w:p>
          <w:p w14:paraId="4074A555" w14:textId="77777777" w:rsidR="00D4141C" w:rsidRDefault="00D4141C"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7CB80C32" w14:textId="77777777" w:rsidR="00C72284" w:rsidRDefault="00C72284" w:rsidP="007C1D7A">
            <w:pPr>
              <w:widowControl w:val="0"/>
              <w:suppressAutoHyphens/>
              <w:autoSpaceDE w:val="0"/>
              <w:autoSpaceDN w:val="0"/>
              <w:adjustRightInd w:val="0"/>
              <w:ind w:left="424" w:hanging="424"/>
              <w:jc w:val="both"/>
              <w:rPr>
                <w:rFonts w:ascii="Times New Roman" w:hAnsi="Times New Roman" w:cs="Times New Roman"/>
                <w:sz w:val="28"/>
                <w:szCs w:val="28"/>
                <w:lang w:val="en-GB"/>
              </w:rPr>
            </w:pPr>
          </w:p>
          <w:p w14:paraId="3CAD5AC3" w14:textId="58BA4363" w:rsidR="0071586F" w:rsidRPr="00BA1B8A" w:rsidRDefault="001514BF" w:rsidP="007C1D7A">
            <w:pPr>
              <w:widowControl w:val="0"/>
              <w:suppressAutoHyphens/>
              <w:autoSpaceDE w:val="0"/>
              <w:autoSpaceDN w:val="0"/>
              <w:adjustRightInd w:val="0"/>
              <w:ind w:left="424" w:hanging="424"/>
              <w:jc w:val="both"/>
              <w:rPr>
                <w:rFonts w:ascii="Times New Roman" w:hAnsi="Times New Roman" w:cs="Times New Roman"/>
                <w:sz w:val="28"/>
                <w:szCs w:val="28"/>
              </w:rPr>
            </w:pPr>
            <w:r>
              <w:rPr>
                <w:rFonts w:ascii="Times New Roman" w:hAnsi="Times New Roman" w:cs="Times New Roman"/>
                <w:sz w:val="28"/>
                <w:szCs w:val="28"/>
                <w:lang w:val="en-GB"/>
              </w:rPr>
              <w:t>-</w:t>
            </w:r>
            <w:r w:rsidR="0071586F" w:rsidRPr="00BA1B8A">
              <w:rPr>
                <w:rFonts w:ascii="Times New Roman" w:hAnsi="Times New Roman" w:cs="Times New Roman"/>
                <w:sz w:val="28"/>
                <w:szCs w:val="28"/>
              </w:rPr>
              <w:t xml:space="preserve"> </w:t>
            </w:r>
          </w:p>
          <w:p w14:paraId="617FB684" w14:textId="77777777" w:rsidR="002039DE" w:rsidRPr="00BA1B8A" w:rsidRDefault="002039DE"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33CC26EA" w14:textId="77777777" w:rsidR="00D54640" w:rsidRDefault="00D54640"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3440FB7A" w14:textId="77777777" w:rsidR="00AA05DB" w:rsidRDefault="00AA05DB"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7B89D152" w14:textId="54F0C84C" w:rsidR="0071586F" w:rsidRPr="00BA1B8A" w:rsidRDefault="009038AE" w:rsidP="007C1D7A">
            <w:pPr>
              <w:widowControl w:val="0"/>
              <w:suppressAutoHyphens/>
              <w:autoSpaceDE w:val="0"/>
              <w:autoSpaceDN w:val="0"/>
              <w:adjustRightInd w:val="0"/>
              <w:ind w:left="424" w:hanging="424"/>
              <w:jc w:val="both"/>
              <w:rPr>
                <w:rFonts w:ascii="Times New Roman" w:hAnsi="Times New Roman" w:cs="Times New Roman"/>
                <w:sz w:val="28"/>
                <w:szCs w:val="28"/>
              </w:rPr>
            </w:pPr>
            <w:r>
              <w:rPr>
                <w:rFonts w:ascii="Times New Roman" w:hAnsi="Times New Roman" w:cs="Times New Roman"/>
                <w:sz w:val="28"/>
                <w:szCs w:val="28"/>
              </w:rPr>
              <w:t>-</w:t>
            </w:r>
          </w:p>
          <w:p w14:paraId="71304227" w14:textId="77777777" w:rsidR="0071586F" w:rsidRPr="00BA1B8A" w:rsidRDefault="0071586F"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6366CCAD" w14:textId="77777777" w:rsidR="0071586F" w:rsidRPr="00BA1B8A" w:rsidRDefault="0071586F"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79C6E216" w14:textId="77777777" w:rsidR="009A78F0" w:rsidRDefault="009A78F0"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2FFB9B19" w14:textId="77777777" w:rsidR="002039DE" w:rsidRPr="00BA1B8A" w:rsidRDefault="002039DE"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77843445" w14:textId="314BD142" w:rsidR="0071586F" w:rsidRPr="00075C9C" w:rsidRDefault="00075C9C" w:rsidP="007C1D7A">
            <w:pPr>
              <w:widowControl w:val="0"/>
              <w:suppressAutoHyphens/>
              <w:autoSpaceDE w:val="0"/>
              <w:autoSpaceDN w:val="0"/>
              <w:adjustRightInd w:val="0"/>
              <w:ind w:left="424" w:hanging="424"/>
              <w:jc w:val="both"/>
              <w:rPr>
                <w:rFonts w:ascii="Times New Roman" w:hAnsi="Times New Roman" w:cs="Times New Roman"/>
                <w:sz w:val="28"/>
                <w:szCs w:val="28"/>
                <w:lang w:val="en-GB"/>
              </w:rPr>
            </w:pPr>
            <w:r>
              <w:rPr>
                <w:rFonts w:ascii="Times New Roman" w:hAnsi="Times New Roman" w:cs="Times New Roman"/>
                <w:sz w:val="28"/>
                <w:szCs w:val="28"/>
                <w:lang w:val="en-GB"/>
              </w:rPr>
              <w:t>-</w:t>
            </w:r>
          </w:p>
          <w:p w14:paraId="25D6270A" w14:textId="77777777" w:rsidR="002039DE" w:rsidRDefault="002039DE"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23A47ABC" w14:textId="77777777" w:rsidR="000F2FCC" w:rsidRDefault="000F2FCC"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78053870" w14:textId="77777777" w:rsidR="000F2FCC" w:rsidRDefault="000F2FCC"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7B531F17" w14:textId="77777777" w:rsidR="00AD3D04" w:rsidRPr="00BA1B8A" w:rsidRDefault="00AD3D04"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0B950C75" w14:textId="49FFDC91" w:rsidR="00B03016" w:rsidRDefault="00B03016" w:rsidP="00D2148E">
            <w:pPr>
              <w:widowControl w:val="0"/>
              <w:suppressAutoHyphens/>
              <w:autoSpaceDE w:val="0"/>
              <w:autoSpaceDN w:val="0"/>
              <w:adjustRightInd w:val="0"/>
              <w:jc w:val="both"/>
              <w:rPr>
                <w:rFonts w:ascii="Times New Roman" w:hAnsi="Times New Roman" w:cs="Times New Roman"/>
                <w:sz w:val="28"/>
                <w:szCs w:val="28"/>
              </w:rPr>
            </w:pPr>
          </w:p>
          <w:p w14:paraId="77BD921F" w14:textId="6B65B2BB" w:rsidR="00D54640" w:rsidRPr="00075C9C" w:rsidRDefault="00075C9C" w:rsidP="00D2148E">
            <w:pPr>
              <w:widowControl w:val="0"/>
              <w:suppressAutoHyphens/>
              <w:autoSpaceDE w:val="0"/>
              <w:autoSpaceDN w:val="0"/>
              <w:adjustRightInd w:val="0"/>
              <w:jc w:val="both"/>
              <w:rPr>
                <w:rFonts w:ascii="Times New Roman" w:hAnsi="Times New Roman" w:cs="Times New Roman"/>
                <w:sz w:val="28"/>
                <w:szCs w:val="28"/>
                <w:lang w:val="en-GB"/>
              </w:rPr>
            </w:pPr>
            <w:r>
              <w:rPr>
                <w:rFonts w:ascii="Times New Roman" w:hAnsi="Times New Roman" w:cs="Times New Roman"/>
                <w:sz w:val="28"/>
                <w:szCs w:val="28"/>
                <w:lang w:val="en-GB"/>
              </w:rPr>
              <w:t>-</w:t>
            </w:r>
          </w:p>
          <w:p w14:paraId="3E9B9B3C" w14:textId="7CE7AC50" w:rsidR="00D54640" w:rsidRDefault="00075C9C" w:rsidP="00D2148E">
            <w:pPr>
              <w:widowControl w:val="0"/>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lang w:val="en-GB"/>
              </w:rPr>
              <w:t>-</w:t>
            </w:r>
          </w:p>
          <w:p w14:paraId="729F1CE4" w14:textId="05AB5E26" w:rsidR="00D54640" w:rsidRPr="00075C9C" w:rsidRDefault="00075C9C" w:rsidP="00D2148E">
            <w:pPr>
              <w:widowControl w:val="0"/>
              <w:suppressAutoHyphens/>
              <w:autoSpaceDE w:val="0"/>
              <w:autoSpaceDN w:val="0"/>
              <w:adjustRightInd w:val="0"/>
              <w:jc w:val="both"/>
              <w:rPr>
                <w:rFonts w:ascii="Times New Roman" w:hAnsi="Times New Roman" w:cs="Times New Roman"/>
                <w:sz w:val="28"/>
                <w:szCs w:val="28"/>
                <w:lang w:val="en-GB"/>
              </w:rPr>
            </w:pPr>
            <w:r>
              <w:rPr>
                <w:rFonts w:ascii="Times New Roman" w:hAnsi="Times New Roman" w:cs="Times New Roman"/>
                <w:sz w:val="28"/>
                <w:szCs w:val="28"/>
                <w:lang w:val="en-GB"/>
              </w:rPr>
              <w:t>-</w:t>
            </w:r>
          </w:p>
          <w:p w14:paraId="39109A6D" w14:textId="468BD142" w:rsidR="00B03016" w:rsidRPr="00075C9C" w:rsidRDefault="00075C9C" w:rsidP="00F206B8">
            <w:pPr>
              <w:widowControl w:val="0"/>
              <w:suppressAutoHyphens/>
              <w:autoSpaceDE w:val="0"/>
              <w:autoSpaceDN w:val="0"/>
              <w:adjustRightInd w:val="0"/>
              <w:ind w:left="424" w:hanging="424"/>
              <w:jc w:val="both"/>
              <w:rPr>
                <w:rFonts w:ascii="Times New Roman" w:hAnsi="Times New Roman" w:cs="Times New Roman"/>
                <w:sz w:val="28"/>
                <w:szCs w:val="28"/>
                <w:lang w:val="en-GB"/>
              </w:rPr>
            </w:pPr>
            <w:r>
              <w:rPr>
                <w:rFonts w:ascii="Times New Roman" w:hAnsi="Times New Roman" w:cs="Times New Roman"/>
                <w:sz w:val="28"/>
                <w:szCs w:val="28"/>
                <w:lang w:val="en-GB"/>
              </w:rPr>
              <w:t>-</w:t>
            </w:r>
          </w:p>
          <w:p w14:paraId="3CEE7412" w14:textId="15453DF0" w:rsidR="00D54640" w:rsidRPr="00075C9C" w:rsidRDefault="00075C9C" w:rsidP="00F206B8">
            <w:pPr>
              <w:widowControl w:val="0"/>
              <w:suppressAutoHyphens/>
              <w:autoSpaceDE w:val="0"/>
              <w:autoSpaceDN w:val="0"/>
              <w:adjustRightInd w:val="0"/>
              <w:ind w:left="424" w:hanging="424"/>
              <w:jc w:val="both"/>
              <w:rPr>
                <w:rFonts w:ascii="Times New Roman" w:hAnsi="Times New Roman" w:cs="Times New Roman"/>
                <w:sz w:val="28"/>
                <w:szCs w:val="28"/>
                <w:lang w:val="en-GB"/>
              </w:rPr>
            </w:pPr>
            <w:r>
              <w:rPr>
                <w:rFonts w:ascii="Times New Roman" w:hAnsi="Times New Roman" w:cs="Times New Roman"/>
                <w:sz w:val="28"/>
                <w:szCs w:val="28"/>
                <w:lang w:val="en-GB"/>
              </w:rPr>
              <w:t>-</w:t>
            </w:r>
          </w:p>
          <w:p w14:paraId="22E7AA16" w14:textId="77777777" w:rsidR="00D54640" w:rsidRDefault="00D54640" w:rsidP="00F206B8">
            <w:pPr>
              <w:widowControl w:val="0"/>
              <w:suppressAutoHyphens/>
              <w:autoSpaceDE w:val="0"/>
              <w:autoSpaceDN w:val="0"/>
              <w:adjustRightInd w:val="0"/>
              <w:ind w:left="424" w:hanging="424"/>
              <w:jc w:val="both"/>
              <w:rPr>
                <w:rFonts w:ascii="Times New Roman" w:hAnsi="Times New Roman" w:cs="Times New Roman"/>
                <w:sz w:val="28"/>
                <w:szCs w:val="28"/>
              </w:rPr>
            </w:pPr>
          </w:p>
          <w:p w14:paraId="2C74D5C6" w14:textId="77777777" w:rsidR="00D54640" w:rsidRDefault="00D54640" w:rsidP="00F206B8">
            <w:pPr>
              <w:widowControl w:val="0"/>
              <w:suppressAutoHyphens/>
              <w:autoSpaceDE w:val="0"/>
              <w:autoSpaceDN w:val="0"/>
              <w:adjustRightInd w:val="0"/>
              <w:ind w:left="424" w:hanging="424"/>
              <w:jc w:val="both"/>
              <w:rPr>
                <w:rFonts w:ascii="Times New Roman" w:hAnsi="Times New Roman" w:cs="Times New Roman"/>
                <w:sz w:val="28"/>
                <w:szCs w:val="28"/>
              </w:rPr>
            </w:pPr>
          </w:p>
          <w:p w14:paraId="13E0D1CA" w14:textId="027509E4" w:rsidR="00D54640" w:rsidRPr="00BA1B8A" w:rsidRDefault="00D54640" w:rsidP="00F206B8">
            <w:pPr>
              <w:widowControl w:val="0"/>
              <w:suppressAutoHyphens/>
              <w:autoSpaceDE w:val="0"/>
              <w:autoSpaceDN w:val="0"/>
              <w:adjustRightInd w:val="0"/>
              <w:ind w:left="424" w:hanging="424"/>
              <w:jc w:val="both"/>
              <w:rPr>
                <w:rFonts w:ascii="Times New Roman" w:hAnsi="Times New Roman" w:cs="Times New Roman"/>
                <w:sz w:val="28"/>
                <w:szCs w:val="28"/>
              </w:rPr>
            </w:pPr>
          </w:p>
        </w:tc>
        <w:tc>
          <w:tcPr>
            <w:tcW w:w="6663" w:type="dxa"/>
          </w:tcPr>
          <w:p w14:paraId="32DCECFA" w14:textId="3CA30AD3" w:rsidR="0071586F" w:rsidRDefault="0071586F" w:rsidP="00D4141C">
            <w:pPr>
              <w:widowControl w:val="0"/>
              <w:suppressAutoHyphens/>
              <w:autoSpaceDE w:val="0"/>
              <w:autoSpaceDN w:val="0"/>
              <w:adjustRightInd w:val="0"/>
              <w:ind w:left="34" w:hanging="34"/>
              <w:jc w:val="both"/>
              <w:rPr>
                <w:rFonts w:ascii="Times New Roman" w:hAnsi="Times New Roman" w:cs="Times New Roman"/>
                <w:sz w:val="28"/>
                <w:szCs w:val="28"/>
              </w:rPr>
            </w:pPr>
            <w:r w:rsidRPr="00BA1B8A">
              <w:rPr>
                <w:rFonts w:ascii="Times New Roman" w:hAnsi="Times New Roman" w:cs="Times New Roman"/>
                <w:sz w:val="28"/>
                <w:szCs w:val="28"/>
              </w:rPr>
              <w:t>обеспечение устойчивого роста производства сельскохозяйственной продукции</w:t>
            </w:r>
            <w:r w:rsidR="002F58ED">
              <w:rPr>
                <w:rFonts w:ascii="Times New Roman" w:hAnsi="Times New Roman" w:cs="Times New Roman"/>
                <w:sz w:val="28"/>
                <w:szCs w:val="28"/>
              </w:rPr>
              <w:t xml:space="preserve">, </w:t>
            </w:r>
            <w:r w:rsidR="002F58ED" w:rsidRPr="00831F4D">
              <w:rPr>
                <w:rFonts w:ascii="Times New Roman" w:hAnsi="Times New Roman" w:cs="Times New Roman"/>
                <w:sz w:val="28"/>
                <w:szCs w:val="28"/>
              </w:rPr>
              <w:t>р</w:t>
            </w:r>
            <w:r w:rsidR="002F58ED" w:rsidRPr="00831F4D">
              <w:rPr>
                <w:rFonts w:ascii="Times New Roman" w:hAnsi="Times New Roman"/>
                <w:sz w:val="28"/>
                <w:szCs w:val="28"/>
              </w:rPr>
              <w:t>асширение рынка сбыта сельскохозяйственной продукции</w:t>
            </w:r>
            <w:r w:rsidRPr="00BA1B8A">
              <w:rPr>
                <w:rFonts w:ascii="Times New Roman" w:hAnsi="Times New Roman" w:cs="Times New Roman"/>
                <w:sz w:val="28"/>
                <w:szCs w:val="28"/>
              </w:rPr>
              <w:t xml:space="preserve"> и повышение е</w:t>
            </w:r>
            <w:r w:rsidR="002039DE" w:rsidRPr="00BA1B8A">
              <w:rPr>
                <w:rFonts w:ascii="Times New Roman" w:hAnsi="Times New Roman" w:cs="Times New Roman"/>
                <w:sz w:val="28"/>
                <w:szCs w:val="28"/>
              </w:rPr>
              <w:t>ё конкурентоспособности</w:t>
            </w:r>
            <w:r w:rsidRPr="00BA1B8A">
              <w:rPr>
                <w:rFonts w:ascii="Times New Roman" w:hAnsi="Times New Roman" w:cs="Times New Roman"/>
                <w:sz w:val="28"/>
                <w:szCs w:val="28"/>
              </w:rPr>
              <w:t>;</w:t>
            </w:r>
          </w:p>
          <w:p w14:paraId="6314C72E" w14:textId="53A68C8A" w:rsidR="00D4141C" w:rsidRDefault="00D4141C" w:rsidP="00D4141C">
            <w:pPr>
              <w:widowControl w:val="0"/>
              <w:suppressAutoHyphens/>
              <w:autoSpaceDE w:val="0"/>
              <w:autoSpaceDN w:val="0"/>
              <w:adjustRightInd w:val="0"/>
              <w:ind w:left="34" w:hanging="34"/>
              <w:jc w:val="both"/>
              <w:rPr>
                <w:rFonts w:ascii="Times New Roman" w:hAnsi="Times New Roman" w:cs="Times New Roman"/>
                <w:sz w:val="28"/>
                <w:szCs w:val="28"/>
              </w:rPr>
            </w:pPr>
            <w:r>
              <w:rPr>
                <w:rFonts w:ascii="Times New Roman" w:hAnsi="Times New Roman" w:cs="Times New Roman"/>
                <w:sz w:val="28"/>
                <w:szCs w:val="28"/>
              </w:rPr>
              <w:t>обеспечение эпизоотического и в</w:t>
            </w:r>
            <w:r w:rsidR="001514BF">
              <w:rPr>
                <w:rFonts w:ascii="Times New Roman" w:hAnsi="Times New Roman" w:cs="Times New Roman"/>
                <w:sz w:val="28"/>
                <w:szCs w:val="28"/>
              </w:rPr>
              <w:t>е</w:t>
            </w:r>
            <w:r>
              <w:rPr>
                <w:rFonts w:ascii="Times New Roman" w:hAnsi="Times New Roman" w:cs="Times New Roman"/>
                <w:sz w:val="28"/>
                <w:szCs w:val="28"/>
              </w:rPr>
              <w:t>теринарно</w:t>
            </w:r>
            <w:r w:rsidR="00675631">
              <w:rPr>
                <w:rFonts w:ascii="Times New Roman" w:hAnsi="Times New Roman" w:cs="Times New Roman"/>
                <w:sz w:val="28"/>
                <w:szCs w:val="28"/>
              </w:rPr>
              <w:t>-</w:t>
            </w:r>
            <w:r>
              <w:rPr>
                <w:rFonts w:ascii="Times New Roman" w:hAnsi="Times New Roman" w:cs="Times New Roman"/>
                <w:sz w:val="28"/>
                <w:szCs w:val="28"/>
              </w:rPr>
              <w:t>санитарного благополучия.</w:t>
            </w:r>
          </w:p>
          <w:p w14:paraId="3CD7C2E5" w14:textId="77777777" w:rsidR="00C72284" w:rsidRDefault="00C72284" w:rsidP="00D4141C">
            <w:pPr>
              <w:widowControl w:val="0"/>
              <w:suppressAutoHyphens/>
              <w:autoSpaceDE w:val="0"/>
              <w:autoSpaceDN w:val="0"/>
              <w:adjustRightInd w:val="0"/>
              <w:ind w:firstLine="33"/>
              <w:jc w:val="both"/>
              <w:rPr>
                <w:rFonts w:ascii="Times New Roman" w:hAnsi="Times New Roman"/>
                <w:sz w:val="28"/>
                <w:szCs w:val="28"/>
              </w:rPr>
            </w:pPr>
          </w:p>
          <w:p w14:paraId="7723950D" w14:textId="3BB8D532" w:rsidR="000F1473" w:rsidRPr="00B36319" w:rsidRDefault="00B36319" w:rsidP="00D4141C">
            <w:pPr>
              <w:widowControl w:val="0"/>
              <w:suppressAutoHyphens/>
              <w:autoSpaceDE w:val="0"/>
              <w:autoSpaceDN w:val="0"/>
              <w:adjustRightInd w:val="0"/>
              <w:ind w:firstLine="33"/>
              <w:jc w:val="both"/>
              <w:rPr>
                <w:rFonts w:ascii="Times New Roman" w:hAnsi="Times New Roman" w:cs="Times New Roman"/>
                <w:sz w:val="28"/>
                <w:szCs w:val="28"/>
              </w:rPr>
            </w:pPr>
            <w:r w:rsidRPr="00B36319">
              <w:rPr>
                <w:rFonts w:ascii="Times New Roman" w:hAnsi="Times New Roman"/>
                <w:sz w:val="28"/>
                <w:szCs w:val="28"/>
              </w:rPr>
              <w:t>содействие в развитии сельскохозяйственных товаропроизводителей, стимулирование в увеличении объемов производства продукции сельского хозяйства;</w:t>
            </w:r>
            <w:r w:rsidRPr="00B36319">
              <w:rPr>
                <w:rFonts w:ascii="Times New Roman" w:hAnsi="Times New Roman" w:cs="Times New Roman"/>
                <w:sz w:val="28"/>
                <w:szCs w:val="28"/>
              </w:rPr>
              <w:t xml:space="preserve"> </w:t>
            </w:r>
          </w:p>
          <w:p w14:paraId="4657675D" w14:textId="77777777" w:rsidR="009D2D17" w:rsidRPr="00BA1B8A" w:rsidRDefault="0071586F" w:rsidP="00675631">
            <w:pPr>
              <w:widowControl w:val="0"/>
              <w:suppressAutoHyphens/>
              <w:autoSpaceDE w:val="0"/>
              <w:autoSpaceDN w:val="0"/>
              <w:adjustRightInd w:val="0"/>
              <w:jc w:val="both"/>
              <w:rPr>
                <w:rFonts w:ascii="Times New Roman" w:hAnsi="Times New Roman" w:cs="Times New Roman"/>
                <w:sz w:val="28"/>
                <w:szCs w:val="28"/>
              </w:rPr>
            </w:pPr>
            <w:r w:rsidRPr="00BA1B8A">
              <w:rPr>
                <w:rFonts w:ascii="Times New Roman" w:hAnsi="Times New Roman" w:cs="Times New Roman"/>
                <w:sz w:val="28"/>
                <w:szCs w:val="28"/>
              </w:rPr>
              <w:t>предупреждение возникновения и распространения заразных и иных болезней животных, обеспечение эпизоотического благополучия на территории Абинского района</w:t>
            </w:r>
            <w:r w:rsidR="002039DE" w:rsidRPr="00BA1B8A">
              <w:rPr>
                <w:rFonts w:ascii="Times New Roman" w:hAnsi="Times New Roman" w:cs="Times New Roman"/>
                <w:sz w:val="28"/>
                <w:szCs w:val="28"/>
              </w:rPr>
              <w:t>;</w:t>
            </w:r>
          </w:p>
          <w:p w14:paraId="222525CA" w14:textId="77777777" w:rsidR="007B420F" w:rsidRPr="00BA1B8A" w:rsidRDefault="007B420F" w:rsidP="00D4141C">
            <w:pPr>
              <w:widowControl w:val="0"/>
              <w:suppressAutoHyphens/>
              <w:autoSpaceDE w:val="0"/>
              <w:autoSpaceDN w:val="0"/>
              <w:adjustRightInd w:val="0"/>
              <w:ind w:left="34" w:hanging="34"/>
              <w:jc w:val="both"/>
              <w:rPr>
                <w:rFonts w:ascii="Times New Roman" w:hAnsi="Times New Roman" w:cs="Times New Roman"/>
                <w:sz w:val="28"/>
                <w:szCs w:val="28"/>
              </w:rPr>
            </w:pPr>
          </w:p>
          <w:p w14:paraId="37647C0C" w14:textId="2A51D9C3" w:rsidR="001514BF" w:rsidRDefault="00930967" w:rsidP="00D4141C">
            <w:pPr>
              <w:widowControl w:val="0"/>
              <w:suppressAutoHyphens/>
              <w:autoSpaceDE w:val="0"/>
              <w:autoSpaceDN w:val="0"/>
              <w:adjustRightInd w:val="0"/>
              <w:ind w:left="34"/>
              <w:jc w:val="both"/>
              <w:rPr>
                <w:rFonts w:ascii="Times New Roman" w:hAnsi="Times New Roman" w:cs="Times New Roman"/>
                <w:sz w:val="28"/>
                <w:szCs w:val="28"/>
              </w:rPr>
            </w:pPr>
            <w:r>
              <w:rPr>
                <w:rFonts w:ascii="Times New Roman" w:hAnsi="Times New Roman" w:cs="Times New Roman"/>
                <w:sz w:val="28"/>
                <w:szCs w:val="28"/>
              </w:rPr>
              <w:t>о</w:t>
            </w:r>
            <w:r w:rsidR="007B420F" w:rsidRPr="00BA1B8A">
              <w:rPr>
                <w:rFonts w:ascii="Times New Roman" w:hAnsi="Times New Roman" w:cs="Times New Roman"/>
                <w:sz w:val="28"/>
                <w:szCs w:val="28"/>
              </w:rPr>
              <w:t xml:space="preserve">бъем производства </w:t>
            </w:r>
            <w:r w:rsidR="001E699A">
              <w:rPr>
                <w:rFonts w:ascii="Times New Roman" w:hAnsi="Times New Roman" w:cs="Times New Roman"/>
                <w:sz w:val="28"/>
                <w:szCs w:val="28"/>
              </w:rPr>
              <w:t>о</w:t>
            </w:r>
            <w:r w:rsidR="007B420F" w:rsidRPr="00BA1B8A">
              <w:rPr>
                <w:rFonts w:ascii="Times New Roman" w:hAnsi="Times New Roman" w:cs="Times New Roman"/>
                <w:sz w:val="28"/>
                <w:szCs w:val="28"/>
              </w:rPr>
              <w:t>сновных видов сельскохозяйственной продукции в хозяйствах всех категорий (в натуральных единицах измерения)</w:t>
            </w:r>
            <w:r w:rsidR="00AD3D04" w:rsidRPr="00BA1B8A">
              <w:rPr>
                <w:rFonts w:ascii="Times New Roman" w:hAnsi="Times New Roman" w:cs="Times New Roman"/>
                <w:sz w:val="28"/>
                <w:szCs w:val="28"/>
              </w:rPr>
              <w:t>, в том числе</w:t>
            </w:r>
            <w:r w:rsidR="00D54640" w:rsidRPr="00BA1B8A">
              <w:rPr>
                <w:rFonts w:ascii="Times New Roman" w:hAnsi="Times New Roman" w:cs="Times New Roman"/>
                <w:sz w:val="28"/>
                <w:szCs w:val="28"/>
              </w:rPr>
              <w:t xml:space="preserve"> </w:t>
            </w:r>
            <w:r w:rsidR="00AD3D04" w:rsidRPr="00BA1B8A">
              <w:rPr>
                <w:rFonts w:ascii="Times New Roman" w:hAnsi="Times New Roman" w:cs="Times New Roman"/>
                <w:sz w:val="28"/>
                <w:szCs w:val="28"/>
              </w:rPr>
              <w:t>зерновые и зернобобовые культуры, овощи, плоды и ягоды, мясо скота и птицы в живом весе</w:t>
            </w:r>
            <w:r>
              <w:rPr>
                <w:rFonts w:ascii="Times New Roman" w:hAnsi="Times New Roman" w:cs="Times New Roman"/>
                <w:sz w:val="28"/>
                <w:szCs w:val="28"/>
              </w:rPr>
              <w:t>;</w:t>
            </w:r>
            <w:r w:rsidR="00D54640">
              <w:rPr>
                <w:rFonts w:ascii="Times New Roman" w:hAnsi="Times New Roman" w:cs="Times New Roman"/>
                <w:sz w:val="28"/>
                <w:szCs w:val="28"/>
              </w:rPr>
              <w:t xml:space="preserve"> </w:t>
            </w:r>
          </w:p>
          <w:p w14:paraId="614A8D49" w14:textId="566AC117" w:rsidR="00AD3D04" w:rsidRPr="00D2148E" w:rsidRDefault="00930967" w:rsidP="00D4141C">
            <w:pPr>
              <w:widowControl w:val="0"/>
              <w:suppressAutoHyphens/>
              <w:autoSpaceDE w:val="0"/>
              <w:autoSpaceDN w:val="0"/>
              <w:adjustRightInd w:val="0"/>
              <w:ind w:left="34"/>
              <w:jc w:val="both"/>
              <w:rPr>
                <w:rFonts w:ascii="Times New Roman" w:hAnsi="Times New Roman" w:cs="Times New Roman"/>
                <w:sz w:val="28"/>
                <w:szCs w:val="28"/>
              </w:rPr>
            </w:pPr>
            <w:r>
              <w:rPr>
                <w:rFonts w:ascii="Times New Roman" w:hAnsi="Times New Roman" w:cs="Times New Roman"/>
                <w:sz w:val="28"/>
                <w:szCs w:val="28"/>
              </w:rPr>
              <w:t>п</w:t>
            </w:r>
            <w:r w:rsidR="002039DE" w:rsidRPr="00BA1B8A">
              <w:rPr>
                <w:rFonts w:ascii="Times New Roman" w:hAnsi="Times New Roman" w:cs="Times New Roman"/>
                <w:sz w:val="28"/>
                <w:szCs w:val="28"/>
              </w:rPr>
              <w:t xml:space="preserve">оголовье </w:t>
            </w:r>
            <w:r w:rsidR="00D54640">
              <w:rPr>
                <w:rFonts w:ascii="Times New Roman" w:hAnsi="Times New Roman" w:cs="Times New Roman"/>
                <w:sz w:val="28"/>
                <w:szCs w:val="28"/>
              </w:rPr>
              <w:t>КРС в хозяйствах всех категорий</w:t>
            </w:r>
            <w:r w:rsidR="0007188B">
              <w:rPr>
                <w:rFonts w:ascii="Times New Roman" w:hAnsi="Times New Roman" w:cs="Times New Roman"/>
                <w:sz w:val="28"/>
                <w:szCs w:val="28"/>
              </w:rPr>
              <w:t>;</w:t>
            </w:r>
            <w:r w:rsidR="00D54640">
              <w:rPr>
                <w:rFonts w:ascii="Times New Roman" w:hAnsi="Times New Roman" w:cs="Times New Roman"/>
                <w:sz w:val="28"/>
                <w:szCs w:val="28"/>
              </w:rPr>
              <w:t xml:space="preserve"> </w:t>
            </w:r>
            <w:r>
              <w:rPr>
                <w:rFonts w:ascii="Times New Roman" w:hAnsi="Times New Roman" w:cs="Times New Roman"/>
                <w:sz w:val="28"/>
                <w:szCs w:val="28"/>
              </w:rPr>
              <w:t>п</w:t>
            </w:r>
            <w:r w:rsidR="002039DE" w:rsidRPr="00BA1B8A">
              <w:rPr>
                <w:rFonts w:ascii="Times New Roman" w:hAnsi="Times New Roman" w:cs="Times New Roman"/>
                <w:sz w:val="28"/>
                <w:szCs w:val="28"/>
              </w:rPr>
              <w:t>оголовье ко</w:t>
            </w:r>
            <w:r w:rsidR="00D54640">
              <w:rPr>
                <w:rFonts w:ascii="Times New Roman" w:hAnsi="Times New Roman" w:cs="Times New Roman"/>
                <w:sz w:val="28"/>
                <w:szCs w:val="28"/>
              </w:rPr>
              <w:t>р</w:t>
            </w:r>
            <w:r w:rsidR="00B420D4">
              <w:rPr>
                <w:rFonts w:ascii="Times New Roman" w:hAnsi="Times New Roman" w:cs="Times New Roman"/>
                <w:sz w:val="28"/>
                <w:szCs w:val="28"/>
              </w:rPr>
              <w:t>ов в хозяйствах всех категорий</w:t>
            </w:r>
            <w:r>
              <w:rPr>
                <w:rFonts w:ascii="Times New Roman" w:hAnsi="Times New Roman" w:cs="Times New Roman"/>
                <w:sz w:val="28"/>
                <w:szCs w:val="28"/>
              </w:rPr>
              <w:t>;</w:t>
            </w:r>
          </w:p>
          <w:p w14:paraId="041B1FC3" w14:textId="37CDB48F" w:rsidR="00B03016" w:rsidRPr="00D2148E" w:rsidRDefault="00930967" w:rsidP="00D4141C">
            <w:pPr>
              <w:widowControl w:val="0"/>
              <w:suppressAutoHyphens/>
              <w:autoSpaceDE w:val="0"/>
              <w:autoSpaceDN w:val="0"/>
              <w:adjustRightInd w:val="0"/>
              <w:ind w:left="34"/>
              <w:jc w:val="both"/>
              <w:rPr>
                <w:rFonts w:ascii="Times New Roman" w:hAnsi="Times New Roman" w:cs="Times New Roman"/>
                <w:sz w:val="28"/>
                <w:szCs w:val="28"/>
              </w:rPr>
            </w:pPr>
            <w:r>
              <w:rPr>
                <w:rFonts w:ascii="Times New Roman" w:hAnsi="Times New Roman"/>
                <w:sz w:val="28"/>
                <w:szCs w:val="28"/>
              </w:rPr>
              <w:t>к</w:t>
            </w:r>
            <w:r w:rsidR="00DC5261">
              <w:rPr>
                <w:rFonts w:ascii="Times New Roman" w:hAnsi="Times New Roman"/>
                <w:sz w:val="28"/>
                <w:szCs w:val="28"/>
              </w:rPr>
              <w:t>оличество отловленных животных без владельцев</w:t>
            </w:r>
            <w:r>
              <w:rPr>
                <w:rFonts w:ascii="Times New Roman" w:hAnsi="Times New Roman"/>
                <w:sz w:val="28"/>
                <w:szCs w:val="28"/>
              </w:rPr>
              <w:t>;</w:t>
            </w:r>
          </w:p>
          <w:p w14:paraId="2029D8A4" w14:textId="08C8DFBC" w:rsidR="00234158" w:rsidRDefault="00930967" w:rsidP="00D4141C">
            <w:pPr>
              <w:suppressAutoHyphens/>
              <w:ind w:left="34"/>
              <w:jc w:val="both"/>
              <w:rPr>
                <w:rFonts w:ascii="Times New Roman" w:hAnsi="Times New Roman" w:cs="Times New Roman"/>
                <w:sz w:val="28"/>
                <w:szCs w:val="28"/>
              </w:rPr>
            </w:pPr>
            <w:r>
              <w:rPr>
                <w:rFonts w:ascii="Times New Roman" w:hAnsi="Times New Roman" w:cs="Times New Roman"/>
                <w:sz w:val="28"/>
                <w:szCs w:val="28"/>
              </w:rPr>
              <w:t>к</w:t>
            </w:r>
            <w:r w:rsidR="00DC5261">
              <w:rPr>
                <w:rFonts w:ascii="Times New Roman" w:hAnsi="Times New Roman" w:cs="Times New Roman"/>
                <w:sz w:val="28"/>
                <w:szCs w:val="28"/>
              </w:rPr>
              <w:t>о</w:t>
            </w:r>
            <w:r w:rsidR="00A74826">
              <w:rPr>
                <w:rFonts w:ascii="Times New Roman" w:hAnsi="Times New Roman" w:cs="Times New Roman"/>
                <w:sz w:val="28"/>
                <w:szCs w:val="28"/>
              </w:rPr>
              <w:t>личество оказанных консультаций</w:t>
            </w:r>
            <w:r>
              <w:rPr>
                <w:rFonts w:ascii="Times New Roman" w:hAnsi="Times New Roman" w:cs="Times New Roman"/>
                <w:sz w:val="28"/>
                <w:szCs w:val="28"/>
              </w:rPr>
              <w:t>;</w:t>
            </w:r>
            <w:r w:rsidR="00AD3D04" w:rsidRPr="00D2148E">
              <w:rPr>
                <w:rFonts w:ascii="Times New Roman" w:hAnsi="Times New Roman" w:cs="Times New Roman"/>
                <w:sz w:val="28"/>
                <w:szCs w:val="28"/>
              </w:rPr>
              <w:t xml:space="preserve"> </w:t>
            </w:r>
          </w:p>
          <w:p w14:paraId="1F9E2115" w14:textId="491E486B" w:rsidR="00AD3D04" w:rsidRDefault="00930967" w:rsidP="00D4141C">
            <w:pPr>
              <w:suppressAutoHyphens/>
              <w:ind w:left="34"/>
              <w:jc w:val="both"/>
              <w:rPr>
                <w:rFonts w:ascii="Times New Roman" w:hAnsi="Times New Roman" w:cs="Times New Roman"/>
                <w:sz w:val="28"/>
                <w:szCs w:val="28"/>
              </w:rPr>
            </w:pPr>
            <w:r>
              <w:rPr>
                <w:rFonts w:ascii="Times New Roman" w:hAnsi="Times New Roman" w:cs="Times New Roman"/>
                <w:sz w:val="28"/>
                <w:szCs w:val="28"/>
              </w:rPr>
              <w:t>к</w:t>
            </w:r>
            <w:r w:rsidR="00A74826">
              <w:rPr>
                <w:rFonts w:ascii="Times New Roman" w:hAnsi="Times New Roman" w:cs="Times New Roman"/>
                <w:sz w:val="28"/>
                <w:szCs w:val="28"/>
              </w:rPr>
              <w:t>оличество субъектов сельского хозяйства, получивших субсидии</w:t>
            </w:r>
            <w:r>
              <w:rPr>
                <w:rFonts w:ascii="Times New Roman" w:hAnsi="Times New Roman" w:cs="Times New Roman"/>
                <w:sz w:val="28"/>
                <w:szCs w:val="28"/>
              </w:rPr>
              <w:t>.</w:t>
            </w:r>
          </w:p>
          <w:p w14:paraId="1067E0AC" w14:textId="77777777" w:rsidR="001E699A" w:rsidRPr="00BA1B8A" w:rsidRDefault="001E699A" w:rsidP="00D4141C">
            <w:pPr>
              <w:suppressAutoHyphens/>
              <w:ind w:left="34"/>
              <w:jc w:val="both"/>
              <w:rPr>
                <w:rFonts w:ascii="Times New Roman" w:hAnsi="Times New Roman" w:cs="Times New Roman"/>
                <w:sz w:val="28"/>
                <w:szCs w:val="28"/>
              </w:rPr>
            </w:pPr>
          </w:p>
        </w:tc>
      </w:tr>
      <w:tr w:rsidR="00B430F2" w:rsidRPr="00BA1B8A" w14:paraId="41E5339E" w14:textId="77777777" w:rsidTr="003C7F62">
        <w:trPr>
          <w:cantSplit/>
          <w:trHeight w:hRule="exact" w:val="1382"/>
        </w:trPr>
        <w:tc>
          <w:tcPr>
            <w:tcW w:w="2660" w:type="dxa"/>
          </w:tcPr>
          <w:p w14:paraId="625AE9A8" w14:textId="4D5CF631" w:rsidR="00844F91" w:rsidRPr="00BA1B8A" w:rsidRDefault="00B430F2" w:rsidP="007C1D7A">
            <w:pPr>
              <w:pStyle w:val="ConsPlusNonformat"/>
              <w:suppressAutoHyphens/>
              <w:rPr>
                <w:rFonts w:ascii="Times New Roman" w:hAnsi="Times New Roman" w:cs="Times New Roman"/>
                <w:sz w:val="28"/>
                <w:szCs w:val="28"/>
              </w:rPr>
            </w:pPr>
            <w:r w:rsidRPr="00BA1B8A">
              <w:rPr>
                <w:rFonts w:ascii="Times New Roman" w:hAnsi="Times New Roman" w:cs="Times New Roman"/>
                <w:sz w:val="28"/>
                <w:szCs w:val="28"/>
              </w:rPr>
              <w:t>Этапы и сроки реализации      муниципальной программы</w:t>
            </w:r>
          </w:p>
        </w:tc>
        <w:tc>
          <w:tcPr>
            <w:tcW w:w="567" w:type="dxa"/>
          </w:tcPr>
          <w:p w14:paraId="54C2AEDE" w14:textId="77777777" w:rsidR="00B430F2" w:rsidRPr="00BA1B8A" w:rsidRDefault="00B430F2" w:rsidP="007C1D7A">
            <w:pPr>
              <w:widowControl w:val="0"/>
              <w:suppressAutoHyphens/>
              <w:autoSpaceDE w:val="0"/>
              <w:autoSpaceDN w:val="0"/>
              <w:adjustRightInd w:val="0"/>
              <w:jc w:val="both"/>
              <w:rPr>
                <w:rFonts w:ascii="Times New Roman" w:hAnsi="Times New Roman" w:cs="Times New Roman"/>
                <w:sz w:val="28"/>
                <w:szCs w:val="28"/>
              </w:rPr>
            </w:pPr>
            <w:r w:rsidRPr="00BA1B8A">
              <w:rPr>
                <w:rFonts w:ascii="Times New Roman" w:hAnsi="Times New Roman" w:cs="Times New Roman"/>
                <w:sz w:val="28"/>
                <w:szCs w:val="28"/>
              </w:rPr>
              <w:t xml:space="preserve">- </w:t>
            </w:r>
          </w:p>
        </w:tc>
        <w:tc>
          <w:tcPr>
            <w:tcW w:w="6663" w:type="dxa"/>
          </w:tcPr>
          <w:p w14:paraId="4BBB5683" w14:textId="00154373" w:rsidR="00B430F2" w:rsidRDefault="00B430F2" w:rsidP="00D54640">
            <w:pPr>
              <w:widowControl w:val="0"/>
              <w:suppressAutoHyphens/>
              <w:autoSpaceDE w:val="0"/>
              <w:autoSpaceDN w:val="0"/>
              <w:adjustRightInd w:val="0"/>
              <w:jc w:val="both"/>
              <w:rPr>
                <w:rFonts w:ascii="Times New Roman" w:hAnsi="Times New Roman" w:cs="Times New Roman"/>
                <w:sz w:val="28"/>
                <w:szCs w:val="28"/>
              </w:rPr>
            </w:pPr>
            <w:r w:rsidRPr="00BA1B8A">
              <w:rPr>
                <w:rFonts w:ascii="Times New Roman" w:hAnsi="Times New Roman" w:cs="Times New Roman"/>
                <w:sz w:val="28"/>
                <w:szCs w:val="28"/>
              </w:rPr>
              <w:t>20</w:t>
            </w:r>
            <w:r w:rsidR="0048367F">
              <w:rPr>
                <w:rFonts w:ascii="Times New Roman" w:hAnsi="Times New Roman" w:cs="Times New Roman"/>
                <w:sz w:val="28"/>
                <w:szCs w:val="28"/>
              </w:rPr>
              <w:t>2</w:t>
            </w:r>
            <w:r w:rsidR="00B420D4">
              <w:rPr>
                <w:rFonts w:ascii="Times New Roman" w:hAnsi="Times New Roman" w:cs="Times New Roman"/>
                <w:sz w:val="28"/>
                <w:szCs w:val="28"/>
              </w:rPr>
              <w:t>2</w:t>
            </w:r>
            <w:r w:rsidRPr="00BA1B8A">
              <w:rPr>
                <w:rFonts w:ascii="Times New Roman" w:hAnsi="Times New Roman" w:cs="Times New Roman"/>
                <w:sz w:val="28"/>
                <w:szCs w:val="28"/>
              </w:rPr>
              <w:t>- 20</w:t>
            </w:r>
            <w:r w:rsidR="004D1C64" w:rsidRPr="00BA1B8A">
              <w:rPr>
                <w:rFonts w:ascii="Times New Roman" w:hAnsi="Times New Roman" w:cs="Times New Roman"/>
                <w:sz w:val="28"/>
                <w:szCs w:val="28"/>
              </w:rPr>
              <w:t>2</w:t>
            </w:r>
            <w:r w:rsidR="00B420D4">
              <w:rPr>
                <w:rFonts w:ascii="Times New Roman" w:hAnsi="Times New Roman" w:cs="Times New Roman"/>
                <w:sz w:val="28"/>
                <w:szCs w:val="28"/>
              </w:rPr>
              <w:t>5</w:t>
            </w:r>
            <w:r w:rsidRPr="00BA1B8A">
              <w:rPr>
                <w:rFonts w:ascii="Times New Roman" w:hAnsi="Times New Roman" w:cs="Times New Roman"/>
                <w:sz w:val="28"/>
                <w:szCs w:val="28"/>
              </w:rPr>
              <w:t xml:space="preserve"> годы</w:t>
            </w:r>
            <w:r w:rsidR="00AD3D04" w:rsidRPr="00BA1B8A">
              <w:rPr>
                <w:rFonts w:ascii="Times New Roman" w:hAnsi="Times New Roman" w:cs="Times New Roman"/>
                <w:sz w:val="28"/>
                <w:szCs w:val="28"/>
              </w:rPr>
              <w:t>, без разделения на этапы</w:t>
            </w:r>
            <w:r w:rsidR="0048367F">
              <w:rPr>
                <w:rFonts w:ascii="Times New Roman" w:hAnsi="Times New Roman" w:cs="Times New Roman"/>
                <w:sz w:val="28"/>
                <w:szCs w:val="28"/>
              </w:rPr>
              <w:t>;</w:t>
            </w:r>
          </w:p>
          <w:p w14:paraId="6CF2AD96" w14:textId="77777777" w:rsidR="001E699A" w:rsidRDefault="001E699A" w:rsidP="00D54640">
            <w:pPr>
              <w:widowControl w:val="0"/>
              <w:suppressAutoHyphens/>
              <w:autoSpaceDE w:val="0"/>
              <w:autoSpaceDN w:val="0"/>
              <w:adjustRightInd w:val="0"/>
              <w:jc w:val="both"/>
              <w:rPr>
                <w:rFonts w:ascii="Times New Roman" w:hAnsi="Times New Roman" w:cs="Times New Roman"/>
                <w:sz w:val="28"/>
                <w:szCs w:val="28"/>
              </w:rPr>
            </w:pPr>
          </w:p>
          <w:p w14:paraId="34FA5711" w14:textId="77777777" w:rsidR="001E699A" w:rsidRDefault="001E699A" w:rsidP="00D54640">
            <w:pPr>
              <w:widowControl w:val="0"/>
              <w:suppressAutoHyphens/>
              <w:autoSpaceDE w:val="0"/>
              <w:autoSpaceDN w:val="0"/>
              <w:adjustRightInd w:val="0"/>
              <w:jc w:val="both"/>
              <w:rPr>
                <w:rFonts w:ascii="Times New Roman" w:hAnsi="Times New Roman" w:cs="Times New Roman"/>
                <w:sz w:val="28"/>
                <w:szCs w:val="28"/>
              </w:rPr>
            </w:pPr>
          </w:p>
          <w:p w14:paraId="02EAFF85" w14:textId="77777777" w:rsidR="001E699A" w:rsidRDefault="001E699A" w:rsidP="00D54640">
            <w:pPr>
              <w:widowControl w:val="0"/>
              <w:suppressAutoHyphens/>
              <w:autoSpaceDE w:val="0"/>
              <w:autoSpaceDN w:val="0"/>
              <w:adjustRightInd w:val="0"/>
              <w:jc w:val="both"/>
              <w:rPr>
                <w:rFonts w:ascii="Times New Roman" w:hAnsi="Times New Roman" w:cs="Times New Roman"/>
                <w:sz w:val="28"/>
                <w:szCs w:val="28"/>
              </w:rPr>
            </w:pPr>
          </w:p>
          <w:p w14:paraId="0C594AB7" w14:textId="77777777" w:rsidR="001E699A" w:rsidRDefault="001E699A" w:rsidP="00D54640">
            <w:pPr>
              <w:widowControl w:val="0"/>
              <w:suppressAutoHyphens/>
              <w:autoSpaceDE w:val="0"/>
              <w:autoSpaceDN w:val="0"/>
              <w:adjustRightInd w:val="0"/>
              <w:jc w:val="both"/>
              <w:rPr>
                <w:rFonts w:ascii="Times New Roman" w:hAnsi="Times New Roman" w:cs="Times New Roman"/>
                <w:sz w:val="28"/>
                <w:szCs w:val="28"/>
              </w:rPr>
            </w:pPr>
          </w:p>
          <w:p w14:paraId="58940734" w14:textId="77777777" w:rsidR="001E699A" w:rsidRPr="00BA1B8A" w:rsidRDefault="001E699A" w:rsidP="00D54640">
            <w:pPr>
              <w:widowControl w:val="0"/>
              <w:suppressAutoHyphens/>
              <w:autoSpaceDE w:val="0"/>
              <w:autoSpaceDN w:val="0"/>
              <w:adjustRightInd w:val="0"/>
              <w:jc w:val="both"/>
              <w:rPr>
                <w:rFonts w:ascii="Times New Roman" w:hAnsi="Times New Roman" w:cs="Times New Roman"/>
                <w:sz w:val="28"/>
                <w:szCs w:val="28"/>
              </w:rPr>
            </w:pPr>
          </w:p>
        </w:tc>
      </w:tr>
      <w:tr w:rsidR="00B430F2" w:rsidRPr="00BA1B8A" w14:paraId="0451A26D" w14:textId="77777777" w:rsidTr="003C7F62">
        <w:tc>
          <w:tcPr>
            <w:tcW w:w="2660" w:type="dxa"/>
          </w:tcPr>
          <w:p w14:paraId="630CB6D3" w14:textId="77777777" w:rsidR="001E699A" w:rsidRPr="00BA1B8A" w:rsidRDefault="001E699A" w:rsidP="007C1D7A">
            <w:pPr>
              <w:pStyle w:val="ConsPlusNonformat"/>
              <w:suppressAutoHyphens/>
              <w:rPr>
                <w:rFonts w:ascii="Times New Roman" w:hAnsi="Times New Roman" w:cs="Times New Roman"/>
                <w:sz w:val="28"/>
                <w:szCs w:val="28"/>
              </w:rPr>
            </w:pPr>
          </w:p>
          <w:p w14:paraId="79CE9B0F" w14:textId="77777777" w:rsidR="00B430F2" w:rsidRPr="00BA1B8A" w:rsidRDefault="00B430F2" w:rsidP="007C1D7A">
            <w:pPr>
              <w:pStyle w:val="ConsPlusNonformat"/>
              <w:suppressAutoHyphens/>
              <w:rPr>
                <w:rFonts w:ascii="Times New Roman" w:hAnsi="Times New Roman" w:cs="Times New Roman"/>
                <w:sz w:val="28"/>
                <w:szCs w:val="28"/>
              </w:rPr>
            </w:pPr>
            <w:r w:rsidRPr="00BA1B8A">
              <w:rPr>
                <w:rFonts w:ascii="Times New Roman" w:hAnsi="Times New Roman" w:cs="Times New Roman"/>
                <w:sz w:val="28"/>
                <w:szCs w:val="28"/>
              </w:rPr>
              <w:t xml:space="preserve">Объемы </w:t>
            </w:r>
            <w:r w:rsidR="00AD3D04" w:rsidRPr="00BA1B8A">
              <w:rPr>
                <w:rFonts w:ascii="Times New Roman" w:hAnsi="Times New Roman" w:cs="Times New Roman"/>
                <w:sz w:val="28"/>
                <w:szCs w:val="28"/>
              </w:rPr>
              <w:t>и источники финансирования</w:t>
            </w:r>
            <w:r w:rsidRPr="00BA1B8A">
              <w:rPr>
                <w:rFonts w:ascii="Times New Roman" w:hAnsi="Times New Roman" w:cs="Times New Roman"/>
                <w:sz w:val="28"/>
                <w:szCs w:val="28"/>
              </w:rPr>
              <w:t xml:space="preserve"> муниципальной программы</w:t>
            </w:r>
          </w:p>
          <w:p w14:paraId="061F898F" w14:textId="77777777" w:rsidR="00B430F2" w:rsidRPr="00BA1B8A" w:rsidRDefault="00B430F2" w:rsidP="007C1D7A">
            <w:pPr>
              <w:pStyle w:val="ConsPlusNonformat"/>
              <w:suppressAutoHyphens/>
              <w:rPr>
                <w:rFonts w:ascii="Times New Roman" w:hAnsi="Times New Roman" w:cs="Times New Roman"/>
                <w:sz w:val="28"/>
                <w:szCs w:val="28"/>
              </w:rPr>
            </w:pPr>
          </w:p>
        </w:tc>
        <w:tc>
          <w:tcPr>
            <w:tcW w:w="567" w:type="dxa"/>
          </w:tcPr>
          <w:p w14:paraId="02ECF737" w14:textId="77777777" w:rsidR="0011749B" w:rsidRDefault="0011749B" w:rsidP="007C1D7A">
            <w:pPr>
              <w:widowControl w:val="0"/>
              <w:suppressAutoHyphens/>
              <w:autoSpaceDE w:val="0"/>
              <w:autoSpaceDN w:val="0"/>
              <w:adjustRightInd w:val="0"/>
              <w:jc w:val="both"/>
              <w:rPr>
                <w:rFonts w:ascii="Times New Roman" w:hAnsi="Times New Roman" w:cs="Times New Roman"/>
                <w:sz w:val="28"/>
                <w:szCs w:val="28"/>
              </w:rPr>
            </w:pPr>
          </w:p>
          <w:p w14:paraId="11E398F8" w14:textId="77777777" w:rsidR="00B430F2" w:rsidRPr="00BA1B8A" w:rsidRDefault="00B430F2" w:rsidP="007C1D7A">
            <w:pPr>
              <w:widowControl w:val="0"/>
              <w:suppressAutoHyphens/>
              <w:autoSpaceDE w:val="0"/>
              <w:autoSpaceDN w:val="0"/>
              <w:adjustRightInd w:val="0"/>
              <w:jc w:val="both"/>
              <w:rPr>
                <w:rFonts w:ascii="Times New Roman" w:hAnsi="Times New Roman" w:cs="Times New Roman"/>
                <w:sz w:val="28"/>
                <w:szCs w:val="28"/>
              </w:rPr>
            </w:pPr>
            <w:r w:rsidRPr="00BA1B8A">
              <w:rPr>
                <w:rFonts w:ascii="Times New Roman" w:hAnsi="Times New Roman" w:cs="Times New Roman"/>
                <w:sz w:val="28"/>
                <w:szCs w:val="28"/>
              </w:rPr>
              <w:t xml:space="preserve">- </w:t>
            </w:r>
          </w:p>
        </w:tc>
        <w:tc>
          <w:tcPr>
            <w:tcW w:w="6663" w:type="dxa"/>
          </w:tcPr>
          <w:p w14:paraId="318B8FE8" w14:textId="77777777" w:rsidR="00D05192" w:rsidRDefault="00D05192" w:rsidP="00F206B8">
            <w:pPr>
              <w:widowControl w:val="0"/>
              <w:suppressAutoHyphens/>
              <w:autoSpaceDE w:val="0"/>
              <w:autoSpaceDN w:val="0"/>
              <w:adjustRightInd w:val="0"/>
              <w:jc w:val="both"/>
              <w:rPr>
                <w:rFonts w:ascii="Times New Roman" w:hAnsi="Times New Roman" w:cs="Times New Roman"/>
                <w:sz w:val="28"/>
                <w:szCs w:val="28"/>
              </w:rPr>
            </w:pPr>
          </w:p>
          <w:p w14:paraId="209FF091" w14:textId="5E811730" w:rsidR="00B01074" w:rsidRPr="00005F7E" w:rsidRDefault="00B430F2" w:rsidP="00F206B8">
            <w:pPr>
              <w:widowControl w:val="0"/>
              <w:suppressAutoHyphens/>
              <w:autoSpaceDE w:val="0"/>
              <w:autoSpaceDN w:val="0"/>
              <w:adjustRightInd w:val="0"/>
              <w:jc w:val="both"/>
              <w:rPr>
                <w:rFonts w:ascii="Times New Roman" w:hAnsi="Times New Roman" w:cs="Times New Roman"/>
                <w:sz w:val="28"/>
                <w:szCs w:val="28"/>
              </w:rPr>
            </w:pPr>
            <w:r w:rsidRPr="00005F7E">
              <w:rPr>
                <w:rFonts w:ascii="Times New Roman" w:hAnsi="Times New Roman" w:cs="Times New Roman"/>
                <w:sz w:val="28"/>
                <w:szCs w:val="28"/>
              </w:rPr>
              <w:t>общий объем финансирования муниципальной программы</w:t>
            </w:r>
            <w:r w:rsidR="004C7C21" w:rsidRPr="00005F7E">
              <w:rPr>
                <w:rFonts w:ascii="Times New Roman" w:hAnsi="Times New Roman" w:cs="Times New Roman"/>
                <w:sz w:val="28"/>
                <w:szCs w:val="28"/>
              </w:rPr>
              <w:t xml:space="preserve"> составляет </w:t>
            </w:r>
            <w:r w:rsidR="00922520">
              <w:rPr>
                <w:rFonts w:ascii="Times New Roman" w:hAnsi="Times New Roman" w:cs="Times New Roman"/>
                <w:sz w:val="28"/>
                <w:szCs w:val="28"/>
              </w:rPr>
              <w:t>53549</w:t>
            </w:r>
            <w:r w:rsidR="007C52F7" w:rsidRPr="00005F7E">
              <w:rPr>
                <w:rFonts w:ascii="Times New Roman" w:hAnsi="Times New Roman" w:cs="Times New Roman"/>
                <w:sz w:val="28"/>
                <w:szCs w:val="28"/>
              </w:rPr>
              <w:t>,</w:t>
            </w:r>
            <w:r w:rsidR="00FE120B">
              <w:rPr>
                <w:rFonts w:ascii="Times New Roman" w:hAnsi="Times New Roman" w:cs="Times New Roman"/>
                <w:sz w:val="28"/>
                <w:szCs w:val="28"/>
              </w:rPr>
              <w:t>0</w:t>
            </w:r>
            <w:r w:rsidR="006A62E9" w:rsidRPr="00005F7E">
              <w:rPr>
                <w:rFonts w:ascii="Times New Roman" w:hAnsi="Times New Roman" w:cs="Times New Roman"/>
                <w:sz w:val="28"/>
                <w:szCs w:val="28"/>
              </w:rPr>
              <w:t xml:space="preserve"> тыс.</w:t>
            </w:r>
            <w:r w:rsidR="005B7451" w:rsidRPr="00005F7E">
              <w:rPr>
                <w:rFonts w:ascii="Times New Roman" w:hAnsi="Times New Roman" w:cs="Times New Roman"/>
                <w:sz w:val="28"/>
                <w:szCs w:val="28"/>
              </w:rPr>
              <w:t xml:space="preserve"> </w:t>
            </w:r>
            <w:r w:rsidR="006A62E9" w:rsidRPr="00005F7E">
              <w:rPr>
                <w:rFonts w:ascii="Times New Roman" w:hAnsi="Times New Roman" w:cs="Times New Roman"/>
                <w:sz w:val="28"/>
                <w:szCs w:val="28"/>
              </w:rPr>
              <w:t>рублей, в том числе</w:t>
            </w:r>
            <w:r w:rsidR="00B01074" w:rsidRPr="00005F7E">
              <w:rPr>
                <w:rFonts w:ascii="Times New Roman" w:hAnsi="Times New Roman" w:cs="Times New Roman"/>
                <w:sz w:val="28"/>
                <w:szCs w:val="28"/>
              </w:rPr>
              <w:t xml:space="preserve"> по годам:</w:t>
            </w:r>
          </w:p>
          <w:p w14:paraId="2B9693EC" w14:textId="2F2D5158" w:rsidR="00B01074" w:rsidRPr="00005F7E" w:rsidRDefault="00B01074" w:rsidP="00F206B8">
            <w:pPr>
              <w:widowControl w:val="0"/>
              <w:suppressAutoHyphens/>
              <w:autoSpaceDE w:val="0"/>
              <w:autoSpaceDN w:val="0"/>
              <w:adjustRightInd w:val="0"/>
              <w:jc w:val="both"/>
              <w:rPr>
                <w:rFonts w:ascii="Times New Roman" w:hAnsi="Times New Roman" w:cs="Times New Roman"/>
                <w:sz w:val="28"/>
                <w:szCs w:val="28"/>
              </w:rPr>
            </w:pPr>
            <w:r w:rsidRPr="00005F7E">
              <w:rPr>
                <w:rFonts w:ascii="Times New Roman" w:hAnsi="Times New Roman" w:cs="Times New Roman"/>
                <w:sz w:val="28"/>
                <w:szCs w:val="28"/>
              </w:rPr>
              <w:t xml:space="preserve">2022 год – </w:t>
            </w:r>
            <w:r w:rsidR="00922520">
              <w:rPr>
                <w:rFonts w:ascii="Times New Roman" w:hAnsi="Times New Roman" w:cs="Times New Roman"/>
                <w:sz w:val="28"/>
                <w:szCs w:val="28"/>
              </w:rPr>
              <w:t>16694,1</w:t>
            </w:r>
            <w:r w:rsidRPr="00005F7E">
              <w:rPr>
                <w:rFonts w:ascii="Times New Roman" w:hAnsi="Times New Roman" w:cs="Times New Roman"/>
                <w:sz w:val="28"/>
                <w:szCs w:val="28"/>
              </w:rPr>
              <w:t xml:space="preserve"> тыс. рублей,</w:t>
            </w:r>
          </w:p>
          <w:p w14:paraId="648F9B5B" w14:textId="482F91F3" w:rsidR="00B01074" w:rsidRPr="00005F7E" w:rsidRDefault="00B01074" w:rsidP="00F206B8">
            <w:pPr>
              <w:widowControl w:val="0"/>
              <w:suppressAutoHyphens/>
              <w:autoSpaceDE w:val="0"/>
              <w:autoSpaceDN w:val="0"/>
              <w:adjustRightInd w:val="0"/>
              <w:jc w:val="both"/>
              <w:rPr>
                <w:rFonts w:ascii="Times New Roman" w:hAnsi="Times New Roman" w:cs="Times New Roman"/>
                <w:sz w:val="28"/>
                <w:szCs w:val="28"/>
              </w:rPr>
            </w:pPr>
            <w:r w:rsidRPr="00005F7E">
              <w:rPr>
                <w:rFonts w:ascii="Times New Roman" w:hAnsi="Times New Roman" w:cs="Times New Roman"/>
                <w:sz w:val="28"/>
                <w:szCs w:val="28"/>
              </w:rPr>
              <w:t xml:space="preserve">2023 год – </w:t>
            </w:r>
            <w:r w:rsidR="00922520">
              <w:rPr>
                <w:rFonts w:ascii="Times New Roman" w:hAnsi="Times New Roman" w:cs="Times New Roman"/>
                <w:sz w:val="28"/>
                <w:szCs w:val="28"/>
              </w:rPr>
              <w:t>16620,0</w:t>
            </w:r>
            <w:r w:rsidR="00E44360" w:rsidRPr="00005F7E">
              <w:rPr>
                <w:rFonts w:ascii="Times New Roman" w:hAnsi="Times New Roman" w:cs="Times New Roman"/>
                <w:sz w:val="28"/>
                <w:szCs w:val="28"/>
              </w:rPr>
              <w:t xml:space="preserve"> тыс. рублей,</w:t>
            </w:r>
          </w:p>
          <w:p w14:paraId="0028B235" w14:textId="3EB03D06" w:rsidR="00E44360" w:rsidRDefault="00B01074" w:rsidP="00F206B8">
            <w:pPr>
              <w:widowControl w:val="0"/>
              <w:suppressAutoHyphens/>
              <w:autoSpaceDE w:val="0"/>
              <w:autoSpaceDN w:val="0"/>
              <w:adjustRightInd w:val="0"/>
              <w:jc w:val="both"/>
              <w:rPr>
                <w:rFonts w:ascii="Times New Roman" w:hAnsi="Times New Roman" w:cs="Times New Roman"/>
                <w:sz w:val="28"/>
                <w:szCs w:val="28"/>
              </w:rPr>
            </w:pPr>
            <w:r w:rsidRPr="00005F7E">
              <w:rPr>
                <w:rFonts w:ascii="Times New Roman" w:hAnsi="Times New Roman" w:cs="Times New Roman"/>
                <w:sz w:val="28"/>
                <w:szCs w:val="28"/>
              </w:rPr>
              <w:t xml:space="preserve">2024 год </w:t>
            </w:r>
            <w:r w:rsidR="00E44360" w:rsidRPr="00005F7E">
              <w:rPr>
                <w:rFonts w:ascii="Times New Roman" w:hAnsi="Times New Roman" w:cs="Times New Roman"/>
                <w:sz w:val="28"/>
                <w:szCs w:val="28"/>
              </w:rPr>
              <w:t>–</w:t>
            </w:r>
            <w:r w:rsidRPr="00005F7E">
              <w:rPr>
                <w:rFonts w:ascii="Times New Roman" w:hAnsi="Times New Roman" w:cs="Times New Roman"/>
                <w:sz w:val="28"/>
                <w:szCs w:val="28"/>
              </w:rPr>
              <w:t xml:space="preserve"> </w:t>
            </w:r>
            <w:r w:rsidR="00922520">
              <w:rPr>
                <w:rFonts w:ascii="Times New Roman" w:hAnsi="Times New Roman" w:cs="Times New Roman"/>
                <w:sz w:val="28"/>
                <w:szCs w:val="28"/>
              </w:rPr>
              <w:t>20234,9</w:t>
            </w:r>
            <w:r w:rsidR="00E44360" w:rsidRPr="00005F7E">
              <w:rPr>
                <w:rFonts w:ascii="Times New Roman" w:hAnsi="Times New Roman" w:cs="Times New Roman"/>
                <w:sz w:val="28"/>
                <w:szCs w:val="28"/>
              </w:rPr>
              <w:t xml:space="preserve"> тыс. рублей,</w:t>
            </w:r>
          </w:p>
          <w:p w14:paraId="03380708" w14:textId="77777777" w:rsidR="0042729A" w:rsidRDefault="00FA486B" w:rsidP="00FA486B">
            <w:pPr>
              <w:widowControl w:val="0"/>
              <w:suppressAutoHyphens/>
              <w:autoSpaceDE w:val="0"/>
              <w:autoSpaceDN w:val="0"/>
              <w:adjustRightInd w:val="0"/>
              <w:jc w:val="both"/>
            </w:pPr>
            <w:r w:rsidRPr="00FA486B">
              <w:rPr>
                <w:rFonts w:ascii="Times New Roman" w:hAnsi="Times New Roman" w:cs="Times New Roman"/>
                <w:sz w:val="28"/>
                <w:szCs w:val="28"/>
              </w:rPr>
              <w:t>2025 год – 0,0 тыс. рублей;</w:t>
            </w:r>
            <w:r>
              <w:t xml:space="preserve"> </w:t>
            </w:r>
          </w:p>
          <w:p w14:paraId="01EE8256" w14:textId="750C435B" w:rsidR="00FA486B" w:rsidRP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 xml:space="preserve">за счет средств краевого бюджета – </w:t>
            </w:r>
            <w:r w:rsidR="00922520">
              <w:rPr>
                <w:rFonts w:ascii="Times New Roman" w:hAnsi="Times New Roman" w:cs="Times New Roman"/>
                <w:sz w:val="28"/>
                <w:szCs w:val="28"/>
              </w:rPr>
              <w:t>29884,3</w:t>
            </w:r>
            <w:r w:rsidRPr="00FA486B">
              <w:rPr>
                <w:rFonts w:ascii="Times New Roman" w:hAnsi="Times New Roman" w:cs="Times New Roman"/>
                <w:sz w:val="28"/>
                <w:szCs w:val="28"/>
              </w:rPr>
              <w:t xml:space="preserve"> тыс. рублей,</w:t>
            </w:r>
            <w:r w:rsidR="00FE120B">
              <w:rPr>
                <w:rFonts w:ascii="Times New Roman" w:hAnsi="Times New Roman" w:cs="Times New Roman"/>
                <w:sz w:val="28"/>
                <w:szCs w:val="28"/>
              </w:rPr>
              <w:t xml:space="preserve"> </w:t>
            </w:r>
            <w:r w:rsidRPr="00FA486B">
              <w:rPr>
                <w:rFonts w:ascii="Times New Roman" w:hAnsi="Times New Roman" w:cs="Times New Roman"/>
                <w:sz w:val="28"/>
                <w:szCs w:val="28"/>
              </w:rPr>
              <w:t xml:space="preserve">в том числе по годам:  </w:t>
            </w:r>
          </w:p>
          <w:p w14:paraId="360AC0D6" w14:textId="798AEB06" w:rsidR="00FA486B" w:rsidRP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lastRenderedPageBreak/>
              <w:t xml:space="preserve">2022 год – </w:t>
            </w:r>
            <w:r w:rsidR="00922520">
              <w:rPr>
                <w:rFonts w:ascii="Times New Roman" w:hAnsi="Times New Roman" w:cs="Times New Roman"/>
                <w:sz w:val="28"/>
                <w:szCs w:val="28"/>
              </w:rPr>
              <w:t>8895,1</w:t>
            </w:r>
            <w:r w:rsidRPr="00FA486B">
              <w:rPr>
                <w:rFonts w:ascii="Times New Roman" w:hAnsi="Times New Roman" w:cs="Times New Roman"/>
                <w:sz w:val="28"/>
                <w:szCs w:val="28"/>
              </w:rPr>
              <w:t xml:space="preserve"> тыс. рублей, </w:t>
            </w:r>
          </w:p>
          <w:p w14:paraId="55948FEF" w14:textId="1969322A" w:rsidR="00FA486B" w:rsidRP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 xml:space="preserve">2023 год – </w:t>
            </w:r>
            <w:r w:rsidR="00922520">
              <w:rPr>
                <w:rFonts w:ascii="Times New Roman" w:hAnsi="Times New Roman" w:cs="Times New Roman"/>
                <w:sz w:val="28"/>
                <w:szCs w:val="28"/>
              </w:rPr>
              <w:t>8720,0</w:t>
            </w:r>
            <w:r w:rsidRPr="00FA486B">
              <w:rPr>
                <w:rFonts w:ascii="Times New Roman" w:hAnsi="Times New Roman" w:cs="Times New Roman"/>
                <w:sz w:val="28"/>
                <w:szCs w:val="28"/>
              </w:rPr>
              <w:t xml:space="preserve"> тыс. рублей,</w:t>
            </w:r>
          </w:p>
          <w:p w14:paraId="3F62AB86" w14:textId="676E4282" w:rsidR="00FA486B" w:rsidRP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 xml:space="preserve">2024 год </w:t>
            </w:r>
            <w:r w:rsidR="00922520">
              <w:rPr>
                <w:rFonts w:ascii="Times New Roman" w:hAnsi="Times New Roman" w:cs="Times New Roman"/>
                <w:sz w:val="28"/>
                <w:szCs w:val="28"/>
              </w:rPr>
              <w:t>–</w:t>
            </w:r>
            <w:r w:rsidRPr="00FA486B">
              <w:rPr>
                <w:rFonts w:ascii="Times New Roman" w:hAnsi="Times New Roman" w:cs="Times New Roman"/>
                <w:sz w:val="28"/>
                <w:szCs w:val="28"/>
              </w:rPr>
              <w:t xml:space="preserve"> </w:t>
            </w:r>
            <w:r w:rsidR="00922520">
              <w:rPr>
                <w:rFonts w:ascii="Times New Roman" w:hAnsi="Times New Roman" w:cs="Times New Roman"/>
                <w:sz w:val="28"/>
                <w:szCs w:val="28"/>
              </w:rPr>
              <w:t>12269,2</w:t>
            </w:r>
            <w:r w:rsidRPr="00FA486B">
              <w:rPr>
                <w:rFonts w:ascii="Times New Roman" w:hAnsi="Times New Roman" w:cs="Times New Roman"/>
                <w:sz w:val="28"/>
                <w:szCs w:val="28"/>
              </w:rPr>
              <w:t xml:space="preserve"> тыс. рублей,</w:t>
            </w:r>
          </w:p>
          <w:p w14:paraId="475B1C81" w14:textId="77777777" w:rsidR="00FA486B" w:rsidRP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 xml:space="preserve">2025 год – 0,0 тыс. рублей; </w:t>
            </w:r>
          </w:p>
          <w:p w14:paraId="0D615F20" w14:textId="4704BC1C" w:rsidR="00FA486B" w:rsidRP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 xml:space="preserve">за счет средств местного бюджета – </w:t>
            </w:r>
            <w:r w:rsidR="00922520">
              <w:rPr>
                <w:rFonts w:ascii="Times New Roman" w:hAnsi="Times New Roman" w:cs="Times New Roman"/>
                <w:sz w:val="28"/>
                <w:szCs w:val="28"/>
              </w:rPr>
              <w:t>23664,7</w:t>
            </w:r>
            <w:r w:rsidR="00EC5D62">
              <w:rPr>
                <w:rFonts w:ascii="Times New Roman" w:hAnsi="Times New Roman" w:cs="Times New Roman"/>
                <w:sz w:val="28"/>
                <w:szCs w:val="28"/>
              </w:rPr>
              <w:t xml:space="preserve"> </w:t>
            </w:r>
            <w:r w:rsidRPr="00FA486B">
              <w:rPr>
                <w:rFonts w:ascii="Times New Roman" w:hAnsi="Times New Roman" w:cs="Times New Roman"/>
                <w:sz w:val="28"/>
                <w:szCs w:val="28"/>
              </w:rPr>
              <w:t xml:space="preserve">тыс. рублей, в том числе по годам: </w:t>
            </w:r>
          </w:p>
          <w:p w14:paraId="6B8B156E" w14:textId="17A640B1" w:rsidR="00FA486B" w:rsidRP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 xml:space="preserve">2022 год – </w:t>
            </w:r>
            <w:r w:rsidR="00922520">
              <w:rPr>
                <w:rFonts w:ascii="Times New Roman" w:hAnsi="Times New Roman" w:cs="Times New Roman"/>
                <w:sz w:val="28"/>
                <w:szCs w:val="28"/>
              </w:rPr>
              <w:t>7799,0</w:t>
            </w:r>
            <w:r w:rsidR="00EC5D62">
              <w:rPr>
                <w:rFonts w:ascii="Times New Roman" w:hAnsi="Times New Roman" w:cs="Times New Roman"/>
                <w:sz w:val="28"/>
                <w:szCs w:val="28"/>
              </w:rPr>
              <w:t xml:space="preserve"> </w:t>
            </w:r>
            <w:r w:rsidRPr="00FA486B">
              <w:rPr>
                <w:rFonts w:ascii="Times New Roman" w:hAnsi="Times New Roman" w:cs="Times New Roman"/>
                <w:sz w:val="28"/>
                <w:szCs w:val="28"/>
              </w:rPr>
              <w:t xml:space="preserve">тыс. рублей, </w:t>
            </w:r>
          </w:p>
          <w:p w14:paraId="51C20FC0" w14:textId="4BC6E100" w:rsidR="00FA486B" w:rsidRP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 xml:space="preserve">2023 год – </w:t>
            </w:r>
            <w:r w:rsidR="00922520">
              <w:rPr>
                <w:rFonts w:ascii="Times New Roman" w:hAnsi="Times New Roman" w:cs="Times New Roman"/>
                <w:sz w:val="28"/>
                <w:szCs w:val="28"/>
              </w:rPr>
              <w:t>7900,0</w:t>
            </w:r>
            <w:r w:rsidRPr="00FA486B">
              <w:rPr>
                <w:rFonts w:ascii="Times New Roman" w:hAnsi="Times New Roman" w:cs="Times New Roman"/>
                <w:sz w:val="28"/>
                <w:szCs w:val="28"/>
              </w:rPr>
              <w:t xml:space="preserve"> тыс. рублей,</w:t>
            </w:r>
          </w:p>
          <w:p w14:paraId="1CE31D15" w14:textId="36A04867" w:rsidR="00FA486B" w:rsidRP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 xml:space="preserve">2024 год – </w:t>
            </w:r>
            <w:r w:rsidR="00922520">
              <w:rPr>
                <w:rFonts w:ascii="Times New Roman" w:hAnsi="Times New Roman" w:cs="Times New Roman"/>
                <w:sz w:val="28"/>
                <w:szCs w:val="28"/>
              </w:rPr>
              <w:t>7965,7</w:t>
            </w:r>
            <w:r w:rsidR="00EC5D62">
              <w:rPr>
                <w:rFonts w:ascii="Times New Roman" w:hAnsi="Times New Roman" w:cs="Times New Roman"/>
                <w:sz w:val="28"/>
                <w:szCs w:val="28"/>
              </w:rPr>
              <w:t xml:space="preserve"> </w:t>
            </w:r>
            <w:r w:rsidRPr="00FA486B">
              <w:rPr>
                <w:rFonts w:ascii="Times New Roman" w:hAnsi="Times New Roman" w:cs="Times New Roman"/>
                <w:sz w:val="28"/>
                <w:szCs w:val="28"/>
              </w:rPr>
              <w:t>тыс. рублей,</w:t>
            </w:r>
          </w:p>
          <w:p w14:paraId="4ECC3A37" w14:textId="4C3DA38D" w:rsidR="00FA486B" w:rsidRPr="00005F7E"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2025 год – 0,0 тыс. рублей.</w:t>
            </w:r>
            <w:r w:rsidR="00A31A29">
              <w:rPr>
                <w:rFonts w:ascii="Times New Roman" w:hAnsi="Times New Roman" w:cs="Times New Roman"/>
                <w:sz w:val="28"/>
                <w:szCs w:val="28"/>
              </w:rPr>
              <w:t xml:space="preserve"> </w:t>
            </w:r>
          </w:p>
          <w:p w14:paraId="43CC0110" w14:textId="402964B0" w:rsidR="002F58ED" w:rsidRPr="007C1A0C" w:rsidRDefault="007C52F7" w:rsidP="009038AE">
            <w:pPr>
              <w:widowControl w:val="0"/>
              <w:suppressAutoHyphens/>
              <w:autoSpaceDE w:val="0"/>
              <w:autoSpaceDN w:val="0"/>
              <w:adjustRightInd w:val="0"/>
              <w:jc w:val="both"/>
              <w:rPr>
                <w:rFonts w:ascii="Times New Roman" w:hAnsi="Times New Roman" w:cs="Times New Roman"/>
                <w:sz w:val="28"/>
                <w:szCs w:val="28"/>
              </w:rPr>
            </w:pPr>
            <w:r w:rsidRPr="00F815A8">
              <w:rPr>
                <w:rFonts w:ascii="Times New Roman" w:hAnsi="Times New Roman" w:cs="Times New Roman"/>
                <w:sz w:val="28"/>
                <w:szCs w:val="28"/>
              </w:rPr>
              <w:t xml:space="preserve"> </w:t>
            </w:r>
          </w:p>
        </w:tc>
      </w:tr>
    </w:tbl>
    <w:p w14:paraId="08D9C730" w14:textId="77777777" w:rsidR="00930967" w:rsidRDefault="00930967" w:rsidP="00AD3D04">
      <w:pPr>
        <w:pStyle w:val="ConsPlusNonformat"/>
        <w:suppressAutoHyphens/>
        <w:jc w:val="center"/>
        <w:rPr>
          <w:rFonts w:ascii="Times New Roman" w:hAnsi="Times New Roman" w:cs="Times New Roman"/>
          <w:b/>
          <w:sz w:val="28"/>
          <w:szCs w:val="28"/>
        </w:rPr>
      </w:pPr>
    </w:p>
    <w:p w14:paraId="4AD0DA62" w14:textId="20D75815" w:rsidR="00E64A99" w:rsidRPr="00BA1B8A" w:rsidRDefault="00E64A99" w:rsidP="00AD3D04">
      <w:pPr>
        <w:pStyle w:val="ConsPlusNonformat"/>
        <w:suppressAutoHyphens/>
        <w:jc w:val="center"/>
        <w:rPr>
          <w:rFonts w:ascii="Times New Roman" w:hAnsi="Times New Roman" w:cs="Times New Roman"/>
          <w:b/>
          <w:bCs/>
          <w:sz w:val="28"/>
          <w:szCs w:val="28"/>
        </w:rPr>
      </w:pPr>
      <w:r w:rsidRPr="00BA1B8A">
        <w:rPr>
          <w:rFonts w:ascii="Times New Roman" w:hAnsi="Times New Roman" w:cs="Times New Roman"/>
          <w:b/>
          <w:sz w:val="28"/>
          <w:szCs w:val="28"/>
        </w:rPr>
        <w:t xml:space="preserve">Раздел 1. </w:t>
      </w:r>
      <w:r w:rsidR="00AD3D04" w:rsidRPr="00BA1B8A">
        <w:rPr>
          <w:rFonts w:ascii="Times New Roman" w:hAnsi="Times New Roman" w:cs="Times New Roman"/>
          <w:b/>
          <w:sz w:val="28"/>
          <w:szCs w:val="28"/>
        </w:rPr>
        <w:t xml:space="preserve">Характеристика текущего состояния и основные проблемы в сфере развития </w:t>
      </w:r>
      <w:r w:rsidR="005B382E" w:rsidRPr="00BA1B8A">
        <w:rPr>
          <w:rFonts w:ascii="Times New Roman" w:hAnsi="Times New Roman" w:cs="Times New Roman"/>
          <w:b/>
          <w:sz w:val="28"/>
          <w:szCs w:val="28"/>
        </w:rPr>
        <w:t>сельскохозяйственного производства</w:t>
      </w:r>
      <w:r w:rsidR="00AD3D04" w:rsidRPr="00BA1B8A">
        <w:rPr>
          <w:rFonts w:ascii="Times New Roman" w:hAnsi="Times New Roman" w:cs="Times New Roman"/>
          <w:b/>
          <w:sz w:val="28"/>
          <w:szCs w:val="28"/>
        </w:rPr>
        <w:t xml:space="preserve">, расширения рынка сельскохозяйственной продукции, сырья </w:t>
      </w:r>
      <w:r w:rsidR="005B382E" w:rsidRPr="00BA1B8A">
        <w:rPr>
          <w:rFonts w:ascii="Times New Roman" w:hAnsi="Times New Roman" w:cs="Times New Roman"/>
          <w:b/>
          <w:sz w:val="28"/>
          <w:szCs w:val="28"/>
        </w:rPr>
        <w:t>и продовольствия</w:t>
      </w:r>
      <w:r w:rsidR="00AD3D04" w:rsidRPr="00BA1B8A">
        <w:rPr>
          <w:rFonts w:ascii="Times New Roman" w:hAnsi="Times New Roman" w:cs="Times New Roman"/>
          <w:b/>
          <w:sz w:val="28"/>
          <w:szCs w:val="28"/>
        </w:rPr>
        <w:t xml:space="preserve"> </w:t>
      </w:r>
    </w:p>
    <w:p w14:paraId="4956B093" w14:textId="77777777" w:rsidR="00CA7671" w:rsidRPr="00BA1B8A" w:rsidRDefault="00CA7671" w:rsidP="007C1D7A">
      <w:pPr>
        <w:pStyle w:val="a8"/>
        <w:suppressAutoHyphens/>
        <w:spacing w:after="0" w:line="240" w:lineRule="auto"/>
        <w:jc w:val="center"/>
        <w:rPr>
          <w:rFonts w:ascii="Times New Roman" w:hAnsi="Times New Roman" w:cs="Times New Roman"/>
          <w:b/>
          <w:sz w:val="28"/>
          <w:szCs w:val="28"/>
        </w:rPr>
      </w:pPr>
    </w:p>
    <w:p w14:paraId="7E95C058" w14:textId="59393415" w:rsidR="00552113" w:rsidRPr="00C56275" w:rsidRDefault="00552113" w:rsidP="00552113">
      <w:pPr>
        <w:suppressAutoHyphens/>
        <w:spacing w:line="240" w:lineRule="auto"/>
        <w:ind w:firstLine="709"/>
        <w:contextualSpacing/>
        <w:jc w:val="both"/>
        <w:rPr>
          <w:rFonts w:ascii="Times New Roman" w:hAnsi="Times New Roman" w:cs="Times New Roman"/>
          <w:sz w:val="28"/>
          <w:szCs w:val="28"/>
        </w:rPr>
      </w:pPr>
      <w:r w:rsidRPr="00C56275">
        <w:rPr>
          <w:rFonts w:ascii="Times New Roman" w:hAnsi="Times New Roman" w:cs="Times New Roman"/>
          <w:sz w:val="28"/>
          <w:szCs w:val="28"/>
        </w:rPr>
        <w:t>На территории Абинского</w:t>
      </w:r>
      <w:r w:rsidR="00A947C7">
        <w:rPr>
          <w:rFonts w:ascii="Times New Roman" w:hAnsi="Times New Roman" w:cs="Times New Roman"/>
          <w:sz w:val="28"/>
          <w:szCs w:val="28"/>
        </w:rPr>
        <w:t xml:space="preserve"> </w:t>
      </w:r>
      <w:r w:rsidRPr="00C56275">
        <w:rPr>
          <w:rFonts w:ascii="Times New Roman" w:hAnsi="Times New Roman" w:cs="Times New Roman"/>
          <w:sz w:val="28"/>
          <w:szCs w:val="28"/>
        </w:rPr>
        <w:t xml:space="preserve">района производством сельхозпродукции занимаются 36 сельхозпредприятий, </w:t>
      </w:r>
      <w:r w:rsidR="00CF0149">
        <w:rPr>
          <w:rFonts w:ascii="Times New Roman" w:hAnsi="Times New Roman" w:cs="Times New Roman"/>
          <w:sz w:val="28"/>
          <w:szCs w:val="28"/>
        </w:rPr>
        <w:t>252</w:t>
      </w:r>
      <w:r w:rsidRPr="00C56275">
        <w:rPr>
          <w:rFonts w:ascii="Times New Roman" w:hAnsi="Times New Roman" w:cs="Times New Roman"/>
          <w:sz w:val="28"/>
          <w:szCs w:val="28"/>
        </w:rPr>
        <w:t xml:space="preserve"> крестьянских (фермерских) </w:t>
      </w:r>
      <w:proofErr w:type="gramStart"/>
      <w:r w:rsidR="002522E1" w:rsidRPr="00C56275">
        <w:rPr>
          <w:rFonts w:ascii="Times New Roman" w:hAnsi="Times New Roman" w:cs="Times New Roman"/>
          <w:sz w:val="28"/>
          <w:szCs w:val="28"/>
        </w:rPr>
        <w:t xml:space="preserve">хозяйств, </w:t>
      </w:r>
      <w:r w:rsidR="002522E1">
        <w:rPr>
          <w:rFonts w:ascii="Times New Roman" w:hAnsi="Times New Roman" w:cs="Times New Roman"/>
          <w:sz w:val="28"/>
          <w:szCs w:val="28"/>
        </w:rPr>
        <w:t xml:space="preserve"> </w:t>
      </w:r>
      <w:r w:rsidR="00B24D6B">
        <w:rPr>
          <w:rFonts w:ascii="Times New Roman" w:hAnsi="Times New Roman" w:cs="Times New Roman"/>
          <w:sz w:val="28"/>
          <w:szCs w:val="28"/>
        </w:rPr>
        <w:t xml:space="preserve"> </w:t>
      </w:r>
      <w:proofErr w:type="gramEnd"/>
      <w:r w:rsidR="00B24D6B">
        <w:rPr>
          <w:rFonts w:ascii="Times New Roman" w:hAnsi="Times New Roman" w:cs="Times New Roman"/>
          <w:sz w:val="28"/>
          <w:szCs w:val="28"/>
        </w:rPr>
        <w:t xml:space="preserve"> </w:t>
      </w:r>
      <w:r w:rsidRPr="00C56275">
        <w:rPr>
          <w:rFonts w:ascii="Times New Roman" w:hAnsi="Times New Roman" w:cs="Times New Roman"/>
          <w:sz w:val="28"/>
          <w:szCs w:val="28"/>
        </w:rPr>
        <w:t>3 сельскохозяйственных кооператива и 24,6 тыс. личных подсобных хозяйств</w:t>
      </w:r>
      <w:r w:rsidR="00930967">
        <w:rPr>
          <w:rFonts w:ascii="Times New Roman" w:hAnsi="Times New Roman" w:cs="Times New Roman"/>
          <w:sz w:val="28"/>
          <w:szCs w:val="28"/>
        </w:rPr>
        <w:t>.</w:t>
      </w:r>
      <w:r>
        <w:rPr>
          <w:rFonts w:ascii="Times New Roman" w:hAnsi="Times New Roman" w:cs="Times New Roman"/>
          <w:sz w:val="28"/>
          <w:szCs w:val="28"/>
        </w:rPr>
        <w:t xml:space="preserve"> </w:t>
      </w:r>
    </w:p>
    <w:p w14:paraId="39B4CF7C" w14:textId="69BD35BD" w:rsidR="00351360" w:rsidRPr="00351360" w:rsidRDefault="00351360" w:rsidP="00351360">
      <w:pPr>
        <w:suppressAutoHyphens/>
        <w:spacing w:line="240" w:lineRule="auto"/>
        <w:ind w:firstLine="709"/>
        <w:contextualSpacing/>
        <w:jc w:val="both"/>
        <w:rPr>
          <w:rFonts w:ascii="Times New Roman" w:hAnsi="Times New Roman" w:cs="Times New Roman"/>
          <w:sz w:val="28"/>
          <w:szCs w:val="28"/>
        </w:rPr>
      </w:pPr>
      <w:r w:rsidRPr="00351360">
        <w:rPr>
          <w:rFonts w:ascii="Times New Roman" w:hAnsi="Times New Roman" w:cs="Times New Roman"/>
          <w:sz w:val="28"/>
          <w:szCs w:val="28"/>
        </w:rPr>
        <w:t xml:space="preserve">Валовое производство зерновых и зернобобовых </w:t>
      </w:r>
      <w:r>
        <w:rPr>
          <w:rFonts w:ascii="Times New Roman" w:hAnsi="Times New Roman" w:cs="Times New Roman"/>
          <w:sz w:val="28"/>
          <w:szCs w:val="28"/>
        </w:rPr>
        <w:t xml:space="preserve">в 2021 году </w:t>
      </w:r>
      <w:r w:rsidRPr="00351360">
        <w:rPr>
          <w:rFonts w:ascii="Times New Roman" w:hAnsi="Times New Roman" w:cs="Times New Roman"/>
          <w:sz w:val="28"/>
          <w:szCs w:val="28"/>
        </w:rPr>
        <w:t xml:space="preserve">составило                              188,6 тыс. тонн (в том числе риса 82,6 тыс. тонн с урожайностью 71 центнера                          с 1 гектара), технических и масленичных культур – 22,6 тыс. тонн. Производство овощей открытого и закрытого грунта в 2021 году составило 12,8 тыс. тонн. </w:t>
      </w:r>
    </w:p>
    <w:p w14:paraId="53D1878A" w14:textId="59B0B21D" w:rsidR="00351360" w:rsidRDefault="002A685B" w:rsidP="00351360">
      <w:pPr>
        <w:suppressAutoHyphens/>
        <w:spacing w:line="240" w:lineRule="auto"/>
        <w:ind w:firstLine="709"/>
        <w:contextualSpacing/>
        <w:jc w:val="both"/>
        <w:rPr>
          <w:rFonts w:ascii="Times New Roman" w:hAnsi="Times New Roman" w:cs="Times New Roman"/>
          <w:sz w:val="28"/>
          <w:szCs w:val="28"/>
        </w:rPr>
      </w:pPr>
      <w:r w:rsidRPr="00EA3E90">
        <w:rPr>
          <w:rFonts w:ascii="Times New Roman" w:hAnsi="Times New Roman" w:cs="Times New Roman"/>
          <w:sz w:val="28"/>
          <w:szCs w:val="28"/>
        </w:rPr>
        <w:t>В процессе реализации мер по под</w:t>
      </w:r>
      <w:r w:rsidR="00B24D6B">
        <w:rPr>
          <w:rFonts w:ascii="Times New Roman" w:hAnsi="Times New Roman" w:cs="Times New Roman"/>
          <w:sz w:val="28"/>
          <w:szCs w:val="28"/>
        </w:rPr>
        <w:t>ъ</w:t>
      </w:r>
      <w:r w:rsidRPr="00EA3E90">
        <w:rPr>
          <w:rFonts w:ascii="Times New Roman" w:hAnsi="Times New Roman" w:cs="Times New Roman"/>
          <w:sz w:val="28"/>
          <w:szCs w:val="28"/>
        </w:rPr>
        <w:t xml:space="preserve">ему аграрной экономики резко возрастает значение информационно-консультационного обеспечения инфраструктуры агропромышленного производства. На муниципальном уровне управления полезна и необходима оперативная информация о работе сельскохозяйственных организаций района по различным </w:t>
      </w:r>
      <w:r w:rsidR="00F01F3F" w:rsidRPr="00EA3E90">
        <w:rPr>
          <w:rFonts w:ascii="Times New Roman" w:hAnsi="Times New Roman" w:cs="Times New Roman"/>
          <w:sz w:val="28"/>
          <w:szCs w:val="28"/>
        </w:rPr>
        <w:t>направлениям производства</w:t>
      </w:r>
      <w:r w:rsidRPr="00EA3E90">
        <w:rPr>
          <w:rFonts w:ascii="Times New Roman" w:hAnsi="Times New Roman" w:cs="Times New Roman"/>
          <w:sz w:val="28"/>
          <w:szCs w:val="28"/>
        </w:rPr>
        <w:t>. Своевременное получение информации о текущих и стратегических планах сельскохозяйственных организаций, доведение им необходимой нормативно-методической базы позволяет спланировать работу по регулированию сельскохозяйственного производства и созданию условий для его эффективного функционирования и развития.</w:t>
      </w:r>
      <w:r w:rsidR="0089703F">
        <w:rPr>
          <w:rFonts w:ascii="Times New Roman" w:hAnsi="Times New Roman" w:cs="Times New Roman"/>
          <w:sz w:val="28"/>
          <w:szCs w:val="28"/>
        </w:rPr>
        <w:t xml:space="preserve"> </w:t>
      </w:r>
      <w:r w:rsidRPr="00EA3E90">
        <w:rPr>
          <w:rFonts w:ascii="Times New Roman" w:hAnsi="Times New Roman" w:cs="Times New Roman"/>
          <w:sz w:val="28"/>
          <w:szCs w:val="28"/>
        </w:rPr>
        <w:t xml:space="preserve">Уровень информационного обеспечения влияет на активизацию инновационных процессов и ускорение научно-технического прогресса в отрасли.  </w:t>
      </w:r>
    </w:p>
    <w:p w14:paraId="2B83CC40" w14:textId="58A3F028" w:rsidR="002A685B" w:rsidRPr="00EA3E90" w:rsidRDefault="002A685B" w:rsidP="00351360">
      <w:pPr>
        <w:suppressAutoHyphens/>
        <w:spacing w:line="240" w:lineRule="auto"/>
        <w:ind w:firstLine="709"/>
        <w:contextualSpacing/>
        <w:jc w:val="both"/>
        <w:rPr>
          <w:rFonts w:ascii="Times New Roman" w:hAnsi="Times New Roman" w:cs="Times New Roman"/>
          <w:sz w:val="28"/>
          <w:szCs w:val="28"/>
        </w:rPr>
      </w:pPr>
      <w:r w:rsidRPr="00EA3E90">
        <w:rPr>
          <w:rFonts w:ascii="Times New Roman" w:hAnsi="Times New Roman" w:cs="Times New Roman"/>
          <w:sz w:val="28"/>
          <w:szCs w:val="28"/>
        </w:rPr>
        <w:t>В</w:t>
      </w:r>
      <w:r w:rsidR="00351360">
        <w:rPr>
          <w:rFonts w:ascii="Times New Roman" w:hAnsi="Times New Roman" w:cs="Times New Roman"/>
          <w:sz w:val="28"/>
          <w:szCs w:val="28"/>
        </w:rPr>
        <w:t xml:space="preserve"> </w:t>
      </w:r>
      <w:r w:rsidRPr="00EA3E90">
        <w:rPr>
          <w:rFonts w:ascii="Times New Roman" w:hAnsi="Times New Roman" w:cs="Times New Roman"/>
          <w:sz w:val="28"/>
          <w:szCs w:val="28"/>
        </w:rPr>
        <w:t>Абинском районе роль информационно</w:t>
      </w:r>
      <w:r w:rsidR="00351360">
        <w:rPr>
          <w:rFonts w:ascii="Times New Roman" w:hAnsi="Times New Roman" w:cs="Times New Roman"/>
          <w:sz w:val="28"/>
          <w:szCs w:val="28"/>
        </w:rPr>
        <w:t>-</w:t>
      </w:r>
      <w:r w:rsidRPr="00EA3E90">
        <w:rPr>
          <w:rFonts w:ascii="Times New Roman" w:hAnsi="Times New Roman" w:cs="Times New Roman"/>
          <w:sz w:val="28"/>
          <w:szCs w:val="28"/>
        </w:rPr>
        <w:t>консультационного центра выполняет управление сельского хозяйства и охраны окружающей среды администрации муниципального образования Абинский район. Специалисты оказывают консультационные услуги по всем отраслевым направлениям сельскохозяйственного производства, по бухгалтерскому учету, юридическим вопросам, по оформлению документов на получение мер государственной поддержки.</w:t>
      </w:r>
    </w:p>
    <w:p w14:paraId="70533FEC" w14:textId="1B216D70" w:rsidR="002A685B" w:rsidRPr="005766E6" w:rsidRDefault="00706FBF" w:rsidP="009038AE">
      <w:pPr>
        <w:suppressAutoHyphens/>
        <w:spacing w:line="240" w:lineRule="auto"/>
        <w:ind w:firstLine="708"/>
        <w:contextualSpacing/>
        <w:jc w:val="both"/>
        <w:rPr>
          <w:rFonts w:ascii="Times New Roman" w:hAnsi="Times New Roman" w:cs="Times New Roman"/>
          <w:sz w:val="28"/>
          <w:szCs w:val="28"/>
        </w:rPr>
      </w:pPr>
      <w:r w:rsidRPr="005766E6">
        <w:rPr>
          <w:rFonts w:ascii="Times New Roman" w:hAnsi="Times New Roman" w:cs="Times New Roman"/>
          <w:sz w:val="28"/>
          <w:szCs w:val="28"/>
        </w:rPr>
        <w:t xml:space="preserve"> </w:t>
      </w:r>
      <w:r w:rsidR="002A685B" w:rsidRPr="005766E6">
        <w:rPr>
          <w:rFonts w:ascii="Times New Roman" w:hAnsi="Times New Roman" w:cs="Times New Roman"/>
          <w:sz w:val="28"/>
          <w:szCs w:val="28"/>
        </w:rPr>
        <w:t xml:space="preserve">В районе реализуется </w:t>
      </w:r>
      <w:r w:rsidR="007511B9" w:rsidRPr="007511B9">
        <w:rPr>
          <w:rFonts w:ascii="Times New Roman" w:hAnsi="Times New Roman" w:cs="Times New Roman"/>
          <w:sz w:val="28"/>
          <w:szCs w:val="28"/>
        </w:rPr>
        <w:t>4</w:t>
      </w:r>
      <w:r w:rsidR="002A685B" w:rsidRPr="005766E6">
        <w:rPr>
          <w:rFonts w:ascii="Times New Roman" w:hAnsi="Times New Roman" w:cs="Times New Roman"/>
          <w:sz w:val="28"/>
          <w:szCs w:val="28"/>
        </w:rPr>
        <w:t xml:space="preserve"> </w:t>
      </w:r>
      <w:r w:rsidR="002A685B" w:rsidRPr="005766E6">
        <w:rPr>
          <w:rFonts w:ascii="Times New Roman" w:hAnsi="Times New Roman" w:cs="Times New Roman"/>
          <w:bCs/>
          <w:sz w:val="28"/>
          <w:szCs w:val="28"/>
        </w:rPr>
        <w:t>инвестиционных проект</w:t>
      </w:r>
      <w:r w:rsidR="007511B9">
        <w:rPr>
          <w:rFonts w:ascii="Times New Roman" w:hAnsi="Times New Roman" w:cs="Times New Roman"/>
          <w:bCs/>
          <w:sz w:val="28"/>
          <w:szCs w:val="28"/>
        </w:rPr>
        <w:t>а</w:t>
      </w:r>
      <w:r w:rsidR="002A685B" w:rsidRPr="005766E6">
        <w:rPr>
          <w:rFonts w:ascii="Times New Roman" w:hAnsi="Times New Roman" w:cs="Times New Roman"/>
          <w:sz w:val="28"/>
          <w:szCs w:val="28"/>
        </w:rPr>
        <w:t xml:space="preserve"> по АПК на </w:t>
      </w:r>
      <w:r w:rsidR="00B24D6B">
        <w:rPr>
          <w:rFonts w:ascii="Times New Roman" w:hAnsi="Times New Roman" w:cs="Times New Roman"/>
          <w:sz w:val="28"/>
          <w:szCs w:val="28"/>
        </w:rPr>
        <w:t xml:space="preserve">общую </w:t>
      </w:r>
      <w:r w:rsidR="002A685B" w:rsidRPr="005766E6">
        <w:rPr>
          <w:rFonts w:ascii="Times New Roman" w:hAnsi="Times New Roman" w:cs="Times New Roman"/>
          <w:sz w:val="28"/>
          <w:szCs w:val="28"/>
        </w:rPr>
        <w:t xml:space="preserve">сумму </w:t>
      </w:r>
      <w:r w:rsidR="007511B9">
        <w:rPr>
          <w:rFonts w:ascii="Times New Roman" w:hAnsi="Times New Roman" w:cs="Times New Roman"/>
          <w:bCs/>
          <w:sz w:val="28"/>
          <w:szCs w:val="28"/>
        </w:rPr>
        <w:t>15266</w:t>
      </w:r>
      <w:r w:rsidR="004704B6">
        <w:rPr>
          <w:rFonts w:ascii="Times New Roman" w:hAnsi="Times New Roman" w:cs="Times New Roman"/>
          <w:bCs/>
          <w:sz w:val="28"/>
          <w:szCs w:val="28"/>
        </w:rPr>
        <w:t>00</w:t>
      </w:r>
      <w:r w:rsidR="002A685B" w:rsidRPr="005766E6">
        <w:rPr>
          <w:rFonts w:ascii="Times New Roman" w:hAnsi="Times New Roman" w:cs="Times New Roman"/>
          <w:bCs/>
          <w:sz w:val="28"/>
          <w:szCs w:val="28"/>
        </w:rPr>
        <w:t xml:space="preserve"> </w:t>
      </w:r>
      <w:r w:rsidR="004704B6">
        <w:rPr>
          <w:rFonts w:ascii="Times New Roman" w:hAnsi="Times New Roman" w:cs="Times New Roman"/>
          <w:bCs/>
          <w:sz w:val="28"/>
          <w:szCs w:val="28"/>
        </w:rPr>
        <w:t>тыс.</w:t>
      </w:r>
      <w:r w:rsidR="002A685B" w:rsidRPr="005766E6">
        <w:rPr>
          <w:rFonts w:ascii="Times New Roman" w:hAnsi="Times New Roman" w:cs="Times New Roman"/>
          <w:bCs/>
          <w:sz w:val="28"/>
          <w:szCs w:val="28"/>
        </w:rPr>
        <w:t xml:space="preserve"> рублей</w:t>
      </w:r>
      <w:r w:rsidR="009038AE" w:rsidRPr="005766E6">
        <w:rPr>
          <w:rFonts w:ascii="Times New Roman" w:hAnsi="Times New Roman" w:cs="Times New Roman"/>
          <w:sz w:val="28"/>
          <w:szCs w:val="28"/>
        </w:rPr>
        <w:t xml:space="preserve">. </w:t>
      </w:r>
      <w:r w:rsidR="002A685B" w:rsidRPr="005766E6">
        <w:rPr>
          <w:rFonts w:ascii="Times New Roman" w:hAnsi="Times New Roman" w:cs="Times New Roman"/>
          <w:sz w:val="28"/>
          <w:szCs w:val="28"/>
        </w:rPr>
        <w:t>В результате реализ</w:t>
      </w:r>
      <w:r w:rsidR="007511B9">
        <w:rPr>
          <w:rFonts w:ascii="Times New Roman" w:hAnsi="Times New Roman" w:cs="Times New Roman"/>
          <w:sz w:val="28"/>
          <w:szCs w:val="28"/>
        </w:rPr>
        <w:t>ации</w:t>
      </w:r>
      <w:r w:rsidR="002A685B" w:rsidRPr="005766E6">
        <w:rPr>
          <w:rFonts w:ascii="Times New Roman" w:hAnsi="Times New Roman" w:cs="Times New Roman"/>
          <w:sz w:val="28"/>
          <w:szCs w:val="28"/>
        </w:rPr>
        <w:t xml:space="preserve"> инвестиционных</w:t>
      </w:r>
      <w:r w:rsidR="005766E6" w:rsidRPr="005766E6">
        <w:rPr>
          <w:rFonts w:ascii="Times New Roman" w:hAnsi="Times New Roman" w:cs="Times New Roman"/>
          <w:sz w:val="28"/>
          <w:szCs w:val="28"/>
        </w:rPr>
        <w:t xml:space="preserve"> проектов</w:t>
      </w:r>
      <w:r w:rsidR="005B0EB8" w:rsidRPr="005766E6">
        <w:rPr>
          <w:rFonts w:ascii="Times New Roman" w:hAnsi="Times New Roman" w:cs="Times New Roman"/>
          <w:sz w:val="28"/>
          <w:szCs w:val="28"/>
        </w:rPr>
        <w:t xml:space="preserve"> </w:t>
      </w:r>
      <w:r w:rsidR="007511B9">
        <w:rPr>
          <w:rFonts w:ascii="Times New Roman" w:hAnsi="Times New Roman" w:cs="Times New Roman"/>
          <w:sz w:val="28"/>
          <w:szCs w:val="28"/>
        </w:rPr>
        <w:t>будет</w:t>
      </w:r>
      <w:r w:rsidR="002A685B" w:rsidRPr="005766E6">
        <w:rPr>
          <w:rFonts w:ascii="Times New Roman" w:hAnsi="Times New Roman" w:cs="Times New Roman"/>
          <w:sz w:val="28"/>
          <w:szCs w:val="28"/>
        </w:rPr>
        <w:t xml:space="preserve"> </w:t>
      </w:r>
      <w:r w:rsidR="002A685B" w:rsidRPr="005766E6">
        <w:rPr>
          <w:rFonts w:ascii="Times New Roman" w:hAnsi="Times New Roman" w:cs="Times New Roman"/>
          <w:sz w:val="28"/>
          <w:szCs w:val="28"/>
        </w:rPr>
        <w:lastRenderedPageBreak/>
        <w:t xml:space="preserve">создано </w:t>
      </w:r>
      <w:r w:rsidR="007511B9">
        <w:rPr>
          <w:rFonts w:ascii="Times New Roman" w:hAnsi="Times New Roman" w:cs="Times New Roman"/>
          <w:sz w:val="28"/>
          <w:szCs w:val="28"/>
        </w:rPr>
        <w:t>87</w:t>
      </w:r>
      <w:r w:rsidR="002A685B" w:rsidRPr="005766E6">
        <w:rPr>
          <w:rFonts w:ascii="Times New Roman" w:hAnsi="Times New Roman" w:cs="Times New Roman"/>
          <w:sz w:val="28"/>
          <w:szCs w:val="28"/>
        </w:rPr>
        <w:t xml:space="preserve"> новых рабочих мест. Общий объем плодохранилищ по Абинскому району составляет 22 тыс. тонн, что позволяет предприятиям реализовать продукцию по более выгодной цене. </w:t>
      </w:r>
    </w:p>
    <w:p w14:paraId="63D6604E" w14:textId="1D0D58F2" w:rsidR="0054514E" w:rsidRPr="00B92C09" w:rsidRDefault="002A685B" w:rsidP="0054514E">
      <w:pPr>
        <w:suppressAutoHyphens/>
        <w:spacing w:line="240" w:lineRule="auto"/>
        <w:ind w:firstLine="709"/>
        <w:contextualSpacing/>
        <w:jc w:val="both"/>
        <w:rPr>
          <w:rFonts w:ascii="Times New Roman" w:hAnsi="Times New Roman" w:cs="Times New Roman"/>
          <w:sz w:val="28"/>
          <w:szCs w:val="28"/>
        </w:rPr>
      </w:pPr>
      <w:r w:rsidRPr="00B92C09">
        <w:rPr>
          <w:rFonts w:ascii="Times New Roman" w:hAnsi="Times New Roman" w:cs="Times New Roman"/>
          <w:sz w:val="28"/>
          <w:szCs w:val="28"/>
        </w:rPr>
        <w:t xml:space="preserve">Сельхозтоваропроизводителями </w:t>
      </w:r>
      <w:r w:rsidR="004E0208">
        <w:rPr>
          <w:rFonts w:ascii="Times New Roman" w:hAnsi="Times New Roman" w:cs="Times New Roman"/>
          <w:sz w:val="28"/>
          <w:szCs w:val="28"/>
        </w:rPr>
        <w:t xml:space="preserve">за три квартала 2021г. приобретены              11 тракторов и 56 </w:t>
      </w:r>
      <w:r w:rsidR="0089703F">
        <w:rPr>
          <w:rFonts w:ascii="Times New Roman" w:hAnsi="Times New Roman" w:cs="Times New Roman"/>
          <w:sz w:val="28"/>
          <w:szCs w:val="28"/>
        </w:rPr>
        <w:t>единиц</w:t>
      </w:r>
      <w:r w:rsidR="004E0208">
        <w:rPr>
          <w:rFonts w:ascii="Times New Roman" w:hAnsi="Times New Roman" w:cs="Times New Roman"/>
          <w:sz w:val="28"/>
          <w:szCs w:val="28"/>
        </w:rPr>
        <w:t xml:space="preserve"> почвообрабатывающей техники на</w:t>
      </w:r>
      <w:r w:rsidR="009038AE" w:rsidRPr="00B92C09">
        <w:rPr>
          <w:rFonts w:ascii="Times New Roman" w:hAnsi="Times New Roman" w:cs="Times New Roman"/>
          <w:sz w:val="28"/>
          <w:szCs w:val="28"/>
        </w:rPr>
        <w:t xml:space="preserve"> </w:t>
      </w:r>
      <w:r w:rsidR="004E0208">
        <w:rPr>
          <w:rFonts w:ascii="Times New Roman" w:hAnsi="Times New Roman" w:cs="Times New Roman"/>
          <w:sz w:val="28"/>
          <w:szCs w:val="28"/>
        </w:rPr>
        <w:t>сумму                                 98 500</w:t>
      </w:r>
      <w:r w:rsidR="009038AE" w:rsidRPr="00B92C09">
        <w:rPr>
          <w:rFonts w:ascii="Times New Roman" w:hAnsi="Times New Roman" w:cs="Times New Roman"/>
          <w:sz w:val="28"/>
          <w:szCs w:val="28"/>
        </w:rPr>
        <w:t xml:space="preserve"> </w:t>
      </w:r>
      <w:r w:rsidR="004E0208">
        <w:rPr>
          <w:rFonts w:ascii="Times New Roman" w:hAnsi="Times New Roman" w:cs="Times New Roman"/>
          <w:sz w:val="28"/>
          <w:szCs w:val="28"/>
        </w:rPr>
        <w:t>тыс</w:t>
      </w:r>
      <w:r w:rsidRPr="00B92C09">
        <w:rPr>
          <w:rFonts w:ascii="Times New Roman" w:hAnsi="Times New Roman" w:cs="Times New Roman"/>
          <w:sz w:val="28"/>
          <w:szCs w:val="28"/>
        </w:rPr>
        <w:t xml:space="preserve">. рублей. </w:t>
      </w:r>
    </w:p>
    <w:p w14:paraId="32398779" w14:textId="62910D98" w:rsidR="0054514E" w:rsidRPr="00EA3E90" w:rsidRDefault="0054514E" w:rsidP="0054514E">
      <w:pPr>
        <w:suppressAutoHyphens/>
        <w:spacing w:line="240" w:lineRule="auto"/>
        <w:ind w:firstLine="709"/>
        <w:contextualSpacing/>
        <w:jc w:val="both"/>
        <w:rPr>
          <w:rFonts w:ascii="Times New Roman" w:hAnsi="Times New Roman" w:cs="Times New Roman"/>
          <w:sz w:val="28"/>
          <w:szCs w:val="28"/>
        </w:rPr>
      </w:pPr>
      <w:r w:rsidRPr="00EA3E90">
        <w:rPr>
          <w:rFonts w:ascii="Times New Roman" w:hAnsi="Times New Roman" w:cs="Times New Roman"/>
          <w:sz w:val="28"/>
          <w:szCs w:val="28"/>
        </w:rPr>
        <w:t>В современных условиях роль малых форм хозяйствования в агропромышленном комплексе существенно возрастает. Они имеют большой потенциал в увеличении производства сельскохозяйственной продукции. Владельцы личных подсобных хозяйств, в основном, люди с низкими доходами   вследствие невысокой культуры производства сельскохозяйственной продукции. Необходимо изменить это положение путем создания условий для эффективной работы и развития личных подсобных хозяйств до уровня товарного производства с дальнейшим их переходом в категорию крестьянских (фермерских) хозяйств.</w:t>
      </w:r>
    </w:p>
    <w:p w14:paraId="640EFF74" w14:textId="58A06DA4" w:rsidR="0054514E" w:rsidRPr="00EA3E90" w:rsidRDefault="0054514E" w:rsidP="0054514E">
      <w:pPr>
        <w:suppressAutoHyphen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 последние 3 года</w:t>
      </w:r>
      <w:r w:rsidRPr="00EA3E90">
        <w:rPr>
          <w:rFonts w:ascii="Times New Roman" w:hAnsi="Times New Roman" w:cs="Times New Roman"/>
          <w:sz w:val="28"/>
          <w:szCs w:val="28"/>
        </w:rPr>
        <w:t xml:space="preserve"> благодаря значительной государственной поддержке малыми формами хозяйствования в районе построено </w:t>
      </w:r>
      <w:r>
        <w:rPr>
          <w:rFonts w:ascii="Times New Roman" w:hAnsi="Times New Roman" w:cs="Times New Roman"/>
          <w:sz w:val="28"/>
          <w:szCs w:val="28"/>
        </w:rPr>
        <w:t>57</w:t>
      </w:r>
      <w:r w:rsidRPr="00EA3E90">
        <w:rPr>
          <w:rFonts w:ascii="Times New Roman" w:hAnsi="Times New Roman" w:cs="Times New Roman"/>
          <w:sz w:val="28"/>
          <w:szCs w:val="28"/>
        </w:rPr>
        <w:t xml:space="preserve"> теплиц на площади </w:t>
      </w:r>
      <w:r w:rsidR="00F01F3F">
        <w:rPr>
          <w:rFonts w:ascii="Times New Roman" w:hAnsi="Times New Roman" w:cs="Times New Roman"/>
          <w:sz w:val="28"/>
          <w:szCs w:val="28"/>
        </w:rPr>
        <w:t xml:space="preserve">        </w:t>
      </w:r>
      <w:r w:rsidRPr="00EA3E90">
        <w:rPr>
          <w:rFonts w:ascii="Times New Roman" w:hAnsi="Times New Roman" w:cs="Times New Roman"/>
          <w:sz w:val="28"/>
          <w:szCs w:val="28"/>
        </w:rPr>
        <w:t>1</w:t>
      </w:r>
      <w:r>
        <w:rPr>
          <w:rFonts w:ascii="Times New Roman" w:hAnsi="Times New Roman" w:cs="Times New Roman"/>
          <w:sz w:val="28"/>
          <w:szCs w:val="28"/>
        </w:rPr>
        <w:t>,</w:t>
      </w:r>
      <w:r w:rsidRPr="00EA3E90">
        <w:rPr>
          <w:rFonts w:ascii="Times New Roman" w:hAnsi="Times New Roman" w:cs="Times New Roman"/>
          <w:sz w:val="28"/>
          <w:szCs w:val="28"/>
        </w:rPr>
        <w:t>9</w:t>
      </w:r>
      <w:r>
        <w:rPr>
          <w:rFonts w:ascii="Times New Roman" w:hAnsi="Times New Roman" w:cs="Times New Roman"/>
          <w:sz w:val="28"/>
          <w:szCs w:val="28"/>
        </w:rPr>
        <w:t>7</w:t>
      </w:r>
      <w:r w:rsidRPr="00EA3E90">
        <w:rPr>
          <w:rFonts w:ascii="Times New Roman" w:hAnsi="Times New Roman" w:cs="Times New Roman"/>
          <w:sz w:val="28"/>
          <w:szCs w:val="28"/>
        </w:rPr>
        <w:t xml:space="preserve"> </w:t>
      </w:r>
      <w:r w:rsidR="004B7D1D">
        <w:rPr>
          <w:rFonts w:ascii="Times New Roman" w:hAnsi="Times New Roman" w:cs="Times New Roman"/>
          <w:sz w:val="28"/>
          <w:szCs w:val="28"/>
        </w:rPr>
        <w:t>гектар</w:t>
      </w:r>
      <w:r w:rsidRPr="00EA3E90">
        <w:rPr>
          <w:rFonts w:ascii="Times New Roman" w:hAnsi="Times New Roman" w:cs="Times New Roman"/>
          <w:sz w:val="28"/>
          <w:szCs w:val="28"/>
        </w:rPr>
        <w:t xml:space="preserve">. </w:t>
      </w:r>
    </w:p>
    <w:p w14:paraId="2E6ADE75" w14:textId="5B72EACA" w:rsidR="0054514E" w:rsidRPr="00965379" w:rsidRDefault="0054514E" w:rsidP="00BC48ED">
      <w:pPr>
        <w:suppressAutoHyphens/>
        <w:spacing w:line="240" w:lineRule="auto"/>
        <w:ind w:firstLine="709"/>
        <w:contextualSpacing/>
        <w:jc w:val="both"/>
        <w:rPr>
          <w:rFonts w:ascii="Times New Roman" w:hAnsi="Times New Roman" w:cs="Times New Roman"/>
          <w:sz w:val="28"/>
          <w:szCs w:val="28"/>
        </w:rPr>
      </w:pPr>
      <w:r w:rsidRPr="00965379">
        <w:rPr>
          <w:rFonts w:ascii="Times New Roman" w:hAnsi="Times New Roman" w:cs="Times New Roman"/>
          <w:sz w:val="28"/>
          <w:szCs w:val="28"/>
        </w:rPr>
        <w:t>Личные подсобные хозяйства, а также крестьянские (фермерские) хозяйства и индивидуальные предприниматели, занятые в сельскохозяйственном производстве, испытывают сложности в приобретении племенного молодняка сельскохозяйственных животных,</w:t>
      </w:r>
      <w:r w:rsidR="00BC48ED">
        <w:rPr>
          <w:rFonts w:ascii="Times New Roman" w:hAnsi="Times New Roman" w:cs="Times New Roman"/>
          <w:sz w:val="28"/>
          <w:szCs w:val="28"/>
        </w:rPr>
        <w:t xml:space="preserve"> </w:t>
      </w:r>
      <w:r w:rsidRPr="00965379">
        <w:rPr>
          <w:rFonts w:ascii="Times New Roman" w:hAnsi="Times New Roman" w:cs="Times New Roman"/>
          <w:sz w:val="28"/>
          <w:szCs w:val="28"/>
        </w:rPr>
        <w:t>средств</w:t>
      </w:r>
      <w:r w:rsidR="00A947C7">
        <w:rPr>
          <w:rFonts w:ascii="Times New Roman" w:hAnsi="Times New Roman" w:cs="Times New Roman"/>
          <w:sz w:val="28"/>
          <w:szCs w:val="28"/>
        </w:rPr>
        <w:t xml:space="preserve"> </w:t>
      </w:r>
      <w:r w:rsidRPr="00965379">
        <w:rPr>
          <w:rFonts w:ascii="Times New Roman" w:hAnsi="Times New Roman" w:cs="Times New Roman"/>
          <w:sz w:val="28"/>
          <w:szCs w:val="28"/>
        </w:rPr>
        <w:t>производства, а также в сбыте сельскохозяйственной продукции. Проблемой развития малых форм хозяйствования является также недостаточное их техническое оснащение. Эту проблему планируется решить путем оказания финансовой государственной поддержки личным подсобным хозяйствам, крестьянским (фермерским) хозяйствам и индивидуальным предпринимателям, занятым в сельскохозяйственном производстве, в виде субсидирования их затрат на приобретение, содержание сельскохозяйственных животных и птицы, затрат на организацию производства плодоовощной продукции, приобретение технического оборудования.</w:t>
      </w:r>
    </w:p>
    <w:p w14:paraId="10F4DB22" w14:textId="05669278" w:rsidR="00827230" w:rsidRDefault="00552113" w:rsidP="00416444">
      <w:pPr>
        <w:suppressAutoHyphens/>
        <w:spacing w:line="240" w:lineRule="auto"/>
        <w:ind w:firstLine="709"/>
        <w:contextualSpacing/>
        <w:jc w:val="both"/>
        <w:rPr>
          <w:rFonts w:ascii="Times New Roman" w:hAnsi="Times New Roman" w:cs="Times New Roman"/>
          <w:sz w:val="28"/>
          <w:szCs w:val="28"/>
        </w:rPr>
      </w:pPr>
      <w:r w:rsidRPr="00C56275">
        <w:rPr>
          <w:rFonts w:ascii="Times New Roman" w:hAnsi="Times New Roman" w:cs="Times New Roman"/>
          <w:sz w:val="28"/>
          <w:szCs w:val="28"/>
        </w:rPr>
        <w:t xml:space="preserve">Активно развивается </w:t>
      </w:r>
      <w:r w:rsidR="00827230">
        <w:rPr>
          <w:rFonts w:ascii="Times New Roman" w:hAnsi="Times New Roman" w:cs="Times New Roman"/>
          <w:sz w:val="28"/>
          <w:szCs w:val="28"/>
        </w:rPr>
        <w:t xml:space="preserve">КФХ Лущик Таисии Николаевны. Построен роботизированный комплекс, в 2021 г. произведено 450 тонн молока или 122% </w:t>
      </w:r>
      <w:r w:rsidR="0089703F">
        <w:rPr>
          <w:rFonts w:ascii="Times New Roman" w:hAnsi="Times New Roman" w:cs="Times New Roman"/>
          <w:sz w:val="28"/>
          <w:szCs w:val="28"/>
        </w:rPr>
        <w:t xml:space="preserve">по отношению </w:t>
      </w:r>
      <w:r w:rsidR="00827230">
        <w:rPr>
          <w:rFonts w:ascii="Times New Roman" w:hAnsi="Times New Roman" w:cs="Times New Roman"/>
          <w:sz w:val="28"/>
          <w:szCs w:val="28"/>
        </w:rPr>
        <w:t>к 2020 году</w:t>
      </w:r>
      <w:r w:rsidR="00F7722A">
        <w:rPr>
          <w:rFonts w:ascii="Times New Roman" w:hAnsi="Times New Roman" w:cs="Times New Roman"/>
          <w:sz w:val="28"/>
          <w:szCs w:val="28"/>
        </w:rPr>
        <w:t xml:space="preserve">. </w:t>
      </w:r>
      <w:r w:rsidR="004D44BF">
        <w:rPr>
          <w:rFonts w:ascii="Times New Roman" w:hAnsi="Times New Roman" w:cs="Times New Roman"/>
          <w:sz w:val="28"/>
          <w:szCs w:val="28"/>
        </w:rPr>
        <w:t>В</w:t>
      </w:r>
      <w:r w:rsidR="00541910">
        <w:rPr>
          <w:rFonts w:ascii="Times New Roman" w:hAnsi="Times New Roman" w:cs="Times New Roman"/>
          <w:sz w:val="28"/>
          <w:szCs w:val="28"/>
        </w:rPr>
        <w:t xml:space="preserve"> 4 квартале 2021</w:t>
      </w:r>
      <w:r w:rsidR="009E7BCB">
        <w:rPr>
          <w:rFonts w:ascii="Times New Roman" w:hAnsi="Times New Roman" w:cs="Times New Roman"/>
          <w:sz w:val="28"/>
          <w:szCs w:val="28"/>
        </w:rPr>
        <w:t xml:space="preserve"> г.</w:t>
      </w:r>
      <w:r w:rsidR="00541910">
        <w:rPr>
          <w:rFonts w:ascii="Times New Roman" w:hAnsi="Times New Roman" w:cs="Times New Roman"/>
          <w:sz w:val="28"/>
          <w:szCs w:val="28"/>
        </w:rPr>
        <w:t xml:space="preserve"> приобре</w:t>
      </w:r>
      <w:r w:rsidR="004D44BF">
        <w:rPr>
          <w:rFonts w:ascii="Times New Roman" w:hAnsi="Times New Roman" w:cs="Times New Roman"/>
          <w:sz w:val="28"/>
          <w:szCs w:val="28"/>
        </w:rPr>
        <w:t>ли</w:t>
      </w:r>
      <w:r w:rsidR="00541910">
        <w:rPr>
          <w:rFonts w:ascii="Times New Roman" w:hAnsi="Times New Roman" w:cs="Times New Roman"/>
          <w:sz w:val="28"/>
          <w:szCs w:val="28"/>
        </w:rPr>
        <w:t xml:space="preserve"> еще </w:t>
      </w:r>
      <w:r w:rsidR="0089703F">
        <w:rPr>
          <w:rFonts w:ascii="Times New Roman" w:hAnsi="Times New Roman" w:cs="Times New Roman"/>
          <w:sz w:val="28"/>
          <w:szCs w:val="28"/>
        </w:rPr>
        <w:t xml:space="preserve">  </w:t>
      </w:r>
      <w:r w:rsidR="00541910">
        <w:rPr>
          <w:rFonts w:ascii="Times New Roman" w:hAnsi="Times New Roman" w:cs="Times New Roman"/>
          <w:sz w:val="28"/>
          <w:szCs w:val="28"/>
        </w:rPr>
        <w:t>33 головы племенных нетелей, на этом объекте производство молока увеличится до 1000 тонн в год.</w:t>
      </w:r>
    </w:p>
    <w:p w14:paraId="7BBBAE01" w14:textId="2E96D457" w:rsidR="00827230" w:rsidRPr="00F815A8" w:rsidRDefault="00827230" w:rsidP="00416444">
      <w:pPr>
        <w:suppressAutoHyphens/>
        <w:spacing w:line="240" w:lineRule="auto"/>
        <w:ind w:firstLine="709"/>
        <w:contextualSpacing/>
        <w:jc w:val="both"/>
        <w:rPr>
          <w:rFonts w:ascii="Times New Roman" w:hAnsi="Times New Roman" w:cs="Times New Roman"/>
          <w:sz w:val="28"/>
          <w:szCs w:val="28"/>
        </w:rPr>
      </w:pPr>
      <w:r w:rsidRPr="00F815A8">
        <w:rPr>
          <w:rFonts w:ascii="Times New Roman" w:hAnsi="Times New Roman" w:cs="Times New Roman"/>
          <w:sz w:val="28"/>
          <w:szCs w:val="28"/>
        </w:rPr>
        <w:t>За 2021 г</w:t>
      </w:r>
      <w:r w:rsidR="009E7BCB" w:rsidRPr="00F815A8">
        <w:rPr>
          <w:rFonts w:ascii="Times New Roman" w:hAnsi="Times New Roman" w:cs="Times New Roman"/>
          <w:sz w:val="28"/>
          <w:szCs w:val="28"/>
        </w:rPr>
        <w:t>.</w:t>
      </w:r>
      <w:r w:rsidRPr="00F815A8">
        <w:rPr>
          <w:rFonts w:ascii="Times New Roman" w:hAnsi="Times New Roman" w:cs="Times New Roman"/>
          <w:sz w:val="28"/>
          <w:szCs w:val="28"/>
        </w:rPr>
        <w:t xml:space="preserve"> сельхозтоваропроизводителями всех форм собственности произведено 6,7 тыс. тонн мяса скота и птицы на убой в живом весе, </w:t>
      </w:r>
      <w:r w:rsidR="00237EFE" w:rsidRPr="00F815A8">
        <w:rPr>
          <w:rFonts w:ascii="Times New Roman" w:hAnsi="Times New Roman" w:cs="Times New Roman"/>
          <w:sz w:val="28"/>
          <w:szCs w:val="28"/>
        </w:rPr>
        <w:t xml:space="preserve">производство </w:t>
      </w:r>
      <w:r w:rsidR="00CC3EE2" w:rsidRPr="00F815A8">
        <w:rPr>
          <w:rFonts w:ascii="Times New Roman" w:hAnsi="Times New Roman" w:cs="Times New Roman"/>
          <w:sz w:val="28"/>
          <w:szCs w:val="28"/>
        </w:rPr>
        <w:t>увеличено на</w:t>
      </w:r>
      <w:r w:rsidRPr="00F815A8">
        <w:rPr>
          <w:rFonts w:ascii="Times New Roman" w:hAnsi="Times New Roman" w:cs="Times New Roman"/>
          <w:sz w:val="28"/>
          <w:szCs w:val="28"/>
        </w:rPr>
        <w:t xml:space="preserve"> 112% </w:t>
      </w:r>
      <w:r w:rsidR="00CC3EE2" w:rsidRPr="00F815A8">
        <w:rPr>
          <w:rFonts w:ascii="Times New Roman" w:hAnsi="Times New Roman" w:cs="Times New Roman"/>
          <w:sz w:val="28"/>
          <w:szCs w:val="28"/>
        </w:rPr>
        <w:t>по сравнению с</w:t>
      </w:r>
      <w:r w:rsidR="00541910" w:rsidRPr="00F815A8">
        <w:rPr>
          <w:rFonts w:ascii="Times New Roman" w:hAnsi="Times New Roman" w:cs="Times New Roman"/>
          <w:sz w:val="28"/>
          <w:szCs w:val="28"/>
        </w:rPr>
        <w:t xml:space="preserve"> </w:t>
      </w:r>
      <w:r w:rsidRPr="00F815A8">
        <w:rPr>
          <w:rFonts w:ascii="Times New Roman" w:hAnsi="Times New Roman" w:cs="Times New Roman"/>
          <w:sz w:val="28"/>
          <w:szCs w:val="28"/>
        </w:rPr>
        <w:t xml:space="preserve">2020 </w:t>
      </w:r>
      <w:r w:rsidR="00CC3EE2" w:rsidRPr="00F815A8">
        <w:rPr>
          <w:rFonts w:ascii="Times New Roman" w:hAnsi="Times New Roman" w:cs="Times New Roman"/>
          <w:sz w:val="28"/>
          <w:szCs w:val="28"/>
        </w:rPr>
        <w:t>г</w:t>
      </w:r>
      <w:r w:rsidRPr="00F815A8">
        <w:rPr>
          <w:rFonts w:ascii="Times New Roman" w:hAnsi="Times New Roman" w:cs="Times New Roman"/>
          <w:sz w:val="28"/>
          <w:szCs w:val="28"/>
        </w:rPr>
        <w:t>.</w:t>
      </w:r>
    </w:p>
    <w:p w14:paraId="614D4BEE" w14:textId="6EE08ACC" w:rsidR="00416444" w:rsidRDefault="00552113" w:rsidP="00552113">
      <w:pPr>
        <w:suppressAutoHyphens/>
        <w:spacing w:line="240" w:lineRule="auto"/>
        <w:ind w:firstLine="709"/>
        <w:contextualSpacing/>
        <w:jc w:val="both"/>
        <w:rPr>
          <w:rFonts w:ascii="Times New Roman" w:hAnsi="Times New Roman" w:cs="Times New Roman"/>
          <w:sz w:val="28"/>
          <w:szCs w:val="28"/>
        </w:rPr>
      </w:pPr>
      <w:r w:rsidRPr="00C56275">
        <w:rPr>
          <w:rFonts w:ascii="Times New Roman" w:hAnsi="Times New Roman" w:cs="Times New Roman"/>
          <w:sz w:val="28"/>
          <w:szCs w:val="28"/>
        </w:rPr>
        <w:t>Осн</w:t>
      </w:r>
      <w:r w:rsidR="00416444">
        <w:rPr>
          <w:rFonts w:ascii="Times New Roman" w:hAnsi="Times New Roman" w:cs="Times New Roman"/>
          <w:sz w:val="28"/>
          <w:szCs w:val="28"/>
        </w:rPr>
        <w:t xml:space="preserve">овными производителями являются </w:t>
      </w:r>
      <w:r w:rsidRPr="00C56275">
        <w:rPr>
          <w:rFonts w:ascii="Times New Roman" w:hAnsi="Times New Roman" w:cs="Times New Roman"/>
          <w:sz w:val="28"/>
          <w:szCs w:val="28"/>
        </w:rPr>
        <w:t>ОСП «</w:t>
      </w:r>
      <w:r w:rsidR="001C1807" w:rsidRPr="00C56275">
        <w:rPr>
          <w:rFonts w:ascii="Times New Roman" w:hAnsi="Times New Roman" w:cs="Times New Roman"/>
          <w:sz w:val="28"/>
          <w:szCs w:val="28"/>
        </w:rPr>
        <w:t>Холмская»</w:t>
      </w:r>
      <w:r w:rsidR="001C1807" w:rsidRPr="001C1807">
        <w:rPr>
          <w:rFonts w:ascii="Times New Roman" w:hAnsi="Times New Roman" w:cs="Times New Roman"/>
          <w:sz w:val="28"/>
          <w:szCs w:val="28"/>
        </w:rPr>
        <w:t xml:space="preserve"> </w:t>
      </w:r>
      <w:r w:rsidRPr="00C56275">
        <w:rPr>
          <w:rFonts w:ascii="Times New Roman" w:hAnsi="Times New Roman" w:cs="Times New Roman"/>
          <w:sz w:val="28"/>
          <w:szCs w:val="28"/>
        </w:rPr>
        <w:t>ООО «Альянс</w:t>
      </w:r>
      <w:r w:rsidR="000D1829">
        <w:rPr>
          <w:rFonts w:ascii="Times New Roman" w:hAnsi="Times New Roman" w:cs="Times New Roman"/>
          <w:sz w:val="28"/>
          <w:szCs w:val="28"/>
        </w:rPr>
        <w:t>-</w:t>
      </w:r>
      <w:r w:rsidRPr="00C56275">
        <w:rPr>
          <w:rFonts w:ascii="Times New Roman" w:hAnsi="Times New Roman" w:cs="Times New Roman"/>
          <w:sz w:val="28"/>
          <w:szCs w:val="28"/>
        </w:rPr>
        <w:t>Декар» - предприятие по выращиванию и откорму птицы</w:t>
      </w:r>
      <w:r w:rsidR="00541910">
        <w:rPr>
          <w:rFonts w:ascii="Times New Roman" w:hAnsi="Times New Roman" w:cs="Times New Roman"/>
          <w:sz w:val="28"/>
          <w:szCs w:val="28"/>
        </w:rPr>
        <w:t>: производство мяса увеличено на 113 % по сравнению с 2020 годом и состави</w:t>
      </w:r>
      <w:r w:rsidR="00034343">
        <w:rPr>
          <w:rFonts w:ascii="Times New Roman" w:hAnsi="Times New Roman" w:cs="Times New Roman"/>
          <w:sz w:val="28"/>
          <w:szCs w:val="28"/>
        </w:rPr>
        <w:t>ло</w:t>
      </w:r>
      <w:r w:rsidR="00541910">
        <w:rPr>
          <w:rFonts w:ascii="Times New Roman" w:hAnsi="Times New Roman" w:cs="Times New Roman"/>
          <w:sz w:val="28"/>
          <w:szCs w:val="28"/>
        </w:rPr>
        <w:t xml:space="preserve"> 3,3 тыс. тонн</w:t>
      </w:r>
      <w:r w:rsidR="008B607B">
        <w:rPr>
          <w:rFonts w:ascii="Times New Roman" w:hAnsi="Times New Roman" w:cs="Times New Roman"/>
          <w:sz w:val="28"/>
          <w:szCs w:val="28"/>
        </w:rPr>
        <w:t>.</w:t>
      </w:r>
    </w:p>
    <w:p w14:paraId="0ADB709B" w14:textId="032156A7" w:rsidR="008B607B" w:rsidRDefault="00416444" w:rsidP="00552113">
      <w:pPr>
        <w:suppressAutoHyphen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хозяйстве</w:t>
      </w:r>
      <w:r w:rsidR="00552113" w:rsidRPr="00C56275">
        <w:rPr>
          <w:rFonts w:ascii="Times New Roman" w:hAnsi="Times New Roman" w:cs="Times New Roman"/>
          <w:sz w:val="28"/>
          <w:szCs w:val="28"/>
        </w:rPr>
        <w:t xml:space="preserve"> индивидуальн</w:t>
      </w:r>
      <w:r>
        <w:rPr>
          <w:rFonts w:ascii="Times New Roman" w:hAnsi="Times New Roman" w:cs="Times New Roman"/>
          <w:sz w:val="28"/>
          <w:szCs w:val="28"/>
        </w:rPr>
        <w:t>ого</w:t>
      </w:r>
      <w:r w:rsidR="00552113" w:rsidRPr="00C56275">
        <w:rPr>
          <w:rFonts w:ascii="Times New Roman" w:hAnsi="Times New Roman" w:cs="Times New Roman"/>
          <w:sz w:val="28"/>
          <w:szCs w:val="28"/>
        </w:rPr>
        <w:t xml:space="preserve"> предпринимател</w:t>
      </w:r>
      <w:r>
        <w:rPr>
          <w:rFonts w:ascii="Times New Roman" w:hAnsi="Times New Roman" w:cs="Times New Roman"/>
          <w:sz w:val="28"/>
          <w:szCs w:val="28"/>
        </w:rPr>
        <w:t>я</w:t>
      </w:r>
      <w:r w:rsidR="00552113" w:rsidRPr="00C56275">
        <w:rPr>
          <w:rFonts w:ascii="Times New Roman" w:hAnsi="Times New Roman" w:cs="Times New Roman"/>
          <w:sz w:val="28"/>
          <w:szCs w:val="28"/>
        </w:rPr>
        <w:t xml:space="preserve"> Никитин</w:t>
      </w:r>
      <w:r>
        <w:rPr>
          <w:rFonts w:ascii="Times New Roman" w:hAnsi="Times New Roman" w:cs="Times New Roman"/>
          <w:sz w:val="28"/>
          <w:szCs w:val="28"/>
        </w:rPr>
        <w:t>ой</w:t>
      </w:r>
      <w:r w:rsidR="00552113" w:rsidRPr="00C56275">
        <w:rPr>
          <w:rFonts w:ascii="Times New Roman" w:hAnsi="Times New Roman" w:cs="Times New Roman"/>
          <w:sz w:val="28"/>
          <w:szCs w:val="28"/>
        </w:rPr>
        <w:t xml:space="preserve"> Ларис</w:t>
      </w:r>
      <w:r>
        <w:rPr>
          <w:rFonts w:ascii="Times New Roman" w:hAnsi="Times New Roman" w:cs="Times New Roman"/>
          <w:sz w:val="28"/>
          <w:szCs w:val="28"/>
        </w:rPr>
        <w:t>ы</w:t>
      </w:r>
      <w:r w:rsidR="00552113" w:rsidRPr="00C56275">
        <w:rPr>
          <w:rFonts w:ascii="Times New Roman" w:hAnsi="Times New Roman" w:cs="Times New Roman"/>
          <w:sz w:val="28"/>
          <w:szCs w:val="28"/>
        </w:rPr>
        <w:t xml:space="preserve"> Ивановн</w:t>
      </w:r>
      <w:r>
        <w:rPr>
          <w:rFonts w:ascii="Times New Roman" w:hAnsi="Times New Roman" w:cs="Times New Roman"/>
          <w:sz w:val="28"/>
          <w:szCs w:val="28"/>
        </w:rPr>
        <w:t xml:space="preserve">ы - </w:t>
      </w:r>
      <w:r w:rsidR="00552113" w:rsidRPr="00C56275">
        <w:rPr>
          <w:rFonts w:ascii="Times New Roman" w:hAnsi="Times New Roman" w:cs="Times New Roman"/>
          <w:sz w:val="28"/>
          <w:szCs w:val="28"/>
        </w:rPr>
        <w:t xml:space="preserve">фермерское хозяйство по выращиванию и откорму крупного </w:t>
      </w:r>
      <w:r w:rsidR="00552113" w:rsidRPr="00C56275">
        <w:rPr>
          <w:rFonts w:ascii="Times New Roman" w:hAnsi="Times New Roman" w:cs="Times New Roman"/>
          <w:sz w:val="28"/>
          <w:szCs w:val="28"/>
        </w:rPr>
        <w:lastRenderedPageBreak/>
        <w:t xml:space="preserve">рогатого скота </w:t>
      </w:r>
      <w:r w:rsidR="008B607B" w:rsidRPr="008B607B">
        <w:rPr>
          <w:rFonts w:ascii="Times New Roman" w:hAnsi="Times New Roman" w:cs="Times New Roman"/>
          <w:sz w:val="28"/>
          <w:szCs w:val="28"/>
        </w:rPr>
        <w:t>специализированн</w:t>
      </w:r>
      <w:r w:rsidR="008B607B">
        <w:rPr>
          <w:rFonts w:ascii="Times New Roman" w:hAnsi="Times New Roman" w:cs="Times New Roman"/>
          <w:sz w:val="28"/>
          <w:szCs w:val="28"/>
        </w:rPr>
        <w:t xml:space="preserve">ых </w:t>
      </w:r>
      <w:r w:rsidR="00552113" w:rsidRPr="00C56275">
        <w:rPr>
          <w:rFonts w:ascii="Times New Roman" w:hAnsi="Times New Roman" w:cs="Times New Roman"/>
          <w:sz w:val="28"/>
          <w:szCs w:val="28"/>
        </w:rPr>
        <w:t>мясн</w:t>
      </w:r>
      <w:r w:rsidR="008B607B">
        <w:rPr>
          <w:rFonts w:ascii="Times New Roman" w:hAnsi="Times New Roman" w:cs="Times New Roman"/>
          <w:sz w:val="28"/>
          <w:szCs w:val="28"/>
        </w:rPr>
        <w:t>ых пород</w:t>
      </w:r>
      <w:r w:rsidR="000D1829">
        <w:rPr>
          <w:rFonts w:ascii="Times New Roman" w:hAnsi="Times New Roman" w:cs="Times New Roman"/>
          <w:sz w:val="28"/>
          <w:szCs w:val="28"/>
        </w:rPr>
        <w:t>,</w:t>
      </w:r>
      <w:r w:rsidR="00552113" w:rsidRPr="00C56275">
        <w:rPr>
          <w:rFonts w:ascii="Times New Roman" w:hAnsi="Times New Roman" w:cs="Times New Roman"/>
          <w:sz w:val="28"/>
          <w:szCs w:val="28"/>
        </w:rPr>
        <w:t xml:space="preserve"> содержится </w:t>
      </w:r>
      <w:r w:rsidR="00552113" w:rsidRPr="00B32825">
        <w:rPr>
          <w:rFonts w:ascii="Times New Roman" w:hAnsi="Times New Roman" w:cs="Times New Roman"/>
          <w:sz w:val="28"/>
          <w:szCs w:val="28"/>
        </w:rPr>
        <w:t>815</w:t>
      </w:r>
      <w:r w:rsidR="00552113" w:rsidRPr="00C56275">
        <w:rPr>
          <w:rFonts w:ascii="Times New Roman" w:hAnsi="Times New Roman" w:cs="Times New Roman"/>
          <w:sz w:val="28"/>
          <w:szCs w:val="28"/>
        </w:rPr>
        <w:t xml:space="preserve"> голов крупного рогатого скота, в том числе 34</w:t>
      </w:r>
      <w:r w:rsidR="008B607B">
        <w:rPr>
          <w:rFonts w:ascii="Times New Roman" w:hAnsi="Times New Roman" w:cs="Times New Roman"/>
          <w:sz w:val="28"/>
          <w:szCs w:val="28"/>
        </w:rPr>
        <w:t>1</w:t>
      </w:r>
      <w:r w:rsidR="00552113" w:rsidRPr="00C56275">
        <w:rPr>
          <w:rFonts w:ascii="Times New Roman" w:hAnsi="Times New Roman" w:cs="Times New Roman"/>
          <w:sz w:val="28"/>
          <w:szCs w:val="28"/>
        </w:rPr>
        <w:t xml:space="preserve"> голов</w:t>
      </w:r>
      <w:r w:rsidR="000D1829">
        <w:rPr>
          <w:rFonts w:ascii="Times New Roman" w:hAnsi="Times New Roman" w:cs="Times New Roman"/>
          <w:sz w:val="28"/>
          <w:szCs w:val="28"/>
        </w:rPr>
        <w:t>а</w:t>
      </w:r>
      <w:r w:rsidR="00552113" w:rsidRPr="00C56275">
        <w:rPr>
          <w:rFonts w:ascii="Times New Roman" w:hAnsi="Times New Roman" w:cs="Times New Roman"/>
          <w:sz w:val="28"/>
          <w:szCs w:val="28"/>
        </w:rPr>
        <w:t xml:space="preserve"> коров или</w:t>
      </w:r>
      <w:r w:rsidR="008B607B">
        <w:rPr>
          <w:rFonts w:ascii="Times New Roman" w:hAnsi="Times New Roman" w:cs="Times New Roman"/>
          <w:sz w:val="28"/>
          <w:szCs w:val="28"/>
        </w:rPr>
        <w:t xml:space="preserve"> рост численности поголовья коров -</w:t>
      </w:r>
      <w:r w:rsidR="00552113" w:rsidRPr="00C56275">
        <w:rPr>
          <w:rFonts w:ascii="Times New Roman" w:hAnsi="Times New Roman" w:cs="Times New Roman"/>
          <w:sz w:val="28"/>
          <w:szCs w:val="28"/>
        </w:rPr>
        <w:t xml:space="preserve"> 10</w:t>
      </w:r>
      <w:r w:rsidR="008B607B">
        <w:rPr>
          <w:rFonts w:ascii="Times New Roman" w:hAnsi="Times New Roman" w:cs="Times New Roman"/>
          <w:sz w:val="28"/>
          <w:szCs w:val="28"/>
        </w:rPr>
        <w:t>2</w:t>
      </w:r>
      <w:r w:rsidR="00552113" w:rsidRPr="00C56275">
        <w:rPr>
          <w:rFonts w:ascii="Times New Roman" w:hAnsi="Times New Roman" w:cs="Times New Roman"/>
          <w:sz w:val="28"/>
          <w:szCs w:val="28"/>
        </w:rPr>
        <w:t>,</w:t>
      </w:r>
      <w:r w:rsidR="008B607B">
        <w:rPr>
          <w:rFonts w:ascii="Times New Roman" w:hAnsi="Times New Roman" w:cs="Times New Roman"/>
          <w:sz w:val="28"/>
          <w:szCs w:val="28"/>
        </w:rPr>
        <w:t>4</w:t>
      </w:r>
      <w:r w:rsidR="00552113" w:rsidRPr="00C56275">
        <w:rPr>
          <w:rFonts w:ascii="Times New Roman" w:hAnsi="Times New Roman" w:cs="Times New Roman"/>
          <w:sz w:val="28"/>
          <w:szCs w:val="28"/>
        </w:rPr>
        <w:t xml:space="preserve">%. В 2020 году </w:t>
      </w:r>
      <w:r w:rsidR="0054514E">
        <w:rPr>
          <w:rFonts w:ascii="Times New Roman" w:hAnsi="Times New Roman" w:cs="Times New Roman"/>
          <w:sz w:val="28"/>
          <w:szCs w:val="28"/>
        </w:rPr>
        <w:t xml:space="preserve">воспользовались господдержкой </w:t>
      </w:r>
      <w:r w:rsidR="00B92C09">
        <w:rPr>
          <w:rFonts w:ascii="Times New Roman" w:hAnsi="Times New Roman" w:cs="Times New Roman"/>
          <w:sz w:val="28"/>
          <w:szCs w:val="28"/>
        </w:rPr>
        <w:t xml:space="preserve">               </w:t>
      </w:r>
      <w:r w:rsidR="00552113" w:rsidRPr="00C56275">
        <w:rPr>
          <w:rFonts w:ascii="Times New Roman" w:hAnsi="Times New Roman" w:cs="Times New Roman"/>
          <w:sz w:val="28"/>
          <w:szCs w:val="28"/>
        </w:rPr>
        <w:t>КФХ Пархоменко</w:t>
      </w:r>
      <w:r w:rsidR="008B607B">
        <w:rPr>
          <w:rFonts w:ascii="Times New Roman" w:hAnsi="Times New Roman" w:cs="Times New Roman"/>
          <w:sz w:val="28"/>
          <w:szCs w:val="28"/>
        </w:rPr>
        <w:t xml:space="preserve"> Светлана Анатольевна на приобретение ремонтного молодняка телок в количестве 224 голов и уже в текущем году численность коров составляет 113 голов. В настоящее время в этом хозяйстве выращивается поголовье бычков на откорме для реализации на мясо в будущем году.</w:t>
      </w:r>
    </w:p>
    <w:p w14:paraId="7C2C115C" w14:textId="4A3699DE" w:rsidR="0096768A" w:rsidRPr="0096768A" w:rsidRDefault="0096768A" w:rsidP="0096768A">
      <w:pPr>
        <w:suppressAutoHyphens/>
        <w:spacing w:line="240" w:lineRule="auto"/>
        <w:ind w:firstLine="709"/>
        <w:contextualSpacing/>
        <w:jc w:val="both"/>
        <w:rPr>
          <w:rFonts w:ascii="Times New Roman" w:hAnsi="Times New Roman" w:cs="Times New Roman"/>
          <w:color w:val="000000" w:themeColor="text1"/>
          <w:sz w:val="28"/>
          <w:szCs w:val="28"/>
        </w:rPr>
      </w:pPr>
      <w:r w:rsidRPr="0096768A">
        <w:rPr>
          <w:rFonts w:ascii="Times New Roman" w:hAnsi="Times New Roman" w:cs="Times New Roman"/>
          <w:color w:val="000000" w:themeColor="text1"/>
          <w:sz w:val="28"/>
          <w:szCs w:val="28"/>
        </w:rPr>
        <w:t>В рамках реализации Государственной программы «Развитие сельского хозяйства и регулирования рынков сельскохозяйственной продукции, сырья и продовольствия» сельхозтоваропроизводителям Абинского района всех форм собственности выплачено 82,8 млн. рублей субсидий в том числе:</w:t>
      </w:r>
    </w:p>
    <w:p w14:paraId="41A2DF79" w14:textId="7CB3E14F" w:rsidR="0096768A" w:rsidRPr="0096768A" w:rsidRDefault="004D44BF" w:rsidP="004D44BF">
      <w:pPr>
        <w:suppressAutoHyphens/>
        <w:spacing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96768A" w:rsidRPr="0096768A">
        <w:rPr>
          <w:rFonts w:ascii="Times New Roman" w:hAnsi="Times New Roman" w:cs="Times New Roman"/>
          <w:color w:val="000000" w:themeColor="text1"/>
          <w:sz w:val="28"/>
          <w:szCs w:val="28"/>
        </w:rPr>
        <w:t xml:space="preserve"> на развитие садоводства – 30,1 млн. рублей;</w:t>
      </w:r>
    </w:p>
    <w:p w14:paraId="2063F1E9" w14:textId="2587138B" w:rsidR="0096768A" w:rsidRPr="0096768A" w:rsidRDefault="004D44BF" w:rsidP="004D44BF">
      <w:pPr>
        <w:suppressAutoHyphens/>
        <w:spacing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96768A" w:rsidRPr="0096768A">
        <w:rPr>
          <w:rFonts w:ascii="Times New Roman" w:hAnsi="Times New Roman" w:cs="Times New Roman"/>
          <w:color w:val="000000" w:themeColor="text1"/>
          <w:sz w:val="28"/>
          <w:szCs w:val="28"/>
        </w:rPr>
        <w:t xml:space="preserve"> на поддержание элитного семеноводства – 3,4 млн. рублей;</w:t>
      </w:r>
    </w:p>
    <w:p w14:paraId="35444007" w14:textId="17017D6D" w:rsidR="0096768A" w:rsidRPr="0096768A" w:rsidRDefault="004D44BF" w:rsidP="004D44BF">
      <w:pPr>
        <w:suppressAutoHyphens/>
        <w:spacing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96768A" w:rsidRPr="0096768A">
        <w:rPr>
          <w:rFonts w:ascii="Times New Roman" w:hAnsi="Times New Roman" w:cs="Times New Roman"/>
          <w:color w:val="000000" w:themeColor="text1"/>
          <w:sz w:val="28"/>
          <w:szCs w:val="28"/>
        </w:rPr>
        <w:t>на поддержку зерновых и зернобобовых культур – 10,7 млн. рублей;</w:t>
      </w:r>
    </w:p>
    <w:p w14:paraId="165911DB" w14:textId="50C0C9F5" w:rsidR="0096768A" w:rsidRPr="0096768A" w:rsidRDefault="004D44BF" w:rsidP="004D44BF">
      <w:pPr>
        <w:suppressAutoHyphens/>
        <w:spacing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96768A" w:rsidRPr="0096768A">
        <w:rPr>
          <w:rFonts w:ascii="Times New Roman" w:hAnsi="Times New Roman" w:cs="Times New Roman"/>
          <w:color w:val="000000" w:themeColor="text1"/>
          <w:sz w:val="28"/>
          <w:szCs w:val="28"/>
        </w:rPr>
        <w:t xml:space="preserve"> на поддержку овощных культур открытого грунта – 19,3 млн. рублей;</w:t>
      </w:r>
    </w:p>
    <w:p w14:paraId="720EB2B5" w14:textId="7B4AE25A" w:rsidR="0096768A" w:rsidRPr="0096768A" w:rsidRDefault="004D44BF" w:rsidP="004D44BF">
      <w:pPr>
        <w:suppressAutoHyphens/>
        <w:spacing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96768A" w:rsidRPr="0096768A">
        <w:rPr>
          <w:rFonts w:ascii="Times New Roman" w:hAnsi="Times New Roman" w:cs="Times New Roman"/>
          <w:color w:val="000000" w:themeColor="text1"/>
          <w:sz w:val="28"/>
          <w:szCs w:val="28"/>
        </w:rPr>
        <w:t>на страхование урожая – 2,4 млн. рублей;</w:t>
      </w:r>
    </w:p>
    <w:p w14:paraId="38EAB3C7" w14:textId="7A3E9C92" w:rsidR="0096768A" w:rsidRPr="0096768A" w:rsidRDefault="004D44BF" w:rsidP="004D44BF">
      <w:pPr>
        <w:suppressAutoHyphens/>
        <w:spacing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0096768A" w:rsidRPr="0096768A">
        <w:rPr>
          <w:rFonts w:ascii="Times New Roman" w:hAnsi="Times New Roman" w:cs="Times New Roman"/>
          <w:color w:val="000000" w:themeColor="text1"/>
          <w:sz w:val="28"/>
          <w:szCs w:val="28"/>
        </w:rPr>
        <w:t>на развитие животноводства – 8,9 млн. рублей;</w:t>
      </w:r>
    </w:p>
    <w:p w14:paraId="52AA6F78" w14:textId="4F440E9E" w:rsidR="0096768A" w:rsidRPr="0096768A" w:rsidRDefault="004D44BF" w:rsidP="004D44BF">
      <w:pPr>
        <w:suppressAutoHyphens/>
        <w:spacing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96768A">
        <w:rPr>
          <w:rFonts w:ascii="Times New Roman" w:hAnsi="Times New Roman" w:cs="Times New Roman"/>
          <w:color w:val="000000" w:themeColor="text1"/>
          <w:sz w:val="28"/>
          <w:szCs w:val="28"/>
        </w:rPr>
        <w:t xml:space="preserve"> </w:t>
      </w:r>
      <w:r w:rsidR="0096768A" w:rsidRPr="0096768A">
        <w:rPr>
          <w:rFonts w:ascii="Times New Roman" w:hAnsi="Times New Roman" w:cs="Times New Roman"/>
          <w:color w:val="000000" w:themeColor="text1"/>
          <w:sz w:val="28"/>
          <w:szCs w:val="28"/>
        </w:rPr>
        <w:t>на софинансирование капитальных вложений в объекты государственной</w:t>
      </w:r>
      <w:r w:rsidR="00BC48ED">
        <w:rPr>
          <w:rFonts w:ascii="Times New Roman" w:hAnsi="Times New Roman" w:cs="Times New Roman"/>
          <w:color w:val="000000" w:themeColor="text1"/>
          <w:sz w:val="28"/>
          <w:szCs w:val="28"/>
        </w:rPr>
        <w:t xml:space="preserve"> </w:t>
      </w:r>
      <w:r w:rsidR="0096768A" w:rsidRPr="0096768A">
        <w:rPr>
          <w:rFonts w:ascii="Times New Roman" w:hAnsi="Times New Roman" w:cs="Times New Roman"/>
          <w:color w:val="000000" w:themeColor="text1"/>
          <w:sz w:val="28"/>
          <w:szCs w:val="28"/>
        </w:rPr>
        <w:t>(муниципальной) собственности – 6,5 млн. рублей;</w:t>
      </w:r>
    </w:p>
    <w:p w14:paraId="44F253E2" w14:textId="511289FA" w:rsidR="0096768A" w:rsidRPr="0096768A" w:rsidRDefault="004D44BF" w:rsidP="004D44BF">
      <w:pPr>
        <w:suppressAutoHyphens/>
        <w:spacing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0096768A" w:rsidRPr="0096768A">
        <w:rPr>
          <w:rFonts w:ascii="Times New Roman" w:hAnsi="Times New Roman" w:cs="Times New Roman"/>
          <w:color w:val="000000" w:themeColor="text1"/>
          <w:sz w:val="28"/>
          <w:szCs w:val="28"/>
        </w:rPr>
        <w:t>на поддержку малых форм хозяйствования – 3 млн. рублей.</w:t>
      </w:r>
    </w:p>
    <w:p w14:paraId="22AB5D25" w14:textId="586E7C6C" w:rsidR="00EB26EF" w:rsidRDefault="006977F2" w:rsidP="0096768A">
      <w:pPr>
        <w:suppressAutoHyphens/>
        <w:spacing w:line="240" w:lineRule="auto"/>
        <w:ind w:firstLine="709"/>
        <w:contextualSpacing/>
        <w:jc w:val="both"/>
        <w:rPr>
          <w:rFonts w:ascii="Times New Roman" w:hAnsi="Times New Roman" w:cs="Times New Roman"/>
          <w:sz w:val="28"/>
          <w:szCs w:val="28"/>
        </w:rPr>
      </w:pPr>
      <w:r w:rsidRPr="00EA3E90">
        <w:rPr>
          <w:rFonts w:ascii="Times New Roman" w:hAnsi="Times New Roman" w:cs="Times New Roman"/>
          <w:sz w:val="28"/>
          <w:szCs w:val="28"/>
        </w:rPr>
        <w:t>Эпизоотическое и ветеринарно</w:t>
      </w:r>
      <w:r w:rsidR="00BC48ED">
        <w:rPr>
          <w:rFonts w:ascii="Times New Roman" w:hAnsi="Times New Roman" w:cs="Times New Roman"/>
          <w:sz w:val="28"/>
          <w:szCs w:val="28"/>
        </w:rPr>
        <w:t>-</w:t>
      </w:r>
      <w:r w:rsidRPr="00EA3E90">
        <w:rPr>
          <w:rFonts w:ascii="Times New Roman" w:hAnsi="Times New Roman" w:cs="Times New Roman"/>
          <w:sz w:val="28"/>
          <w:szCs w:val="28"/>
        </w:rPr>
        <w:t>санитарное благополучие</w:t>
      </w:r>
      <w:r w:rsidR="0096768A">
        <w:rPr>
          <w:rFonts w:ascii="Times New Roman" w:hAnsi="Times New Roman" w:cs="Times New Roman"/>
          <w:sz w:val="28"/>
          <w:szCs w:val="28"/>
        </w:rPr>
        <w:t xml:space="preserve"> </w:t>
      </w:r>
      <w:r w:rsidR="00BC48ED">
        <w:rPr>
          <w:rFonts w:ascii="Times New Roman" w:hAnsi="Times New Roman" w:cs="Times New Roman"/>
          <w:sz w:val="28"/>
          <w:szCs w:val="28"/>
        </w:rPr>
        <w:t>-</w:t>
      </w:r>
      <w:r w:rsidR="0096768A">
        <w:rPr>
          <w:rFonts w:ascii="Times New Roman" w:hAnsi="Times New Roman" w:cs="Times New Roman"/>
          <w:sz w:val="28"/>
          <w:szCs w:val="28"/>
        </w:rPr>
        <w:t xml:space="preserve"> </w:t>
      </w:r>
      <w:r w:rsidRPr="00EA3E90">
        <w:rPr>
          <w:rFonts w:ascii="Times New Roman" w:hAnsi="Times New Roman" w:cs="Times New Roman"/>
          <w:sz w:val="28"/>
          <w:szCs w:val="28"/>
        </w:rPr>
        <w:t xml:space="preserve">один из факторов, определяющих социально- экономическую ситуацию в районе. Оно способствует стабильному развитию, повышению рентабельности животноводства и перерабатывающих отраслей. </w:t>
      </w:r>
    </w:p>
    <w:p w14:paraId="5A860B56" w14:textId="77777777" w:rsidR="00DB7F09" w:rsidRDefault="006977F2" w:rsidP="00DB7F09">
      <w:pPr>
        <w:suppressAutoHyphens/>
        <w:spacing w:line="240" w:lineRule="auto"/>
        <w:ind w:firstLine="709"/>
        <w:contextualSpacing/>
        <w:jc w:val="both"/>
        <w:rPr>
          <w:rFonts w:ascii="Times New Roman" w:hAnsi="Times New Roman" w:cs="Times New Roman"/>
          <w:sz w:val="28"/>
          <w:szCs w:val="28"/>
        </w:rPr>
      </w:pPr>
      <w:r w:rsidRPr="00EA3E90">
        <w:rPr>
          <w:rFonts w:ascii="Times New Roman" w:hAnsi="Times New Roman" w:cs="Times New Roman"/>
          <w:sz w:val="28"/>
          <w:szCs w:val="28"/>
        </w:rPr>
        <w:t xml:space="preserve">Возникновение инфекционных болезней неминуемо влечет введение карантинных ограничений, что наряду с ущербом от гибели животных и потери их продуктивности ведет к потерям от ограничений хозяйственной деятельности. </w:t>
      </w:r>
    </w:p>
    <w:p w14:paraId="51FF5971" w14:textId="21A825A2" w:rsidR="00DB7F09" w:rsidRDefault="00543AAD" w:rsidP="00DB7F09">
      <w:pPr>
        <w:suppressAutoHyphens/>
        <w:spacing w:line="240" w:lineRule="auto"/>
        <w:ind w:firstLine="709"/>
        <w:contextualSpacing/>
        <w:jc w:val="both"/>
        <w:rPr>
          <w:rFonts w:ascii="Times New Roman" w:hAnsi="Times New Roman" w:cs="Times New Roman"/>
          <w:sz w:val="28"/>
          <w:szCs w:val="28"/>
        </w:rPr>
      </w:pPr>
      <w:r w:rsidRPr="00EA3E90">
        <w:rPr>
          <w:rFonts w:ascii="Times New Roman" w:hAnsi="Times New Roman" w:cs="Times New Roman"/>
          <w:sz w:val="28"/>
          <w:szCs w:val="28"/>
        </w:rPr>
        <w:t xml:space="preserve">Существующие проблемы носят комплексный характер и не могут быть решены в течение одного года. </w:t>
      </w:r>
      <w:r w:rsidR="00CB549A" w:rsidRPr="00EA3E90">
        <w:rPr>
          <w:rFonts w:ascii="Times New Roman" w:hAnsi="Times New Roman" w:cs="Times New Roman"/>
          <w:sz w:val="28"/>
          <w:szCs w:val="28"/>
        </w:rPr>
        <w:t xml:space="preserve">Целесообразность и преимущество использования программно-целевого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Лишь использование системного и комплексного подхода </w:t>
      </w:r>
      <w:r w:rsidR="000777DF" w:rsidRPr="00EA3E90">
        <w:rPr>
          <w:rFonts w:ascii="Times New Roman" w:hAnsi="Times New Roman" w:cs="Times New Roman"/>
          <w:sz w:val="28"/>
          <w:szCs w:val="28"/>
        </w:rPr>
        <w:t>позволит обеспечить достижение наибольшего эффекта в создании услов</w:t>
      </w:r>
      <w:r w:rsidR="00005F7E">
        <w:rPr>
          <w:rFonts w:ascii="Times New Roman" w:hAnsi="Times New Roman" w:cs="Times New Roman"/>
          <w:sz w:val="28"/>
          <w:szCs w:val="28"/>
        </w:rPr>
        <w:t>ий</w:t>
      </w:r>
      <w:r w:rsidR="000777DF" w:rsidRPr="00EA3E90">
        <w:rPr>
          <w:rFonts w:ascii="Times New Roman" w:hAnsi="Times New Roman" w:cs="Times New Roman"/>
          <w:sz w:val="28"/>
          <w:szCs w:val="28"/>
        </w:rPr>
        <w:t xml:space="preserve"> для развития сельскохозяйственного производства и расширения рынка сельскохозяйственной продукции, сырья и продовольствия в Абинском районе.</w:t>
      </w:r>
    </w:p>
    <w:p w14:paraId="0A541C60" w14:textId="668DE33D" w:rsidR="004D0079" w:rsidRDefault="001A63A0" w:rsidP="004D0079">
      <w:pPr>
        <w:suppressAutoHyphens/>
        <w:spacing w:line="240" w:lineRule="auto"/>
        <w:ind w:firstLine="709"/>
        <w:contextualSpacing/>
        <w:jc w:val="both"/>
        <w:rPr>
          <w:rFonts w:ascii="Times New Roman" w:hAnsi="Times New Roman" w:cs="Times New Roman"/>
          <w:sz w:val="28"/>
          <w:szCs w:val="28"/>
        </w:rPr>
      </w:pPr>
      <w:r w:rsidRPr="00EA3E90">
        <w:rPr>
          <w:rFonts w:ascii="Times New Roman" w:hAnsi="Times New Roman" w:cs="Times New Roman"/>
          <w:sz w:val="28"/>
          <w:szCs w:val="28"/>
        </w:rPr>
        <w:t>Существуют определенные риски реализации мероприятий муниципальной программы.  В первую очередь</w:t>
      </w:r>
      <w:r w:rsidR="00BA602B">
        <w:rPr>
          <w:rFonts w:ascii="Times New Roman" w:hAnsi="Times New Roman" w:cs="Times New Roman"/>
          <w:sz w:val="28"/>
          <w:szCs w:val="28"/>
        </w:rPr>
        <w:t xml:space="preserve"> </w:t>
      </w:r>
      <w:r w:rsidRPr="00EA3E90">
        <w:rPr>
          <w:rFonts w:ascii="Times New Roman" w:hAnsi="Times New Roman" w:cs="Times New Roman"/>
          <w:sz w:val="28"/>
          <w:szCs w:val="28"/>
        </w:rPr>
        <w:t xml:space="preserve">это негативные явления природного и биолого-социального характера. Сельское хозяйство относится к отраслям, в значительной степени зависящим от природно-климатических условий. Колебания погодных условий оказывают серьезное влияние на урожайность сельскохозяйственных культур, объемы их производства и на обеспеченность животноводства кормовыми ресурсами, которые могут значительно повлиять на степень достижения прогнозируемых показателей.  </w:t>
      </w:r>
      <w:r w:rsidRPr="00EA3E90">
        <w:rPr>
          <w:rFonts w:ascii="Times New Roman" w:hAnsi="Times New Roman" w:cs="Times New Roman"/>
          <w:sz w:val="28"/>
          <w:szCs w:val="28"/>
        </w:rPr>
        <w:lastRenderedPageBreak/>
        <w:t>Зависимость функционирования отрасли от природно</w:t>
      </w:r>
      <w:r w:rsidRPr="001A63A0">
        <w:rPr>
          <w:rFonts w:ascii="Times New Roman" w:hAnsi="Times New Roman" w:cs="Times New Roman"/>
          <w:sz w:val="28"/>
          <w:szCs w:val="28"/>
        </w:rPr>
        <w:t xml:space="preserve">-климатических условий также снижает ее инвестиционную привлекательность. </w:t>
      </w:r>
    </w:p>
    <w:p w14:paraId="696EC722" w14:textId="79F16EAB" w:rsidR="004D0079" w:rsidRDefault="00176533" w:rsidP="004D0079">
      <w:pPr>
        <w:suppressAutoHyphen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существуют риски невыполнения мероприятий в связи с изменением федерального и краевого законодательства в </w:t>
      </w:r>
      <w:r w:rsidR="000F2E22">
        <w:rPr>
          <w:rFonts w:ascii="Times New Roman" w:hAnsi="Times New Roman" w:cs="Times New Roman"/>
          <w:sz w:val="28"/>
          <w:szCs w:val="28"/>
        </w:rPr>
        <w:t>части сокращения</w:t>
      </w:r>
      <w:r>
        <w:rPr>
          <w:rFonts w:ascii="Times New Roman" w:hAnsi="Times New Roman" w:cs="Times New Roman"/>
          <w:sz w:val="28"/>
          <w:szCs w:val="28"/>
        </w:rPr>
        <w:t xml:space="preserve"> финансирования или перераспределения полномочий.</w:t>
      </w:r>
    </w:p>
    <w:p w14:paraId="1DD70EFB" w14:textId="1F0904F0" w:rsidR="004D0079" w:rsidRDefault="00EB26EF" w:rsidP="004D0079">
      <w:pPr>
        <w:suppressAutoHyphens/>
        <w:spacing w:line="240" w:lineRule="auto"/>
        <w:ind w:firstLine="709"/>
        <w:contextualSpacing/>
        <w:jc w:val="both"/>
        <w:rPr>
          <w:rFonts w:ascii="Times New Roman" w:hAnsi="Times New Roman" w:cs="Times New Roman"/>
          <w:sz w:val="28"/>
          <w:szCs w:val="28"/>
        </w:rPr>
      </w:pPr>
      <w:r w:rsidRPr="00BD439F">
        <w:rPr>
          <w:rFonts w:ascii="Times New Roman" w:hAnsi="Times New Roman" w:cs="Times New Roman"/>
          <w:sz w:val="28"/>
          <w:szCs w:val="28"/>
        </w:rPr>
        <w:t>При выполнен</w:t>
      </w:r>
      <w:r w:rsidR="00B420D4">
        <w:rPr>
          <w:rFonts w:ascii="Times New Roman" w:hAnsi="Times New Roman" w:cs="Times New Roman"/>
          <w:sz w:val="28"/>
          <w:szCs w:val="28"/>
        </w:rPr>
        <w:t xml:space="preserve">ии мероприятий программы, к </w:t>
      </w:r>
      <w:r w:rsidR="003D3497">
        <w:rPr>
          <w:rFonts w:ascii="Times New Roman" w:hAnsi="Times New Roman" w:cs="Times New Roman"/>
          <w:sz w:val="28"/>
          <w:szCs w:val="28"/>
        </w:rPr>
        <w:t>концу 2025</w:t>
      </w:r>
      <w:r w:rsidRPr="00BD439F">
        <w:rPr>
          <w:rFonts w:ascii="Times New Roman" w:hAnsi="Times New Roman" w:cs="Times New Roman"/>
          <w:sz w:val="28"/>
          <w:szCs w:val="28"/>
        </w:rPr>
        <w:t xml:space="preserve"> год</w:t>
      </w:r>
      <w:r w:rsidR="003D3497">
        <w:rPr>
          <w:rFonts w:ascii="Times New Roman" w:hAnsi="Times New Roman" w:cs="Times New Roman"/>
          <w:sz w:val="28"/>
          <w:szCs w:val="28"/>
        </w:rPr>
        <w:t>а</w:t>
      </w:r>
      <w:r w:rsidRPr="00BD439F">
        <w:rPr>
          <w:rFonts w:ascii="Times New Roman" w:hAnsi="Times New Roman" w:cs="Times New Roman"/>
          <w:sz w:val="28"/>
          <w:szCs w:val="28"/>
        </w:rPr>
        <w:t xml:space="preserve"> планируется </w:t>
      </w:r>
      <w:r w:rsidR="00BD439F" w:rsidRPr="00BD439F">
        <w:rPr>
          <w:rFonts w:ascii="Times New Roman" w:hAnsi="Times New Roman" w:cs="Times New Roman"/>
          <w:sz w:val="28"/>
          <w:szCs w:val="28"/>
        </w:rPr>
        <w:t xml:space="preserve">просубсидировать около </w:t>
      </w:r>
      <w:r w:rsidR="003D3497" w:rsidRPr="00426006">
        <w:rPr>
          <w:rFonts w:ascii="Times New Roman" w:hAnsi="Times New Roman" w:cs="Times New Roman"/>
          <w:sz w:val="28"/>
          <w:szCs w:val="28"/>
        </w:rPr>
        <w:t xml:space="preserve">9300 кв. м. </w:t>
      </w:r>
      <w:r w:rsidR="003D3497">
        <w:rPr>
          <w:rFonts w:ascii="Times New Roman" w:hAnsi="Times New Roman" w:cs="Times New Roman"/>
          <w:sz w:val="28"/>
          <w:szCs w:val="28"/>
        </w:rPr>
        <w:t>теп</w:t>
      </w:r>
      <w:r w:rsidR="00BD439F" w:rsidRPr="00BD439F">
        <w:rPr>
          <w:rFonts w:ascii="Times New Roman" w:hAnsi="Times New Roman" w:cs="Times New Roman"/>
          <w:sz w:val="28"/>
          <w:szCs w:val="28"/>
        </w:rPr>
        <w:t xml:space="preserve">лиц для ведения овощеводства, </w:t>
      </w:r>
      <w:r w:rsidR="003D3497">
        <w:rPr>
          <w:rFonts w:ascii="Times New Roman" w:hAnsi="Times New Roman" w:cs="Times New Roman"/>
          <w:sz w:val="28"/>
          <w:szCs w:val="28"/>
        </w:rPr>
        <w:t>2600 тонн</w:t>
      </w:r>
      <w:r w:rsidR="00BD439F" w:rsidRPr="00BD439F">
        <w:rPr>
          <w:rFonts w:ascii="Times New Roman" w:hAnsi="Times New Roman" w:cs="Times New Roman"/>
          <w:sz w:val="28"/>
          <w:szCs w:val="28"/>
        </w:rPr>
        <w:t xml:space="preserve"> произведенного молока</w:t>
      </w:r>
      <w:r w:rsidR="008B607B">
        <w:rPr>
          <w:rFonts w:ascii="Times New Roman" w:hAnsi="Times New Roman" w:cs="Times New Roman"/>
          <w:sz w:val="28"/>
          <w:szCs w:val="28"/>
        </w:rPr>
        <w:t>, 0,2 тыс. тонн мяса КРС специализированных мясных пород</w:t>
      </w:r>
      <w:r w:rsidR="00D71D90">
        <w:rPr>
          <w:rFonts w:ascii="Times New Roman" w:hAnsi="Times New Roman" w:cs="Times New Roman"/>
          <w:sz w:val="28"/>
          <w:szCs w:val="28"/>
        </w:rPr>
        <w:t>, приобретение 110 голов телок и коров.</w:t>
      </w:r>
    </w:p>
    <w:p w14:paraId="3C1DA982" w14:textId="4464E885" w:rsidR="005A124F" w:rsidRDefault="00F42884" w:rsidP="000F1473">
      <w:pPr>
        <w:suppressAutoHyphen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этом случае будет оказано содействие росту</w:t>
      </w:r>
      <w:r w:rsidR="00BD439F" w:rsidRPr="00BD439F">
        <w:rPr>
          <w:rFonts w:ascii="Times New Roman" w:hAnsi="Times New Roman"/>
          <w:sz w:val="28"/>
          <w:szCs w:val="28"/>
        </w:rPr>
        <w:t xml:space="preserve"> производства сельскохозяйственной продукции, </w:t>
      </w:r>
      <w:r w:rsidR="00BD439F" w:rsidRPr="00BD439F">
        <w:rPr>
          <w:rFonts w:ascii="Times New Roman" w:hAnsi="Times New Roman" w:cs="Times New Roman"/>
          <w:sz w:val="28"/>
          <w:szCs w:val="28"/>
        </w:rPr>
        <w:t>р</w:t>
      </w:r>
      <w:r w:rsidR="00BD439F" w:rsidRPr="00BD439F">
        <w:rPr>
          <w:rFonts w:ascii="Times New Roman" w:hAnsi="Times New Roman"/>
          <w:sz w:val="28"/>
          <w:szCs w:val="28"/>
        </w:rPr>
        <w:t>асширени</w:t>
      </w:r>
      <w:r>
        <w:rPr>
          <w:rFonts w:ascii="Times New Roman" w:hAnsi="Times New Roman"/>
          <w:sz w:val="28"/>
          <w:szCs w:val="28"/>
        </w:rPr>
        <w:t>ю</w:t>
      </w:r>
      <w:r w:rsidR="00BD439F" w:rsidRPr="00BD439F">
        <w:rPr>
          <w:rFonts w:ascii="Times New Roman" w:hAnsi="Times New Roman"/>
          <w:sz w:val="28"/>
          <w:szCs w:val="28"/>
        </w:rPr>
        <w:t xml:space="preserve"> рынка сбыта сельскохозяйственной продукции и повышение ее конкурентоспособности. В результате к 20</w:t>
      </w:r>
      <w:r w:rsidR="004D0079">
        <w:rPr>
          <w:rFonts w:ascii="Times New Roman" w:hAnsi="Times New Roman"/>
          <w:sz w:val="28"/>
          <w:szCs w:val="28"/>
        </w:rPr>
        <w:t>2</w:t>
      </w:r>
      <w:r w:rsidR="003D3497">
        <w:rPr>
          <w:rFonts w:ascii="Times New Roman" w:hAnsi="Times New Roman"/>
          <w:sz w:val="28"/>
          <w:szCs w:val="28"/>
        </w:rPr>
        <w:t>6</w:t>
      </w:r>
      <w:r w:rsidR="00BD439F" w:rsidRPr="00BD439F">
        <w:rPr>
          <w:rFonts w:ascii="Times New Roman" w:hAnsi="Times New Roman"/>
          <w:sz w:val="28"/>
          <w:szCs w:val="28"/>
        </w:rPr>
        <w:t xml:space="preserve"> году планируется </w:t>
      </w:r>
      <w:r w:rsidR="00BD439F">
        <w:rPr>
          <w:rFonts w:ascii="Times New Roman" w:hAnsi="Times New Roman" w:cs="Times New Roman"/>
          <w:sz w:val="28"/>
          <w:szCs w:val="28"/>
        </w:rPr>
        <w:t>получить</w:t>
      </w:r>
      <w:r w:rsidR="00BD439F" w:rsidRPr="00BD439F">
        <w:rPr>
          <w:rFonts w:ascii="Times New Roman" w:hAnsi="Times New Roman" w:cs="Times New Roman"/>
          <w:sz w:val="28"/>
          <w:szCs w:val="28"/>
        </w:rPr>
        <w:t xml:space="preserve"> зерновых и зернобобовых культур в размере </w:t>
      </w:r>
      <w:r w:rsidR="003D3497">
        <w:rPr>
          <w:rFonts w:ascii="Times New Roman" w:hAnsi="Times New Roman" w:cs="Times New Roman"/>
          <w:sz w:val="28"/>
          <w:szCs w:val="28"/>
        </w:rPr>
        <w:t>156,0</w:t>
      </w:r>
      <w:r w:rsidR="00BD439F" w:rsidRPr="00BD439F">
        <w:rPr>
          <w:rFonts w:ascii="Times New Roman" w:hAnsi="Times New Roman" w:cs="Times New Roman"/>
          <w:sz w:val="28"/>
          <w:szCs w:val="28"/>
        </w:rPr>
        <w:t xml:space="preserve"> тыс. тонн, овощей – </w:t>
      </w:r>
      <w:r w:rsidR="003D3497">
        <w:rPr>
          <w:rFonts w:ascii="Times New Roman" w:hAnsi="Times New Roman" w:cs="Times New Roman"/>
          <w:sz w:val="28"/>
          <w:szCs w:val="28"/>
        </w:rPr>
        <w:t xml:space="preserve">20,0 </w:t>
      </w:r>
      <w:r w:rsidR="00BD439F" w:rsidRPr="00BD439F">
        <w:rPr>
          <w:rFonts w:ascii="Times New Roman" w:hAnsi="Times New Roman" w:cs="Times New Roman"/>
          <w:sz w:val="28"/>
          <w:szCs w:val="28"/>
        </w:rPr>
        <w:t xml:space="preserve">тыс. тонн, плодов и ягод – </w:t>
      </w:r>
      <w:r w:rsidR="004D0079">
        <w:rPr>
          <w:rFonts w:ascii="Times New Roman" w:hAnsi="Times New Roman" w:cs="Times New Roman"/>
          <w:sz w:val="28"/>
          <w:szCs w:val="28"/>
        </w:rPr>
        <w:t>72,0</w:t>
      </w:r>
      <w:r w:rsidR="00BD439F" w:rsidRPr="00BD439F">
        <w:rPr>
          <w:rFonts w:ascii="Times New Roman" w:hAnsi="Times New Roman" w:cs="Times New Roman"/>
          <w:sz w:val="28"/>
          <w:szCs w:val="28"/>
        </w:rPr>
        <w:t xml:space="preserve"> тыс. тонн, мяса скота и птицы на убой в живом весе в объеме – </w:t>
      </w:r>
      <w:r w:rsidR="003D3497">
        <w:rPr>
          <w:rFonts w:ascii="Times New Roman" w:hAnsi="Times New Roman" w:cs="Times New Roman"/>
          <w:sz w:val="28"/>
          <w:szCs w:val="28"/>
        </w:rPr>
        <w:t>7,0</w:t>
      </w:r>
      <w:r w:rsidR="00BD439F" w:rsidRPr="00BD439F">
        <w:rPr>
          <w:rFonts w:ascii="Times New Roman" w:hAnsi="Times New Roman" w:cs="Times New Roman"/>
          <w:sz w:val="28"/>
          <w:szCs w:val="28"/>
        </w:rPr>
        <w:t xml:space="preserve"> тыс. тонн.</w:t>
      </w:r>
      <w:r w:rsidR="00005F7E">
        <w:rPr>
          <w:rFonts w:ascii="Times New Roman" w:hAnsi="Times New Roman" w:cs="Times New Roman"/>
          <w:sz w:val="28"/>
          <w:szCs w:val="28"/>
        </w:rPr>
        <w:t xml:space="preserve">                                                                             </w:t>
      </w:r>
    </w:p>
    <w:p w14:paraId="58FCBF02" w14:textId="77777777" w:rsidR="000777DF" w:rsidRPr="000777DF" w:rsidRDefault="0063437A" w:rsidP="00552113">
      <w:pPr>
        <w:pStyle w:val="a8"/>
        <w:suppressAutoHyphen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Р</w:t>
      </w:r>
      <w:r w:rsidR="000777DF" w:rsidRPr="000777DF">
        <w:rPr>
          <w:rFonts w:ascii="Times New Roman" w:hAnsi="Times New Roman" w:cs="Times New Roman"/>
          <w:b/>
          <w:sz w:val="28"/>
          <w:szCs w:val="28"/>
        </w:rPr>
        <w:t xml:space="preserve">аздел 2. </w:t>
      </w:r>
      <w:r w:rsidR="000777DF" w:rsidRPr="000777DF">
        <w:rPr>
          <w:rFonts w:ascii="Times New Roman" w:hAnsi="Times New Roman" w:cs="Times New Roman"/>
          <w:b/>
          <w:sz w:val="28"/>
          <w:szCs w:val="28"/>
        </w:rPr>
        <w:tab/>
        <w:t>Цели, задачи</w:t>
      </w:r>
      <w:r w:rsidR="00831F4D">
        <w:rPr>
          <w:rFonts w:ascii="Times New Roman" w:hAnsi="Times New Roman" w:cs="Times New Roman"/>
          <w:b/>
          <w:sz w:val="28"/>
          <w:szCs w:val="28"/>
        </w:rPr>
        <w:t xml:space="preserve"> и целевые показатели,</w:t>
      </w:r>
      <w:r w:rsidR="000777DF" w:rsidRPr="000777DF">
        <w:rPr>
          <w:rFonts w:ascii="Times New Roman" w:hAnsi="Times New Roman" w:cs="Times New Roman"/>
          <w:b/>
          <w:sz w:val="28"/>
          <w:szCs w:val="28"/>
        </w:rPr>
        <w:t xml:space="preserve"> сроки и этапы реализации муниципальной программы</w:t>
      </w:r>
    </w:p>
    <w:p w14:paraId="7338A74F" w14:textId="77777777" w:rsidR="00AE279D" w:rsidRPr="00E64A99" w:rsidRDefault="00AE279D" w:rsidP="00552113">
      <w:pPr>
        <w:pStyle w:val="a8"/>
        <w:suppressAutoHyphens/>
        <w:spacing w:after="0" w:line="240" w:lineRule="auto"/>
        <w:ind w:left="0"/>
        <w:jc w:val="both"/>
        <w:rPr>
          <w:rFonts w:ascii="Times New Roman" w:hAnsi="Times New Roman" w:cs="Times New Roman"/>
          <w:sz w:val="28"/>
          <w:szCs w:val="28"/>
        </w:rPr>
      </w:pPr>
    </w:p>
    <w:p w14:paraId="5F777E01" w14:textId="45D19313" w:rsidR="00D0742F" w:rsidRDefault="000777DF" w:rsidP="00B36319">
      <w:pPr>
        <w:pStyle w:val="a8"/>
        <w:tabs>
          <w:tab w:val="left" w:pos="709"/>
        </w:tabs>
        <w:suppressAutoHyphens/>
        <w:spacing w:after="0" w:line="240" w:lineRule="auto"/>
        <w:ind w:left="0" w:firstLine="720"/>
        <w:jc w:val="both"/>
        <w:rPr>
          <w:rFonts w:ascii="Times New Roman" w:hAnsi="Times New Roman" w:cs="Times New Roman"/>
          <w:sz w:val="28"/>
          <w:szCs w:val="28"/>
        </w:rPr>
      </w:pPr>
      <w:r w:rsidRPr="000777DF">
        <w:rPr>
          <w:rFonts w:ascii="Times New Roman" w:hAnsi="Times New Roman" w:cs="Times New Roman"/>
          <w:sz w:val="28"/>
          <w:szCs w:val="28"/>
        </w:rPr>
        <w:t>2.1.</w:t>
      </w:r>
      <w:r>
        <w:rPr>
          <w:rFonts w:ascii="Times New Roman" w:hAnsi="Times New Roman" w:cs="Times New Roman"/>
          <w:sz w:val="28"/>
          <w:szCs w:val="28"/>
        </w:rPr>
        <w:t xml:space="preserve"> Цел</w:t>
      </w:r>
      <w:r w:rsidR="006C6E79">
        <w:rPr>
          <w:rFonts w:ascii="Times New Roman" w:hAnsi="Times New Roman" w:cs="Times New Roman"/>
          <w:sz w:val="28"/>
          <w:szCs w:val="28"/>
        </w:rPr>
        <w:t>ями</w:t>
      </w:r>
      <w:r>
        <w:rPr>
          <w:rFonts w:ascii="Times New Roman" w:hAnsi="Times New Roman" w:cs="Times New Roman"/>
          <w:sz w:val="28"/>
          <w:szCs w:val="28"/>
        </w:rPr>
        <w:t xml:space="preserve"> муниципальной программы</w:t>
      </w:r>
      <w:r w:rsidR="00831F4D">
        <w:rPr>
          <w:rFonts w:ascii="Times New Roman" w:hAnsi="Times New Roman" w:cs="Times New Roman"/>
          <w:sz w:val="28"/>
          <w:szCs w:val="28"/>
        </w:rPr>
        <w:t xml:space="preserve"> явля</w:t>
      </w:r>
      <w:r w:rsidR="006C6E79">
        <w:rPr>
          <w:rFonts w:ascii="Times New Roman" w:hAnsi="Times New Roman" w:cs="Times New Roman"/>
          <w:sz w:val="28"/>
          <w:szCs w:val="28"/>
        </w:rPr>
        <w:t>ю</w:t>
      </w:r>
      <w:r w:rsidR="00831F4D">
        <w:rPr>
          <w:rFonts w:ascii="Times New Roman" w:hAnsi="Times New Roman" w:cs="Times New Roman"/>
          <w:sz w:val="28"/>
          <w:szCs w:val="28"/>
        </w:rPr>
        <w:t xml:space="preserve">тся </w:t>
      </w:r>
      <w:r w:rsidR="00831F4D" w:rsidRPr="00BA1B8A">
        <w:rPr>
          <w:rFonts w:ascii="Times New Roman" w:hAnsi="Times New Roman" w:cs="Times New Roman"/>
          <w:sz w:val="28"/>
          <w:szCs w:val="28"/>
        </w:rPr>
        <w:t xml:space="preserve">обеспечение устойчивого роста производства сельскохозяйственной </w:t>
      </w:r>
      <w:r w:rsidR="00831F4D" w:rsidRPr="00831F4D">
        <w:rPr>
          <w:rFonts w:ascii="Times New Roman" w:hAnsi="Times New Roman" w:cs="Times New Roman"/>
          <w:sz w:val="28"/>
          <w:szCs w:val="28"/>
        </w:rPr>
        <w:t>продукции, р</w:t>
      </w:r>
      <w:r w:rsidR="00831F4D" w:rsidRPr="00831F4D">
        <w:rPr>
          <w:rFonts w:ascii="Times New Roman" w:hAnsi="Times New Roman"/>
          <w:sz w:val="28"/>
          <w:szCs w:val="28"/>
        </w:rPr>
        <w:t>асширение рынка сбыта сельскохозяйственной продукции</w:t>
      </w:r>
      <w:r w:rsidR="00831F4D" w:rsidRPr="00831F4D">
        <w:rPr>
          <w:rFonts w:ascii="Times New Roman" w:hAnsi="Times New Roman" w:cs="Times New Roman"/>
          <w:sz w:val="28"/>
          <w:szCs w:val="28"/>
        </w:rPr>
        <w:t xml:space="preserve"> и</w:t>
      </w:r>
      <w:r w:rsidR="00BC48ED">
        <w:rPr>
          <w:rFonts w:ascii="Times New Roman" w:hAnsi="Times New Roman" w:cs="Times New Roman"/>
          <w:sz w:val="28"/>
          <w:szCs w:val="28"/>
        </w:rPr>
        <w:t xml:space="preserve"> </w:t>
      </w:r>
      <w:r w:rsidR="00F01F3F" w:rsidRPr="00831F4D">
        <w:rPr>
          <w:rFonts w:ascii="Times New Roman" w:hAnsi="Times New Roman" w:cs="Times New Roman"/>
          <w:sz w:val="28"/>
          <w:szCs w:val="28"/>
        </w:rPr>
        <w:t>повышение</w:t>
      </w:r>
      <w:r w:rsidR="00F01F3F">
        <w:rPr>
          <w:rFonts w:ascii="Times New Roman" w:hAnsi="Times New Roman" w:cs="Times New Roman"/>
          <w:sz w:val="28"/>
          <w:szCs w:val="28"/>
        </w:rPr>
        <w:t xml:space="preserve"> </w:t>
      </w:r>
      <w:r w:rsidR="00F01F3F" w:rsidRPr="00831F4D">
        <w:rPr>
          <w:rFonts w:ascii="Times New Roman" w:hAnsi="Times New Roman" w:cs="Times New Roman"/>
          <w:sz w:val="28"/>
          <w:szCs w:val="28"/>
        </w:rPr>
        <w:t>её</w:t>
      </w:r>
      <w:r w:rsidR="00F01F3F">
        <w:rPr>
          <w:rFonts w:ascii="Times New Roman" w:hAnsi="Times New Roman" w:cs="Times New Roman"/>
          <w:sz w:val="28"/>
          <w:szCs w:val="28"/>
        </w:rPr>
        <w:t xml:space="preserve"> </w:t>
      </w:r>
      <w:r w:rsidR="00F01F3F" w:rsidRPr="00831F4D">
        <w:rPr>
          <w:rFonts w:ascii="Times New Roman" w:hAnsi="Times New Roman" w:cs="Times New Roman"/>
          <w:sz w:val="28"/>
          <w:szCs w:val="28"/>
        </w:rPr>
        <w:t>конку</w:t>
      </w:r>
      <w:r w:rsidR="00F01F3F" w:rsidRPr="00BA1B8A">
        <w:rPr>
          <w:rFonts w:ascii="Times New Roman" w:hAnsi="Times New Roman" w:cs="Times New Roman"/>
          <w:sz w:val="28"/>
          <w:szCs w:val="28"/>
        </w:rPr>
        <w:t>рентоспособности,</w:t>
      </w:r>
      <w:r w:rsidR="00E44360">
        <w:rPr>
          <w:rFonts w:ascii="Times New Roman" w:hAnsi="Times New Roman" w:cs="Times New Roman"/>
          <w:sz w:val="28"/>
          <w:szCs w:val="28"/>
        </w:rPr>
        <w:t xml:space="preserve"> и обеспечение эпизоотического и ветеринарно</w:t>
      </w:r>
      <w:r w:rsidR="0042729A">
        <w:rPr>
          <w:rFonts w:ascii="Times New Roman" w:hAnsi="Times New Roman" w:cs="Times New Roman"/>
          <w:sz w:val="28"/>
          <w:szCs w:val="28"/>
        </w:rPr>
        <w:t>-</w:t>
      </w:r>
      <w:r w:rsidR="00E44360">
        <w:rPr>
          <w:rFonts w:ascii="Times New Roman" w:hAnsi="Times New Roman" w:cs="Times New Roman"/>
          <w:sz w:val="28"/>
          <w:szCs w:val="28"/>
        </w:rPr>
        <w:t>санитарного благополучия</w:t>
      </w:r>
      <w:r w:rsidR="00831F4D">
        <w:rPr>
          <w:rFonts w:ascii="Times New Roman" w:hAnsi="Times New Roman" w:cs="Times New Roman"/>
          <w:sz w:val="28"/>
          <w:szCs w:val="28"/>
        </w:rPr>
        <w:t>.</w:t>
      </w:r>
      <w:r>
        <w:rPr>
          <w:rFonts w:ascii="Times New Roman" w:hAnsi="Times New Roman" w:cs="Times New Roman"/>
          <w:sz w:val="28"/>
          <w:szCs w:val="28"/>
        </w:rPr>
        <w:t xml:space="preserve"> </w:t>
      </w:r>
    </w:p>
    <w:p w14:paraId="0629D365" w14:textId="77777777" w:rsidR="00620FE1" w:rsidRDefault="00831F4D" w:rsidP="00B36319">
      <w:pPr>
        <w:widowControl w:val="0"/>
        <w:suppressAutoHyphens/>
        <w:autoSpaceDE w:val="0"/>
        <w:autoSpaceDN w:val="0"/>
        <w:adjustRightInd w:val="0"/>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w:t>
      </w:r>
      <w:r w:rsidR="002F58ED">
        <w:rPr>
          <w:rFonts w:ascii="Times New Roman" w:hAnsi="Times New Roman" w:cs="Times New Roman"/>
          <w:sz w:val="28"/>
          <w:szCs w:val="28"/>
        </w:rPr>
        <w:t xml:space="preserve"> предусматривается решение следующих задач:</w:t>
      </w:r>
    </w:p>
    <w:p w14:paraId="706D3571" w14:textId="58F21C6A" w:rsidR="00B36319" w:rsidRPr="00EA2BA1" w:rsidRDefault="0042729A" w:rsidP="00B36319">
      <w:pPr>
        <w:widowControl w:val="0"/>
        <w:suppressAutoHyphens/>
        <w:autoSpaceDE w:val="0"/>
        <w:autoSpaceDN w:val="0"/>
        <w:adjustRightInd w:val="0"/>
        <w:spacing w:line="240" w:lineRule="auto"/>
        <w:ind w:left="34" w:firstLine="720"/>
        <w:contextualSpacing/>
        <w:jc w:val="both"/>
        <w:rPr>
          <w:rFonts w:ascii="Times New Roman" w:hAnsi="Times New Roman" w:cs="Times New Roman"/>
          <w:sz w:val="28"/>
          <w:szCs w:val="28"/>
        </w:rPr>
      </w:pPr>
      <w:r w:rsidRPr="00EA2BA1">
        <w:rPr>
          <w:rFonts w:ascii="Times New Roman" w:hAnsi="Times New Roman" w:cs="Times New Roman"/>
          <w:sz w:val="28"/>
          <w:szCs w:val="28"/>
        </w:rPr>
        <w:t>1</w:t>
      </w:r>
      <w:r w:rsidR="00EA2BA1">
        <w:rPr>
          <w:rFonts w:ascii="Times New Roman" w:hAnsi="Times New Roman" w:cs="Times New Roman"/>
          <w:sz w:val="28"/>
          <w:szCs w:val="28"/>
        </w:rPr>
        <w:t>)</w:t>
      </w:r>
      <w:r w:rsidR="002F58ED" w:rsidRPr="00EA2BA1">
        <w:rPr>
          <w:rFonts w:ascii="Times New Roman" w:hAnsi="Times New Roman" w:cs="Times New Roman"/>
          <w:sz w:val="28"/>
          <w:szCs w:val="28"/>
        </w:rPr>
        <w:t xml:space="preserve"> </w:t>
      </w:r>
      <w:r w:rsidR="00EA2BA1">
        <w:rPr>
          <w:rFonts w:ascii="Times New Roman" w:hAnsi="Times New Roman"/>
          <w:sz w:val="28"/>
          <w:szCs w:val="28"/>
        </w:rPr>
        <w:t>с</w:t>
      </w:r>
      <w:r w:rsidR="00B36319" w:rsidRPr="00EA2BA1">
        <w:rPr>
          <w:rFonts w:ascii="Times New Roman" w:hAnsi="Times New Roman"/>
          <w:sz w:val="28"/>
          <w:szCs w:val="28"/>
        </w:rPr>
        <w:t>одействие в развитии сельскохозяйственных товаропроизводителей, стимулирование в увеличении объемов производства продукции сельского хозяйства</w:t>
      </w:r>
      <w:r w:rsidR="00EA2BA1">
        <w:rPr>
          <w:rFonts w:ascii="Times New Roman" w:hAnsi="Times New Roman"/>
          <w:sz w:val="28"/>
          <w:szCs w:val="28"/>
        </w:rPr>
        <w:t>;</w:t>
      </w:r>
      <w:r w:rsidR="00B36319" w:rsidRPr="00EA2BA1">
        <w:rPr>
          <w:rFonts w:ascii="Times New Roman" w:hAnsi="Times New Roman" w:cs="Times New Roman"/>
          <w:sz w:val="28"/>
          <w:szCs w:val="28"/>
        </w:rPr>
        <w:t xml:space="preserve"> </w:t>
      </w:r>
    </w:p>
    <w:p w14:paraId="51B82B78" w14:textId="5177B977" w:rsidR="000F1473" w:rsidRPr="0083501B" w:rsidRDefault="0042729A" w:rsidP="00B36319">
      <w:pPr>
        <w:widowControl w:val="0"/>
        <w:suppressAutoHyphens/>
        <w:autoSpaceDE w:val="0"/>
        <w:autoSpaceDN w:val="0"/>
        <w:adjustRightInd w:val="0"/>
        <w:spacing w:line="240" w:lineRule="auto"/>
        <w:ind w:left="34" w:firstLine="720"/>
        <w:contextualSpacing/>
        <w:jc w:val="both"/>
        <w:rPr>
          <w:rFonts w:ascii="Times New Roman" w:hAnsi="Times New Roman" w:cs="Times New Roman"/>
          <w:sz w:val="28"/>
          <w:szCs w:val="28"/>
        </w:rPr>
      </w:pPr>
      <w:r w:rsidRPr="00EA2BA1">
        <w:rPr>
          <w:rFonts w:ascii="Times New Roman" w:hAnsi="Times New Roman" w:cs="Times New Roman"/>
          <w:sz w:val="28"/>
          <w:szCs w:val="28"/>
        </w:rPr>
        <w:t>2</w:t>
      </w:r>
      <w:r w:rsidR="00EA2BA1">
        <w:rPr>
          <w:rFonts w:ascii="Times New Roman" w:hAnsi="Times New Roman" w:cs="Times New Roman"/>
          <w:sz w:val="28"/>
          <w:szCs w:val="28"/>
        </w:rPr>
        <w:t>) п</w:t>
      </w:r>
      <w:r w:rsidR="002F58ED" w:rsidRPr="00EA2BA1">
        <w:rPr>
          <w:rFonts w:ascii="Times New Roman" w:hAnsi="Times New Roman" w:cs="Times New Roman"/>
          <w:sz w:val="28"/>
          <w:szCs w:val="28"/>
        </w:rPr>
        <w:t>редупреждение возникновения и распространения заразных и иных болезней животных</w:t>
      </w:r>
      <w:r w:rsidR="002F58ED" w:rsidRPr="0083501B">
        <w:rPr>
          <w:rFonts w:ascii="Times New Roman" w:hAnsi="Times New Roman" w:cs="Times New Roman"/>
          <w:sz w:val="28"/>
          <w:szCs w:val="28"/>
        </w:rPr>
        <w:t>, обеспечение эпизоотического благополучия</w:t>
      </w:r>
      <w:r w:rsidR="000F1473" w:rsidRPr="0083501B">
        <w:rPr>
          <w:rFonts w:ascii="Times New Roman" w:hAnsi="Times New Roman" w:cs="Times New Roman"/>
          <w:sz w:val="28"/>
          <w:szCs w:val="28"/>
        </w:rPr>
        <w:t xml:space="preserve"> на территории Абинского района.</w:t>
      </w:r>
    </w:p>
    <w:p w14:paraId="3C1A51C6" w14:textId="372CF03D" w:rsidR="000F1473" w:rsidRDefault="002F58ED" w:rsidP="00B36319">
      <w:pPr>
        <w:widowControl w:val="0"/>
        <w:suppressAutoHyphens/>
        <w:autoSpaceDE w:val="0"/>
        <w:autoSpaceDN w:val="0"/>
        <w:adjustRightInd w:val="0"/>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Реализация мероприятий муниципальной программы рассчитана на период с 20</w:t>
      </w:r>
      <w:r w:rsidR="003C1366">
        <w:rPr>
          <w:rFonts w:ascii="Times New Roman" w:hAnsi="Times New Roman" w:cs="Times New Roman"/>
          <w:sz w:val="28"/>
          <w:szCs w:val="28"/>
        </w:rPr>
        <w:t>2</w:t>
      </w:r>
      <w:r w:rsidR="00B36319">
        <w:rPr>
          <w:rFonts w:ascii="Times New Roman" w:hAnsi="Times New Roman" w:cs="Times New Roman"/>
          <w:sz w:val="28"/>
          <w:szCs w:val="28"/>
        </w:rPr>
        <w:t>2</w:t>
      </w:r>
      <w:r>
        <w:rPr>
          <w:rFonts w:ascii="Times New Roman" w:hAnsi="Times New Roman" w:cs="Times New Roman"/>
          <w:sz w:val="28"/>
          <w:szCs w:val="28"/>
        </w:rPr>
        <w:t xml:space="preserve"> года по 20</w:t>
      </w:r>
      <w:r w:rsidR="003C1366">
        <w:rPr>
          <w:rFonts w:ascii="Times New Roman" w:hAnsi="Times New Roman" w:cs="Times New Roman"/>
          <w:sz w:val="28"/>
          <w:szCs w:val="28"/>
        </w:rPr>
        <w:t>2</w:t>
      </w:r>
      <w:r w:rsidR="00B36319">
        <w:rPr>
          <w:rFonts w:ascii="Times New Roman" w:hAnsi="Times New Roman" w:cs="Times New Roman"/>
          <w:sz w:val="28"/>
          <w:szCs w:val="28"/>
        </w:rPr>
        <w:t>5</w:t>
      </w:r>
      <w:r>
        <w:rPr>
          <w:rFonts w:ascii="Times New Roman" w:hAnsi="Times New Roman" w:cs="Times New Roman"/>
          <w:sz w:val="28"/>
          <w:szCs w:val="28"/>
        </w:rPr>
        <w:t xml:space="preserve"> год включительно без разделения на этапы.</w:t>
      </w:r>
    </w:p>
    <w:p w14:paraId="713CA2AD" w14:textId="3BD602CE" w:rsidR="0083501B" w:rsidRDefault="002F58ED" w:rsidP="00B36319">
      <w:pPr>
        <w:widowControl w:val="0"/>
        <w:suppressAutoHyphens/>
        <w:autoSpaceDE w:val="0"/>
        <w:autoSpaceDN w:val="0"/>
        <w:adjustRightInd w:val="0"/>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возможна корректировка мероприятий в </w:t>
      </w:r>
      <w:r w:rsidR="00B92C09">
        <w:rPr>
          <w:rFonts w:ascii="Times New Roman" w:hAnsi="Times New Roman" w:cs="Times New Roman"/>
          <w:sz w:val="28"/>
          <w:szCs w:val="28"/>
        </w:rPr>
        <w:t xml:space="preserve">                          </w:t>
      </w:r>
      <w:r w:rsidR="003C1366">
        <w:rPr>
          <w:rFonts w:ascii="Times New Roman" w:hAnsi="Times New Roman" w:cs="Times New Roman"/>
          <w:sz w:val="28"/>
          <w:szCs w:val="28"/>
        </w:rPr>
        <w:t>202</w:t>
      </w:r>
      <w:r w:rsidR="000F1473">
        <w:rPr>
          <w:rFonts w:ascii="Times New Roman" w:hAnsi="Times New Roman" w:cs="Times New Roman"/>
          <w:sz w:val="28"/>
          <w:szCs w:val="28"/>
        </w:rPr>
        <w:t>2</w:t>
      </w:r>
      <w:r>
        <w:rPr>
          <w:rFonts w:ascii="Times New Roman" w:hAnsi="Times New Roman" w:cs="Times New Roman"/>
          <w:sz w:val="28"/>
          <w:szCs w:val="28"/>
        </w:rPr>
        <w:t>-20</w:t>
      </w:r>
      <w:r w:rsidR="003C1366">
        <w:rPr>
          <w:rFonts w:ascii="Times New Roman" w:hAnsi="Times New Roman" w:cs="Times New Roman"/>
          <w:sz w:val="28"/>
          <w:szCs w:val="28"/>
        </w:rPr>
        <w:t>2</w:t>
      </w:r>
      <w:r w:rsidR="000F1473">
        <w:rPr>
          <w:rFonts w:ascii="Times New Roman" w:hAnsi="Times New Roman" w:cs="Times New Roman"/>
          <w:sz w:val="28"/>
          <w:szCs w:val="28"/>
        </w:rPr>
        <w:t>5</w:t>
      </w:r>
      <w:r>
        <w:rPr>
          <w:rFonts w:ascii="Times New Roman" w:hAnsi="Times New Roman" w:cs="Times New Roman"/>
          <w:sz w:val="28"/>
          <w:szCs w:val="28"/>
        </w:rPr>
        <w:t xml:space="preserve"> годах в зависимости от результатов анализа эффективности их реализации в предыдущем году и постановки новых задач в рамках реализации муниципальной программы.</w:t>
      </w:r>
      <w:r w:rsidR="0083501B">
        <w:rPr>
          <w:rFonts w:ascii="Times New Roman" w:hAnsi="Times New Roman" w:cs="Times New Roman"/>
          <w:sz w:val="28"/>
          <w:szCs w:val="28"/>
        </w:rPr>
        <w:br w:type="page"/>
      </w:r>
    </w:p>
    <w:p w14:paraId="484E5E36" w14:textId="77777777" w:rsidR="005647F1" w:rsidRPr="00620FE1" w:rsidRDefault="005647F1" w:rsidP="00AE6368">
      <w:pPr>
        <w:pStyle w:val="a8"/>
        <w:tabs>
          <w:tab w:val="left" w:pos="709"/>
        </w:tabs>
        <w:spacing w:after="0" w:line="240" w:lineRule="auto"/>
        <w:ind w:left="0" w:firstLine="720"/>
        <w:jc w:val="both"/>
        <w:rPr>
          <w:rFonts w:ascii="Times New Roman" w:hAnsi="Times New Roman" w:cs="Times New Roman"/>
          <w:sz w:val="28"/>
          <w:szCs w:val="28"/>
        </w:rPr>
        <w:sectPr w:rsidR="005647F1" w:rsidRPr="00620FE1" w:rsidSect="007F2B3C">
          <w:headerReference w:type="default" r:id="rId8"/>
          <w:headerReference w:type="first" r:id="rId9"/>
          <w:pgSz w:w="11906" w:h="16838"/>
          <w:pgMar w:top="1134" w:right="567" w:bottom="1134" w:left="1701" w:header="709" w:footer="709" w:gutter="0"/>
          <w:pgNumType w:start="1"/>
          <w:cols w:space="708"/>
          <w:titlePg/>
          <w:docGrid w:linePitch="360"/>
        </w:sectPr>
      </w:pPr>
    </w:p>
    <w:p w14:paraId="0181276C" w14:textId="56AE1C4F" w:rsidR="002F58ED" w:rsidRPr="003F6609" w:rsidRDefault="002F58ED" w:rsidP="002F58ED">
      <w:pPr>
        <w:suppressAutoHyphens/>
        <w:spacing w:after="0" w:line="240" w:lineRule="auto"/>
        <w:jc w:val="center"/>
        <w:rPr>
          <w:rFonts w:ascii="Times New Roman" w:hAnsi="Times New Roman" w:cs="Times New Roman"/>
          <w:b/>
          <w:bCs/>
          <w:color w:val="000000"/>
          <w:sz w:val="28"/>
          <w:szCs w:val="28"/>
        </w:rPr>
      </w:pPr>
      <w:bookmarkStart w:id="0" w:name="_Hlk88039262"/>
      <w:r w:rsidRPr="003F6609">
        <w:rPr>
          <w:rFonts w:ascii="Times New Roman" w:hAnsi="Times New Roman" w:cs="Times New Roman"/>
          <w:b/>
          <w:bCs/>
          <w:sz w:val="28"/>
          <w:szCs w:val="28"/>
        </w:rPr>
        <w:lastRenderedPageBreak/>
        <w:t xml:space="preserve">Целевые показатели (индикаторы) муниципальной программы </w:t>
      </w:r>
      <w:r w:rsidRPr="003F6609">
        <w:rPr>
          <w:rFonts w:ascii="Times New Roman" w:hAnsi="Times New Roman" w:cs="Times New Roman"/>
          <w:b/>
          <w:bCs/>
          <w:color w:val="000000"/>
          <w:sz w:val="28"/>
          <w:szCs w:val="28"/>
        </w:rPr>
        <w:t xml:space="preserve">«Создание условий для развития сельскохозяйственного производства, расширения рынка сельскохозяйственной </w:t>
      </w:r>
      <w:proofErr w:type="gramStart"/>
      <w:r w:rsidR="003F6609" w:rsidRPr="003F6609">
        <w:rPr>
          <w:rFonts w:ascii="Times New Roman" w:hAnsi="Times New Roman" w:cs="Times New Roman"/>
          <w:b/>
          <w:bCs/>
          <w:color w:val="000000"/>
          <w:sz w:val="28"/>
          <w:szCs w:val="28"/>
        </w:rPr>
        <w:t>продукции,</w:t>
      </w:r>
      <w:r w:rsidR="003F6609">
        <w:rPr>
          <w:rFonts w:ascii="Times New Roman" w:hAnsi="Times New Roman" w:cs="Times New Roman"/>
          <w:b/>
          <w:bCs/>
          <w:color w:val="000000"/>
          <w:sz w:val="28"/>
          <w:szCs w:val="28"/>
        </w:rPr>
        <w:t xml:space="preserve">   </w:t>
      </w:r>
      <w:proofErr w:type="gramEnd"/>
      <w:r w:rsidR="003F6609">
        <w:rPr>
          <w:rFonts w:ascii="Times New Roman" w:hAnsi="Times New Roman" w:cs="Times New Roman"/>
          <w:b/>
          <w:bCs/>
          <w:color w:val="000000"/>
          <w:sz w:val="28"/>
          <w:szCs w:val="28"/>
        </w:rPr>
        <w:t xml:space="preserve">                                     </w:t>
      </w:r>
      <w:r w:rsidRPr="003F6609">
        <w:rPr>
          <w:rFonts w:ascii="Times New Roman" w:hAnsi="Times New Roman" w:cs="Times New Roman"/>
          <w:b/>
          <w:bCs/>
          <w:color w:val="000000"/>
          <w:sz w:val="28"/>
          <w:szCs w:val="28"/>
        </w:rPr>
        <w:t xml:space="preserve"> сырья и продовольствия»</w:t>
      </w:r>
    </w:p>
    <w:p w14:paraId="7659A3E8" w14:textId="7AA4B384" w:rsidR="002247EB" w:rsidRPr="002247EB" w:rsidRDefault="002247EB" w:rsidP="002F58ED">
      <w:pPr>
        <w:suppressAutoHyphens/>
        <w:spacing w:after="0" w:line="240" w:lineRule="auto"/>
        <w:jc w:val="center"/>
        <w:rPr>
          <w:rFonts w:ascii="Times New Roman" w:hAnsi="Times New Roman" w:cs="Times New Roman"/>
          <w:sz w:val="28"/>
          <w:szCs w:val="28"/>
          <w:lang w:val="en-GB"/>
        </w:rPr>
      </w:pPr>
      <w:r w:rsidRPr="00F772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Таблица </w:t>
      </w:r>
      <w:r>
        <w:rPr>
          <w:rFonts w:ascii="Times New Roman" w:hAnsi="Times New Roman" w:cs="Times New Roman"/>
          <w:color w:val="000000"/>
          <w:sz w:val="28"/>
          <w:szCs w:val="28"/>
          <w:lang w:val="en-GB"/>
        </w:rPr>
        <w:t>1</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117"/>
        <w:gridCol w:w="1134"/>
        <w:gridCol w:w="1501"/>
        <w:gridCol w:w="1418"/>
        <w:gridCol w:w="1275"/>
        <w:gridCol w:w="1418"/>
      </w:tblGrid>
      <w:tr w:rsidR="00B36319" w:rsidRPr="00A950C5" w14:paraId="01263299" w14:textId="77777777" w:rsidTr="0007102E">
        <w:trPr>
          <w:trHeight w:val="386"/>
        </w:trPr>
        <w:tc>
          <w:tcPr>
            <w:tcW w:w="596" w:type="dxa"/>
            <w:vMerge w:val="restart"/>
            <w:tcBorders>
              <w:top w:val="single" w:sz="4" w:space="0" w:color="auto"/>
            </w:tcBorders>
          </w:tcPr>
          <w:p w14:paraId="52D1F9A1" w14:textId="77777777" w:rsidR="00B36319" w:rsidRPr="00671189" w:rsidRDefault="00B36319" w:rsidP="002F58ED">
            <w:pPr>
              <w:spacing w:after="120" w:line="240" w:lineRule="auto"/>
              <w:jc w:val="center"/>
              <w:rPr>
                <w:rFonts w:ascii="Times New Roman" w:hAnsi="Times New Roman"/>
                <w:sz w:val="24"/>
                <w:szCs w:val="24"/>
              </w:rPr>
            </w:pPr>
            <w:r>
              <w:rPr>
                <w:rFonts w:ascii="Times New Roman" w:hAnsi="Times New Roman"/>
                <w:sz w:val="24"/>
                <w:szCs w:val="24"/>
              </w:rPr>
              <w:t>№ п/п</w:t>
            </w:r>
          </w:p>
        </w:tc>
        <w:tc>
          <w:tcPr>
            <w:tcW w:w="7117" w:type="dxa"/>
            <w:vMerge w:val="restart"/>
            <w:tcBorders>
              <w:top w:val="single" w:sz="4" w:space="0" w:color="auto"/>
            </w:tcBorders>
            <w:vAlign w:val="center"/>
            <w:hideMark/>
          </w:tcPr>
          <w:p w14:paraId="5C627373" w14:textId="77777777" w:rsidR="00B36319" w:rsidRPr="00671189" w:rsidRDefault="00B36319" w:rsidP="002F58ED">
            <w:pPr>
              <w:spacing w:after="120" w:line="240" w:lineRule="auto"/>
              <w:jc w:val="center"/>
              <w:rPr>
                <w:rFonts w:ascii="Times New Roman" w:hAnsi="Times New Roman"/>
                <w:sz w:val="24"/>
                <w:szCs w:val="24"/>
              </w:rPr>
            </w:pPr>
            <w:r w:rsidRPr="00671189">
              <w:rPr>
                <w:rFonts w:ascii="Times New Roman" w:hAnsi="Times New Roman"/>
                <w:sz w:val="24"/>
                <w:szCs w:val="24"/>
              </w:rPr>
              <w:t>Цели, задачи и показатели</w:t>
            </w:r>
          </w:p>
        </w:tc>
        <w:tc>
          <w:tcPr>
            <w:tcW w:w="1134" w:type="dxa"/>
            <w:vMerge w:val="restart"/>
            <w:tcBorders>
              <w:top w:val="single" w:sz="4" w:space="0" w:color="auto"/>
            </w:tcBorders>
            <w:vAlign w:val="center"/>
            <w:hideMark/>
          </w:tcPr>
          <w:p w14:paraId="47F3DF8A" w14:textId="77777777" w:rsidR="00B36319" w:rsidRPr="00671189" w:rsidRDefault="00B36319" w:rsidP="002F58ED">
            <w:pPr>
              <w:spacing w:after="0" w:line="240" w:lineRule="auto"/>
              <w:jc w:val="center"/>
              <w:rPr>
                <w:rFonts w:ascii="Times New Roman" w:hAnsi="Times New Roman"/>
                <w:sz w:val="24"/>
                <w:szCs w:val="24"/>
              </w:rPr>
            </w:pPr>
            <w:r w:rsidRPr="00671189">
              <w:rPr>
                <w:rFonts w:ascii="Times New Roman" w:hAnsi="Times New Roman"/>
                <w:sz w:val="24"/>
                <w:szCs w:val="24"/>
              </w:rPr>
              <w:t>Единица</w:t>
            </w:r>
          </w:p>
          <w:p w14:paraId="71D38606" w14:textId="77777777" w:rsidR="00B36319" w:rsidRPr="00671189" w:rsidRDefault="00B36319" w:rsidP="002F58ED">
            <w:pPr>
              <w:spacing w:after="0" w:line="240" w:lineRule="auto"/>
              <w:jc w:val="center"/>
              <w:rPr>
                <w:rFonts w:ascii="Times New Roman" w:hAnsi="Times New Roman"/>
                <w:sz w:val="24"/>
                <w:szCs w:val="24"/>
              </w:rPr>
            </w:pPr>
            <w:r w:rsidRPr="00671189">
              <w:rPr>
                <w:rFonts w:ascii="Times New Roman" w:hAnsi="Times New Roman"/>
                <w:sz w:val="24"/>
                <w:szCs w:val="24"/>
              </w:rPr>
              <w:t>измерения</w:t>
            </w:r>
          </w:p>
        </w:tc>
        <w:tc>
          <w:tcPr>
            <w:tcW w:w="5612" w:type="dxa"/>
            <w:gridSpan w:val="4"/>
            <w:tcBorders>
              <w:top w:val="single" w:sz="4" w:space="0" w:color="auto"/>
            </w:tcBorders>
            <w:vAlign w:val="center"/>
          </w:tcPr>
          <w:p w14:paraId="00A1F4A4" w14:textId="72EC7696" w:rsidR="00B36319" w:rsidRPr="00671189" w:rsidRDefault="00B36319" w:rsidP="002F58ED">
            <w:pPr>
              <w:spacing w:after="0" w:line="240" w:lineRule="auto"/>
              <w:jc w:val="center"/>
              <w:rPr>
                <w:rFonts w:ascii="Times New Roman" w:hAnsi="Times New Roman"/>
                <w:sz w:val="24"/>
                <w:szCs w:val="24"/>
              </w:rPr>
            </w:pPr>
            <w:r w:rsidRPr="00671189">
              <w:rPr>
                <w:rFonts w:ascii="Times New Roman" w:hAnsi="Times New Roman"/>
                <w:sz w:val="24"/>
                <w:szCs w:val="24"/>
              </w:rPr>
              <w:t>Значение показателей</w:t>
            </w:r>
          </w:p>
        </w:tc>
      </w:tr>
      <w:tr w:rsidR="00B36319" w:rsidRPr="00A950C5" w14:paraId="20A4050C" w14:textId="77777777" w:rsidTr="0007102E">
        <w:trPr>
          <w:trHeight w:val="386"/>
        </w:trPr>
        <w:tc>
          <w:tcPr>
            <w:tcW w:w="596" w:type="dxa"/>
            <w:vMerge/>
          </w:tcPr>
          <w:p w14:paraId="316FCD15" w14:textId="77777777" w:rsidR="00B36319" w:rsidRPr="00671189" w:rsidRDefault="00B36319" w:rsidP="002F58ED">
            <w:pPr>
              <w:spacing w:after="120" w:line="240" w:lineRule="auto"/>
              <w:jc w:val="center"/>
              <w:rPr>
                <w:rFonts w:ascii="Times New Roman" w:hAnsi="Times New Roman"/>
                <w:sz w:val="24"/>
                <w:szCs w:val="24"/>
              </w:rPr>
            </w:pPr>
          </w:p>
        </w:tc>
        <w:tc>
          <w:tcPr>
            <w:tcW w:w="7117" w:type="dxa"/>
            <w:vMerge/>
            <w:vAlign w:val="center"/>
          </w:tcPr>
          <w:p w14:paraId="291B6CA2" w14:textId="77777777" w:rsidR="00B36319" w:rsidRPr="00671189" w:rsidRDefault="00B36319" w:rsidP="002F58ED">
            <w:pPr>
              <w:spacing w:after="120" w:line="240" w:lineRule="auto"/>
              <w:jc w:val="center"/>
              <w:rPr>
                <w:rFonts w:ascii="Times New Roman" w:hAnsi="Times New Roman"/>
                <w:sz w:val="24"/>
                <w:szCs w:val="24"/>
              </w:rPr>
            </w:pPr>
          </w:p>
        </w:tc>
        <w:tc>
          <w:tcPr>
            <w:tcW w:w="1134" w:type="dxa"/>
            <w:vMerge/>
            <w:vAlign w:val="center"/>
          </w:tcPr>
          <w:p w14:paraId="1C234534" w14:textId="77777777" w:rsidR="00B36319" w:rsidRPr="00671189" w:rsidRDefault="00B36319" w:rsidP="002F58ED">
            <w:pPr>
              <w:spacing w:after="0" w:line="240" w:lineRule="auto"/>
              <w:jc w:val="center"/>
              <w:rPr>
                <w:rFonts w:ascii="Times New Roman" w:hAnsi="Times New Roman"/>
                <w:sz w:val="24"/>
                <w:szCs w:val="24"/>
              </w:rPr>
            </w:pPr>
          </w:p>
        </w:tc>
        <w:tc>
          <w:tcPr>
            <w:tcW w:w="1501" w:type="dxa"/>
            <w:tcBorders>
              <w:top w:val="single" w:sz="4" w:space="0" w:color="auto"/>
            </w:tcBorders>
            <w:vAlign w:val="center"/>
          </w:tcPr>
          <w:p w14:paraId="10229C85" w14:textId="1CE00225" w:rsidR="00B36319" w:rsidRPr="00671189" w:rsidRDefault="00B36319" w:rsidP="00B36319">
            <w:pPr>
              <w:spacing w:after="0" w:line="240" w:lineRule="auto"/>
              <w:jc w:val="center"/>
              <w:rPr>
                <w:rFonts w:ascii="Times New Roman" w:hAnsi="Times New Roman"/>
                <w:sz w:val="24"/>
                <w:szCs w:val="24"/>
              </w:rPr>
            </w:pPr>
            <w:r w:rsidRPr="00671189">
              <w:rPr>
                <w:rFonts w:ascii="Times New Roman" w:hAnsi="Times New Roman"/>
                <w:sz w:val="24"/>
                <w:szCs w:val="24"/>
              </w:rPr>
              <w:t>20</w:t>
            </w:r>
            <w:r>
              <w:rPr>
                <w:rFonts w:ascii="Times New Roman" w:hAnsi="Times New Roman"/>
                <w:sz w:val="24"/>
                <w:szCs w:val="24"/>
              </w:rPr>
              <w:t>22</w:t>
            </w:r>
            <w:r w:rsidRPr="00671189">
              <w:rPr>
                <w:rFonts w:ascii="Times New Roman" w:hAnsi="Times New Roman"/>
                <w:sz w:val="24"/>
                <w:szCs w:val="24"/>
              </w:rPr>
              <w:t xml:space="preserve"> год</w:t>
            </w:r>
          </w:p>
        </w:tc>
        <w:tc>
          <w:tcPr>
            <w:tcW w:w="1418" w:type="dxa"/>
            <w:tcBorders>
              <w:top w:val="single" w:sz="4" w:space="0" w:color="auto"/>
            </w:tcBorders>
            <w:vAlign w:val="center"/>
          </w:tcPr>
          <w:p w14:paraId="1ADB5420" w14:textId="3109E4ED" w:rsidR="00B36319" w:rsidRPr="00671189" w:rsidRDefault="00B36319" w:rsidP="00B36319">
            <w:pPr>
              <w:spacing w:after="0" w:line="240" w:lineRule="auto"/>
              <w:jc w:val="center"/>
              <w:rPr>
                <w:rFonts w:ascii="Times New Roman" w:hAnsi="Times New Roman"/>
                <w:sz w:val="24"/>
                <w:szCs w:val="24"/>
              </w:rPr>
            </w:pPr>
            <w:r w:rsidRPr="00671189">
              <w:rPr>
                <w:rFonts w:ascii="Times New Roman" w:hAnsi="Times New Roman"/>
                <w:sz w:val="24"/>
                <w:szCs w:val="24"/>
              </w:rPr>
              <w:t>20</w:t>
            </w:r>
            <w:r>
              <w:rPr>
                <w:rFonts w:ascii="Times New Roman" w:hAnsi="Times New Roman"/>
                <w:sz w:val="24"/>
                <w:szCs w:val="24"/>
              </w:rPr>
              <w:t>23</w:t>
            </w:r>
            <w:r w:rsidRPr="00671189">
              <w:rPr>
                <w:rFonts w:ascii="Times New Roman" w:hAnsi="Times New Roman"/>
                <w:sz w:val="24"/>
                <w:szCs w:val="24"/>
              </w:rPr>
              <w:t xml:space="preserve"> год</w:t>
            </w:r>
          </w:p>
        </w:tc>
        <w:tc>
          <w:tcPr>
            <w:tcW w:w="1275" w:type="dxa"/>
            <w:tcBorders>
              <w:top w:val="single" w:sz="4" w:space="0" w:color="auto"/>
            </w:tcBorders>
            <w:vAlign w:val="center"/>
          </w:tcPr>
          <w:p w14:paraId="6B371B7D" w14:textId="0F1F4A1C" w:rsidR="00B36319" w:rsidRPr="00671189" w:rsidRDefault="00B36319" w:rsidP="00B36319">
            <w:pPr>
              <w:spacing w:after="0" w:line="240" w:lineRule="auto"/>
              <w:jc w:val="center"/>
              <w:rPr>
                <w:rFonts w:ascii="Times New Roman" w:hAnsi="Times New Roman"/>
                <w:sz w:val="24"/>
                <w:szCs w:val="24"/>
              </w:rPr>
            </w:pPr>
            <w:r w:rsidRPr="00671189">
              <w:rPr>
                <w:rFonts w:ascii="Times New Roman" w:hAnsi="Times New Roman"/>
                <w:sz w:val="24"/>
                <w:szCs w:val="24"/>
              </w:rPr>
              <w:t>20</w:t>
            </w:r>
            <w:r>
              <w:rPr>
                <w:rFonts w:ascii="Times New Roman" w:hAnsi="Times New Roman"/>
                <w:sz w:val="24"/>
                <w:szCs w:val="24"/>
              </w:rPr>
              <w:t>24</w:t>
            </w:r>
            <w:r w:rsidRPr="00671189">
              <w:rPr>
                <w:rFonts w:ascii="Times New Roman" w:hAnsi="Times New Roman"/>
                <w:sz w:val="24"/>
                <w:szCs w:val="24"/>
              </w:rPr>
              <w:t xml:space="preserve"> год</w:t>
            </w:r>
          </w:p>
        </w:tc>
        <w:tc>
          <w:tcPr>
            <w:tcW w:w="1418" w:type="dxa"/>
            <w:tcBorders>
              <w:top w:val="single" w:sz="4" w:space="0" w:color="auto"/>
            </w:tcBorders>
            <w:vAlign w:val="center"/>
          </w:tcPr>
          <w:p w14:paraId="3C267406" w14:textId="23B3235F" w:rsidR="00B36319" w:rsidRPr="00671189" w:rsidRDefault="00B36319" w:rsidP="00B36319">
            <w:pPr>
              <w:spacing w:after="0" w:line="240" w:lineRule="auto"/>
              <w:jc w:val="center"/>
              <w:rPr>
                <w:rFonts w:ascii="Times New Roman" w:hAnsi="Times New Roman"/>
                <w:sz w:val="24"/>
                <w:szCs w:val="24"/>
              </w:rPr>
            </w:pPr>
            <w:r w:rsidRPr="00671189">
              <w:rPr>
                <w:rFonts w:ascii="Times New Roman" w:hAnsi="Times New Roman"/>
                <w:sz w:val="24"/>
                <w:szCs w:val="24"/>
              </w:rPr>
              <w:t>20</w:t>
            </w:r>
            <w:r>
              <w:rPr>
                <w:rFonts w:ascii="Times New Roman" w:hAnsi="Times New Roman"/>
                <w:sz w:val="24"/>
                <w:szCs w:val="24"/>
              </w:rPr>
              <w:t>25</w:t>
            </w:r>
            <w:r w:rsidRPr="00671189">
              <w:rPr>
                <w:rFonts w:ascii="Times New Roman" w:hAnsi="Times New Roman"/>
                <w:sz w:val="24"/>
                <w:szCs w:val="24"/>
              </w:rPr>
              <w:t xml:space="preserve"> год</w:t>
            </w:r>
          </w:p>
        </w:tc>
      </w:tr>
      <w:tr w:rsidR="00B36319" w:rsidRPr="00A950C5" w14:paraId="087DBA64" w14:textId="77777777" w:rsidTr="0007102E">
        <w:trPr>
          <w:trHeight w:val="259"/>
        </w:trPr>
        <w:tc>
          <w:tcPr>
            <w:tcW w:w="596" w:type="dxa"/>
          </w:tcPr>
          <w:p w14:paraId="4F62587A" w14:textId="77777777" w:rsidR="00B36319" w:rsidRPr="00671189" w:rsidRDefault="00B36319" w:rsidP="002F58ED">
            <w:pPr>
              <w:spacing w:after="0" w:line="240" w:lineRule="auto"/>
              <w:jc w:val="center"/>
              <w:rPr>
                <w:rFonts w:ascii="Times New Roman" w:hAnsi="Times New Roman"/>
                <w:sz w:val="24"/>
                <w:szCs w:val="24"/>
              </w:rPr>
            </w:pPr>
            <w:r w:rsidRPr="00671189">
              <w:rPr>
                <w:rFonts w:ascii="Times New Roman" w:hAnsi="Times New Roman"/>
                <w:sz w:val="24"/>
                <w:szCs w:val="24"/>
              </w:rPr>
              <w:t>1</w:t>
            </w:r>
          </w:p>
        </w:tc>
        <w:tc>
          <w:tcPr>
            <w:tcW w:w="7117" w:type="dxa"/>
            <w:vAlign w:val="center"/>
          </w:tcPr>
          <w:p w14:paraId="0AE9263A" w14:textId="77777777" w:rsidR="00B36319" w:rsidRPr="00671189" w:rsidRDefault="00B36319" w:rsidP="002F58ED">
            <w:pPr>
              <w:spacing w:after="0" w:line="240" w:lineRule="auto"/>
              <w:jc w:val="center"/>
              <w:rPr>
                <w:rFonts w:ascii="Times New Roman" w:hAnsi="Times New Roman"/>
                <w:sz w:val="24"/>
                <w:szCs w:val="24"/>
              </w:rPr>
            </w:pPr>
            <w:r w:rsidRPr="00671189">
              <w:rPr>
                <w:rFonts w:ascii="Times New Roman" w:hAnsi="Times New Roman"/>
                <w:sz w:val="24"/>
                <w:szCs w:val="24"/>
              </w:rPr>
              <w:t>2</w:t>
            </w:r>
          </w:p>
        </w:tc>
        <w:tc>
          <w:tcPr>
            <w:tcW w:w="1134" w:type="dxa"/>
            <w:vAlign w:val="center"/>
          </w:tcPr>
          <w:p w14:paraId="2D6C33BF" w14:textId="77777777" w:rsidR="00B36319" w:rsidRPr="00671189" w:rsidRDefault="00B36319" w:rsidP="002F58ED">
            <w:pPr>
              <w:spacing w:after="0" w:line="240" w:lineRule="auto"/>
              <w:jc w:val="center"/>
              <w:rPr>
                <w:rFonts w:ascii="Times New Roman" w:hAnsi="Times New Roman"/>
                <w:sz w:val="24"/>
                <w:szCs w:val="24"/>
              </w:rPr>
            </w:pPr>
            <w:r>
              <w:rPr>
                <w:rFonts w:ascii="Times New Roman" w:hAnsi="Times New Roman"/>
                <w:sz w:val="24"/>
                <w:szCs w:val="24"/>
              </w:rPr>
              <w:t>3</w:t>
            </w:r>
          </w:p>
        </w:tc>
        <w:tc>
          <w:tcPr>
            <w:tcW w:w="1501" w:type="dxa"/>
          </w:tcPr>
          <w:p w14:paraId="2B09F477" w14:textId="77777777" w:rsidR="00B36319" w:rsidRPr="00671189" w:rsidRDefault="00B36319" w:rsidP="002F58ED">
            <w:pPr>
              <w:spacing w:after="0" w:line="240" w:lineRule="auto"/>
              <w:jc w:val="center"/>
              <w:rPr>
                <w:rFonts w:ascii="Times New Roman" w:hAnsi="Times New Roman"/>
                <w:sz w:val="24"/>
                <w:szCs w:val="24"/>
              </w:rPr>
            </w:pPr>
            <w:r>
              <w:rPr>
                <w:rFonts w:ascii="Times New Roman" w:hAnsi="Times New Roman"/>
                <w:sz w:val="24"/>
                <w:szCs w:val="24"/>
              </w:rPr>
              <w:t>4</w:t>
            </w:r>
          </w:p>
        </w:tc>
        <w:tc>
          <w:tcPr>
            <w:tcW w:w="1418" w:type="dxa"/>
          </w:tcPr>
          <w:p w14:paraId="37F4370C" w14:textId="77777777" w:rsidR="00B36319" w:rsidRPr="00671189" w:rsidRDefault="00B36319" w:rsidP="002F58ED">
            <w:pPr>
              <w:spacing w:after="0" w:line="240" w:lineRule="auto"/>
              <w:jc w:val="center"/>
              <w:rPr>
                <w:rFonts w:ascii="Times New Roman" w:hAnsi="Times New Roman"/>
                <w:sz w:val="24"/>
                <w:szCs w:val="24"/>
              </w:rPr>
            </w:pPr>
            <w:r>
              <w:rPr>
                <w:rFonts w:ascii="Times New Roman" w:hAnsi="Times New Roman"/>
                <w:sz w:val="24"/>
                <w:szCs w:val="24"/>
              </w:rPr>
              <w:t>5</w:t>
            </w:r>
          </w:p>
        </w:tc>
        <w:tc>
          <w:tcPr>
            <w:tcW w:w="1275" w:type="dxa"/>
          </w:tcPr>
          <w:p w14:paraId="2EF09B95" w14:textId="77777777" w:rsidR="00B36319" w:rsidRDefault="00B36319" w:rsidP="002F58ED">
            <w:pPr>
              <w:spacing w:after="0" w:line="240" w:lineRule="auto"/>
              <w:jc w:val="center"/>
              <w:rPr>
                <w:rFonts w:ascii="Times New Roman" w:hAnsi="Times New Roman"/>
                <w:sz w:val="24"/>
                <w:szCs w:val="24"/>
              </w:rPr>
            </w:pPr>
            <w:r>
              <w:rPr>
                <w:rFonts w:ascii="Times New Roman" w:hAnsi="Times New Roman"/>
                <w:sz w:val="24"/>
                <w:szCs w:val="24"/>
              </w:rPr>
              <w:t>6</w:t>
            </w:r>
          </w:p>
        </w:tc>
        <w:tc>
          <w:tcPr>
            <w:tcW w:w="1418" w:type="dxa"/>
          </w:tcPr>
          <w:p w14:paraId="5F8D5CE6" w14:textId="77777777" w:rsidR="00B36319" w:rsidRDefault="00B36319" w:rsidP="002F58ED">
            <w:pPr>
              <w:spacing w:after="0" w:line="240" w:lineRule="auto"/>
              <w:jc w:val="center"/>
              <w:rPr>
                <w:rFonts w:ascii="Times New Roman" w:hAnsi="Times New Roman"/>
                <w:sz w:val="24"/>
                <w:szCs w:val="24"/>
              </w:rPr>
            </w:pPr>
            <w:r>
              <w:rPr>
                <w:rFonts w:ascii="Times New Roman" w:hAnsi="Times New Roman"/>
                <w:sz w:val="24"/>
                <w:szCs w:val="24"/>
              </w:rPr>
              <w:t>7</w:t>
            </w:r>
          </w:p>
        </w:tc>
      </w:tr>
      <w:tr w:rsidR="00B36319" w:rsidRPr="00A950C5" w14:paraId="6965D767" w14:textId="77777777" w:rsidTr="0007102E">
        <w:trPr>
          <w:trHeight w:val="800"/>
        </w:trPr>
        <w:tc>
          <w:tcPr>
            <w:tcW w:w="596" w:type="dxa"/>
          </w:tcPr>
          <w:p w14:paraId="5A6455A9" w14:textId="77777777" w:rsidR="00B36319" w:rsidRPr="00671189" w:rsidRDefault="00B36319" w:rsidP="002F58ED">
            <w:pPr>
              <w:spacing w:after="120" w:line="240" w:lineRule="auto"/>
              <w:rPr>
                <w:rFonts w:ascii="Times New Roman" w:hAnsi="Times New Roman"/>
                <w:sz w:val="24"/>
                <w:szCs w:val="24"/>
              </w:rPr>
            </w:pPr>
          </w:p>
        </w:tc>
        <w:tc>
          <w:tcPr>
            <w:tcW w:w="7117" w:type="dxa"/>
          </w:tcPr>
          <w:p w14:paraId="56370B3C" w14:textId="77777777" w:rsidR="00B36319" w:rsidRPr="00671189" w:rsidRDefault="00B36319" w:rsidP="002F58ED">
            <w:pPr>
              <w:spacing w:after="120" w:line="240" w:lineRule="auto"/>
              <w:rPr>
                <w:rFonts w:ascii="Times New Roman" w:hAnsi="Times New Roman"/>
                <w:sz w:val="24"/>
                <w:szCs w:val="24"/>
              </w:rPr>
            </w:pPr>
            <w:r w:rsidRPr="00671189">
              <w:rPr>
                <w:rFonts w:ascii="Times New Roman" w:hAnsi="Times New Roman"/>
                <w:sz w:val="24"/>
                <w:szCs w:val="24"/>
              </w:rPr>
              <w:t xml:space="preserve">Цель «Обеспечение </w:t>
            </w:r>
            <w:r w:rsidRPr="002F58ED">
              <w:rPr>
                <w:rFonts w:ascii="Times New Roman" w:hAnsi="Times New Roman"/>
                <w:sz w:val="24"/>
                <w:szCs w:val="24"/>
              </w:rPr>
              <w:t xml:space="preserve">устойчивого роста производства сельскохозяйственной продукции, </w:t>
            </w:r>
            <w:r w:rsidRPr="002F58ED">
              <w:rPr>
                <w:rFonts w:ascii="Times New Roman" w:hAnsi="Times New Roman" w:cs="Times New Roman"/>
                <w:sz w:val="24"/>
                <w:szCs w:val="24"/>
              </w:rPr>
              <w:t>р</w:t>
            </w:r>
            <w:r w:rsidRPr="002F58ED">
              <w:rPr>
                <w:rFonts w:ascii="Times New Roman" w:hAnsi="Times New Roman"/>
                <w:sz w:val="24"/>
                <w:szCs w:val="24"/>
              </w:rPr>
              <w:t>асширение рынка сбыта сельскохозяйственной продукции и повышение ее конкурентоспособности»</w:t>
            </w:r>
          </w:p>
        </w:tc>
        <w:tc>
          <w:tcPr>
            <w:tcW w:w="1134" w:type="dxa"/>
            <w:vAlign w:val="center"/>
          </w:tcPr>
          <w:p w14:paraId="18B6EAA5" w14:textId="77777777" w:rsidR="00B36319" w:rsidRPr="00671189" w:rsidRDefault="00B36319" w:rsidP="002F58ED">
            <w:pPr>
              <w:spacing w:after="0" w:line="240" w:lineRule="auto"/>
              <w:jc w:val="center"/>
              <w:rPr>
                <w:rFonts w:ascii="Times New Roman" w:hAnsi="Times New Roman"/>
                <w:sz w:val="24"/>
                <w:szCs w:val="24"/>
              </w:rPr>
            </w:pPr>
          </w:p>
        </w:tc>
        <w:tc>
          <w:tcPr>
            <w:tcW w:w="1501" w:type="dxa"/>
            <w:vAlign w:val="center"/>
          </w:tcPr>
          <w:p w14:paraId="3C547A5B" w14:textId="77777777" w:rsidR="00B36319" w:rsidRPr="00671189" w:rsidRDefault="00B36319" w:rsidP="002F58ED">
            <w:pPr>
              <w:spacing w:after="0" w:line="240" w:lineRule="auto"/>
              <w:jc w:val="center"/>
              <w:rPr>
                <w:rFonts w:ascii="Times New Roman" w:hAnsi="Times New Roman"/>
                <w:sz w:val="24"/>
                <w:szCs w:val="24"/>
              </w:rPr>
            </w:pPr>
          </w:p>
        </w:tc>
        <w:tc>
          <w:tcPr>
            <w:tcW w:w="1418" w:type="dxa"/>
            <w:vAlign w:val="center"/>
          </w:tcPr>
          <w:p w14:paraId="0FE6DAAA" w14:textId="77777777" w:rsidR="00B36319" w:rsidRPr="00671189" w:rsidRDefault="00B36319" w:rsidP="002F58ED">
            <w:pPr>
              <w:spacing w:after="0" w:line="240" w:lineRule="auto"/>
              <w:jc w:val="center"/>
              <w:rPr>
                <w:rFonts w:ascii="Times New Roman" w:hAnsi="Times New Roman"/>
                <w:sz w:val="24"/>
                <w:szCs w:val="24"/>
              </w:rPr>
            </w:pPr>
          </w:p>
        </w:tc>
        <w:tc>
          <w:tcPr>
            <w:tcW w:w="1275" w:type="dxa"/>
            <w:vAlign w:val="center"/>
          </w:tcPr>
          <w:p w14:paraId="265F6AED" w14:textId="77777777" w:rsidR="00B36319" w:rsidRPr="00671189" w:rsidRDefault="00B36319" w:rsidP="002F58ED">
            <w:pPr>
              <w:spacing w:after="0" w:line="240" w:lineRule="auto"/>
              <w:ind w:firstLine="28"/>
              <w:jc w:val="center"/>
              <w:rPr>
                <w:rFonts w:ascii="Times New Roman" w:hAnsi="Times New Roman"/>
                <w:sz w:val="24"/>
                <w:szCs w:val="24"/>
              </w:rPr>
            </w:pPr>
          </w:p>
        </w:tc>
        <w:tc>
          <w:tcPr>
            <w:tcW w:w="1418" w:type="dxa"/>
          </w:tcPr>
          <w:p w14:paraId="3595BE4B" w14:textId="77777777" w:rsidR="00B36319" w:rsidRPr="00671189" w:rsidRDefault="00B36319" w:rsidP="002F58ED">
            <w:pPr>
              <w:spacing w:after="0" w:line="240" w:lineRule="auto"/>
              <w:jc w:val="center"/>
              <w:rPr>
                <w:rFonts w:ascii="Times New Roman" w:hAnsi="Times New Roman"/>
                <w:sz w:val="24"/>
                <w:szCs w:val="24"/>
              </w:rPr>
            </w:pPr>
          </w:p>
        </w:tc>
      </w:tr>
      <w:tr w:rsidR="00B36319" w:rsidRPr="00A950C5" w14:paraId="60EB911D" w14:textId="77777777" w:rsidTr="0007102E">
        <w:trPr>
          <w:trHeight w:val="843"/>
        </w:trPr>
        <w:tc>
          <w:tcPr>
            <w:tcW w:w="596" w:type="dxa"/>
          </w:tcPr>
          <w:p w14:paraId="03057040" w14:textId="77777777" w:rsidR="00B36319" w:rsidRPr="00671189" w:rsidRDefault="00B36319" w:rsidP="002F58ED">
            <w:pPr>
              <w:spacing w:after="120" w:line="240" w:lineRule="auto"/>
              <w:rPr>
                <w:rFonts w:ascii="Times New Roman" w:hAnsi="Times New Roman"/>
                <w:sz w:val="24"/>
                <w:szCs w:val="24"/>
              </w:rPr>
            </w:pPr>
            <w:r>
              <w:rPr>
                <w:rFonts w:ascii="Times New Roman" w:hAnsi="Times New Roman"/>
                <w:sz w:val="24"/>
                <w:szCs w:val="24"/>
              </w:rPr>
              <w:t>1.</w:t>
            </w:r>
          </w:p>
        </w:tc>
        <w:tc>
          <w:tcPr>
            <w:tcW w:w="7117" w:type="dxa"/>
          </w:tcPr>
          <w:p w14:paraId="02AFF4F6" w14:textId="6D0B1732" w:rsidR="00B36319" w:rsidRPr="00671189" w:rsidRDefault="00B36319" w:rsidP="003C1366">
            <w:pPr>
              <w:spacing w:after="120" w:line="240" w:lineRule="auto"/>
              <w:rPr>
                <w:rFonts w:ascii="Times New Roman" w:hAnsi="Times New Roman"/>
                <w:sz w:val="24"/>
                <w:szCs w:val="24"/>
              </w:rPr>
            </w:pPr>
            <w:r w:rsidRPr="00671189">
              <w:rPr>
                <w:rFonts w:ascii="Times New Roman" w:hAnsi="Times New Roman"/>
                <w:sz w:val="24"/>
                <w:szCs w:val="24"/>
              </w:rPr>
              <w:t>Задача «</w:t>
            </w:r>
            <w:r>
              <w:rPr>
                <w:rFonts w:ascii="Times New Roman" w:hAnsi="Times New Roman"/>
                <w:sz w:val="24"/>
                <w:szCs w:val="24"/>
              </w:rPr>
              <w:t xml:space="preserve">Содействие в развитии </w:t>
            </w:r>
            <w:r w:rsidRPr="00671189">
              <w:rPr>
                <w:rFonts w:ascii="Times New Roman" w:hAnsi="Times New Roman"/>
                <w:sz w:val="24"/>
                <w:szCs w:val="24"/>
              </w:rPr>
              <w:t>сельскохозяйственных товаропроизводителей</w:t>
            </w:r>
            <w:r>
              <w:rPr>
                <w:rFonts w:ascii="Times New Roman" w:hAnsi="Times New Roman"/>
                <w:sz w:val="24"/>
                <w:szCs w:val="24"/>
              </w:rPr>
              <w:t xml:space="preserve">, </w:t>
            </w:r>
            <w:r w:rsidR="003F6609">
              <w:rPr>
                <w:rFonts w:ascii="Times New Roman" w:hAnsi="Times New Roman"/>
                <w:sz w:val="24"/>
                <w:szCs w:val="24"/>
              </w:rPr>
              <w:t xml:space="preserve">стимулирование </w:t>
            </w:r>
            <w:r w:rsidR="003F6609" w:rsidRPr="00671189">
              <w:rPr>
                <w:rFonts w:ascii="Times New Roman" w:hAnsi="Times New Roman"/>
                <w:sz w:val="24"/>
                <w:szCs w:val="24"/>
              </w:rPr>
              <w:t>в</w:t>
            </w:r>
            <w:r w:rsidRPr="00671189">
              <w:rPr>
                <w:rFonts w:ascii="Times New Roman" w:hAnsi="Times New Roman"/>
                <w:sz w:val="24"/>
                <w:szCs w:val="24"/>
              </w:rPr>
              <w:t xml:space="preserve"> увеличении объемов производства продукции сельского хозяйства</w:t>
            </w:r>
            <w:r>
              <w:rPr>
                <w:rFonts w:ascii="Times New Roman" w:hAnsi="Times New Roman"/>
                <w:sz w:val="24"/>
                <w:szCs w:val="24"/>
              </w:rPr>
              <w:t>»</w:t>
            </w:r>
          </w:p>
        </w:tc>
        <w:tc>
          <w:tcPr>
            <w:tcW w:w="1134" w:type="dxa"/>
            <w:vAlign w:val="center"/>
          </w:tcPr>
          <w:p w14:paraId="33552D34" w14:textId="77777777" w:rsidR="00B36319" w:rsidRPr="00671189" w:rsidRDefault="00B36319" w:rsidP="002F58ED">
            <w:pPr>
              <w:spacing w:after="0" w:line="240" w:lineRule="auto"/>
              <w:jc w:val="center"/>
              <w:rPr>
                <w:rFonts w:ascii="Times New Roman" w:hAnsi="Times New Roman"/>
                <w:sz w:val="24"/>
                <w:szCs w:val="24"/>
              </w:rPr>
            </w:pPr>
          </w:p>
        </w:tc>
        <w:tc>
          <w:tcPr>
            <w:tcW w:w="1501" w:type="dxa"/>
            <w:vAlign w:val="center"/>
          </w:tcPr>
          <w:p w14:paraId="65B3F854" w14:textId="77777777" w:rsidR="00B36319" w:rsidRPr="00671189" w:rsidRDefault="00B36319" w:rsidP="002F58ED">
            <w:pPr>
              <w:spacing w:after="0" w:line="240" w:lineRule="auto"/>
              <w:jc w:val="center"/>
              <w:rPr>
                <w:rFonts w:ascii="Times New Roman" w:hAnsi="Times New Roman"/>
                <w:sz w:val="24"/>
                <w:szCs w:val="24"/>
              </w:rPr>
            </w:pPr>
          </w:p>
        </w:tc>
        <w:tc>
          <w:tcPr>
            <w:tcW w:w="1418" w:type="dxa"/>
            <w:vAlign w:val="center"/>
          </w:tcPr>
          <w:p w14:paraId="444A9BE9" w14:textId="77777777" w:rsidR="00B36319" w:rsidRPr="00671189" w:rsidRDefault="00B36319" w:rsidP="002F58ED">
            <w:pPr>
              <w:spacing w:after="0" w:line="240" w:lineRule="auto"/>
              <w:jc w:val="center"/>
              <w:rPr>
                <w:rFonts w:ascii="Times New Roman" w:hAnsi="Times New Roman"/>
                <w:sz w:val="24"/>
                <w:szCs w:val="24"/>
              </w:rPr>
            </w:pPr>
          </w:p>
        </w:tc>
        <w:tc>
          <w:tcPr>
            <w:tcW w:w="1275" w:type="dxa"/>
            <w:vAlign w:val="center"/>
          </w:tcPr>
          <w:p w14:paraId="7D4C1AF9" w14:textId="77777777" w:rsidR="00B36319" w:rsidRPr="00671189" w:rsidRDefault="00B36319" w:rsidP="002F58ED">
            <w:pPr>
              <w:spacing w:after="0" w:line="240" w:lineRule="auto"/>
              <w:jc w:val="center"/>
              <w:rPr>
                <w:rFonts w:ascii="Times New Roman" w:hAnsi="Times New Roman"/>
                <w:sz w:val="24"/>
                <w:szCs w:val="24"/>
              </w:rPr>
            </w:pPr>
          </w:p>
        </w:tc>
        <w:tc>
          <w:tcPr>
            <w:tcW w:w="1418" w:type="dxa"/>
          </w:tcPr>
          <w:p w14:paraId="6BB3C0C9" w14:textId="77777777" w:rsidR="00B36319" w:rsidRPr="00671189" w:rsidRDefault="00B36319" w:rsidP="002F58ED">
            <w:pPr>
              <w:spacing w:after="0" w:line="240" w:lineRule="auto"/>
              <w:jc w:val="center"/>
              <w:rPr>
                <w:rFonts w:ascii="Times New Roman" w:hAnsi="Times New Roman"/>
                <w:sz w:val="24"/>
                <w:szCs w:val="24"/>
              </w:rPr>
            </w:pPr>
          </w:p>
        </w:tc>
      </w:tr>
      <w:tr w:rsidR="00B36319" w:rsidRPr="00A950C5" w14:paraId="152A9462" w14:textId="77777777" w:rsidTr="0007102E">
        <w:trPr>
          <w:trHeight w:val="250"/>
        </w:trPr>
        <w:tc>
          <w:tcPr>
            <w:tcW w:w="596" w:type="dxa"/>
          </w:tcPr>
          <w:p w14:paraId="482AEF7C" w14:textId="77777777" w:rsidR="00B36319" w:rsidRDefault="00B36319" w:rsidP="002F58ED">
            <w:pPr>
              <w:spacing w:after="0" w:line="240" w:lineRule="auto"/>
              <w:rPr>
                <w:rFonts w:ascii="Times New Roman" w:hAnsi="Times New Roman"/>
                <w:sz w:val="24"/>
                <w:szCs w:val="24"/>
              </w:rPr>
            </w:pPr>
            <w:r>
              <w:rPr>
                <w:rFonts w:ascii="Times New Roman" w:hAnsi="Times New Roman"/>
                <w:sz w:val="24"/>
                <w:szCs w:val="24"/>
              </w:rPr>
              <w:t>1.1.</w:t>
            </w:r>
          </w:p>
        </w:tc>
        <w:tc>
          <w:tcPr>
            <w:tcW w:w="7117" w:type="dxa"/>
          </w:tcPr>
          <w:p w14:paraId="32323BBE" w14:textId="77777777" w:rsidR="00B36319" w:rsidRDefault="00B36319" w:rsidP="002F58ED">
            <w:pPr>
              <w:spacing w:after="0" w:line="240" w:lineRule="auto"/>
              <w:rPr>
                <w:rFonts w:ascii="Times New Roman" w:hAnsi="Times New Roman"/>
                <w:sz w:val="24"/>
                <w:szCs w:val="24"/>
              </w:rPr>
            </w:pPr>
            <w:r>
              <w:rPr>
                <w:rFonts w:ascii="Times New Roman" w:hAnsi="Times New Roman"/>
                <w:sz w:val="24"/>
                <w:szCs w:val="24"/>
              </w:rPr>
              <w:t>Целевой показатель (индикатор):</w:t>
            </w:r>
          </w:p>
          <w:p w14:paraId="4C2ABDBE" w14:textId="77777777" w:rsidR="00B36319" w:rsidRDefault="00B36319" w:rsidP="002F58ED">
            <w:pPr>
              <w:spacing w:after="0" w:line="240" w:lineRule="auto"/>
              <w:rPr>
                <w:rFonts w:ascii="Times New Roman" w:hAnsi="Times New Roman"/>
                <w:sz w:val="24"/>
                <w:szCs w:val="24"/>
              </w:rPr>
            </w:pPr>
            <w:r>
              <w:rPr>
                <w:rFonts w:ascii="Times New Roman" w:hAnsi="Times New Roman"/>
                <w:sz w:val="24"/>
                <w:szCs w:val="24"/>
              </w:rPr>
              <w:t xml:space="preserve">Объем </w:t>
            </w:r>
            <w:r w:rsidRPr="00270CB5">
              <w:rPr>
                <w:rFonts w:ascii="Times New Roman" w:hAnsi="Times New Roman"/>
                <w:sz w:val="24"/>
                <w:szCs w:val="24"/>
              </w:rPr>
              <w:t>производства основных видов сельскохозяйственной продукции в</w:t>
            </w:r>
            <w:r>
              <w:rPr>
                <w:rFonts w:ascii="Times New Roman" w:hAnsi="Times New Roman"/>
                <w:sz w:val="24"/>
                <w:szCs w:val="24"/>
              </w:rPr>
              <w:t xml:space="preserve"> </w:t>
            </w:r>
            <w:r w:rsidRPr="00270CB5">
              <w:rPr>
                <w:rFonts w:ascii="Times New Roman" w:hAnsi="Times New Roman"/>
                <w:sz w:val="24"/>
                <w:szCs w:val="24"/>
              </w:rPr>
              <w:t xml:space="preserve">хозяйствах всех категорий </w:t>
            </w:r>
            <w:r w:rsidRPr="00270CB5">
              <w:rPr>
                <w:rFonts w:ascii="Times New Roman" w:hAnsi="Times New Roman" w:cs="Times New Roman"/>
                <w:sz w:val="24"/>
                <w:szCs w:val="24"/>
              </w:rPr>
              <w:t>(в натуральных единицах измерения)</w:t>
            </w:r>
            <w:r w:rsidRPr="00270CB5">
              <w:rPr>
                <w:rFonts w:ascii="Times New Roman" w:hAnsi="Times New Roman"/>
                <w:sz w:val="24"/>
                <w:szCs w:val="24"/>
              </w:rPr>
              <w:t>:</w:t>
            </w:r>
          </w:p>
          <w:p w14:paraId="1EBDF413" w14:textId="77777777" w:rsidR="00B36319" w:rsidRDefault="00B36319" w:rsidP="002F58ED">
            <w:pPr>
              <w:spacing w:after="0" w:line="240" w:lineRule="auto"/>
              <w:rPr>
                <w:rFonts w:ascii="Times New Roman" w:hAnsi="Times New Roman"/>
                <w:sz w:val="24"/>
                <w:szCs w:val="24"/>
              </w:rPr>
            </w:pPr>
            <w:r>
              <w:rPr>
                <w:rFonts w:ascii="Times New Roman" w:hAnsi="Times New Roman"/>
                <w:sz w:val="24"/>
                <w:szCs w:val="24"/>
              </w:rPr>
              <w:t>- з</w:t>
            </w:r>
            <w:r w:rsidRPr="00671189">
              <w:rPr>
                <w:rFonts w:ascii="Times New Roman" w:hAnsi="Times New Roman"/>
                <w:sz w:val="24"/>
                <w:szCs w:val="24"/>
              </w:rPr>
              <w:t>ерновые и зернобобовые культуры</w:t>
            </w:r>
          </w:p>
          <w:p w14:paraId="78492C67" w14:textId="77777777" w:rsidR="00B36319" w:rsidRDefault="00B36319" w:rsidP="002F58ED">
            <w:pPr>
              <w:spacing w:after="0" w:line="240" w:lineRule="auto"/>
              <w:rPr>
                <w:rFonts w:ascii="Times New Roman" w:hAnsi="Times New Roman"/>
                <w:sz w:val="24"/>
                <w:szCs w:val="24"/>
              </w:rPr>
            </w:pPr>
            <w:r>
              <w:rPr>
                <w:rFonts w:ascii="Times New Roman" w:hAnsi="Times New Roman"/>
                <w:sz w:val="24"/>
                <w:szCs w:val="24"/>
              </w:rPr>
              <w:t>- о</w:t>
            </w:r>
            <w:r w:rsidRPr="00671189">
              <w:rPr>
                <w:rFonts w:ascii="Times New Roman" w:hAnsi="Times New Roman"/>
                <w:sz w:val="24"/>
                <w:szCs w:val="24"/>
              </w:rPr>
              <w:t>вощи</w:t>
            </w:r>
          </w:p>
          <w:p w14:paraId="2A3971C4" w14:textId="77777777" w:rsidR="00B36319" w:rsidRDefault="00B36319" w:rsidP="002F58ED">
            <w:pPr>
              <w:spacing w:after="0" w:line="240" w:lineRule="auto"/>
              <w:rPr>
                <w:rFonts w:ascii="Times New Roman" w:hAnsi="Times New Roman"/>
                <w:sz w:val="24"/>
                <w:szCs w:val="24"/>
              </w:rPr>
            </w:pPr>
            <w:r>
              <w:rPr>
                <w:rFonts w:ascii="Times New Roman" w:hAnsi="Times New Roman"/>
                <w:sz w:val="24"/>
                <w:szCs w:val="24"/>
              </w:rPr>
              <w:t>- п</w:t>
            </w:r>
            <w:r w:rsidRPr="00671189">
              <w:rPr>
                <w:rFonts w:ascii="Times New Roman" w:hAnsi="Times New Roman"/>
                <w:sz w:val="24"/>
                <w:szCs w:val="24"/>
              </w:rPr>
              <w:t>лоды</w:t>
            </w:r>
            <w:r>
              <w:rPr>
                <w:rFonts w:ascii="Times New Roman" w:hAnsi="Times New Roman"/>
                <w:sz w:val="24"/>
                <w:szCs w:val="24"/>
              </w:rPr>
              <w:t xml:space="preserve"> и ягоды</w:t>
            </w:r>
          </w:p>
          <w:p w14:paraId="2EC247F4" w14:textId="77777777" w:rsidR="00B36319" w:rsidRDefault="00B36319" w:rsidP="003C1366">
            <w:pPr>
              <w:spacing w:after="0" w:line="240" w:lineRule="auto"/>
              <w:rPr>
                <w:rFonts w:ascii="Times New Roman" w:hAnsi="Times New Roman"/>
                <w:sz w:val="24"/>
                <w:szCs w:val="24"/>
              </w:rPr>
            </w:pPr>
            <w:r>
              <w:rPr>
                <w:rFonts w:ascii="Times New Roman" w:hAnsi="Times New Roman"/>
                <w:sz w:val="24"/>
                <w:szCs w:val="24"/>
              </w:rPr>
              <w:t>- м</w:t>
            </w:r>
            <w:r w:rsidRPr="00671189">
              <w:rPr>
                <w:rFonts w:ascii="Times New Roman" w:hAnsi="Times New Roman"/>
                <w:sz w:val="24"/>
                <w:szCs w:val="24"/>
              </w:rPr>
              <w:t>ясо скота и птицы в живом весе</w:t>
            </w:r>
          </w:p>
          <w:p w14:paraId="78CE39E7" w14:textId="193203A3" w:rsidR="00236F4B" w:rsidRPr="00671189" w:rsidRDefault="00236F4B" w:rsidP="003C1366">
            <w:pPr>
              <w:spacing w:after="0" w:line="240" w:lineRule="auto"/>
              <w:rPr>
                <w:rFonts w:ascii="Times New Roman" w:hAnsi="Times New Roman"/>
                <w:sz w:val="24"/>
                <w:szCs w:val="24"/>
              </w:rPr>
            </w:pPr>
          </w:p>
        </w:tc>
        <w:tc>
          <w:tcPr>
            <w:tcW w:w="1134" w:type="dxa"/>
            <w:vAlign w:val="center"/>
          </w:tcPr>
          <w:p w14:paraId="1A903A9F" w14:textId="77777777" w:rsidR="00B36319" w:rsidRDefault="00B36319" w:rsidP="002F58ED">
            <w:pPr>
              <w:spacing w:after="0" w:line="240" w:lineRule="auto"/>
              <w:jc w:val="center"/>
              <w:rPr>
                <w:rFonts w:ascii="Times New Roman" w:hAnsi="Times New Roman"/>
                <w:sz w:val="24"/>
                <w:szCs w:val="24"/>
              </w:rPr>
            </w:pPr>
          </w:p>
          <w:p w14:paraId="2A25A83A" w14:textId="77777777" w:rsidR="00B36319" w:rsidRDefault="00B36319" w:rsidP="002F58ED">
            <w:pPr>
              <w:spacing w:after="0" w:line="240" w:lineRule="auto"/>
              <w:jc w:val="center"/>
              <w:rPr>
                <w:rFonts w:ascii="Times New Roman" w:hAnsi="Times New Roman"/>
                <w:sz w:val="24"/>
                <w:szCs w:val="24"/>
              </w:rPr>
            </w:pPr>
          </w:p>
          <w:p w14:paraId="01B370F9" w14:textId="77777777" w:rsidR="00B36319" w:rsidRPr="00671189" w:rsidRDefault="00B36319" w:rsidP="002F58ED">
            <w:pPr>
              <w:spacing w:after="0" w:line="240" w:lineRule="auto"/>
              <w:jc w:val="center"/>
              <w:rPr>
                <w:rFonts w:ascii="Times New Roman" w:hAnsi="Times New Roman"/>
                <w:sz w:val="24"/>
                <w:szCs w:val="24"/>
              </w:rPr>
            </w:pPr>
            <w:r w:rsidRPr="00671189">
              <w:rPr>
                <w:rFonts w:ascii="Times New Roman" w:hAnsi="Times New Roman"/>
                <w:sz w:val="24"/>
                <w:szCs w:val="24"/>
              </w:rPr>
              <w:t>тыс. тонн</w:t>
            </w:r>
          </w:p>
        </w:tc>
        <w:tc>
          <w:tcPr>
            <w:tcW w:w="1501" w:type="dxa"/>
          </w:tcPr>
          <w:p w14:paraId="5C01A0E6" w14:textId="77777777" w:rsidR="00B36319" w:rsidRDefault="00B36319" w:rsidP="002F58ED">
            <w:pPr>
              <w:spacing w:after="0" w:line="240" w:lineRule="auto"/>
              <w:jc w:val="center"/>
              <w:rPr>
                <w:rFonts w:ascii="Times New Roman" w:hAnsi="Times New Roman"/>
                <w:sz w:val="24"/>
                <w:szCs w:val="24"/>
              </w:rPr>
            </w:pPr>
          </w:p>
          <w:p w14:paraId="45868A59" w14:textId="77777777" w:rsidR="00B36319" w:rsidRDefault="00B36319" w:rsidP="002F58ED">
            <w:pPr>
              <w:spacing w:after="0" w:line="240" w:lineRule="auto"/>
              <w:jc w:val="center"/>
              <w:rPr>
                <w:rFonts w:ascii="Times New Roman" w:hAnsi="Times New Roman"/>
                <w:sz w:val="24"/>
                <w:szCs w:val="24"/>
              </w:rPr>
            </w:pPr>
          </w:p>
          <w:p w14:paraId="55764D4D" w14:textId="77777777" w:rsidR="00B36319" w:rsidRDefault="00B36319" w:rsidP="002F58ED">
            <w:pPr>
              <w:spacing w:after="0" w:line="240" w:lineRule="auto"/>
              <w:jc w:val="center"/>
              <w:rPr>
                <w:rFonts w:ascii="Times New Roman" w:hAnsi="Times New Roman"/>
                <w:sz w:val="24"/>
                <w:szCs w:val="24"/>
              </w:rPr>
            </w:pPr>
          </w:p>
          <w:p w14:paraId="36805C10" w14:textId="77777777" w:rsidR="00B36319" w:rsidRDefault="00B36319" w:rsidP="002F58ED">
            <w:pPr>
              <w:spacing w:after="0" w:line="240" w:lineRule="auto"/>
              <w:jc w:val="center"/>
              <w:rPr>
                <w:rFonts w:ascii="Times New Roman" w:hAnsi="Times New Roman"/>
                <w:sz w:val="24"/>
                <w:szCs w:val="24"/>
              </w:rPr>
            </w:pPr>
          </w:p>
          <w:p w14:paraId="3B703159" w14:textId="6F61C8A3" w:rsidR="0068039A" w:rsidRDefault="003D3497" w:rsidP="002F58ED">
            <w:pPr>
              <w:spacing w:after="0" w:line="240" w:lineRule="auto"/>
              <w:jc w:val="center"/>
              <w:rPr>
                <w:rFonts w:ascii="Times New Roman" w:hAnsi="Times New Roman"/>
                <w:sz w:val="24"/>
                <w:szCs w:val="24"/>
              </w:rPr>
            </w:pPr>
            <w:r>
              <w:rPr>
                <w:rFonts w:ascii="Times New Roman" w:hAnsi="Times New Roman"/>
                <w:sz w:val="24"/>
                <w:szCs w:val="24"/>
              </w:rPr>
              <w:t>153</w:t>
            </w:r>
            <w:r w:rsidR="0068039A">
              <w:rPr>
                <w:rFonts w:ascii="Times New Roman" w:hAnsi="Times New Roman"/>
                <w:sz w:val="24"/>
                <w:szCs w:val="24"/>
              </w:rPr>
              <w:t>,0</w:t>
            </w:r>
          </w:p>
          <w:p w14:paraId="6592D947" w14:textId="43A84C26" w:rsidR="00B36319" w:rsidRDefault="003D3497" w:rsidP="002F58ED">
            <w:pPr>
              <w:spacing w:after="0" w:line="240" w:lineRule="auto"/>
              <w:jc w:val="center"/>
              <w:rPr>
                <w:rFonts w:ascii="Times New Roman" w:hAnsi="Times New Roman"/>
                <w:sz w:val="24"/>
                <w:szCs w:val="24"/>
              </w:rPr>
            </w:pPr>
            <w:r>
              <w:rPr>
                <w:rFonts w:ascii="Times New Roman" w:hAnsi="Times New Roman"/>
                <w:sz w:val="24"/>
                <w:szCs w:val="24"/>
              </w:rPr>
              <w:t>19,0</w:t>
            </w:r>
          </w:p>
          <w:p w14:paraId="4DA669B6" w14:textId="7BD7E2B4" w:rsidR="00B36319" w:rsidRDefault="003D3497" w:rsidP="002F58ED">
            <w:pPr>
              <w:spacing w:after="0" w:line="240" w:lineRule="auto"/>
              <w:jc w:val="center"/>
              <w:rPr>
                <w:rFonts w:ascii="Times New Roman" w:hAnsi="Times New Roman"/>
                <w:sz w:val="24"/>
                <w:szCs w:val="24"/>
              </w:rPr>
            </w:pPr>
            <w:r>
              <w:rPr>
                <w:rFonts w:ascii="Times New Roman" w:hAnsi="Times New Roman"/>
                <w:sz w:val="24"/>
                <w:szCs w:val="24"/>
              </w:rPr>
              <w:t>45,0</w:t>
            </w:r>
          </w:p>
          <w:p w14:paraId="04323AB2" w14:textId="7D3286AB" w:rsidR="00B36319" w:rsidRDefault="003D3497" w:rsidP="002F58ED">
            <w:pPr>
              <w:spacing w:after="0" w:line="240" w:lineRule="auto"/>
              <w:jc w:val="center"/>
              <w:rPr>
                <w:rFonts w:ascii="Times New Roman" w:hAnsi="Times New Roman"/>
                <w:sz w:val="24"/>
                <w:szCs w:val="24"/>
              </w:rPr>
            </w:pPr>
            <w:r>
              <w:rPr>
                <w:rFonts w:ascii="Times New Roman" w:hAnsi="Times New Roman"/>
                <w:sz w:val="24"/>
                <w:szCs w:val="24"/>
              </w:rPr>
              <w:t>6,9</w:t>
            </w:r>
          </w:p>
        </w:tc>
        <w:tc>
          <w:tcPr>
            <w:tcW w:w="1418" w:type="dxa"/>
          </w:tcPr>
          <w:p w14:paraId="2033B43A" w14:textId="77777777" w:rsidR="003D3497" w:rsidRDefault="003D3497" w:rsidP="003D3497">
            <w:pPr>
              <w:spacing w:after="0" w:line="240" w:lineRule="auto"/>
              <w:jc w:val="center"/>
              <w:rPr>
                <w:rFonts w:ascii="Times New Roman" w:hAnsi="Times New Roman"/>
                <w:sz w:val="24"/>
                <w:szCs w:val="24"/>
              </w:rPr>
            </w:pPr>
          </w:p>
          <w:p w14:paraId="7A95E23E" w14:textId="77777777" w:rsidR="003D3497" w:rsidRDefault="003D3497" w:rsidP="003D3497">
            <w:pPr>
              <w:spacing w:after="0" w:line="240" w:lineRule="auto"/>
              <w:jc w:val="center"/>
              <w:rPr>
                <w:rFonts w:ascii="Times New Roman" w:hAnsi="Times New Roman"/>
                <w:sz w:val="24"/>
                <w:szCs w:val="24"/>
              </w:rPr>
            </w:pPr>
          </w:p>
          <w:p w14:paraId="6315682C" w14:textId="77777777" w:rsidR="003D3497" w:rsidRDefault="003D3497" w:rsidP="003D3497">
            <w:pPr>
              <w:spacing w:after="0" w:line="240" w:lineRule="auto"/>
              <w:jc w:val="center"/>
              <w:rPr>
                <w:rFonts w:ascii="Times New Roman" w:hAnsi="Times New Roman"/>
                <w:sz w:val="24"/>
                <w:szCs w:val="24"/>
              </w:rPr>
            </w:pPr>
          </w:p>
          <w:p w14:paraId="474A3F5E" w14:textId="77777777" w:rsidR="003D3497" w:rsidRDefault="003D3497" w:rsidP="003D3497">
            <w:pPr>
              <w:spacing w:after="0" w:line="240" w:lineRule="auto"/>
              <w:jc w:val="center"/>
              <w:rPr>
                <w:rFonts w:ascii="Times New Roman" w:hAnsi="Times New Roman"/>
                <w:sz w:val="24"/>
                <w:szCs w:val="24"/>
              </w:rPr>
            </w:pPr>
          </w:p>
          <w:p w14:paraId="066DDBC2" w14:textId="03D24829" w:rsidR="003D3497" w:rsidRDefault="003D3497" w:rsidP="003D3497">
            <w:pPr>
              <w:spacing w:after="0" w:line="240" w:lineRule="auto"/>
              <w:jc w:val="center"/>
              <w:rPr>
                <w:rFonts w:ascii="Times New Roman" w:hAnsi="Times New Roman"/>
                <w:sz w:val="24"/>
                <w:szCs w:val="24"/>
              </w:rPr>
            </w:pPr>
            <w:r>
              <w:rPr>
                <w:rFonts w:ascii="Times New Roman" w:hAnsi="Times New Roman"/>
                <w:sz w:val="24"/>
                <w:szCs w:val="24"/>
              </w:rPr>
              <w:t>154,0</w:t>
            </w:r>
          </w:p>
          <w:p w14:paraId="3F945674" w14:textId="77777777" w:rsidR="003D3497" w:rsidRDefault="003D3497" w:rsidP="003D3497">
            <w:pPr>
              <w:spacing w:after="0" w:line="240" w:lineRule="auto"/>
              <w:jc w:val="center"/>
              <w:rPr>
                <w:rFonts w:ascii="Times New Roman" w:hAnsi="Times New Roman"/>
                <w:sz w:val="24"/>
                <w:szCs w:val="24"/>
              </w:rPr>
            </w:pPr>
            <w:r>
              <w:rPr>
                <w:rFonts w:ascii="Times New Roman" w:hAnsi="Times New Roman"/>
                <w:sz w:val="24"/>
                <w:szCs w:val="24"/>
              </w:rPr>
              <w:t>19,0</w:t>
            </w:r>
          </w:p>
          <w:p w14:paraId="38C563BA" w14:textId="3B63B348" w:rsidR="003D3497" w:rsidRDefault="003D3497" w:rsidP="003D3497">
            <w:pPr>
              <w:spacing w:after="0" w:line="240" w:lineRule="auto"/>
              <w:jc w:val="center"/>
              <w:rPr>
                <w:rFonts w:ascii="Times New Roman" w:hAnsi="Times New Roman"/>
                <w:sz w:val="24"/>
                <w:szCs w:val="24"/>
              </w:rPr>
            </w:pPr>
            <w:r>
              <w:rPr>
                <w:rFonts w:ascii="Times New Roman" w:hAnsi="Times New Roman"/>
                <w:sz w:val="24"/>
                <w:szCs w:val="24"/>
              </w:rPr>
              <w:t>50,0</w:t>
            </w:r>
          </w:p>
          <w:p w14:paraId="1CF09772" w14:textId="078FAA45" w:rsidR="00B36319" w:rsidRDefault="003D3497" w:rsidP="003D3497">
            <w:pPr>
              <w:spacing w:after="0" w:line="240" w:lineRule="auto"/>
              <w:jc w:val="center"/>
              <w:rPr>
                <w:rFonts w:ascii="Times New Roman" w:hAnsi="Times New Roman"/>
                <w:sz w:val="24"/>
                <w:szCs w:val="24"/>
              </w:rPr>
            </w:pPr>
            <w:r>
              <w:rPr>
                <w:rFonts w:ascii="Times New Roman" w:hAnsi="Times New Roman"/>
                <w:sz w:val="24"/>
                <w:szCs w:val="24"/>
              </w:rPr>
              <w:t>6,9</w:t>
            </w:r>
          </w:p>
        </w:tc>
        <w:tc>
          <w:tcPr>
            <w:tcW w:w="1275" w:type="dxa"/>
          </w:tcPr>
          <w:p w14:paraId="550FCE46" w14:textId="77777777" w:rsidR="003D3497" w:rsidRDefault="003D3497" w:rsidP="003D3497">
            <w:pPr>
              <w:spacing w:after="0" w:line="240" w:lineRule="auto"/>
              <w:jc w:val="center"/>
              <w:rPr>
                <w:rFonts w:ascii="Times New Roman" w:hAnsi="Times New Roman"/>
                <w:sz w:val="24"/>
                <w:szCs w:val="24"/>
              </w:rPr>
            </w:pPr>
          </w:p>
          <w:p w14:paraId="5A693BBB" w14:textId="77777777" w:rsidR="003D3497" w:rsidRDefault="003D3497" w:rsidP="003D3497">
            <w:pPr>
              <w:spacing w:after="0" w:line="240" w:lineRule="auto"/>
              <w:jc w:val="center"/>
              <w:rPr>
                <w:rFonts w:ascii="Times New Roman" w:hAnsi="Times New Roman"/>
                <w:sz w:val="24"/>
                <w:szCs w:val="24"/>
              </w:rPr>
            </w:pPr>
          </w:p>
          <w:p w14:paraId="122548C8" w14:textId="77777777" w:rsidR="003D3497" w:rsidRDefault="003D3497" w:rsidP="003D3497">
            <w:pPr>
              <w:spacing w:after="0" w:line="240" w:lineRule="auto"/>
              <w:jc w:val="center"/>
              <w:rPr>
                <w:rFonts w:ascii="Times New Roman" w:hAnsi="Times New Roman"/>
                <w:sz w:val="24"/>
                <w:szCs w:val="24"/>
              </w:rPr>
            </w:pPr>
          </w:p>
          <w:p w14:paraId="3B65DDF3" w14:textId="77777777" w:rsidR="003D3497" w:rsidRDefault="003D3497" w:rsidP="003D3497">
            <w:pPr>
              <w:spacing w:after="0" w:line="240" w:lineRule="auto"/>
              <w:jc w:val="center"/>
              <w:rPr>
                <w:rFonts w:ascii="Times New Roman" w:hAnsi="Times New Roman"/>
                <w:sz w:val="24"/>
                <w:szCs w:val="24"/>
              </w:rPr>
            </w:pPr>
          </w:p>
          <w:p w14:paraId="4E007D15" w14:textId="32B3A04A" w:rsidR="003D3497" w:rsidRDefault="003D3497" w:rsidP="003D3497">
            <w:pPr>
              <w:spacing w:after="0" w:line="240" w:lineRule="auto"/>
              <w:jc w:val="center"/>
              <w:rPr>
                <w:rFonts w:ascii="Times New Roman" w:hAnsi="Times New Roman"/>
                <w:sz w:val="24"/>
                <w:szCs w:val="24"/>
              </w:rPr>
            </w:pPr>
            <w:r>
              <w:rPr>
                <w:rFonts w:ascii="Times New Roman" w:hAnsi="Times New Roman"/>
                <w:sz w:val="24"/>
                <w:szCs w:val="24"/>
              </w:rPr>
              <w:t>155,0</w:t>
            </w:r>
          </w:p>
          <w:p w14:paraId="03CB6540" w14:textId="22F12BE7" w:rsidR="003D3497" w:rsidRDefault="003D3497" w:rsidP="003D3497">
            <w:pPr>
              <w:spacing w:after="0" w:line="240" w:lineRule="auto"/>
              <w:jc w:val="center"/>
              <w:rPr>
                <w:rFonts w:ascii="Times New Roman" w:hAnsi="Times New Roman"/>
                <w:sz w:val="24"/>
                <w:szCs w:val="24"/>
              </w:rPr>
            </w:pPr>
            <w:r>
              <w:rPr>
                <w:rFonts w:ascii="Times New Roman" w:hAnsi="Times New Roman"/>
                <w:sz w:val="24"/>
                <w:szCs w:val="24"/>
              </w:rPr>
              <w:t>20,0</w:t>
            </w:r>
          </w:p>
          <w:p w14:paraId="1573C9FE" w14:textId="1618C5AE" w:rsidR="003D3497" w:rsidRDefault="003D3497" w:rsidP="003D3497">
            <w:pPr>
              <w:spacing w:after="0" w:line="240" w:lineRule="auto"/>
              <w:jc w:val="center"/>
              <w:rPr>
                <w:rFonts w:ascii="Times New Roman" w:hAnsi="Times New Roman"/>
                <w:sz w:val="24"/>
                <w:szCs w:val="24"/>
              </w:rPr>
            </w:pPr>
            <w:r>
              <w:rPr>
                <w:rFonts w:ascii="Times New Roman" w:hAnsi="Times New Roman"/>
                <w:sz w:val="24"/>
                <w:szCs w:val="24"/>
              </w:rPr>
              <w:t>55,0</w:t>
            </w:r>
          </w:p>
          <w:p w14:paraId="00800281" w14:textId="405E61CB" w:rsidR="0068039A" w:rsidRDefault="003D3497" w:rsidP="003D3497">
            <w:pPr>
              <w:spacing w:after="0" w:line="240" w:lineRule="auto"/>
              <w:jc w:val="center"/>
              <w:rPr>
                <w:rFonts w:ascii="Times New Roman" w:hAnsi="Times New Roman"/>
                <w:sz w:val="24"/>
                <w:szCs w:val="24"/>
              </w:rPr>
            </w:pPr>
            <w:r>
              <w:rPr>
                <w:rFonts w:ascii="Times New Roman" w:hAnsi="Times New Roman"/>
                <w:sz w:val="24"/>
                <w:szCs w:val="24"/>
              </w:rPr>
              <w:t>6,9</w:t>
            </w:r>
          </w:p>
        </w:tc>
        <w:tc>
          <w:tcPr>
            <w:tcW w:w="1418" w:type="dxa"/>
          </w:tcPr>
          <w:p w14:paraId="7E68B3CC" w14:textId="77777777" w:rsidR="003D3497" w:rsidRDefault="003D3497" w:rsidP="003D3497">
            <w:pPr>
              <w:spacing w:after="0" w:line="240" w:lineRule="auto"/>
              <w:jc w:val="center"/>
              <w:rPr>
                <w:rFonts w:ascii="Times New Roman" w:hAnsi="Times New Roman"/>
                <w:sz w:val="24"/>
                <w:szCs w:val="24"/>
              </w:rPr>
            </w:pPr>
          </w:p>
          <w:p w14:paraId="11C68F20" w14:textId="77777777" w:rsidR="003D3497" w:rsidRDefault="003D3497" w:rsidP="003D3497">
            <w:pPr>
              <w:spacing w:after="0" w:line="240" w:lineRule="auto"/>
              <w:jc w:val="center"/>
              <w:rPr>
                <w:rFonts w:ascii="Times New Roman" w:hAnsi="Times New Roman"/>
                <w:sz w:val="24"/>
                <w:szCs w:val="24"/>
              </w:rPr>
            </w:pPr>
          </w:p>
          <w:p w14:paraId="096D7567" w14:textId="77777777" w:rsidR="003D3497" w:rsidRDefault="003D3497" w:rsidP="003D3497">
            <w:pPr>
              <w:spacing w:after="0" w:line="240" w:lineRule="auto"/>
              <w:jc w:val="center"/>
              <w:rPr>
                <w:rFonts w:ascii="Times New Roman" w:hAnsi="Times New Roman"/>
                <w:sz w:val="24"/>
                <w:szCs w:val="24"/>
              </w:rPr>
            </w:pPr>
          </w:p>
          <w:p w14:paraId="473D9B6D" w14:textId="77777777" w:rsidR="003D3497" w:rsidRDefault="003D3497" w:rsidP="003D3497">
            <w:pPr>
              <w:spacing w:after="0" w:line="240" w:lineRule="auto"/>
              <w:jc w:val="center"/>
              <w:rPr>
                <w:rFonts w:ascii="Times New Roman" w:hAnsi="Times New Roman"/>
                <w:sz w:val="24"/>
                <w:szCs w:val="24"/>
              </w:rPr>
            </w:pPr>
          </w:p>
          <w:p w14:paraId="2180887B" w14:textId="4CCB9911" w:rsidR="003D3497" w:rsidRDefault="003D3497" w:rsidP="003D3497">
            <w:pPr>
              <w:spacing w:after="0" w:line="240" w:lineRule="auto"/>
              <w:jc w:val="center"/>
              <w:rPr>
                <w:rFonts w:ascii="Times New Roman" w:hAnsi="Times New Roman"/>
                <w:sz w:val="24"/>
                <w:szCs w:val="24"/>
              </w:rPr>
            </w:pPr>
            <w:r>
              <w:rPr>
                <w:rFonts w:ascii="Times New Roman" w:hAnsi="Times New Roman"/>
                <w:sz w:val="24"/>
                <w:szCs w:val="24"/>
              </w:rPr>
              <w:t>156,0</w:t>
            </w:r>
          </w:p>
          <w:p w14:paraId="5B008F07" w14:textId="0EC98266" w:rsidR="003D3497" w:rsidRDefault="003D3497" w:rsidP="003D3497">
            <w:pPr>
              <w:spacing w:after="0" w:line="240" w:lineRule="auto"/>
              <w:jc w:val="center"/>
              <w:rPr>
                <w:rFonts w:ascii="Times New Roman" w:hAnsi="Times New Roman"/>
                <w:sz w:val="24"/>
                <w:szCs w:val="24"/>
              </w:rPr>
            </w:pPr>
            <w:r>
              <w:rPr>
                <w:rFonts w:ascii="Times New Roman" w:hAnsi="Times New Roman"/>
                <w:sz w:val="24"/>
                <w:szCs w:val="24"/>
              </w:rPr>
              <w:t>20,0</w:t>
            </w:r>
          </w:p>
          <w:p w14:paraId="3F7BF029" w14:textId="10864F0A" w:rsidR="003D3497" w:rsidRDefault="003D3497" w:rsidP="003D3497">
            <w:pPr>
              <w:spacing w:after="0" w:line="240" w:lineRule="auto"/>
              <w:jc w:val="center"/>
              <w:rPr>
                <w:rFonts w:ascii="Times New Roman" w:hAnsi="Times New Roman"/>
                <w:sz w:val="24"/>
                <w:szCs w:val="24"/>
              </w:rPr>
            </w:pPr>
            <w:r>
              <w:rPr>
                <w:rFonts w:ascii="Times New Roman" w:hAnsi="Times New Roman"/>
                <w:sz w:val="24"/>
                <w:szCs w:val="24"/>
              </w:rPr>
              <w:t>60,0</w:t>
            </w:r>
          </w:p>
          <w:p w14:paraId="7B1A91A3" w14:textId="10B92EF6" w:rsidR="0068039A" w:rsidRDefault="003D3497" w:rsidP="003D3497">
            <w:pPr>
              <w:spacing w:after="0" w:line="240" w:lineRule="auto"/>
              <w:jc w:val="center"/>
              <w:rPr>
                <w:rFonts w:ascii="Times New Roman" w:hAnsi="Times New Roman"/>
                <w:sz w:val="24"/>
                <w:szCs w:val="24"/>
              </w:rPr>
            </w:pPr>
            <w:r>
              <w:rPr>
                <w:rFonts w:ascii="Times New Roman" w:hAnsi="Times New Roman"/>
                <w:sz w:val="24"/>
                <w:szCs w:val="24"/>
              </w:rPr>
              <w:t>6,9</w:t>
            </w:r>
          </w:p>
        </w:tc>
      </w:tr>
      <w:tr w:rsidR="00E84E62" w:rsidRPr="00E84E62" w14:paraId="4485E695" w14:textId="77777777" w:rsidTr="0007102E">
        <w:trPr>
          <w:trHeight w:val="250"/>
        </w:trPr>
        <w:tc>
          <w:tcPr>
            <w:tcW w:w="596" w:type="dxa"/>
          </w:tcPr>
          <w:p w14:paraId="1D8B22CF" w14:textId="54BF87FB" w:rsidR="00B36319" w:rsidRPr="00671189" w:rsidRDefault="00B36319" w:rsidP="002F58ED">
            <w:pPr>
              <w:spacing w:after="0" w:line="240" w:lineRule="auto"/>
              <w:rPr>
                <w:rFonts w:ascii="Times New Roman" w:hAnsi="Times New Roman"/>
                <w:sz w:val="24"/>
                <w:szCs w:val="24"/>
              </w:rPr>
            </w:pPr>
            <w:r>
              <w:rPr>
                <w:rFonts w:ascii="Times New Roman" w:hAnsi="Times New Roman"/>
                <w:sz w:val="24"/>
                <w:szCs w:val="24"/>
              </w:rPr>
              <w:t>1.2.</w:t>
            </w:r>
          </w:p>
        </w:tc>
        <w:tc>
          <w:tcPr>
            <w:tcW w:w="7117" w:type="dxa"/>
          </w:tcPr>
          <w:p w14:paraId="7DC3234E" w14:textId="77777777" w:rsidR="00B36319" w:rsidRDefault="00B36319" w:rsidP="002F58ED">
            <w:pPr>
              <w:spacing w:after="0" w:line="240" w:lineRule="auto"/>
              <w:rPr>
                <w:rFonts w:ascii="Times New Roman" w:hAnsi="Times New Roman"/>
                <w:sz w:val="24"/>
                <w:szCs w:val="24"/>
              </w:rPr>
            </w:pPr>
            <w:r>
              <w:rPr>
                <w:rFonts w:ascii="Times New Roman" w:hAnsi="Times New Roman"/>
                <w:sz w:val="24"/>
                <w:szCs w:val="24"/>
              </w:rPr>
              <w:t>Целевой показатель (индикатор):</w:t>
            </w:r>
          </w:p>
          <w:p w14:paraId="6B2EB61E" w14:textId="77777777" w:rsidR="00B36319" w:rsidRDefault="00B36319" w:rsidP="002F58ED">
            <w:pPr>
              <w:spacing w:after="0" w:line="240" w:lineRule="auto"/>
              <w:rPr>
                <w:rFonts w:ascii="Times New Roman" w:hAnsi="Times New Roman"/>
                <w:sz w:val="24"/>
                <w:szCs w:val="24"/>
              </w:rPr>
            </w:pPr>
            <w:r>
              <w:rPr>
                <w:rFonts w:ascii="Times New Roman" w:hAnsi="Times New Roman"/>
                <w:sz w:val="24"/>
                <w:szCs w:val="24"/>
              </w:rPr>
              <w:t>Поголовье КРС в</w:t>
            </w:r>
            <w:r w:rsidRPr="00270CB5">
              <w:rPr>
                <w:rFonts w:ascii="Times New Roman" w:hAnsi="Times New Roman"/>
                <w:sz w:val="24"/>
                <w:szCs w:val="24"/>
              </w:rPr>
              <w:t xml:space="preserve"> хозяйствах всех категорий</w:t>
            </w:r>
          </w:p>
          <w:p w14:paraId="422E6BCF" w14:textId="6E4F16E8" w:rsidR="00236F4B" w:rsidRPr="00671189" w:rsidRDefault="00236F4B" w:rsidP="002F58ED">
            <w:pPr>
              <w:spacing w:after="0" w:line="240" w:lineRule="auto"/>
              <w:rPr>
                <w:rFonts w:ascii="Times New Roman" w:hAnsi="Times New Roman"/>
                <w:sz w:val="24"/>
                <w:szCs w:val="24"/>
              </w:rPr>
            </w:pPr>
          </w:p>
        </w:tc>
        <w:tc>
          <w:tcPr>
            <w:tcW w:w="1134" w:type="dxa"/>
            <w:vAlign w:val="center"/>
          </w:tcPr>
          <w:p w14:paraId="09EAC370" w14:textId="77777777" w:rsidR="00B36319" w:rsidRDefault="00B36319" w:rsidP="002F58ED">
            <w:pPr>
              <w:spacing w:after="0" w:line="240" w:lineRule="auto"/>
              <w:jc w:val="center"/>
              <w:rPr>
                <w:rFonts w:ascii="Times New Roman" w:hAnsi="Times New Roman"/>
                <w:sz w:val="24"/>
                <w:szCs w:val="24"/>
              </w:rPr>
            </w:pPr>
            <w:r>
              <w:rPr>
                <w:rFonts w:ascii="Times New Roman" w:hAnsi="Times New Roman"/>
                <w:sz w:val="24"/>
                <w:szCs w:val="24"/>
              </w:rPr>
              <w:t xml:space="preserve">тыс. </w:t>
            </w:r>
          </w:p>
          <w:p w14:paraId="0E584DFF" w14:textId="77777777" w:rsidR="00B36319" w:rsidRPr="00671189" w:rsidRDefault="00B36319" w:rsidP="002F58ED">
            <w:pPr>
              <w:spacing w:after="0" w:line="240" w:lineRule="auto"/>
              <w:jc w:val="center"/>
              <w:rPr>
                <w:rFonts w:ascii="Times New Roman" w:hAnsi="Times New Roman"/>
                <w:sz w:val="24"/>
                <w:szCs w:val="24"/>
              </w:rPr>
            </w:pPr>
            <w:r>
              <w:rPr>
                <w:rFonts w:ascii="Times New Roman" w:hAnsi="Times New Roman"/>
                <w:sz w:val="24"/>
                <w:szCs w:val="24"/>
              </w:rPr>
              <w:t>голов</w:t>
            </w:r>
          </w:p>
        </w:tc>
        <w:tc>
          <w:tcPr>
            <w:tcW w:w="1501" w:type="dxa"/>
          </w:tcPr>
          <w:p w14:paraId="29C23B35" w14:textId="77777777" w:rsidR="00F42884" w:rsidRPr="00E84E62" w:rsidRDefault="00F42884" w:rsidP="002F58ED">
            <w:pPr>
              <w:spacing w:after="0" w:line="240" w:lineRule="auto"/>
              <w:jc w:val="center"/>
              <w:rPr>
                <w:rFonts w:ascii="Times New Roman" w:hAnsi="Times New Roman"/>
                <w:sz w:val="24"/>
                <w:szCs w:val="24"/>
              </w:rPr>
            </w:pPr>
          </w:p>
          <w:p w14:paraId="6CB4ECDA" w14:textId="0CC7DCAB" w:rsidR="00B36319" w:rsidRPr="00E84E62" w:rsidRDefault="003D3497" w:rsidP="002F58ED">
            <w:pPr>
              <w:spacing w:after="0" w:line="240" w:lineRule="auto"/>
              <w:jc w:val="center"/>
              <w:rPr>
                <w:rFonts w:ascii="Times New Roman" w:hAnsi="Times New Roman"/>
                <w:sz w:val="24"/>
                <w:szCs w:val="24"/>
              </w:rPr>
            </w:pPr>
            <w:r w:rsidRPr="00E84E62">
              <w:rPr>
                <w:rFonts w:ascii="Times New Roman" w:hAnsi="Times New Roman"/>
                <w:sz w:val="24"/>
                <w:szCs w:val="24"/>
              </w:rPr>
              <w:t>5,23</w:t>
            </w:r>
          </w:p>
        </w:tc>
        <w:tc>
          <w:tcPr>
            <w:tcW w:w="1418" w:type="dxa"/>
          </w:tcPr>
          <w:p w14:paraId="1B663A18" w14:textId="77777777" w:rsidR="00F42884" w:rsidRPr="00E84E62" w:rsidRDefault="00F42884" w:rsidP="002F58ED">
            <w:pPr>
              <w:spacing w:after="0" w:line="240" w:lineRule="auto"/>
              <w:jc w:val="center"/>
              <w:rPr>
                <w:rFonts w:ascii="Times New Roman" w:hAnsi="Times New Roman"/>
                <w:sz w:val="24"/>
                <w:szCs w:val="24"/>
              </w:rPr>
            </w:pPr>
          </w:p>
          <w:p w14:paraId="73EF5064" w14:textId="61769AEF" w:rsidR="00B36319" w:rsidRPr="00E84E62" w:rsidRDefault="003D3497" w:rsidP="002F58ED">
            <w:pPr>
              <w:spacing w:after="0" w:line="240" w:lineRule="auto"/>
              <w:jc w:val="center"/>
              <w:rPr>
                <w:rFonts w:ascii="Times New Roman" w:hAnsi="Times New Roman"/>
                <w:sz w:val="24"/>
                <w:szCs w:val="24"/>
              </w:rPr>
            </w:pPr>
            <w:r w:rsidRPr="00E84E62">
              <w:rPr>
                <w:rFonts w:ascii="Times New Roman" w:hAnsi="Times New Roman"/>
                <w:sz w:val="24"/>
                <w:szCs w:val="24"/>
              </w:rPr>
              <w:t>5,3</w:t>
            </w:r>
          </w:p>
        </w:tc>
        <w:tc>
          <w:tcPr>
            <w:tcW w:w="1275" w:type="dxa"/>
          </w:tcPr>
          <w:p w14:paraId="3BCF7C64" w14:textId="77777777" w:rsidR="00F42884" w:rsidRPr="00E84E62" w:rsidRDefault="00F42884" w:rsidP="002F58ED">
            <w:pPr>
              <w:spacing w:after="0" w:line="240" w:lineRule="auto"/>
              <w:jc w:val="center"/>
              <w:rPr>
                <w:rFonts w:ascii="Times New Roman" w:hAnsi="Times New Roman"/>
                <w:sz w:val="24"/>
                <w:szCs w:val="24"/>
              </w:rPr>
            </w:pPr>
          </w:p>
          <w:p w14:paraId="3EEC0D6E" w14:textId="5CFB54FE" w:rsidR="00B36319" w:rsidRPr="00E84E62" w:rsidRDefault="003D3497" w:rsidP="002F58ED">
            <w:pPr>
              <w:spacing w:after="0" w:line="240" w:lineRule="auto"/>
              <w:jc w:val="center"/>
              <w:rPr>
                <w:rFonts w:ascii="Times New Roman" w:hAnsi="Times New Roman"/>
                <w:sz w:val="24"/>
                <w:szCs w:val="24"/>
              </w:rPr>
            </w:pPr>
            <w:r w:rsidRPr="00E84E62">
              <w:rPr>
                <w:rFonts w:ascii="Times New Roman" w:hAnsi="Times New Roman"/>
                <w:sz w:val="24"/>
                <w:szCs w:val="24"/>
              </w:rPr>
              <w:t>5,31</w:t>
            </w:r>
          </w:p>
        </w:tc>
        <w:tc>
          <w:tcPr>
            <w:tcW w:w="1418" w:type="dxa"/>
          </w:tcPr>
          <w:p w14:paraId="21E3E1B8" w14:textId="77777777" w:rsidR="00F42884" w:rsidRPr="00E84E62" w:rsidRDefault="00F42884" w:rsidP="002F58ED">
            <w:pPr>
              <w:spacing w:after="0" w:line="240" w:lineRule="auto"/>
              <w:jc w:val="center"/>
              <w:rPr>
                <w:rFonts w:ascii="Times New Roman" w:hAnsi="Times New Roman"/>
                <w:sz w:val="24"/>
                <w:szCs w:val="24"/>
              </w:rPr>
            </w:pPr>
          </w:p>
          <w:p w14:paraId="00CC0D9B" w14:textId="2F92A4CE" w:rsidR="00B36319" w:rsidRPr="00E84E62" w:rsidRDefault="003D3497" w:rsidP="002F58ED">
            <w:pPr>
              <w:spacing w:after="0" w:line="240" w:lineRule="auto"/>
              <w:jc w:val="center"/>
              <w:rPr>
                <w:rFonts w:ascii="Times New Roman" w:hAnsi="Times New Roman"/>
                <w:sz w:val="24"/>
                <w:szCs w:val="24"/>
              </w:rPr>
            </w:pPr>
            <w:r w:rsidRPr="00E84E62">
              <w:rPr>
                <w:rFonts w:ascii="Times New Roman" w:hAnsi="Times New Roman"/>
                <w:sz w:val="24"/>
                <w:szCs w:val="24"/>
              </w:rPr>
              <w:t>5,32</w:t>
            </w:r>
          </w:p>
        </w:tc>
      </w:tr>
      <w:tr w:rsidR="00B36319" w:rsidRPr="00A950C5" w14:paraId="5948BC3D" w14:textId="77777777" w:rsidTr="0007102E">
        <w:trPr>
          <w:trHeight w:val="250"/>
        </w:trPr>
        <w:tc>
          <w:tcPr>
            <w:tcW w:w="596" w:type="dxa"/>
          </w:tcPr>
          <w:p w14:paraId="5FEBB5DC" w14:textId="77777777" w:rsidR="00B36319" w:rsidRDefault="00B36319" w:rsidP="002F58ED">
            <w:pPr>
              <w:spacing w:after="0" w:line="240" w:lineRule="auto"/>
              <w:rPr>
                <w:rFonts w:ascii="Times New Roman" w:hAnsi="Times New Roman"/>
                <w:sz w:val="24"/>
                <w:szCs w:val="24"/>
              </w:rPr>
            </w:pPr>
            <w:r>
              <w:rPr>
                <w:rFonts w:ascii="Times New Roman" w:hAnsi="Times New Roman"/>
                <w:sz w:val="24"/>
                <w:szCs w:val="24"/>
              </w:rPr>
              <w:t>1.3.</w:t>
            </w:r>
          </w:p>
        </w:tc>
        <w:tc>
          <w:tcPr>
            <w:tcW w:w="7117" w:type="dxa"/>
          </w:tcPr>
          <w:p w14:paraId="70ACA544" w14:textId="77777777" w:rsidR="00B36319" w:rsidRDefault="00B36319" w:rsidP="002F58ED">
            <w:pPr>
              <w:spacing w:after="0" w:line="240" w:lineRule="auto"/>
              <w:rPr>
                <w:rFonts w:ascii="Times New Roman" w:hAnsi="Times New Roman"/>
                <w:sz w:val="24"/>
                <w:szCs w:val="24"/>
              </w:rPr>
            </w:pPr>
            <w:r>
              <w:rPr>
                <w:rFonts w:ascii="Times New Roman" w:hAnsi="Times New Roman"/>
                <w:sz w:val="24"/>
                <w:szCs w:val="24"/>
              </w:rPr>
              <w:t>Целевой показатель (индикатор):</w:t>
            </w:r>
          </w:p>
          <w:p w14:paraId="76484C16" w14:textId="77777777" w:rsidR="00B36319" w:rsidRDefault="00B36319" w:rsidP="002F58ED">
            <w:pPr>
              <w:spacing w:after="0" w:line="240" w:lineRule="auto"/>
              <w:rPr>
                <w:rFonts w:ascii="Times New Roman" w:hAnsi="Times New Roman"/>
                <w:sz w:val="24"/>
                <w:szCs w:val="24"/>
              </w:rPr>
            </w:pPr>
            <w:r>
              <w:rPr>
                <w:rFonts w:ascii="Times New Roman" w:hAnsi="Times New Roman"/>
                <w:sz w:val="24"/>
                <w:szCs w:val="24"/>
              </w:rPr>
              <w:t>Поголовье коров в</w:t>
            </w:r>
            <w:r w:rsidRPr="00270CB5">
              <w:rPr>
                <w:rFonts w:ascii="Times New Roman" w:hAnsi="Times New Roman"/>
                <w:sz w:val="24"/>
                <w:szCs w:val="24"/>
              </w:rPr>
              <w:t xml:space="preserve"> хозяйствах всех категорий</w:t>
            </w:r>
          </w:p>
          <w:p w14:paraId="2A4D1492" w14:textId="7A0D9634" w:rsidR="00236F4B" w:rsidRDefault="00236F4B" w:rsidP="002F58ED">
            <w:pPr>
              <w:spacing w:after="0" w:line="240" w:lineRule="auto"/>
              <w:rPr>
                <w:rFonts w:ascii="Times New Roman" w:hAnsi="Times New Roman"/>
                <w:sz w:val="24"/>
                <w:szCs w:val="24"/>
              </w:rPr>
            </w:pPr>
          </w:p>
        </w:tc>
        <w:tc>
          <w:tcPr>
            <w:tcW w:w="1134" w:type="dxa"/>
            <w:vAlign w:val="center"/>
          </w:tcPr>
          <w:p w14:paraId="6A1AEA0C" w14:textId="77777777" w:rsidR="00B36319" w:rsidRDefault="00B36319" w:rsidP="002F58ED">
            <w:pPr>
              <w:spacing w:after="0" w:line="240" w:lineRule="auto"/>
              <w:jc w:val="center"/>
              <w:rPr>
                <w:rFonts w:ascii="Times New Roman" w:hAnsi="Times New Roman"/>
                <w:sz w:val="24"/>
                <w:szCs w:val="24"/>
              </w:rPr>
            </w:pPr>
            <w:r>
              <w:rPr>
                <w:rFonts w:ascii="Times New Roman" w:hAnsi="Times New Roman"/>
                <w:sz w:val="24"/>
                <w:szCs w:val="24"/>
              </w:rPr>
              <w:t xml:space="preserve">тыс. </w:t>
            </w:r>
          </w:p>
          <w:p w14:paraId="2591B35D" w14:textId="77777777" w:rsidR="00B36319" w:rsidRDefault="00B36319" w:rsidP="002F58ED">
            <w:pPr>
              <w:spacing w:after="0" w:line="240" w:lineRule="auto"/>
              <w:jc w:val="center"/>
              <w:rPr>
                <w:rFonts w:ascii="Times New Roman" w:hAnsi="Times New Roman"/>
                <w:sz w:val="24"/>
                <w:szCs w:val="24"/>
              </w:rPr>
            </w:pPr>
            <w:r>
              <w:rPr>
                <w:rFonts w:ascii="Times New Roman" w:hAnsi="Times New Roman"/>
                <w:sz w:val="24"/>
                <w:szCs w:val="24"/>
              </w:rPr>
              <w:t>голов</w:t>
            </w:r>
          </w:p>
        </w:tc>
        <w:tc>
          <w:tcPr>
            <w:tcW w:w="1501" w:type="dxa"/>
          </w:tcPr>
          <w:p w14:paraId="3E571E12" w14:textId="77777777" w:rsidR="00F42884" w:rsidRDefault="00F42884" w:rsidP="002F58ED">
            <w:pPr>
              <w:spacing w:after="0" w:line="240" w:lineRule="auto"/>
              <w:jc w:val="center"/>
              <w:rPr>
                <w:rFonts w:ascii="Times New Roman" w:hAnsi="Times New Roman"/>
                <w:sz w:val="24"/>
                <w:szCs w:val="24"/>
              </w:rPr>
            </w:pPr>
          </w:p>
          <w:p w14:paraId="619ACAEE" w14:textId="4CE0B76E" w:rsidR="00B36319" w:rsidRDefault="003D3497" w:rsidP="002F58ED">
            <w:pPr>
              <w:spacing w:after="0" w:line="240" w:lineRule="auto"/>
              <w:jc w:val="center"/>
              <w:rPr>
                <w:rFonts w:ascii="Times New Roman" w:hAnsi="Times New Roman"/>
                <w:sz w:val="24"/>
                <w:szCs w:val="24"/>
              </w:rPr>
            </w:pPr>
            <w:r>
              <w:rPr>
                <w:rFonts w:ascii="Times New Roman" w:hAnsi="Times New Roman"/>
                <w:sz w:val="24"/>
                <w:szCs w:val="24"/>
              </w:rPr>
              <w:t>2,12</w:t>
            </w:r>
          </w:p>
        </w:tc>
        <w:tc>
          <w:tcPr>
            <w:tcW w:w="1418" w:type="dxa"/>
          </w:tcPr>
          <w:p w14:paraId="2F29644B" w14:textId="77777777" w:rsidR="00F42884" w:rsidRDefault="00F42884" w:rsidP="002F58ED">
            <w:pPr>
              <w:spacing w:after="0" w:line="240" w:lineRule="auto"/>
              <w:jc w:val="center"/>
              <w:rPr>
                <w:rFonts w:ascii="Times New Roman" w:hAnsi="Times New Roman"/>
                <w:sz w:val="24"/>
                <w:szCs w:val="24"/>
              </w:rPr>
            </w:pPr>
          </w:p>
          <w:p w14:paraId="0A67E5A1" w14:textId="63E9E6FA" w:rsidR="00B36319" w:rsidRDefault="00B36319" w:rsidP="002F58ED">
            <w:pPr>
              <w:spacing w:after="0" w:line="240" w:lineRule="auto"/>
              <w:jc w:val="center"/>
              <w:rPr>
                <w:rFonts w:ascii="Times New Roman" w:hAnsi="Times New Roman"/>
                <w:sz w:val="24"/>
                <w:szCs w:val="24"/>
              </w:rPr>
            </w:pPr>
            <w:r>
              <w:rPr>
                <w:rFonts w:ascii="Times New Roman" w:hAnsi="Times New Roman"/>
                <w:sz w:val="24"/>
                <w:szCs w:val="24"/>
              </w:rPr>
              <w:t>2,2</w:t>
            </w:r>
            <w:r w:rsidR="003D3497">
              <w:rPr>
                <w:rFonts w:ascii="Times New Roman" w:hAnsi="Times New Roman"/>
                <w:sz w:val="24"/>
                <w:szCs w:val="24"/>
              </w:rPr>
              <w:t>2</w:t>
            </w:r>
          </w:p>
        </w:tc>
        <w:tc>
          <w:tcPr>
            <w:tcW w:w="1275" w:type="dxa"/>
          </w:tcPr>
          <w:p w14:paraId="61F95D39" w14:textId="77777777" w:rsidR="00F42884" w:rsidRDefault="00F42884" w:rsidP="002F58ED">
            <w:pPr>
              <w:spacing w:after="0" w:line="240" w:lineRule="auto"/>
              <w:jc w:val="center"/>
              <w:rPr>
                <w:rFonts w:ascii="Times New Roman" w:hAnsi="Times New Roman"/>
                <w:sz w:val="24"/>
                <w:szCs w:val="24"/>
              </w:rPr>
            </w:pPr>
          </w:p>
          <w:p w14:paraId="4EE10ACF" w14:textId="1F4EF3DE" w:rsidR="00B36319" w:rsidRDefault="00B36319" w:rsidP="002F58ED">
            <w:pPr>
              <w:spacing w:after="0" w:line="240" w:lineRule="auto"/>
              <w:jc w:val="center"/>
              <w:rPr>
                <w:rFonts w:ascii="Times New Roman" w:hAnsi="Times New Roman"/>
                <w:sz w:val="24"/>
                <w:szCs w:val="24"/>
              </w:rPr>
            </w:pPr>
            <w:r>
              <w:rPr>
                <w:rFonts w:ascii="Times New Roman" w:hAnsi="Times New Roman"/>
                <w:sz w:val="24"/>
                <w:szCs w:val="24"/>
              </w:rPr>
              <w:t>2,2</w:t>
            </w:r>
            <w:r w:rsidR="003D3497">
              <w:rPr>
                <w:rFonts w:ascii="Times New Roman" w:hAnsi="Times New Roman"/>
                <w:sz w:val="24"/>
                <w:szCs w:val="24"/>
              </w:rPr>
              <w:t>3</w:t>
            </w:r>
          </w:p>
        </w:tc>
        <w:tc>
          <w:tcPr>
            <w:tcW w:w="1418" w:type="dxa"/>
          </w:tcPr>
          <w:p w14:paraId="367A3497" w14:textId="77777777" w:rsidR="00F42884" w:rsidRDefault="00F42884" w:rsidP="002F58ED">
            <w:pPr>
              <w:spacing w:after="0" w:line="240" w:lineRule="auto"/>
              <w:jc w:val="center"/>
              <w:rPr>
                <w:rFonts w:ascii="Times New Roman" w:hAnsi="Times New Roman"/>
                <w:sz w:val="24"/>
                <w:szCs w:val="24"/>
              </w:rPr>
            </w:pPr>
          </w:p>
          <w:p w14:paraId="2A687F51" w14:textId="32EE4678" w:rsidR="00B36319" w:rsidRDefault="00B36319" w:rsidP="002F58ED">
            <w:pPr>
              <w:spacing w:after="0" w:line="240" w:lineRule="auto"/>
              <w:jc w:val="center"/>
              <w:rPr>
                <w:rFonts w:ascii="Times New Roman" w:hAnsi="Times New Roman"/>
                <w:sz w:val="24"/>
                <w:szCs w:val="24"/>
              </w:rPr>
            </w:pPr>
            <w:r>
              <w:rPr>
                <w:rFonts w:ascii="Times New Roman" w:hAnsi="Times New Roman"/>
                <w:sz w:val="24"/>
                <w:szCs w:val="24"/>
              </w:rPr>
              <w:t>2,2</w:t>
            </w:r>
            <w:r w:rsidR="003D3497">
              <w:rPr>
                <w:rFonts w:ascii="Times New Roman" w:hAnsi="Times New Roman"/>
                <w:sz w:val="24"/>
                <w:szCs w:val="24"/>
              </w:rPr>
              <w:t>4</w:t>
            </w:r>
          </w:p>
        </w:tc>
      </w:tr>
      <w:tr w:rsidR="00B36319" w:rsidRPr="00A950C5" w14:paraId="2835AB8D" w14:textId="77777777" w:rsidTr="0007102E">
        <w:trPr>
          <w:trHeight w:val="250"/>
        </w:trPr>
        <w:tc>
          <w:tcPr>
            <w:tcW w:w="596" w:type="dxa"/>
          </w:tcPr>
          <w:p w14:paraId="5C23835A" w14:textId="520329D5" w:rsidR="00B36319" w:rsidRPr="00BD439F" w:rsidRDefault="00CD639E" w:rsidP="00BD2307">
            <w:pPr>
              <w:spacing w:after="0" w:line="240" w:lineRule="auto"/>
              <w:rPr>
                <w:rFonts w:ascii="Times New Roman" w:hAnsi="Times New Roman"/>
                <w:sz w:val="24"/>
                <w:szCs w:val="24"/>
              </w:rPr>
            </w:pPr>
            <w:r>
              <w:rPr>
                <w:rFonts w:ascii="Times New Roman" w:hAnsi="Times New Roman"/>
                <w:sz w:val="24"/>
                <w:szCs w:val="24"/>
              </w:rPr>
              <w:t>1</w:t>
            </w:r>
            <w:r w:rsidR="00B36319" w:rsidRPr="00BD439F">
              <w:rPr>
                <w:rFonts w:ascii="Times New Roman" w:hAnsi="Times New Roman"/>
                <w:sz w:val="24"/>
                <w:szCs w:val="24"/>
              </w:rPr>
              <w:t>.4.</w:t>
            </w:r>
          </w:p>
        </w:tc>
        <w:tc>
          <w:tcPr>
            <w:tcW w:w="7117" w:type="dxa"/>
          </w:tcPr>
          <w:p w14:paraId="597308CF" w14:textId="77777777" w:rsidR="00B36319" w:rsidRPr="00BD439F" w:rsidRDefault="00B36319" w:rsidP="00454073">
            <w:pPr>
              <w:spacing w:after="0" w:line="240" w:lineRule="auto"/>
              <w:rPr>
                <w:rFonts w:ascii="Times New Roman" w:hAnsi="Times New Roman"/>
                <w:sz w:val="24"/>
                <w:szCs w:val="24"/>
              </w:rPr>
            </w:pPr>
            <w:r w:rsidRPr="00BD439F">
              <w:rPr>
                <w:rFonts w:ascii="Times New Roman" w:hAnsi="Times New Roman"/>
                <w:sz w:val="24"/>
                <w:szCs w:val="24"/>
              </w:rPr>
              <w:t>Целевой показатель (индикатор):</w:t>
            </w:r>
          </w:p>
          <w:p w14:paraId="1774D0A8" w14:textId="2CDD277F" w:rsidR="00B36319" w:rsidRPr="00BD439F" w:rsidRDefault="000420E7" w:rsidP="003F6609">
            <w:pPr>
              <w:spacing w:after="0" w:line="240" w:lineRule="auto"/>
              <w:rPr>
                <w:rFonts w:ascii="Times New Roman" w:hAnsi="Times New Roman"/>
                <w:sz w:val="24"/>
                <w:szCs w:val="24"/>
              </w:rPr>
            </w:pPr>
            <w:r>
              <w:rPr>
                <w:rFonts w:ascii="Times New Roman" w:hAnsi="Times New Roman"/>
                <w:sz w:val="24"/>
                <w:szCs w:val="24"/>
              </w:rPr>
              <w:t xml:space="preserve">- </w:t>
            </w:r>
            <w:r w:rsidR="003F6609">
              <w:rPr>
                <w:rFonts w:ascii="Times New Roman" w:hAnsi="Times New Roman"/>
                <w:sz w:val="24"/>
                <w:szCs w:val="24"/>
              </w:rPr>
              <w:t>количество субъектов сельского хозяйства,</w:t>
            </w:r>
            <w:r>
              <w:rPr>
                <w:rFonts w:ascii="Times New Roman" w:hAnsi="Times New Roman"/>
                <w:sz w:val="24"/>
                <w:szCs w:val="24"/>
              </w:rPr>
              <w:t xml:space="preserve"> получивших субсиди</w:t>
            </w:r>
            <w:r w:rsidR="003F6609">
              <w:rPr>
                <w:rFonts w:ascii="Times New Roman" w:hAnsi="Times New Roman"/>
                <w:sz w:val="24"/>
                <w:szCs w:val="24"/>
              </w:rPr>
              <w:t>и</w:t>
            </w:r>
            <w:r w:rsidR="002247EB">
              <w:rPr>
                <w:rFonts w:ascii="Times New Roman" w:hAnsi="Times New Roman"/>
                <w:sz w:val="24"/>
                <w:szCs w:val="24"/>
              </w:rPr>
              <w:tab/>
            </w:r>
          </w:p>
        </w:tc>
        <w:tc>
          <w:tcPr>
            <w:tcW w:w="1134" w:type="dxa"/>
          </w:tcPr>
          <w:p w14:paraId="77757DFE" w14:textId="03B5E1DC" w:rsidR="00B36319" w:rsidRPr="00BD439F" w:rsidRDefault="002247EB" w:rsidP="00454073">
            <w:pPr>
              <w:spacing w:after="0" w:line="240" w:lineRule="auto"/>
              <w:jc w:val="center"/>
              <w:rPr>
                <w:rFonts w:ascii="Times New Roman" w:hAnsi="Times New Roman"/>
                <w:sz w:val="24"/>
                <w:szCs w:val="24"/>
              </w:rPr>
            </w:pPr>
            <w:r w:rsidRPr="002247EB">
              <w:rPr>
                <w:rFonts w:ascii="Times New Roman" w:hAnsi="Times New Roman"/>
                <w:sz w:val="24"/>
                <w:szCs w:val="24"/>
              </w:rPr>
              <w:t>ед.</w:t>
            </w:r>
          </w:p>
          <w:p w14:paraId="716F659E" w14:textId="77777777" w:rsidR="00B36319" w:rsidRPr="00BD439F" w:rsidRDefault="00B36319" w:rsidP="00454073">
            <w:pPr>
              <w:spacing w:after="0" w:line="240" w:lineRule="auto"/>
              <w:jc w:val="center"/>
              <w:rPr>
                <w:rFonts w:ascii="Times New Roman" w:hAnsi="Times New Roman"/>
                <w:sz w:val="24"/>
                <w:szCs w:val="24"/>
              </w:rPr>
            </w:pPr>
          </w:p>
          <w:p w14:paraId="4F2DF6E6" w14:textId="4BC77C3F" w:rsidR="00B36319" w:rsidRPr="00BD439F" w:rsidRDefault="00B36319" w:rsidP="00B13ED3">
            <w:pPr>
              <w:spacing w:after="0" w:line="240" w:lineRule="auto"/>
              <w:jc w:val="center"/>
              <w:rPr>
                <w:rFonts w:ascii="Times New Roman" w:hAnsi="Times New Roman"/>
                <w:sz w:val="24"/>
                <w:szCs w:val="24"/>
              </w:rPr>
            </w:pPr>
          </w:p>
        </w:tc>
        <w:tc>
          <w:tcPr>
            <w:tcW w:w="1501" w:type="dxa"/>
          </w:tcPr>
          <w:p w14:paraId="5ED95DC4" w14:textId="23A8F321" w:rsidR="00B36319" w:rsidRPr="00BD439F" w:rsidRDefault="003F6609" w:rsidP="00454073">
            <w:pPr>
              <w:spacing w:after="0" w:line="240" w:lineRule="auto"/>
              <w:jc w:val="center"/>
              <w:rPr>
                <w:rFonts w:ascii="Times New Roman" w:hAnsi="Times New Roman"/>
                <w:sz w:val="24"/>
                <w:szCs w:val="24"/>
              </w:rPr>
            </w:pPr>
            <w:r>
              <w:rPr>
                <w:rFonts w:ascii="Times New Roman" w:hAnsi="Times New Roman"/>
                <w:sz w:val="24"/>
                <w:szCs w:val="24"/>
              </w:rPr>
              <w:t>15</w:t>
            </w:r>
          </w:p>
        </w:tc>
        <w:tc>
          <w:tcPr>
            <w:tcW w:w="1418" w:type="dxa"/>
          </w:tcPr>
          <w:p w14:paraId="26581B3E" w14:textId="17108309" w:rsidR="00B36319" w:rsidRPr="00BD439F" w:rsidRDefault="003F6609" w:rsidP="00454073">
            <w:pPr>
              <w:spacing w:after="0" w:line="240" w:lineRule="auto"/>
              <w:jc w:val="center"/>
              <w:rPr>
                <w:rFonts w:ascii="Times New Roman" w:hAnsi="Times New Roman"/>
                <w:sz w:val="24"/>
                <w:szCs w:val="24"/>
              </w:rPr>
            </w:pPr>
            <w:r>
              <w:rPr>
                <w:rFonts w:ascii="Times New Roman" w:hAnsi="Times New Roman"/>
                <w:sz w:val="24"/>
                <w:szCs w:val="24"/>
              </w:rPr>
              <w:t>16</w:t>
            </w:r>
          </w:p>
        </w:tc>
        <w:tc>
          <w:tcPr>
            <w:tcW w:w="1275" w:type="dxa"/>
          </w:tcPr>
          <w:p w14:paraId="1B91D46A" w14:textId="0F4681BA" w:rsidR="00B36319" w:rsidRPr="00BD439F" w:rsidRDefault="003F6609" w:rsidP="00B36319">
            <w:pPr>
              <w:spacing w:after="0" w:line="240" w:lineRule="auto"/>
              <w:jc w:val="center"/>
              <w:rPr>
                <w:rFonts w:ascii="Times New Roman" w:hAnsi="Times New Roman"/>
                <w:sz w:val="24"/>
                <w:szCs w:val="24"/>
              </w:rPr>
            </w:pPr>
            <w:r>
              <w:rPr>
                <w:rFonts w:ascii="Times New Roman" w:hAnsi="Times New Roman"/>
                <w:sz w:val="24"/>
                <w:szCs w:val="24"/>
              </w:rPr>
              <w:t>17</w:t>
            </w:r>
          </w:p>
        </w:tc>
        <w:tc>
          <w:tcPr>
            <w:tcW w:w="1418" w:type="dxa"/>
          </w:tcPr>
          <w:p w14:paraId="66896408" w14:textId="47A3E023" w:rsidR="00B36319" w:rsidRPr="00BD439F" w:rsidRDefault="003F6609" w:rsidP="00454073">
            <w:pPr>
              <w:spacing w:after="0" w:line="240" w:lineRule="auto"/>
              <w:jc w:val="center"/>
              <w:rPr>
                <w:rFonts w:ascii="Times New Roman" w:hAnsi="Times New Roman"/>
                <w:sz w:val="24"/>
                <w:szCs w:val="24"/>
              </w:rPr>
            </w:pPr>
            <w:r>
              <w:rPr>
                <w:rFonts w:ascii="Times New Roman" w:hAnsi="Times New Roman"/>
                <w:sz w:val="24"/>
                <w:szCs w:val="24"/>
              </w:rPr>
              <w:t>18</w:t>
            </w:r>
          </w:p>
        </w:tc>
      </w:tr>
      <w:tr w:rsidR="00FF7CEE" w:rsidRPr="00A950C5" w14:paraId="42BDAA4B" w14:textId="77777777" w:rsidTr="0007102E">
        <w:trPr>
          <w:trHeight w:val="250"/>
        </w:trPr>
        <w:tc>
          <w:tcPr>
            <w:tcW w:w="596" w:type="dxa"/>
          </w:tcPr>
          <w:p w14:paraId="303D689E" w14:textId="4F13C5D2" w:rsidR="00FF7CEE" w:rsidRPr="00FF7CEE" w:rsidRDefault="00FF7CEE" w:rsidP="00BD2307">
            <w:pPr>
              <w:spacing w:after="0" w:line="240" w:lineRule="auto"/>
              <w:rPr>
                <w:rFonts w:ascii="Times New Roman" w:hAnsi="Times New Roman"/>
                <w:sz w:val="24"/>
                <w:szCs w:val="24"/>
              </w:rPr>
            </w:pPr>
            <w:r>
              <w:rPr>
                <w:rFonts w:ascii="Times New Roman" w:hAnsi="Times New Roman"/>
                <w:sz w:val="24"/>
                <w:szCs w:val="24"/>
              </w:rPr>
              <w:t>1.</w:t>
            </w:r>
            <w:r w:rsidR="002247EB">
              <w:rPr>
                <w:rFonts w:ascii="Times New Roman" w:hAnsi="Times New Roman"/>
                <w:sz w:val="24"/>
                <w:szCs w:val="24"/>
              </w:rPr>
              <w:t>5</w:t>
            </w:r>
            <w:r>
              <w:rPr>
                <w:rFonts w:ascii="Times New Roman" w:hAnsi="Times New Roman"/>
                <w:sz w:val="24"/>
                <w:szCs w:val="24"/>
              </w:rPr>
              <w:t>.</w:t>
            </w:r>
          </w:p>
        </w:tc>
        <w:tc>
          <w:tcPr>
            <w:tcW w:w="7117" w:type="dxa"/>
          </w:tcPr>
          <w:p w14:paraId="0BFB17D0" w14:textId="77777777" w:rsidR="00FF7CEE" w:rsidRPr="00FF7CEE" w:rsidRDefault="00FF7CEE" w:rsidP="00FF7CEE">
            <w:pPr>
              <w:spacing w:after="0" w:line="240" w:lineRule="auto"/>
              <w:rPr>
                <w:rFonts w:ascii="Times New Roman" w:hAnsi="Times New Roman"/>
                <w:sz w:val="24"/>
                <w:szCs w:val="24"/>
              </w:rPr>
            </w:pPr>
            <w:r w:rsidRPr="00FF7CEE">
              <w:rPr>
                <w:rFonts w:ascii="Times New Roman" w:hAnsi="Times New Roman"/>
                <w:sz w:val="24"/>
                <w:szCs w:val="24"/>
              </w:rPr>
              <w:t>Целевой показатель (индикатор):</w:t>
            </w:r>
          </w:p>
          <w:p w14:paraId="4E78144A" w14:textId="77777777" w:rsidR="00FF7CEE" w:rsidRDefault="00FF7CEE" w:rsidP="00FF7CEE">
            <w:pPr>
              <w:spacing w:after="0" w:line="240" w:lineRule="auto"/>
              <w:rPr>
                <w:rFonts w:ascii="Times New Roman" w:hAnsi="Times New Roman"/>
                <w:sz w:val="24"/>
                <w:szCs w:val="24"/>
              </w:rPr>
            </w:pPr>
            <w:r w:rsidRPr="00FF7CEE">
              <w:rPr>
                <w:rFonts w:ascii="Times New Roman" w:hAnsi="Times New Roman"/>
                <w:sz w:val="24"/>
                <w:szCs w:val="24"/>
              </w:rPr>
              <w:t xml:space="preserve">- количество </w:t>
            </w:r>
            <w:r>
              <w:rPr>
                <w:rFonts w:ascii="Times New Roman" w:hAnsi="Times New Roman"/>
                <w:sz w:val="24"/>
                <w:szCs w:val="24"/>
              </w:rPr>
              <w:t>оказанных консультаций</w:t>
            </w:r>
          </w:p>
          <w:p w14:paraId="3EE335B0" w14:textId="4E9BEA4B" w:rsidR="00236F4B" w:rsidRPr="00B13ED3" w:rsidRDefault="00236F4B" w:rsidP="00FF7CEE">
            <w:pPr>
              <w:spacing w:after="0" w:line="240" w:lineRule="auto"/>
              <w:rPr>
                <w:rFonts w:ascii="Times New Roman" w:hAnsi="Times New Roman"/>
                <w:sz w:val="24"/>
                <w:szCs w:val="24"/>
              </w:rPr>
            </w:pPr>
          </w:p>
        </w:tc>
        <w:tc>
          <w:tcPr>
            <w:tcW w:w="1134" w:type="dxa"/>
          </w:tcPr>
          <w:p w14:paraId="2D8F74EF" w14:textId="65244E88" w:rsidR="00FF7CEE" w:rsidRPr="00BD439F" w:rsidRDefault="00FF7CEE" w:rsidP="00FF7CEE">
            <w:pPr>
              <w:spacing w:after="0" w:line="240" w:lineRule="auto"/>
              <w:jc w:val="center"/>
              <w:rPr>
                <w:rFonts w:ascii="Times New Roman" w:hAnsi="Times New Roman"/>
                <w:sz w:val="24"/>
                <w:szCs w:val="24"/>
              </w:rPr>
            </w:pPr>
            <w:r w:rsidRPr="00FF7CEE">
              <w:rPr>
                <w:rFonts w:ascii="Times New Roman" w:hAnsi="Times New Roman"/>
                <w:sz w:val="24"/>
                <w:szCs w:val="24"/>
              </w:rPr>
              <w:t>ед.</w:t>
            </w:r>
          </w:p>
        </w:tc>
        <w:tc>
          <w:tcPr>
            <w:tcW w:w="1501" w:type="dxa"/>
          </w:tcPr>
          <w:p w14:paraId="7385C00D" w14:textId="7C77EF72" w:rsidR="00FF7CEE" w:rsidRPr="00BD439F" w:rsidRDefault="003F6609" w:rsidP="00454073">
            <w:pPr>
              <w:spacing w:after="0" w:line="240" w:lineRule="auto"/>
              <w:jc w:val="center"/>
              <w:rPr>
                <w:rFonts w:ascii="Times New Roman" w:hAnsi="Times New Roman"/>
                <w:sz w:val="24"/>
                <w:szCs w:val="24"/>
              </w:rPr>
            </w:pPr>
            <w:r>
              <w:rPr>
                <w:rFonts w:ascii="Times New Roman" w:hAnsi="Times New Roman"/>
                <w:sz w:val="24"/>
                <w:szCs w:val="24"/>
              </w:rPr>
              <w:t>35</w:t>
            </w:r>
          </w:p>
        </w:tc>
        <w:tc>
          <w:tcPr>
            <w:tcW w:w="1418" w:type="dxa"/>
          </w:tcPr>
          <w:p w14:paraId="6D259AA5" w14:textId="7FD6E949" w:rsidR="00FF7CEE" w:rsidRPr="00BD439F" w:rsidRDefault="003F6609" w:rsidP="00454073">
            <w:pPr>
              <w:spacing w:after="0" w:line="240" w:lineRule="auto"/>
              <w:jc w:val="center"/>
              <w:rPr>
                <w:rFonts w:ascii="Times New Roman" w:hAnsi="Times New Roman"/>
                <w:sz w:val="24"/>
                <w:szCs w:val="24"/>
              </w:rPr>
            </w:pPr>
            <w:r>
              <w:rPr>
                <w:rFonts w:ascii="Times New Roman" w:hAnsi="Times New Roman"/>
                <w:sz w:val="24"/>
                <w:szCs w:val="24"/>
              </w:rPr>
              <w:t>36</w:t>
            </w:r>
          </w:p>
        </w:tc>
        <w:tc>
          <w:tcPr>
            <w:tcW w:w="1275" w:type="dxa"/>
          </w:tcPr>
          <w:p w14:paraId="56AAA9BF" w14:textId="5E87EB32" w:rsidR="00FF7CEE" w:rsidRPr="00BD439F" w:rsidRDefault="003F6609" w:rsidP="00454073">
            <w:pPr>
              <w:spacing w:after="0" w:line="240" w:lineRule="auto"/>
              <w:jc w:val="center"/>
              <w:rPr>
                <w:rFonts w:ascii="Times New Roman" w:hAnsi="Times New Roman"/>
                <w:sz w:val="24"/>
                <w:szCs w:val="24"/>
              </w:rPr>
            </w:pPr>
            <w:r>
              <w:rPr>
                <w:rFonts w:ascii="Times New Roman" w:hAnsi="Times New Roman"/>
                <w:sz w:val="24"/>
                <w:szCs w:val="24"/>
              </w:rPr>
              <w:t>37</w:t>
            </w:r>
          </w:p>
        </w:tc>
        <w:tc>
          <w:tcPr>
            <w:tcW w:w="1418" w:type="dxa"/>
          </w:tcPr>
          <w:p w14:paraId="6C3EDD53" w14:textId="5E1BE2FF" w:rsidR="00FF7CEE" w:rsidRPr="00BD439F" w:rsidRDefault="003F6609" w:rsidP="00454073">
            <w:pPr>
              <w:spacing w:after="0" w:line="240" w:lineRule="auto"/>
              <w:jc w:val="center"/>
              <w:rPr>
                <w:rFonts w:ascii="Times New Roman" w:hAnsi="Times New Roman"/>
                <w:sz w:val="24"/>
                <w:szCs w:val="24"/>
              </w:rPr>
            </w:pPr>
            <w:r>
              <w:rPr>
                <w:rFonts w:ascii="Times New Roman" w:hAnsi="Times New Roman"/>
                <w:sz w:val="24"/>
                <w:szCs w:val="24"/>
              </w:rPr>
              <w:t>38</w:t>
            </w:r>
          </w:p>
        </w:tc>
      </w:tr>
      <w:tr w:rsidR="00B36319" w:rsidRPr="00A950C5" w14:paraId="1C072013" w14:textId="77777777" w:rsidTr="0007102E">
        <w:trPr>
          <w:trHeight w:val="250"/>
        </w:trPr>
        <w:tc>
          <w:tcPr>
            <w:tcW w:w="596" w:type="dxa"/>
          </w:tcPr>
          <w:p w14:paraId="2E030B87" w14:textId="6707BBBF" w:rsidR="00B36319" w:rsidRPr="00671189" w:rsidRDefault="002247EB" w:rsidP="002F58ED">
            <w:pPr>
              <w:spacing w:after="0" w:line="240" w:lineRule="auto"/>
              <w:rPr>
                <w:rFonts w:ascii="Times New Roman" w:hAnsi="Times New Roman"/>
                <w:sz w:val="24"/>
                <w:szCs w:val="24"/>
              </w:rPr>
            </w:pPr>
            <w:r>
              <w:rPr>
                <w:rFonts w:ascii="Times New Roman" w:hAnsi="Times New Roman"/>
                <w:sz w:val="24"/>
                <w:szCs w:val="24"/>
              </w:rPr>
              <w:lastRenderedPageBreak/>
              <w:t>2</w:t>
            </w:r>
            <w:r w:rsidR="00B36319">
              <w:rPr>
                <w:rFonts w:ascii="Times New Roman" w:hAnsi="Times New Roman"/>
                <w:sz w:val="24"/>
                <w:szCs w:val="24"/>
              </w:rPr>
              <w:t>.</w:t>
            </w:r>
          </w:p>
        </w:tc>
        <w:tc>
          <w:tcPr>
            <w:tcW w:w="7117" w:type="dxa"/>
          </w:tcPr>
          <w:p w14:paraId="711594A5" w14:textId="18AF8DC6" w:rsidR="00236F4B" w:rsidRPr="00671189" w:rsidRDefault="000E7825" w:rsidP="000E7825">
            <w:pPr>
              <w:spacing w:after="0" w:line="240" w:lineRule="auto"/>
              <w:rPr>
                <w:rFonts w:ascii="Times New Roman" w:hAnsi="Times New Roman"/>
                <w:sz w:val="24"/>
                <w:szCs w:val="24"/>
              </w:rPr>
            </w:pPr>
            <w:r>
              <w:rPr>
                <w:rFonts w:ascii="Times New Roman" w:hAnsi="Times New Roman"/>
                <w:sz w:val="24"/>
                <w:szCs w:val="24"/>
              </w:rPr>
              <w:t>О</w:t>
            </w:r>
            <w:r w:rsidR="00B36319" w:rsidRPr="00671189">
              <w:rPr>
                <w:rFonts w:ascii="Times New Roman" w:hAnsi="Times New Roman"/>
                <w:sz w:val="24"/>
                <w:szCs w:val="24"/>
              </w:rPr>
              <w:t xml:space="preserve">беспечение </w:t>
            </w:r>
            <w:proofErr w:type="gramStart"/>
            <w:r w:rsidR="00B36319" w:rsidRPr="00671189">
              <w:rPr>
                <w:rFonts w:ascii="Times New Roman" w:hAnsi="Times New Roman"/>
                <w:sz w:val="24"/>
                <w:szCs w:val="24"/>
              </w:rPr>
              <w:t xml:space="preserve">эпизоотического </w:t>
            </w:r>
            <w:r>
              <w:rPr>
                <w:rFonts w:ascii="Times New Roman" w:hAnsi="Times New Roman"/>
                <w:sz w:val="24"/>
                <w:szCs w:val="24"/>
              </w:rPr>
              <w:t xml:space="preserve"> и</w:t>
            </w:r>
            <w:proofErr w:type="gramEnd"/>
            <w:r>
              <w:rPr>
                <w:rFonts w:ascii="Times New Roman" w:hAnsi="Times New Roman"/>
                <w:sz w:val="24"/>
                <w:szCs w:val="24"/>
              </w:rPr>
              <w:t xml:space="preserve"> ветеринарно – санитарного благополучия</w:t>
            </w:r>
          </w:p>
        </w:tc>
        <w:tc>
          <w:tcPr>
            <w:tcW w:w="1134" w:type="dxa"/>
          </w:tcPr>
          <w:p w14:paraId="63F47693" w14:textId="77777777" w:rsidR="00B36319" w:rsidRPr="00671189" w:rsidRDefault="00B36319" w:rsidP="002F58ED">
            <w:pPr>
              <w:spacing w:after="0" w:line="240" w:lineRule="auto"/>
              <w:jc w:val="center"/>
              <w:rPr>
                <w:rFonts w:ascii="Times New Roman" w:hAnsi="Times New Roman"/>
                <w:sz w:val="24"/>
                <w:szCs w:val="24"/>
              </w:rPr>
            </w:pPr>
          </w:p>
        </w:tc>
        <w:tc>
          <w:tcPr>
            <w:tcW w:w="1501" w:type="dxa"/>
          </w:tcPr>
          <w:p w14:paraId="3475D053" w14:textId="77777777" w:rsidR="00B36319" w:rsidRPr="00671189" w:rsidRDefault="00B36319" w:rsidP="002F58ED">
            <w:pPr>
              <w:spacing w:after="0" w:line="240" w:lineRule="auto"/>
              <w:jc w:val="center"/>
              <w:rPr>
                <w:rFonts w:ascii="Times New Roman" w:hAnsi="Times New Roman"/>
                <w:sz w:val="24"/>
                <w:szCs w:val="24"/>
              </w:rPr>
            </w:pPr>
          </w:p>
        </w:tc>
        <w:tc>
          <w:tcPr>
            <w:tcW w:w="1418" w:type="dxa"/>
          </w:tcPr>
          <w:p w14:paraId="26C5E1B6" w14:textId="77777777" w:rsidR="00B36319" w:rsidRPr="00671189" w:rsidRDefault="00B36319" w:rsidP="002F58ED">
            <w:pPr>
              <w:spacing w:after="0" w:line="240" w:lineRule="auto"/>
              <w:jc w:val="center"/>
              <w:rPr>
                <w:rFonts w:ascii="Times New Roman" w:hAnsi="Times New Roman"/>
                <w:sz w:val="24"/>
                <w:szCs w:val="24"/>
              </w:rPr>
            </w:pPr>
          </w:p>
        </w:tc>
        <w:tc>
          <w:tcPr>
            <w:tcW w:w="1275" w:type="dxa"/>
          </w:tcPr>
          <w:p w14:paraId="1070C9A1" w14:textId="77777777" w:rsidR="00B36319" w:rsidRPr="00671189" w:rsidRDefault="00B36319" w:rsidP="002F58ED">
            <w:pPr>
              <w:spacing w:after="0" w:line="240" w:lineRule="auto"/>
              <w:jc w:val="center"/>
              <w:rPr>
                <w:rFonts w:ascii="Times New Roman" w:hAnsi="Times New Roman"/>
                <w:sz w:val="24"/>
                <w:szCs w:val="24"/>
              </w:rPr>
            </w:pPr>
          </w:p>
        </w:tc>
        <w:tc>
          <w:tcPr>
            <w:tcW w:w="1418" w:type="dxa"/>
          </w:tcPr>
          <w:p w14:paraId="51F3D60B" w14:textId="77777777" w:rsidR="00B36319" w:rsidRPr="00671189" w:rsidRDefault="00B36319" w:rsidP="002F58ED">
            <w:pPr>
              <w:spacing w:after="0" w:line="240" w:lineRule="auto"/>
              <w:jc w:val="center"/>
              <w:rPr>
                <w:rFonts w:ascii="Times New Roman" w:hAnsi="Times New Roman"/>
                <w:sz w:val="24"/>
                <w:szCs w:val="24"/>
              </w:rPr>
            </w:pPr>
          </w:p>
        </w:tc>
      </w:tr>
      <w:tr w:rsidR="00B36319" w:rsidRPr="00A950C5" w14:paraId="14C8E305" w14:textId="77777777" w:rsidTr="0007102E">
        <w:trPr>
          <w:trHeight w:val="250"/>
        </w:trPr>
        <w:tc>
          <w:tcPr>
            <w:tcW w:w="596" w:type="dxa"/>
          </w:tcPr>
          <w:p w14:paraId="58663884" w14:textId="3B001B9F" w:rsidR="00B36319" w:rsidRDefault="002247EB" w:rsidP="002F58ED">
            <w:pPr>
              <w:spacing w:after="0" w:line="240" w:lineRule="auto"/>
              <w:rPr>
                <w:rFonts w:ascii="Times New Roman" w:hAnsi="Times New Roman"/>
                <w:sz w:val="24"/>
                <w:szCs w:val="24"/>
              </w:rPr>
            </w:pPr>
            <w:r>
              <w:rPr>
                <w:rFonts w:ascii="Times New Roman" w:hAnsi="Times New Roman"/>
                <w:sz w:val="24"/>
                <w:szCs w:val="24"/>
              </w:rPr>
              <w:t>2</w:t>
            </w:r>
            <w:r w:rsidR="00B36319">
              <w:rPr>
                <w:rFonts w:ascii="Times New Roman" w:hAnsi="Times New Roman"/>
                <w:sz w:val="24"/>
                <w:szCs w:val="24"/>
              </w:rPr>
              <w:t>.1</w:t>
            </w:r>
          </w:p>
        </w:tc>
        <w:tc>
          <w:tcPr>
            <w:tcW w:w="7117" w:type="dxa"/>
          </w:tcPr>
          <w:p w14:paraId="649301F5" w14:textId="77777777" w:rsidR="00B36319" w:rsidRDefault="00B36319" w:rsidP="002F58ED">
            <w:pPr>
              <w:spacing w:after="0" w:line="240" w:lineRule="auto"/>
              <w:rPr>
                <w:rFonts w:ascii="Times New Roman" w:hAnsi="Times New Roman"/>
                <w:sz w:val="24"/>
                <w:szCs w:val="24"/>
              </w:rPr>
            </w:pPr>
            <w:r>
              <w:rPr>
                <w:rFonts w:ascii="Times New Roman" w:hAnsi="Times New Roman"/>
                <w:sz w:val="24"/>
                <w:szCs w:val="24"/>
              </w:rPr>
              <w:t>Целевой показатель (индикатор):</w:t>
            </w:r>
          </w:p>
          <w:p w14:paraId="76BF0452" w14:textId="005E38B2" w:rsidR="00B36319" w:rsidRPr="00671189" w:rsidRDefault="002247EB" w:rsidP="002F58ED">
            <w:pPr>
              <w:spacing w:after="0" w:line="240" w:lineRule="auto"/>
              <w:rPr>
                <w:rFonts w:ascii="Times New Roman" w:hAnsi="Times New Roman"/>
                <w:sz w:val="24"/>
                <w:szCs w:val="24"/>
              </w:rPr>
            </w:pPr>
            <w:r>
              <w:rPr>
                <w:rFonts w:ascii="Times New Roman" w:hAnsi="Times New Roman"/>
                <w:sz w:val="24"/>
                <w:szCs w:val="24"/>
              </w:rPr>
              <w:t>- количество отловленных животных</w:t>
            </w:r>
            <w:r w:rsidR="003F6609">
              <w:rPr>
                <w:rFonts w:ascii="Times New Roman" w:hAnsi="Times New Roman"/>
                <w:sz w:val="24"/>
                <w:szCs w:val="24"/>
              </w:rPr>
              <w:t xml:space="preserve"> без владельцев</w:t>
            </w:r>
            <w:r>
              <w:rPr>
                <w:rFonts w:ascii="Times New Roman" w:hAnsi="Times New Roman"/>
                <w:sz w:val="24"/>
                <w:szCs w:val="24"/>
              </w:rPr>
              <w:t>.</w:t>
            </w:r>
            <w:r w:rsidR="00B36319">
              <w:rPr>
                <w:rFonts w:ascii="Times New Roman" w:hAnsi="Times New Roman"/>
                <w:sz w:val="24"/>
                <w:szCs w:val="24"/>
              </w:rPr>
              <w:t xml:space="preserve"> </w:t>
            </w:r>
          </w:p>
        </w:tc>
        <w:tc>
          <w:tcPr>
            <w:tcW w:w="1134" w:type="dxa"/>
          </w:tcPr>
          <w:p w14:paraId="24BBA92B" w14:textId="77777777" w:rsidR="00B36319" w:rsidRDefault="00B36319" w:rsidP="002F58ED">
            <w:pPr>
              <w:spacing w:after="0" w:line="240" w:lineRule="auto"/>
              <w:jc w:val="center"/>
              <w:rPr>
                <w:rFonts w:ascii="Times New Roman" w:hAnsi="Times New Roman"/>
                <w:sz w:val="24"/>
                <w:szCs w:val="24"/>
              </w:rPr>
            </w:pPr>
          </w:p>
          <w:p w14:paraId="4E55A54C" w14:textId="77777777" w:rsidR="00B36319" w:rsidRDefault="00B36319" w:rsidP="002F58ED">
            <w:pPr>
              <w:spacing w:after="0" w:line="240" w:lineRule="auto"/>
              <w:jc w:val="center"/>
              <w:rPr>
                <w:rFonts w:ascii="Times New Roman" w:hAnsi="Times New Roman"/>
                <w:sz w:val="24"/>
                <w:szCs w:val="24"/>
              </w:rPr>
            </w:pPr>
          </w:p>
          <w:p w14:paraId="1915A258" w14:textId="77777777" w:rsidR="00B36319" w:rsidRPr="00671189" w:rsidRDefault="00B36319" w:rsidP="002F58ED">
            <w:pPr>
              <w:spacing w:after="0" w:line="240" w:lineRule="auto"/>
              <w:jc w:val="center"/>
              <w:rPr>
                <w:rFonts w:ascii="Times New Roman" w:hAnsi="Times New Roman"/>
                <w:sz w:val="24"/>
                <w:szCs w:val="24"/>
              </w:rPr>
            </w:pPr>
            <w:r w:rsidRPr="00671189">
              <w:rPr>
                <w:rFonts w:ascii="Times New Roman" w:hAnsi="Times New Roman"/>
                <w:sz w:val="24"/>
                <w:szCs w:val="24"/>
              </w:rPr>
              <w:t>ед.</w:t>
            </w:r>
          </w:p>
        </w:tc>
        <w:tc>
          <w:tcPr>
            <w:tcW w:w="1501" w:type="dxa"/>
          </w:tcPr>
          <w:p w14:paraId="238E4A0D" w14:textId="77777777" w:rsidR="00B36319" w:rsidRDefault="00B36319" w:rsidP="002F58ED">
            <w:pPr>
              <w:spacing w:after="0" w:line="240" w:lineRule="auto"/>
              <w:jc w:val="center"/>
              <w:rPr>
                <w:rFonts w:ascii="Times New Roman" w:hAnsi="Times New Roman"/>
                <w:sz w:val="24"/>
                <w:szCs w:val="24"/>
              </w:rPr>
            </w:pPr>
          </w:p>
          <w:p w14:paraId="46B323CF" w14:textId="77777777" w:rsidR="00B36319" w:rsidRDefault="00B36319" w:rsidP="002F58ED">
            <w:pPr>
              <w:spacing w:after="0" w:line="240" w:lineRule="auto"/>
              <w:jc w:val="center"/>
              <w:rPr>
                <w:rFonts w:ascii="Times New Roman" w:hAnsi="Times New Roman"/>
                <w:sz w:val="24"/>
                <w:szCs w:val="24"/>
              </w:rPr>
            </w:pPr>
          </w:p>
          <w:p w14:paraId="6E01DAD0" w14:textId="6A3FDE4A" w:rsidR="00B36319" w:rsidRPr="00671189" w:rsidRDefault="003F6609" w:rsidP="002F58ED">
            <w:pPr>
              <w:spacing w:after="0" w:line="240" w:lineRule="auto"/>
              <w:jc w:val="center"/>
              <w:rPr>
                <w:rFonts w:ascii="Times New Roman" w:hAnsi="Times New Roman"/>
                <w:sz w:val="24"/>
                <w:szCs w:val="24"/>
              </w:rPr>
            </w:pPr>
            <w:r>
              <w:rPr>
                <w:rFonts w:ascii="Times New Roman" w:hAnsi="Times New Roman"/>
                <w:sz w:val="24"/>
                <w:szCs w:val="24"/>
              </w:rPr>
              <w:t>10</w:t>
            </w:r>
          </w:p>
        </w:tc>
        <w:tc>
          <w:tcPr>
            <w:tcW w:w="1418" w:type="dxa"/>
          </w:tcPr>
          <w:p w14:paraId="5D8D2FB1" w14:textId="77777777" w:rsidR="00B36319" w:rsidRDefault="00B36319" w:rsidP="002F58ED">
            <w:pPr>
              <w:spacing w:after="0" w:line="240" w:lineRule="auto"/>
              <w:jc w:val="center"/>
              <w:rPr>
                <w:rFonts w:ascii="Times New Roman" w:hAnsi="Times New Roman"/>
                <w:sz w:val="24"/>
                <w:szCs w:val="24"/>
              </w:rPr>
            </w:pPr>
          </w:p>
          <w:p w14:paraId="13164197" w14:textId="77777777" w:rsidR="003F6609" w:rsidRDefault="003F6609" w:rsidP="002F58ED">
            <w:pPr>
              <w:spacing w:after="0" w:line="240" w:lineRule="auto"/>
              <w:jc w:val="center"/>
              <w:rPr>
                <w:rFonts w:ascii="Times New Roman" w:hAnsi="Times New Roman"/>
                <w:sz w:val="24"/>
                <w:szCs w:val="24"/>
              </w:rPr>
            </w:pPr>
          </w:p>
          <w:p w14:paraId="58345D64" w14:textId="2EAF3879" w:rsidR="003F6609" w:rsidRPr="00671189" w:rsidRDefault="003F6609" w:rsidP="002F58ED">
            <w:pPr>
              <w:spacing w:after="0" w:line="240" w:lineRule="auto"/>
              <w:jc w:val="center"/>
              <w:rPr>
                <w:rFonts w:ascii="Times New Roman" w:hAnsi="Times New Roman"/>
                <w:sz w:val="24"/>
                <w:szCs w:val="24"/>
              </w:rPr>
            </w:pPr>
            <w:r>
              <w:rPr>
                <w:rFonts w:ascii="Times New Roman" w:hAnsi="Times New Roman"/>
                <w:sz w:val="24"/>
                <w:szCs w:val="24"/>
              </w:rPr>
              <w:t>14</w:t>
            </w:r>
          </w:p>
        </w:tc>
        <w:tc>
          <w:tcPr>
            <w:tcW w:w="1275" w:type="dxa"/>
          </w:tcPr>
          <w:p w14:paraId="6BE8AFD1" w14:textId="77777777" w:rsidR="00B36319" w:rsidRDefault="00B36319" w:rsidP="002F58ED">
            <w:pPr>
              <w:spacing w:after="0" w:line="240" w:lineRule="auto"/>
              <w:jc w:val="center"/>
              <w:rPr>
                <w:rFonts w:ascii="Times New Roman" w:hAnsi="Times New Roman"/>
                <w:sz w:val="24"/>
                <w:szCs w:val="24"/>
              </w:rPr>
            </w:pPr>
          </w:p>
          <w:p w14:paraId="58ADD1CC" w14:textId="77777777" w:rsidR="00B36319" w:rsidRDefault="00B36319" w:rsidP="002F58ED">
            <w:pPr>
              <w:spacing w:after="0" w:line="240" w:lineRule="auto"/>
              <w:jc w:val="center"/>
              <w:rPr>
                <w:rFonts w:ascii="Times New Roman" w:hAnsi="Times New Roman"/>
                <w:sz w:val="24"/>
                <w:szCs w:val="24"/>
              </w:rPr>
            </w:pPr>
          </w:p>
          <w:p w14:paraId="6BEF9AAB" w14:textId="57DF0A35" w:rsidR="00B36319" w:rsidRPr="00671189" w:rsidRDefault="005935C5" w:rsidP="002F58ED">
            <w:pPr>
              <w:spacing w:after="0" w:line="240" w:lineRule="auto"/>
              <w:jc w:val="center"/>
              <w:rPr>
                <w:rFonts w:ascii="Times New Roman" w:hAnsi="Times New Roman"/>
                <w:sz w:val="24"/>
                <w:szCs w:val="24"/>
              </w:rPr>
            </w:pPr>
            <w:r>
              <w:rPr>
                <w:rFonts w:ascii="Times New Roman" w:hAnsi="Times New Roman"/>
                <w:sz w:val="24"/>
                <w:szCs w:val="24"/>
              </w:rPr>
              <w:t>1</w:t>
            </w:r>
            <w:r w:rsidR="003F6609">
              <w:rPr>
                <w:rFonts w:ascii="Times New Roman" w:hAnsi="Times New Roman"/>
                <w:sz w:val="24"/>
                <w:szCs w:val="24"/>
              </w:rPr>
              <w:t>4</w:t>
            </w:r>
          </w:p>
        </w:tc>
        <w:tc>
          <w:tcPr>
            <w:tcW w:w="1418" w:type="dxa"/>
          </w:tcPr>
          <w:p w14:paraId="1F56561A" w14:textId="77777777" w:rsidR="00B36319" w:rsidRDefault="00B36319" w:rsidP="002F58ED">
            <w:pPr>
              <w:spacing w:after="0" w:line="240" w:lineRule="auto"/>
              <w:jc w:val="center"/>
              <w:rPr>
                <w:rFonts w:ascii="Times New Roman" w:hAnsi="Times New Roman"/>
                <w:sz w:val="24"/>
                <w:szCs w:val="24"/>
              </w:rPr>
            </w:pPr>
          </w:p>
          <w:p w14:paraId="4E31F8DD" w14:textId="77777777" w:rsidR="00B36319" w:rsidRDefault="00B36319" w:rsidP="002F58ED">
            <w:pPr>
              <w:spacing w:after="0" w:line="240" w:lineRule="auto"/>
              <w:jc w:val="center"/>
              <w:rPr>
                <w:rFonts w:ascii="Times New Roman" w:hAnsi="Times New Roman"/>
                <w:sz w:val="24"/>
                <w:szCs w:val="24"/>
              </w:rPr>
            </w:pPr>
          </w:p>
          <w:p w14:paraId="620D8E0D" w14:textId="2297709E" w:rsidR="00B36319" w:rsidRDefault="005935C5" w:rsidP="002F58ED">
            <w:pPr>
              <w:spacing w:after="0" w:line="240" w:lineRule="auto"/>
              <w:jc w:val="center"/>
              <w:rPr>
                <w:rFonts w:ascii="Times New Roman" w:hAnsi="Times New Roman"/>
                <w:sz w:val="24"/>
                <w:szCs w:val="24"/>
              </w:rPr>
            </w:pPr>
            <w:r>
              <w:rPr>
                <w:rFonts w:ascii="Times New Roman" w:hAnsi="Times New Roman"/>
                <w:sz w:val="24"/>
                <w:szCs w:val="24"/>
              </w:rPr>
              <w:t>1</w:t>
            </w:r>
            <w:r w:rsidR="003F6609">
              <w:rPr>
                <w:rFonts w:ascii="Times New Roman" w:hAnsi="Times New Roman"/>
                <w:sz w:val="24"/>
                <w:szCs w:val="24"/>
              </w:rPr>
              <w:t>4</w:t>
            </w:r>
          </w:p>
        </w:tc>
      </w:tr>
    </w:tbl>
    <w:p w14:paraId="0113CCBA" w14:textId="77777777" w:rsidR="00236F4B" w:rsidRDefault="00236F4B" w:rsidP="007C1A0C">
      <w:pPr>
        <w:pStyle w:val="a8"/>
        <w:spacing w:after="0" w:line="240" w:lineRule="auto"/>
        <w:ind w:left="0" w:firstLine="720"/>
        <w:jc w:val="center"/>
        <w:rPr>
          <w:rFonts w:ascii="Times New Roman" w:hAnsi="Times New Roman" w:cs="Times New Roman"/>
          <w:b/>
          <w:sz w:val="28"/>
          <w:szCs w:val="28"/>
        </w:rPr>
      </w:pPr>
      <w:bookmarkStart w:id="1" w:name="_Hlk259725"/>
    </w:p>
    <w:p w14:paraId="50AD57DE" w14:textId="239FECC6" w:rsidR="007C1A0C" w:rsidRPr="003F6609" w:rsidRDefault="005B382E" w:rsidP="007C1A0C">
      <w:pPr>
        <w:pStyle w:val="a8"/>
        <w:spacing w:after="0" w:line="240" w:lineRule="auto"/>
        <w:ind w:left="0" w:firstLine="720"/>
        <w:jc w:val="center"/>
        <w:rPr>
          <w:rFonts w:ascii="Times New Roman" w:hAnsi="Times New Roman" w:cs="Times New Roman"/>
          <w:b/>
          <w:sz w:val="28"/>
          <w:szCs w:val="28"/>
        </w:rPr>
      </w:pPr>
      <w:r w:rsidRPr="00720B93">
        <w:rPr>
          <w:rFonts w:ascii="Times New Roman" w:hAnsi="Times New Roman" w:cs="Times New Roman"/>
          <w:b/>
          <w:sz w:val="28"/>
          <w:szCs w:val="28"/>
        </w:rPr>
        <w:t>Раздел 3</w:t>
      </w:r>
      <w:r w:rsidR="007C1A0C">
        <w:rPr>
          <w:rFonts w:ascii="Times New Roman" w:hAnsi="Times New Roman" w:cs="Times New Roman"/>
          <w:sz w:val="28"/>
          <w:szCs w:val="28"/>
        </w:rPr>
        <w:t xml:space="preserve">.  </w:t>
      </w:r>
      <w:r w:rsidR="007C1A0C" w:rsidRPr="003F6609">
        <w:rPr>
          <w:rFonts w:ascii="Times New Roman" w:hAnsi="Times New Roman" w:cs="Times New Roman"/>
          <w:b/>
          <w:sz w:val="28"/>
          <w:szCs w:val="28"/>
        </w:rPr>
        <w:t>Перечень и краткое описание подпрограмм, ведомственных целевых программ и основных мероприятий муниципальной программы</w:t>
      </w:r>
      <w:r w:rsidR="000E7825" w:rsidRPr="003F6609">
        <w:rPr>
          <w:rFonts w:ascii="Times New Roman" w:hAnsi="Times New Roman" w:cs="Times New Roman"/>
          <w:b/>
          <w:sz w:val="28"/>
          <w:szCs w:val="28"/>
        </w:rPr>
        <w:t>.</w:t>
      </w:r>
    </w:p>
    <w:p w14:paraId="2510BA04" w14:textId="77777777" w:rsidR="007C1A0C" w:rsidRPr="000E7825" w:rsidRDefault="007C1A0C" w:rsidP="007C1A0C">
      <w:pPr>
        <w:pStyle w:val="a8"/>
        <w:spacing w:after="0" w:line="240" w:lineRule="auto"/>
        <w:ind w:left="0" w:firstLine="720"/>
        <w:jc w:val="both"/>
        <w:rPr>
          <w:rFonts w:ascii="Times New Roman" w:hAnsi="Times New Roman" w:cs="Times New Roman"/>
          <w:bCs/>
          <w:sz w:val="28"/>
          <w:szCs w:val="28"/>
        </w:rPr>
      </w:pPr>
      <w:r w:rsidRPr="000E7825">
        <w:rPr>
          <w:rFonts w:ascii="Times New Roman" w:hAnsi="Times New Roman" w:cs="Times New Roman"/>
          <w:bCs/>
          <w:sz w:val="28"/>
          <w:szCs w:val="28"/>
        </w:rPr>
        <w:t>Подпрограммы и ведомственные целевые программы не предусмотрены.</w:t>
      </w:r>
    </w:p>
    <w:p w14:paraId="46430B08" w14:textId="77777777" w:rsidR="003F6609" w:rsidRDefault="003F6609" w:rsidP="007C1A0C">
      <w:pPr>
        <w:pStyle w:val="a8"/>
        <w:spacing w:after="0" w:line="240" w:lineRule="auto"/>
        <w:ind w:left="0" w:firstLine="720"/>
        <w:jc w:val="center"/>
        <w:rPr>
          <w:rFonts w:ascii="Times New Roman" w:hAnsi="Times New Roman" w:cs="Times New Roman"/>
          <w:bCs/>
          <w:sz w:val="28"/>
          <w:szCs w:val="28"/>
        </w:rPr>
      </w:pPr>
    </w:p>
    <w:p w14:paraId="22175E41" w14:textId="3B40F6A6" w:rsidR="007C1A0C" w:rsidRPr="003F6609" w:rsidRDefault="007C1A0C" w:rsidP="007C1A0C">
      <w:pPr>
        <w:pStyle w:val="a8"/>
        <w:spacing w:after="0" w:line="240" w:lineRule="auto"/>
        <w:ind w:left="0" w:firstLine="720"/>
        <w:jc w:val="center"/>
        <w:rPr>
          <w:rFonts w:ascii="Times New Roman" w:hAnsi="Times New Roman" w:cs="Times New Roman"/>
          <w:b/>
          <w:sz w:val="28"/>
          <w:szCs w:val="28"/>
        </w:rPr>
      </w:pPr>
      <w:r w:rsidRPr="003F6609">
        <w:rPr>
          <w:rFonts w:ascii="Times New Roman" w:hAnsi="Times New Roman" w:cs="Times New Roman"/>
          <w:b/>
          <w:sz w:val="28"/>
          <w:szCs w:val="28"/>
        </w:rPr>
        <w:t xml:space="preserve">Перечень мероприятий муниципальной программы </w:t>
      </w:r>
    </w:p>
    <w:p w14:paraId="26C07EDD" w14:textId="30442A0D" w:rsidR="00143A02" w:rsidRDefault="000E7825" w:rsidP="007C1A0C">
      <w:pPr>
        <w:pStyle w:val="a8"/>
        <w:spacing w:after="0" w:line="240" w:lineRule="auto"/>
        <w:ind w:left="0" w:firstLine="720"/>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0E7825">
        <w:rPr>
          <w:rFonts w:ascii="Times New Roman" w:hAnsi="Times New Roman" w:cs="Times New Roman"/>
          <w:bCs/>
          <w:sz w:val="28"/>
          <w:szCs w:val="28"/>
        </w:rPr>
        <w:t>Таблица 2</w:t>
      </w:r>
    </w:p>
    <w:p w14:paraId="420DF7EF" w14:textId="3FDF0385" w:rsidR="001D625F" w:rsidRPr="000E7825" w:rsidRDefault="001D625F" w:rsidP="001D625F">
      <w:pPr>
        <w:pStyle w:val="a8"/>
        <w:spacing w:after="0" w:line="240" w:lineRule="auto"/>
        <w:ind w:left="0" w:firstLine="720"/>
        <w:jc w:val="right"/>
        <w:rPr>
          <w:rFonts w:ascii="Times New Roman" w:hAnsi="Times New Roman" w:cs="Times New Roman"/>
          <w:bCs/>
          <w:sz w:val="28"/>
          <w:szCs w:val="28"/>
        </w:rPr>
      </w:pPr>
      <w:r>
        <w:rPr>
          <w:rFonts w:ascii="Times New Roman" w:hAnsi="Times New Roman" w:cs="Times New Roman"/>
          <w:bCs/>
          <w:sz w:val="28"/>
          <w:szCs w:val="28"/>
        </w:rPr>
        <w:t>(тыс. рублей)</w:t>
      </w:r>
    </w:p>
    <w:tbl>
      <w:tblPr>
        <w:tblpPr w:leftFromText="180" w:rightFromText="180" w:vertAnchor="text" w:tblpX="-2"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126"/>
        <w:gridCol w:w="1105"/>
        <w:gridCol w:w="1021"/>
        <w:gridCol w:w="1134"/>
        <w:gridCol w:w="1134"/>
        <w:gridCol w:w="1134"/>
        <w:gridCol w:w="1134"/>
        <w:gridCol w:w="3232"/>
        <w:gridCol w:w="1808"/>
      </w:tblGrid>
      <w:tr w:rsidR="001D625F" w:rsidRPr="00997B97" w14:paraId="10A9EF91" w14:textId="638FE8F8" w:rsidTr="001D625F">
        <w:trPr>
          <w:trHeight w:val="276"/>
          <w:tblHeader/>
        </w:trPr>
        <w:tc>
          <w:tcPr>
            <w:tcW w:w="1022" w:type="dxa"/>
            <w:vMerge w:val="restart"/>
            <w:shd w:val="clear" w:color="auto" w:fill="auto"/>
            <w:vAlign w:val="center"/>
          </w:tcPr>
          <w:p w14:paraId="3ACABF6F" w14:textId="77777777" w:rsidR="001D625F" w:rsidRPr="00997B97" w:rsidRDefault="001D625F" w:rsidP="0007102E">
            <w:pPr>
              <w:spacing w:after="0" w:line="240" w:lineRule="auto"/>
              <w:ind w:left="-113" w:right="-57"/>
              <w:jc w:val="center"/>
              <w:rPr>
                <w:rFonts w:ascii="Times New Roman" w:hAnsi="Times New Roman"/>
                <w:sz w:val="24"/>
                <w:szCs w:val="24"/>
              </w:rPr>
            </w:pPr>
            <w:r w:rsidRPr="00997B97">
              <w:rPr>
                <w:rFonts w:ascii="Times New Roman" w:hAnsi="Times New Roman"/>
                <w:sz w:val="24"/>
                <w:szCs w:val="24"/>
              </w:rPr>
              <w:t>№</w:t>
            </w:r>
          </w:p>
          <w:p w14:paraId="0F1EE370" w14:textId="77777777" w:rsidR="001D625F" w:rsidRPr="00997B97" w:rsidRDefault="001D625F" w:rsidP="0007102E">
            <w:pPr>
              <w:spacing w:after="0" w:line="240" w:lineRule="auto"/>
              <w:ind w:left="-113" w:right="-57"/>
              <w:jc w:val="center"/>
              <w:rPr>
                <w:rFonts w:ascii="Times New Roman" w:hAnsi="Times New Roman"/>
                <w:sz w:val="24"/>
                <w:szCs w:val="24"/>
              </w:rPr>
            </w:pPr>
            <w:r w:rsidRPr="00997B97">
              <w:rPr>
                <w:rFonts w:ascii="Times New Roman" w:hAnsi="Times New Roman"/>
                <w:sz w:val="24"/>
                <w:szCs w:val="24"/>
              </w:rPr>
              <w:t>п/п</w:t>
            </w:r>
          </w:p>
        </w:tc>
        <w:tc>
          <w:tcPr>
            <w:tcW w:w="2126" w:type="dxa"/>
            <w:vMerge w:val="restart"/>
            <w:shd w:val="clear" w:color="auto" w:fill="auto"/>
            <w:vAlign w:val="center"/>
          </w:tcPr>
          <w:p w14:paraId="2F07F88F" w14:textId="77777777" w:rsidR="001D625F" w:rsidRPr="000E653D" w:rsidRDefault="001D625F" w:rsidP="0007102E">
            <w:pPr>
              <w:spacing w:after="0" w:line="240" w:lineRule="auto"/>
              <w:ind w:left="-113" w:right="-57"/>
              <w:jc w:val="center"/>
              <w:rPr>
                <w:rFonts w:ascii="Times New Roman" w:hAnsi="Times New Roman"/>
                <w:sz w:val="24"/>
                <w:szCs w:val="24"/>
              </w:rPr>
            </w:pPr>
            <w:r w:rsidRPr="000E653D">
              <w:rPr>
                <w:rFonts w:ascii="Times New Roman" w:hAnsi="Times New Roman"/>
                <w:sz w:val="24"/>
                <w:szCs w:val="24"/>
                <w:shd w:val="clear" w:color="auto" w:fill="FFFFFF"/>
              </w:rPr>
              <w:t>Наименование мероприятия</w:t>
            </w:r>
          </w:p>
        </w:tc>
        <w:tc>
          <w:tcPr>
            <w:tcW w:w="1105" w:type="dxa"/>
            <w:vMerge w:val="restart"/>
            <w:shd w:val="clear" w:color="auto" w:fill="auto"/>
            <w:vAlign w:val="center"/>
          </w:tcPr>
          <w:p w14:paraId="5FD75A9E" w14:textId="319CBAD8" w:rsidR="001D625F" w:rsidRPr="000E653D" w:rsidRDefault="001D625F" w:rsidP="0007102E">
            <w:pPr>
              <w:spacing w:after="0" w:line="240" w:lineRule="auto"/>
              <w:ind w:left="-113" w:right="-57"/>
              <w:jc w:val="center"/>
              <w:rPr>
                <w:rFonts w:ascii="Times New Roman" w:hAnsi="Times New Roman"/>
                <w:sz w:val="24"/>
                <w:szCs w:val="24"/>
              </w:rPr>
            </w:pPr>
            <w:r w:rsidRPr="000E653D">
              <w:rPr>
                <w:rFonts w:ascii="Times New Roman" w:hAnsi="Times New Roman"/>
                <w:sz w:val="24"/>
                <w:szCs w:val="24"/>
                <w:shd w:val="clear" w:color="auto" w:fill="FFFFFF"/>
              </w:rPr>
              <w:t>Источники финансирования</w:t>
            </w:r>
          </w:p>
        </w:tc>
        <w:tc>
          <w:tcPr>
            <w:tcW w:w="1021" w:type="dxa"/>
            <w:vMerge w:val="restart"/>
            <w:shd w:val="clear" w:color="auto" w:fill="auto"/>
          </w:tcPr>
          <w:p w14:paraId="63BC42FA" w14:textId="77777777" w:rsidR="001D625F" w:rsidRPr="000E653D" w:rsidRDefault="001D625F" w:rsidP="0007102E">
            <w:pPr>
              <w:spacing w:after="0" w:line="240" w:lineRule="auto"/>
              <w:ind w:left="-113" w:right="-57"/>
              <w:jc w:val="center"/>
              <w:rPr>
                <w:rFonts w:ascii="Times New Roman" w:hAnsi="Times New Roman"/>
                <w:sz w:val="24"/>
                <w:szCs w:val="24"/>
                <w:shd w:val="clear" w:color="auto" w:fill="FFFFFF"/>
              </w:rPr>
            </w:pPr>
          </w:p>
          <w:p w14:paraId="48625A05" w14:textId="77777777" w:rsidR="001D625F" w:rsidRPr="000E653D" w:rsidRDefault="001D625F" w:rsidP="0007102E">
            <w:pPr>
              <w:spacing w:after="0" w:line="240" w:lineRule="auto"/>
              <w:ind w:left="-113" w:right="-57"/>
              <w:jc w:val="center"/>
              <w:rPr>
                <w:rFonts w:ascii="Times New Roman" w:hAnsi="Times New Roman"/>
                <w:sz w:val="24"/>
                <w:szCs w:val="24"/>
                <w:shd w:val="clear" w:color="auto" w:fill="FFFFFF"/>
              </w:rPr>
            </w:pPr>
          </w:p>
          <w:p w14:paraId="00244C8F" w14:textId="1D5ECB18" w:rsidR="001D625F" w:rsidRPr="000E653D" w:rsidRDefault="001D625F" w:rsidP="0007102E">
            <w:pPr>
              <w:spacing w:after="0" w:line="240" w:lineRule="auto"/>
              <w:ind w:left="-113" w:right="-57"/>
              <w:jc w:val="center"/>
              <w:rPr>
                <w:rFonts w:ascii="Times New Roman" w:hAnsi="Times New Roman"/>
                <w:sz w:val="24"/>
                <w:szCs w:val="24"/>
                <w:shd w:val="clear" w:color="auto" w:fill="FFFFFF"/>
              </w:rPr>
            </w:pPr>
            <w:r w:rsidRPr="000E653D">
              <w:rPr>
                <w:rFonts w:ascii="Times New Roman" w:hAnsi="Times New Roman"/>
                <w:sz w:val="24"/>
                <w:szCs w:val="24"/>
                <w:shd w:val="clear" w:color="auto" w:fill="FFFFFF"/>
              </w:rPr>
              <w:t xml:space="preserve">Объем </w:t>
            </w:r>
            <w:r w:rsidR="00A10F44" w:rsidRPr="000E653D">
              <w:rPr>
                <w:rFonts w:ascii="Times New Roman" w:hAnsi="Times New Roman"/>
                <w:sz w:val="24"/>
                <w:szCs w:val="24"/>
                <w:shd w:val="clear" w:color="auto" w:fill="FFFFFF"/>
              </w:rPr>
              <w:t>финансирования</w:t>
            </w:r>
            <w:r w:rsidRPr="000E653D">
              <w:rPr>
                <w:rFonts w:ascii="Times New Roman" w:hAnsi="Times New Roman"/>
                <w:sz w:val="24"/>
                <w:szCs w:val="24"/>
                <w:shd w:val="clear" w:color="auto" w:fill="FFFFFF"/>
              </w:rPr>
              <w:t xml:space="preserve">, </w:t>
            </w:r>
          </w:p>
          <w:p w14:paraId="0B99BC28" w14:textId="77777777" w:rsidR="001D625F" w:rsidRPr="000E653D" w:rsidRDefault="001D625F" w:rsidP="0007102E">
            <w:pPr>
              <w:spacing w:after="0" w:line="240" w:lineRule="auto"/>
              <w:ind w:left="-113" w:right="-57"/>
              <w:jc w:val="center"/>
              <w:rPr>
                <w:rFonts w:ascii="Times New Roman" w:hAnsi="Times New Roman"/>
                <w:sz w:val="24"/>
                <w:szCs w:val="24"/>
                <w:shd w:val="clear" w:color="auto" w:fill="FFFFFF"/>
              </w:rPr>
            </w:pPr>
            <w:r w:rsidRPr="000E653D">
              <w:rPr>
                <w:rFonts w:ascii="Times New Roman" w:hAnsi="Times New Roman"/>
                <w:sz w:val="24"/>
                <w:szCs w:val="24"/>
                <w:shd w:val="clear" w:color="auto" w:fill="FFFFFF"/>
              </w:rPr>
              <w:t>всего</w:t>
            </w:r>
          </w:p>
          <w:p w14:paraId="1509C6B2" w14:textId="567AD516" w:rsidR="001D625F" w:rsidRPr="000E653D" w:rsidRDefault="001D625F" w:rsidP="0007102E">
            <w:pPr>
              <w:spacing w:after="0" w:line="240" w:lineRule="auto"/>
              <w:jc w:val="center"/>
              <w:rPr>
                <w:rFonts w:ascii="Times New Roman" w:hAnsi="Times New Roman"/>
                <w:sz w:val="24"/>
                <w:szCs w:val="24"/>
              </w:rPr>
            </w:pPr>
          </w:p>
        </w:tc>
        <w:tc>
          <w:tcPr>
            <w:tcW w:w="4536" w:type="dxa"/>
            <w:gridSpan w:val="4"/>
            <w:tcBorders>
              <w:right w:val="single" w:sz="4" w:space="0" w:color="auto"/>
            </w:tcBorders>
            <w:shd w:val="clear" w:color="auto" w:fill="auto"/>
          </w:tcPr>
          <w:p w14:paraId="5242473C" w14:textId="54B733E9" w:rsidR="001D625F" w:rsidRPr="000E653D" w:rsidRDefault="001D625F" w:rsidP="0007102E">
            <w:pPr>
              <w:spacing w:after="0" w:line="240" w:lineRule="auto"/>
              <w:ind w:left="-113" w:right="-57"/>
              <w:jc w:val="center"/>
              <w:rPr>
                <w:rFonts w:ascii="Times New Roman" w:hAnsi="Times New Roman"/>
                <w:sz w:val="24"/>
                <w:szCs w:val="24"/>
                <w:shd w:val="clear" w:color="auto" w:fill="FFFFFF"/>
              </w:rPr>
            </w:pPr>
            <w:r w:rsidRPr="000E653D">
              <w:rPr>
                <w:rFonts w:ascii="Times New Roman" w:hAnsi="Times New Roman"/>
                <w:sz w:val="24"/>
                <w:szCs w:val="24"/>
                <w:shd w:val="clear" w:color="auto" w:fill="FFFFFF"/>
              </w:rPr>
              <w:t>В том числе по годам:</w:t>
            </w:r>
          </w:p>
        </w:tc>
        <w:tc>
          <w:tcPr>
            <w:tcW w:w="3232" w:type="dxa"/>
            <w:vMerge w:val="restart"/>
            <w:tcBorders>
              <w:top w:val="single" w:sz="4" w:space="0" w:color="auto"/>
              <w:left w:val="single" w:sz="4" w:space="0" w:color="auto"/>
              <w:right w:val="single" w:sz="4" w:space="0" w:color="auto"/>
            </w:tcBorders>
            <w:shd w:val="clear" w:color="auto" w:fill="auto"/>
          </w:tcPr>
          <w:p w14:paraId="46877C2B" w14:textId="77777777" w:rsidR="001D625F" w:rsidRPr="00471BB8" w:rsidRDefault="001D625F" w:rsidP="0007102E">
            <w:pPr>
              <w:spacing w:after="0" w:line="240" w:lineRule="auto"/>
              <w:ind w:left="-113" w:right="-57"/>
              <w:jc w:val="center"/>
              <w:rPr>
                <w:rFonts w:ascii="Times New Roman" w:hAnsi="Times New Roman"/>
                <w:sz w:val="24"/>
                <w:szCs w:val="24"/>
                <w:shd w:val="clear" w:color="auto" w:fill="FFFFFF"/>
              </w:rPr>
            </w:pPr>
          </w:p>
          <w:p w14:paraId="56B357A5" w14:textId="77777777" w:rsidR="001D625F" w:rsidRPr="00471BB8" w:rsidRDefault="001D625F" w:rsidP="0007102E">
            <w:pPr>
              <w:spacing w:after="0" w:line="240" w:lineRule="auto"/>
              <w:ind w:left="-113" w:right="-57"/>
              <w:jc w:val="center"/>
              <w:rPr>
                <w:rFonts w:ascii="Times New Roman" w:hAnsi="Times New Roman"/>
                <w:sz w:val="24"/>
                <w:szCs w:val="24"/>
                <w:shd w:val="clear" w:color="auto" w:fill="FFFFFF"/>
              </w:rPr>
            </w:pPr>
            <w:r w:rsidRPr="00471BB8">
              <w:rPr>
                <w:rFonts w:ascii="Times New Roman" w:hAnsi="Times New Roman"/>
                <w:sz w:val="24"/>
                <w:szCs w:val="24"/>
                <w:shd w:val="clear" w:color="auto" w:fill="FFFFFF"/>
              </w:rPr>
              <w:t>Непосредственный</w:t>
            </w:r>
          </w:p>
          <w:p w14:paraId="39364B2E" w14:textId="77777777" w:rsidR="001D625F" w:rsidRPr="000E653D" w:rsidRDefault="001D625F" w:rsidP="0007102E">
            <w:pPr>
              <w:spacing w:after="0" w:line="240" w:lineRule="auto"/>
              <w:jc w:val="center"/>
              <w:rPr>
                <w:rFonts w:ascii="Times New Roman" w:hAnsi="Times New Roman"/>
                <w:sz w:val="24"/>
                <w:szCs w:val="24"/>
                <w:shd w:val="clear" w:color="auto" w:fill="FFFFFF"/>
              </w:rPr>
            </w:pPr>
            <w:r w:rsidRPr="00471BB8">
              <w:rPr>
                <w:rFonts w:ascii="Times New Roman" w:hAnsi="Times New Roman"/>
                <w:sz w:val="24"/>
                <w:szCs w:val="24"/>
                <w:shd w:val="clear" w:color="auto" w:fill="FFFFFF"/>
              </w:rPr>
              <w:t>результат реализации мероприятия</w:t>
            </w:r>
          </w:p>
        </w:tc>
        <w:tc>
          <w:tcPr>
            <w:tcW w:w="1808" w:type="dxa"/>
            <w:vMerge w:val="restart"/>
            <w:tcBorders>
              <w:left w:val="single" w:sz="4" w:space="0" w:color="auto"/>
            </w:tcBorders>
            <w:shd w:val="clear" w:color="auto" w:fill="auto"/>
          </w:tcPr>
          <w:p w14:paraId="72EEEF50" w14:textId="77777777" w:rsidR="001D625F" w:rsidRDefault="001D625F" w:rsidP="0007102E">
            <w:pPr>
              <w:shd w:val="clear" w:color="auto" w:fill="FFFFFF"/>
              <w:spacing w:after="0" w:line="240" w:lineRule="auto"/>
              <w:ind w:left="-113" w:right="-57"/>
              <w:jc w:val="center"/>
              <w:textAlignment w:val="baseline"/>
              <w:rPr>
                <w:rFonts w:ascii="Times New Roman" w:eastAsia="Times New Roman" w:hAnsi="Times New Roman" w:cs="Times New Roman"/>
                <w:sz w:val="24"/>
                <w:szCs w:val="24"/>
              </w:rPr>
            </w:pPr>
            <w:r w:rsidRPr="000E653D">
              <w:rPr>
                <w:rFonts w:ascii="Times New Roman" w:eastAsia="Times New Roman" w:hAnsi="Times New Roman" w:cs="Times New Roman"/>
                <w:sz w:val="24"/>
                <w:szCs w:val="24"/>
              </w:rPr>
              <w:t xml:space="preserve">Муниципальный </w:t>
            </w:r>
          </w:p>
          <w:p w14:paraId="535FB477" w14:textId="77777777" w:rsidR="001D625F" w:rsidRDefault="001D625F" w:rsidP="0007102E">
            <w:pPr>
              <w:shd w:val="clear" w:color="auto" w:fill="FFFFFF"/>
              <w:spacing w:after="0" w:line="240" w:lineRule="auto"/>
              <w:ind w:left="-113" w:right="-57"/>
              <w:jc w:val="center"/>
              <w:textAlignment w:val="baseline"/>
              <w:rPr>
                <w:rFonts w:ascii="Times New Roman" w:eastAsia="Times New Roman" w:hAnsi="Times New Roman" w:cs="Times New Roman"/>
                <w:sz w:val="24"/>
                <w:szCs w:val="24"/>
              </w:rPr>
            </w:pPr>
            <w:r w:rsidRPr="000E653D">
              <w:rPr>
                <w:rFonts w:ascii="Times New Roman" w:eastAsia="Times New Roman" w:hAnsi="Times New Roman" w:cs="Times New Roman"/>
                <w:sz w:val="24"/>
                <w:szCs w:val="24"/>
              </w:rPr>
              <w:t xml:space="preserve">заказчик </w:t>
            </w:r>
          </w:p>
          <w:p w14:paraId="199B225C" w14:textId="77777777" w:rsidR="001D625F" w:rsidRDefault="001D625F" w:rsidP="0007102E">
            <w:pPr>
              <w:shd w:val="clear" w:color="auto" w:fill="FFFFFF"/>
              <w:spacing w:after="0" w:line="240" w:lineRule="auto"/>
              <w:ind w:left="-113" w:right="-57"/>
              <w:jc w:val="center"/>
              <w:textAlignment w:val="baseline"/>
              <w:rPr>
                <w:rFonts w:ascii="Times New Roman" w:hAnsi="Times New Roman"/>
                <w:sz w:val="24"/>
                <w:szCs w:val="24"/>
                <w:shd w:val="clear" w:color="auto" w:fill="FFFFFF"/>
              </w:rPr>
            </w:pPr>
            <w:r w:rsidRPr="000E653D">
              <w:rPr>
                <w:rFonts w:ascii="Times New Roman" w:eastAsia="Times New Roman" w:hAnsi="Times New Roman" w:cs="Times New Roman"/>
                <w:sz w:val="24"/>
                <w:szCs w:val="24"/>
              </w:rPr>
              <w:t>мероприятия</w:t>
            </w:r>
            <w:r w:rsidRPr="000E653D">
              <w:rPr>
                <w:rFonts w:ascii="Times New Roman" w:hAnsi="Times New Roman"/>
                <w:sz w:val="24"/>
                <w:szCs w:val="24"/>
                <w:shd w:val="clear" w:color="auto" w:fill="FFFFFF"/>
              </w:rPr>
              <w:t xml:space="preserve">, </w:t>
            </w:r>
          </w:p>
          <w:p w14:paraId="6F81D0D3" w14:textId="77777777" w:rsidR="001D625F" w:rsidRPr="000E653D" w:rsidRDefault="001D625F" w:rsidP="0007102E">
            <w:pPr>
              <w:shd w:val="clear" w:color="auto" w:fill="FFFFFF"/>
              <w:spacing w:after="0" w:line="240" w:lineRule="auto"/>
              <w:ind w:left="-113" w:right="-57"/>
              <w:jc w:val="center"/>
              <w:textAlignment w:val="baseline"/>
              <w:rPr>
                <w:rFonts w:ascii="Times New Roman" w:hAnsi="Times New Roman"/>
                <w:sz w:val="24"/>
                <w:szCs w:val="24"/>
                <w:shd w:val="clear" w:color="auto" w:fill="FFFFFF"/>
              </w:rPr>
            </w:pPr>
            <w:r w:rsidRPr="000E653D">
              <w:rPr>
                <w:rFonts w:ascii="Times New Roman" w:hAnsi="Times New Roman"/>
                <w:sz w:val="24"/>
                <w:szCs w:val="24"/>
                <w:shd w:val="clear" w:color="auto" w:fill="FFFFFF"/>
              </w:rPr>
              <w:t xml:space="preserve">ответственный </w:t>
            </w:r>
          </w:p>
          <w:p w14:paraId="623531B3" w14:textId="77777777" w:rsidR="001D625F" w:rsidRDefault="001D625F" w:rsidP="0007102E">
            <w:pPr>
              <w:shd w:val="clear" w:color="auto" w:fill="FFFFFF"/>
              <w:spacing w:after="0" w:line="240" w:lineRule="auto"/>
              <w:ind w:left="-113" w:right="-57"/>
              <w:jc w:val="center"/>
              <w:textAlignment w:val="baseline"/>
              <w:rPr>
                <w:rFonts w:ascii="Times New Roman" w:hAnsi="Times New Roman"/>
                <w:sz w:val="24"/>
                <w:szCs w:val="24"/>
                <w:shd w:val="clear" w:color="auto" w:fill="FFFFFF"/>
              </w:rPr>
            </w:pPr>
            <w:r w:rsidRPr="000E653D">
              <w:rPr>
                <w:rFonts w:ascii="Times New Roman" w:hAnsi="Times New Roman"/>
                <w:sz w:val="24"/>
                <w:szCs w:val="24"/>
                <w:shd w:val="clear" w:color="auto" w:fill="FFFFFF"/>
              </w:rPr>
              <w:t>за выполнение</w:t>
            </w:r>
          </w:p>
          <w:p w14:paraId="2DC09464" w14:textId="77777777" w:rsidR="001D625F" w:rsidRDefault="001D625F" w:rsidP="0007102E">
            <w:pPr>
              <w:shd w:val="clear" w:color="auto" w:fill="FFFFFF"/>
              <w:spacing w:after="0" w:line="240" w:lineRule="auto"/>
              <w:ind w:left="-113" w:right="-57"/>
              <w:jc w:val="center"/>
              <w:textAlignment w:val="baseline"/>
              <w:rPr>
                <w:rFonts w:ascii="Times New Roman" w:hAnsi="Times New Roman"/>
                <w:sz w:val="24"/>
                <w:szCs w:val="24"/>
                <w:shd w:val="clear" w:color="auto" w:fill="FFFFFF"/>
              </w:rPr>
            </w:pPr>
            <w:r w:rsidRPr="000E653D">
              <w:rPr>
                <w:rFonts w:ascii="Times New Roman" w:hAnsi="Times New Roman"/>
                <w:sz w:val="24"/>
                <w:szCs w:val="24"/>
                <w:shd w:val="clear" w:color="auto" w:fill="FFFFFF"/>
              </w:rPr>
              <w:t xml:space="preserve"> мероприятия, </w:t>
            </w:r>
          </w:p>
          <w:p w14:paraId="50099D8A" w14:textId="77777777" w:rsidR="001D625F" w:rsidRDefault="001D625F" w:rsidP="0007102E">
            <w:pPr>
              <w:shd w:val="clear" w:color="auto" w:fill="FFFFFF"/>
              <w:spacing w:after="0" w:line="240" w:lineRule="auto"/>
              <w:ind w:left="-113" w:right="-57"/>
              <w:jc w:val="center"/>
              <w:textAlignment w:val="baseline"/>
              <w:rPr>
                <w:rFonts w:ascii="Times New Roman" w:hAnsi="Times New Roman"/>
                <w:sz w:val="24"/>
                <w:szCs w:val="24"/>
                <w:shd w:val="clear" w:color="auto" w:fill="FFFFFF"/>
              </w:rPr>
            </w:pPr>
            <w:r w:rsidRPr="000E653D">
              <w:rPr>
                <w:rFonts w:ascii="Times New Roman" w:hAnsi="Times New Roman"/>
                <w:sz w:val="24"/>
                <w:szCs w:val="24"/>
                <w:shd w:val="clear" w:color="auto" w:fill="FFFFFF"/>
              </w:rPr>
              <w:t xml:space="preserve">получатель </w:t>
            </w:r>
          </w:p>
          <w:p w14:paraId="1BED8F7A" w14:textId="77777777" w:rsidR="001D625F" w:rsidRDefault="001D625F" w:rsidP="0007102E">
            <w:pPr>
              <w:shd w:val="clear" w:color="auto" w:fill="FFFFFF"/>
              <w:spacing w:after="0" w:line="240" w:lineRule="auto"/>
              <w:ind w:left="-113" w:right="-57"/>
              <w:jc w:val="center"/>
              <w:textAlignment w:val="baseline"/>
              <w:rPr>
                <w:rFonts w:ascii="Times New Roman" w:hAnsi="Times New Roman"/>
                <w:sz w:val="24"/>
                <w:szCs w:val="24"/>
                <w:shd w:val="clear" w:color="auto" w:fill="FFFFFF"/>
              </w:rPr>
            </w:pPr>
            <w:r w:rsidRPr="000E653D">
              <w:rPr>
                <w:rFonts w:ascii="Times New Roman" w:hAnsi="Times New Roman"/>
                <w:sz w:val="24"/>
                <w:szCs w:val="24"/>
                <w:shd w:val="clear" w:color="auto" w:fill="FFFFFF"/>
              </w:rPr>
              <w:t xml:space="preserve">субсидий, </w:t>
            </w:r>
          </w:p>
          <w:p w14:paraId="03A5F4B8" w14:textId="77777777" w:rsidR="001D625F" w:rsidRPr="000E653D" w:rsidRDefault="001D625F" w:rsidP="0007102E">
            <w:pPr>
              <w:shd w:val="clear" w:color="auto" w:fill="FFFFFF"/>
              <w:spacing w:after="0" w:line="240" w:lineRule="auto"/>
              <w:ind w:left="-113" w:right="-57"/>
              <w:jc w:val="center"/>
              <w:textAlignment w:val="baseline"/>
              <w:rPr>
                <w:rFonts w:ascii="Times New Roman" w:hAnsi="Times New Roman"/>
                <w:sz w:val="24"/>
                <w:szCs w:val="24"/>
              </w:rPr>
            </w:pPr>
            <w:r w:rsidRPr="000E653D">
              <w:rPr>
                <w:rFonts w:ascii="Times New Roman" w:hAnsi="Times New Roman"/>
                <w:sz w:val="24"/>
                <w:szCs w:val="24"/>
                <w:shd w:val="clear" w:color="auto" w:fill="FFFFFF"/>
              </w:rPr>
              <w:t>исполнитель</w:t>
            </w:r>
          </w:p>
        </w:tc>
      </w:tr>
      <w:tr w:rsidR="001D625F" w:rsidRPr="00997B97" w14:paraId="5399CB99" w14:textId="703A4622" w:rsidTr="001D625F">
        <w:trPr>
          <w:trHeight w:val="342"/>
          <w:tblHeader/>
        </w:trPr>
        <w:tc>
          <w:tcPr>
            <w:tcW w:w="1022" w:type="dxa"/>
            <w:vMerge/>
            <w:shd w:val="clear" w:color="auto" w:fill="auto"/>
          </w:tcPr>
          <w:p w14:paraId="62585468" w14:textId="77777777" w:rsidR="001D625F" w:rsidRDefault="001D625F" w:rsidP="0007102E">
            <w:pPr>
              <w:spacing w:after="0" w:line="240" w:lineRule="auto"/>
              <w:jc w:val="center"/>
              <w:rPr>
                <w:rFonts w:ascii="Times New Roman" w:hAnsi="Times New Roman"/>
                <w:sz w:val="24"/>
                <w:szCs w:val="24"/>
              </w:rPr>
            </w:pPr>
          </w:p>
        </w:tc>
        <w:tc>
          <w:tcPr>
            <w:tcW w:w="2126" w:type="dxa"/>
            <w:vMerge/>
            <w:shd w:val="clear" w:color="auto" w:fill="auto"/>
          </w:tcPr>
          <w:p w14:paraId="71AB059A" w14:textId="77777777" w:rsidR="001D625F" w:rsidRDefault="001D625F" w:rsidP="0007102E">
            <w:pPr>
              <w:spacing w:after="0" w:line="240" w:lineRule="auto"/>
              <w:jc w:val="center"/>
              <w:rPr>
                <w:rFonts w:ascii="Times New Roman" w:hAnsi="Times New Roman"/>
                <w:sz w:val="24"/>
                <w:szCs w:val="24"/>
              </w:rPr>
            </w:pPr>
          </w:p>
        </w:tc>
        <w:tc>
          <w:tcPr>
            <w:tcW w:w="1105" w:type="dxa"/>
            <w:vMerge/>
            <w:shd w:val="clear" w:color="auto" w:fill="auto"/>
          </w:tcPr>
          <w:p w14:paraId="4902CD65" w14:textId="77777777" w:rsidR="001D625F" w:rsidRDefault="001D625F" w:rsidP="0007102E">
            <w:pPr>
              <w:spacing w:after="0" w:line="240" w:lineRule="auto"/>
              <w:jc w:val="center"/>
              <w:rPr>
                <w:rFonts w:ascii="Times New Roman" w:hAnsi="Times New Roman"/>
                <w:sz w:val="24"/>
                <w:szCs w:val="24"/>
              </w:rPr>
            </w:pPr>
          </w:p>
        </w:tc>
        <w:tc>
          <w:tcPr>
            <w:tcW w:w="1021" w:type="dxa"/>
            <w:vMerge/>
            <w:shd w:val="clear" w:color="auto" w:fill="auto"/>
          </w:tcPr>
          <w:p w14:paraId="0B8E7DA0" w14:textId="77777777" w:rsidR="001D625F" w:rsidRDefault="001D625F" w:rsidP="0007102E">
            <w:pPr>
              <w:spacing w:after="0" w:line="240" w:lineRule="auto"/>
              <w:jc w:val="center"/>
              <w:rPr>
                <w:rFonts w:ascii="Times New Roman" w:hAnsi="Times New Roman"/>
                <w:sz w:val="24"/>
                <w:szCs w:val="24"/>
              </w:rPr>
            </w:pPr>
          </w:p>
        </w:tc>
        <w:tc>
          <w:tcPr>
            <w:tcW w:w="1134" w:type="dxa"/>
            <w:shd w:val="clear" w:color="auto" w:fill="auto"/>
            <w:vAlign w:val="center"/>
          </w:tcPr>
          <w:p w14:paraId="7476261C" w14:textId="23BE3242" w:rsidR="001D625F" w:rsidRPr="00997B97" w:rsidRDefault="001D625F" w:rsidP="0007102E">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1134" w:type="dxa"/>
            <w:shd w:val="clear" w:color="auto" w:fill="auto"/>
            <w:vAlign w:val="center"/>
          </w:tcPr>
          <w:p w14:paraId="73A0E8D8" w14:textId="17668085" w:rsidR="001D625F" w:rsidRPr="00997B97" w:rsidRDefault="001D625F" w:rsidP="0007102E">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1134" w:type="dxa"/>
            <w:shd w:val="clear" w:color="auto" w:fill="auto"/>
            <w:vAlign w:val="center"/>
          </w:tcPr>
          <w:p w14:paraId="7F119D3A" w14:textId="5C811C6A" w:rsidR="001D625F" w:rsidRPr="00997B97" w:rsidRDefault="001D625F" w:rsidP="0007102E">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1134" w:type="dxa"/>
            <w:vAlign w:val="center"/>
          </w:tcPr>
          <w:p w14:paraId="61C9B686" w14:textId="0FDF2B9C" w:rsidR="001D625F" w:rsidRPr="00997B97" w:rsidRDefault="001D625F" w:rsidP="0007102E">
            <w:pPr>
              <w:spacing w:after="0" w:line="240" w:lineRule="auto"/>
              <w:jc w:val="center"/>
              <w:rPr>
                <w:rFonts w:ascii="Times New Roman" w:hAnsi="Times New Roman"/>
                <w:sz w:val="24"/>
                <w:szCs w:val="24"/>
              </w:rPr>
            </w:pPr>
            <w:r>
              <w:rPr>
                <w:rFonts w:ascii="Times New Roman" w:hAnsi="Times New Roman"/>
                <w:sz w:val="24"/>
                <w:szCs w:val="24"/>
              </w:rPr>
              <w:t>2025 год</w:t>
            </w:r>
          </w:p>
        </w:tc>
        <w:tc>
          <w:tcPr>
            <w:tcW w:w="3232" w:type="dxa"/>
            <w:vMerge/>
            <w:tcBorders>
              <w:left w:val="single" w:sz="4" w:space="0" w:color="auto"/>
              <w:bottom w:val="single" w:sz="4" w:space="0" w:color="auto"/>
              <w:right w:val="single" w:sz="4" w:space="0" w:color="auto"/>
            </w:tcBorders>
            <w:shd w:val="clear" w:color="auto" w:fill="auto"/>
          </w:tcPr>
          <w:p w14:paraId="5A39AD2C" w14:textId="77777777" w:rsidR="001D625F" w:rsidRDefault="001D625F" w:rsidP="0007102E">
            <w:pPr>
              <w:spacing w:after="0" w:line="240" w:lineRule="auto"/>
              <w:jc w:val="center"/>
              <w:rPr>
                <w:rFonts w:ascii="Times New Roman" w:hAnsi="Times New Roman"/>
                <w:sz w:val="24"/>
                <w:szCs w:val="24"/>
              </w:rPr>
            </w:pPr>
          </w:p>
        </w:tc>
        <w:tc>
          <w:tcPr>
            <w:tcW w:w="1808" w:type="dxa"/>
            <w:vMerge/>
            <w:tcBorders>
              <w:left w:val="single" w:sz="4" w:space="0" w:color="auto"/>
            </w:tcBorders>
            <w:shd w:val="clear" w:color="auto" w:fill="auto"/>
          </w:tcPr>
          <w:p w14:paraId="71B54EB8" w14:textId="77777777" w:rsidR="001D625F" w:rsidRPr="00D56977" w:rsidRDefault="001D625F" w:rsidP="0007102E">
            <w:pPr>
              <w:spacing w:after="0" w:line="240" w:lineRule="auto"/>
              <w:jc w:val="center"/>
              <w:rPr>
                <w:rFonts w:ascii="Times New Roman" w:hAnsi="Times New Roman"/>
                <w:sz w:val="24"/>
                <w:szCs w:val="24"/>
              </w:rPr>
            </w:pPr>
          </w:p>
        </w:tc>
      </w:tr>
      <w:tr w:rsidR="001D625F" w:rsidRPr="00997B97" w14:paraId="43D07CC0" w14:textId="7BDF3C56" w:rsidTr="001D625F">
        <w:trPr>
          <w:trHeight w:val="342"/>
          <w:tblHeader/>
        </w:trPr>
        <w:tc>
          <w:tcPr>
            <w:tcW w:w="1022" w:type="dxa"/>
            <w:shd w:val="clear" w:color="auto" w:fill="auto"/>
          </w:tcPr>
          <w:p w14:paraId="4E249601" w14:textId="77777777" w:rsidR="001D625F" w:rsidRPr="00C63407" w:rsidRDefault="001D625F" w:rsidP="0007102E">
            <w:pPr>
              <w:spacing w:after="0" w:line="240" w:lineRule="auto"/>
              <w:jc w:val="center"/>
              <w:rPr>
                <w:rFonts w:ascii="Times New Roman" w:hAnsi="Times New Roman"/>
                <w:sz w:val="24"/>
                <w:szCs w:val="24"/>
              </w:rPr>
            </w:pPr>
            <w:r>
              <w:rPr>
                <w:rFonts w:ascii="Times New Roman" w:hAnsi="Times New Roman"/>
                <w:sz w:val="24"/>
                <w:szCs w:val="24"/>
              </w:rPr>
              <w:t>1</w:t>
            </w:r>
          </w:p>
        </w:tc>
        <w:tc>
          <w:tcPr>
            <w:tcW w:w="2126" w:type="dxa"/>
            <w:shd w:val="clear" w:color="auto" w:fill="auto"/>
          </w:tcPr>
          <w:p w14:paraId="6C9B9401" w14:textId="77777777" w:rsidR="001D625F" w:rsidRPr="00373E35" w:rsidRDefault="001D625F" w:rsidP="0007102E">
            <w:pPr>
              <w:spacing w:after="0" w:line="240" w:lineRule="auto"/>
              <w:jc w:val="center"/>
              <w:rPr>
                <w:rFonts w:ascii="Times New Roman" w:hAnsi="Times New Roman"/>
                <w:sz w:val="24"/>
                <w:szCs w:val="24"/>
              </w:rPr>
            </w:pPr>
            <w:r>
              <w:rPr>
                <w:rFonts w:ascii="Times New Roman" w:hAnsi="Times New Roman"/>
                <w:sz w:val="24"/>
                <w:szCs w:val="24"/>
              </w:rPr>
              <w:t>2</w:t>
            </w:r>
          </w:p>
        </w:tc>
        <w:tc>
          <w:tcPr>
            <w:tcW w:w="1105" w:type="dxa"/>
            <w:shd w:val="clear" w:color="auto" w:fill="auto"/>
          </w:tcPr>
          <w:p w14:paraId="2789DCEE" w14:textId="77777777" w:rsidR="001D625F" w:rsidRPr="004C0A0F" w:rsidRDefault="001D625F" w:rsidP="0007102E">
            <w:pPr>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shd w:val="clear" w:color="auto" w:fill="auto"/>
          </w:tcPr>
          <w:p w14:paraId="6EED65F5" w14:textId="77777777" w:rsidR="001D625F" w:rsidRPr="006906ED" w:rsidRDefault="001D625F" w:rsidP="0007102E">
            <w:pPr>
              <w:spacing w:after="0" w:line="240" w:lineRule="auto"/>
              <w:jc w:val="center"/>
              <w:rPr>
                <w:rFonts w:ascii="Times New Roman" w:hAnsi="Times New Roman"/>
                <w:sz w:val="24"/>
                <w:szCs w:val="24"/>
              </w:rPr>
            </w:pPr>
            <w:r w:rsidRPr="006906ED">
              <w:rPr>
                <w:rFonts w:ascii="Times New Roman" w:hAnsi="Times New Roman"/>
                <w:sz w:val="24"/>
                <w:szCs w:val="24"/>
              </w:rPr>
              <w:t>4</w:t>
            </w:r>
          </w:p>
        </w:tc>
        <w:tc>
          <w:tcPr>
            <w:tcW w:w="1134" w:type="dxa"/>
            <w:shd w:val="clear" w:color="auto" w:fill="auto"/>
          </w:tcPr>
          <w:p w14:paraId="246D5D7E" w14:textId="77777777" w:rsidR="001D625F" w:rsidRPr="004C0A0F" w:rsidRDefault="001D625F" w:rsidP="0007102E">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tcBorders>
            <w:shd w:val="clear" w:color="auto" w:fill="auto"/>
          </w:tcPr>
          <w:p w14:paraId="12A87D6C" w14:textId="77777777" w:rsidR="001D625F" w:rsidRPr="004C0A0F" w:rsidRDefault="001D625F" w:rsidP="0007102E">
            <w:pPr>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auto"/>
            </w:tcBorders>
            <w:shd w:val="clear" w:color="auto" w:fill="auto"/>
          </w:tcPr>
          <w:p w14:paraId="64E0591F" w14:textId="77777777" w:rsidR="001D625F" w:rsidRPr="004C0A0F" w:rsidRDefault="001D625F" w:rsidP="0007102E">
            <w:pPr>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tcBorders>
          </w:tcPr>
          <w:p w14:paraId="0DC7DFA5" w14:textId="77777777" w:rsidR="001D625F" w:rsidRDefault="001D625F" w:rsidP="0007102E">
            <w:pPr>
              <w:spacing w:after="0" w:line="240" w:lineRule="auto"/>
              <w:jc w:val="center"/>
              <w:rPr>
                <w:rFonts w:ascii="Times New Roman" w:hAnsi="Times New Roman"/>
                <w:sz w:val="24"/>
                <w:szCs w:val="24"/>
              </w:rPr>
            </w:pPr>
            <w:r>
              <w:rPr>
                <w:rFonts w:ascii="Times New Roman" w:hAnsi="Times New Roman"/>
                <w:sz w:val="24"/>
                <w:szCs w:val="24"/>
              </w:rPr>
              <w:t>8</w:t>
            </w:r>
          </w:p>
        </w:tc>
        <w:tc>
          <w:tcPr>
            <w:tcW w:w="3232" w:type="dxa"/>
            <w:tcBorders>
              <w:top w:val="single" w:sz="4" w:space="0" w:color="auto"/>
            </w:tcBorders>
            <w:shd w:val="clear" w:color="auto" w:fill="auto"/>
          </w:tcPr>
          <w:p w14:paraId="4712FA73" w14:textId="770E6190" w:rsidR="001D625F" w:rsidRPr="004C0A0F" w:rsidRDefault="001D625F" w:rsidP="0007102E">
            <w:pPr>
              <w:spacing w:after="0" w:line="240" w:lineRule="auto"/>
              <w:jc w:val="center"/>
              <w:rPr>
                <w:rFonts w:ascii="Times New Roman" w:hAnsi="Times New Roman"/>
                <w:sz w:val="24"/>
                <w:szCs w:val="24"/>
              </w:rPr>
            </w:pPr>
            <w:r>
              <w:rPr>
                <w:rFonts w:ascii="Times New Roman" w:hAnsi="Times New Roman"/>
                <w:sz w:val="24"/>
                <w:szCs w:val="24"/>
              </w:rPr>
              <w:t>9</w:t>
            </w:r>
          </w:p>
        </w:tc>
        <w:tc>
          <w:tcPr>
            <w:tcW w:w="1808" w:type="dxa"/>
            <w:shd w:val="clear" w:color="auto" w:fill="auto"/>
          </w:tcPr>
          <w:p w14:paraId="3E1EEF56" w14:textId="10477E6D" w:rsidR="001D625F" w:rsidRPr="004C0A0F" w:rsidRDefault="001D625F" w:rsidP="0007102E">
            <w:pPr>
              <w:spacing w:after="0" w:line="240" w:lineRule="auto"/>
              <w:jc w:val="center"/>
              <w:rPr>
                <w:rFonts w:ascii="Times New Roman" w:hAnsi="Times New Roman"/>
                <w:sz w:val="24"/>
                <w:szCs w:val="24"/>
              </w:rPr>
            </w:pPr>
            <w:r>
              <w:rPr>
                <w:rFonts w:ascii="Times New Roman" w:hAnsi="Times New Roman"/>
                <w:sz w:val="24"/>
                <w:szCs w:val="24"/>
              </w:rPr>
              <w:t>10</w:t>
            </w:r>
          </w:p>
        </w:tc>
      </w:tr>
      <w:tr w:rsidR="001D625F" w:rsidRPr="00997B97" w14:paraId="6D900B43" w14:textId="1DE6BB7A" w:rsidTr="005C52E4">
        <w:trPr>
          <w:trHeight w:val="1389"/>
        </w:trPr>
        <w:tc>
          <w:tcPr>
            <w:tcW w:w="1022" w:type="dxa"/>
            <w:shd w:val="clear" w:color="auto" w:fill="auto"/>
          </w:tcPr>
          <w:p w14:paraId="304EA8AB" w14:textId="77777777" w:rsidR="001D625F" w:rsidRDefault="001D625F" w:rsidP="0007102E">
            <w:pPr>
              <w:spacing w:after="0" w:line="240" w:lineRule="auto"/>
              <w:jc w:val="center"/>
              <w:rPr>
                <w:rFonts w:ascii="Times New Roman" w:hAnsi="Times New Roman"/>
                <w:sz w:val="24"/>
                <w:szCs w:val="24"/>
              </w:rPr>
            </w:pPr>
            <w:r>
              <w:rPr>
                <w:rFonts w:ascii="Times New Roman" w:hAnsi="Times New Roman"/>
                <w:sz w:val="24"/>
                <w:szCs w:val="24"/>
              </w:rPr>
              <w:t>1</w:t>
            </w:r>
          </w:p>
        </w:tc>
        <w:tc>
          <w:tcPr>
            <w:tcW w:w="2126" w:type="dxa"/>
            <w:shd w:val="clear" w:color="auto" w:fill="auto"/>
          </w:tcPr>
          <w:p w14:paraId="54A97692" w14:textId="2807333D" w:rsidR="001D625F" w:rsidRPr="005F78D2" w:rsidRDefault="00236F4B" w:rsidP="0007102E">
            <w:pPr>
              <w:spacing w:after="0" w:line="240" w:lineRule="auto"/>
              <w:rPr>
                <w:rFonts w:ascii="Times New Roman" w:hAnsi="Times New Roman"/>
                <w:sz w:val="24"/>
                <w:szCs w:val="24"/>
              </w:rPr>
            </w:pPr>
            <w:r>
              <w:rPr>
                <w:rFonts w:ascii="Times New Roman" w:hAnsi="Times New Roman"/>
                <w:sz w:val="24"/>
                <w:szCs w:val="24"/>
              </w:rPr>
              <w:t>Материально-техническое и финансовое обеспечение деятельности управления</w:t>
            </w:r>
          </w:p>
        </w:tc>
        <w:tc>
          <w:tcPr>
            <w:tcW w:w="1105" w:type="dxa"/>
            <w:shd w:val="clear" w:color="auto" w:fill="auto"/>
          </w:tcPr>
          <w:p w14:paraId="04369FB3" w14:textId="437CEA19" w:rsidR="001D625F" w:rsidRPr="005F78D2" w:rsidRDefault="001D625F" w:rsidP="0007102E">
            <w:pPr>
              <w:spacing w:after="0" w:line="240" w:lineRule="auto"/>
              <w:rPr>
                <w:rFonts w:ascii="Times New Roman" w:hAnsi="Times New Roman"/>
                <w:sz w:val="24"/>
                <w:szCs w:val="24"/>
              </w:rPr>
            </w:pPr>
            <w:r>
              <w:rPr>
                <w:rFonts w:ascii="Times New Roman" w:hAnsi="Times New Roman"/>
                <w:sz w:val="24"/>
                <w:szCs w:val="24"/>
              </w:rPr>
              <w:t>местный бюджет</w:t>
            </w:r>
          </w:p>
        </w:tc>
        <w:tc>
          <w:tcPr>
            <w:tcW w:w="1021" w:type="dxa"/>
            <w:shd w:val="clear" w:color="auto" w:fill="auto"/>
          </w:tcPr>
          <w:p w14:paraId="3E9955A4" w14:textId="4762890D" w:rsidR="001D625F" w:rsidRPr="006906ED" w:rsidRDefault="00236F4B" w:rsidP="0007102E">
            <w:pPr>
              <w:spacing w:after="0" w:line="240" w:lineRule="auto"/>
              <w:jc w:val="center"/>
              <w:rPr>
                <w:rFonts w:ascii="Times New Roman" w:hAnsi="Times New Roman"/>
                <w:sz w:val="24"/>
                <w:szCs w:val="24"/>
              </w:rPr>
            </w:pPr>
            <w:r>
              <w:rPr>
                <w:rFonts w:ascii="Times New Roman" w:hAnsi="Times New Roman"/>
                <w:sz w:val="24"/>
                <w:szCs w:val="24"/>
              </w:rPr>
              <w:t>23442,4</w:t>
            </w:r>
          </w:p>
        </w:tc>
        <w:tc>
          <w:tcPr>
            <w:tcW w:w="1134" w:type="dxa"/>
            <w:shd w:val="clear" w:color="auto" w:fill="auto"/>
          </w:tcPr>
          <w:p w14:paraId="1B775696" w14:textId="62467F63" w:rsidR="001D625F" w:rsidRPr="005F78D2" w:rsidRDefault="00236F4B" w:rsidP="0007102E">
            <w:pPr>
              <w:spacing w:after="0" w:line="240" w:lineRule="auto"/>
              <w:jc w:val="center"/>
              <w:rPr>
                <w:rFonts w:ascii="Times New Roman" w:hAnsi="Times New Roman"/>
                <w:sz w:val="24"/>
                <w:szCs w:val="24"/>
              </w:rPr>
            </w:pPr>
            <w:r>
              <w:rPr>
                <w:rFonts w:ascii="Times New Roman" w:hAnsi="Times New Roman"/>
                <w:sz w:val="24"/>
                <w:szCs w:val="24"/>
              </w:rPr>
              <w:t>7602,1</w:t>
            </w:r>
          </w:p>
        </w:tc>
        <w:tc>
          <w:tcPr>
            <w:tcW w:w="1134" w:type="dxa"/>
            <w:shd w:val="clear" w:color="auto" w:fill="auto"/>
          </w:tcPr>
          <w:p w14:paraId="083633F9" w14:textId="7508080A" w:rsidR="001D625F" w:rsidRPr="005F78D2" w:rsidRDefault="00236F4B" w:rsidP="0007102E">
            <w:pPr>
              <w:spacing w:after="0" w:line="240" w:lineRule="auto"/>
              <w:jc w:val="center"/>
              <w:rPr>
                <w:rFonts w:ascii="Times New Roman" w:hAnsi="Times New Roman"/>
                <w:sz w:val="24"/>
                <w:szCs w:val="24"/>
              </w:rPr>
            </w:pPr>
            <w:r>
              <w:rPr>
                <w:rFonts w:ascii="Times New Roman" w:hAnsi="Times New Roman"/>
                <w:sz w:val="24"/>
                <w:szCs w:val="24"/>
              </w:rPr>
              <w:t>7887,8</w:t>
            </w:r>
          </w:p>
        </w:tc>
        <w:tc>
          <w:tcPr>
            <w:tcW w:w="1134" w:type="dxa"/>
            <w:shd w:val="clear" w:color="auto" w:fill="auto"/>
          </w:tcPr>
          <w:p w14:paraId="227481CB" w14:textId="49B7A69C" w:rsidR="001D625F" w:rsidRPr="005F78D2" w:rsidRDefault="00236F4B" w:rsidP="0007102E">
            <w:pPr>
              <w:spacing w:after="0" w:line="240" w:lineRule="auto"/>
              <w:jc w:val="center"/>
              <w:rPr>
                <w:rFonts w:ascii="Times New Roman" w:hAnsi="Times New Roman"/>
                <w:sz w:val="24"/>
                <w:szCs w:val="24"/>
              </w:rPr>
            </w:pPr>
            <w:r>
              <w:rPr>
                <w:rFonts w:ascii="Times New Roman" w:hAnsi="Times New Roman"/>
                <w:sz w:val="24"/>
                <w:szCs w:val="24"/>
              </w:rPr>
              <w:t>7952,5</w:t>
            </w:r>
          </w:p>
        </w:tc>
        <w:tc>
          <w:tcPr>
            <w:tcW w:w="1134" w:type="dxa"/>
          </w:tcPr>
          <w:p w14:paraId="6AA41446" w14:textId="0429D21D" w:rsidR="001D625F" w:rsidRPr="003C0C03" w:rsidRDefault="001D625F" w:rsidP="0007102E">
            <w:pPr>
              <w:spacing w:after="0" w:line="240" w:lineRule="auto"/>
              <w:jc w:val="center"/>
              <w:rPr>
                <w:rFonts w:ascii="Times New Roman" w:hAnsi="Times New Roman"/>
                <w:sz w:val="24"/>
                <w:szCs w:val="24"/>
              </w:rPr>
            </w:pPr>
            <w:r>
              <w:rPr>
                <w:rFonts w:ascii="Times New Roman" w:hAnsi="Times New Roman"/>
                <w:sz w:val="24"/>
                <w:szCs w:val="24"/>
              </w:rPr>
              <w:t>0,0</w:t>
            </w:r>
          </w:p>
        </w:tc>
        <w:tc>
          <w:tcPr>
            <w:tcW w:w="3232" w:type="dxa"/>
            <w:shd w:val="clear" w:color="auto" w:fill="auto"/>
          </w:tcPr>
          <w:p w14:paraId="43A321AF" w14:textId="3453B492" w:rsidR="001D625F" w:rsidRDefault="001D625F" w:rsidP="001E47CF">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деятельности </w:t>
            </w:r>
            <w:r w:rsidR="001E47CF">
              <w:rPr>
                <w:rFonts w:ascii="Times New Roman" w:hAnsi="Times New Roman"/>
                <w:sz w:val="24"/>
                <w:szCs w:val="24"/>
              </w:rPr>
              <w:t>управления сельского</w:t>
            </w:r>
            <w:r>
              <w:rPr>
                <w:rFonts w:ascii="Times New Roman" w:hAnsi="Times New Roman"/>
                <w:sz w:val="24"/>
                <w:szCs w:val="24"/>
              </w:rPr>
              <w:t xml:space="preserve"> хозяйства и </w:t>
            </w:r>
            <w:r w:rsidR="001E47CF">
              <w:rPr>
                <w:rFonts w:ascii="Times New Roman" w:hAnsi="Times New Roman"/>
                <w:sz w:val="24"/>
                <w:szCs w:val="24"/>
              </w:rPr>
              <w:t>охраны окружающей</w:t>
            </w:r>
            <w:r>
              <w:rPr>
                <w:rFonts w:ascii="Times New Roman" w:hAnsi="Times New Roman"/>
                <w:sz w:val="24"/>
                <w:szCs w:val="24"/>
              </w:rPr>
              <w:t xml:space="preserve"> среды </w:t>
            </w:r>
            <w:r w:rsidR="001E47CF">
              <w:rPr>
                <w:rFonts w:ascii="Times New Roman" w:hAnsi="Times New Roman"/>
                <w:sz w:val="24"/>
                <w:szCs w:val="24"/>
              </w:rPr>
              <w:t>администрации муниципального образования</w:t>
            </w:r>
            <w:r>
              <w:rPr>
                <w:rFonts w:ascii="Times New Roman" w:hAnsi="Times New Roman"/>
                <w:sz w:val="24"/>
                <w:szCs w:val="24"/>
              </w:rPr>
              <w:t xml:space="preserve"> Абинский </w:t>
            </w:r>
            <w:r w:rsidR="001E47CF">
              <w:rPr>
                <w:rFonts w:ascii="Times New Roman" w:hAnsi="Times New Roman"/>
                <w:sz w:val="24"/>
                <w:szCs w:val="24"/>
              </w:rPr>
              <w:t>район, обеспечение</w:t>
            </w:r>
            <w:r>
              <w:rPr>
                <w:rFonts w:ascii="Times New Roman" w:hAnsi="Times New Roman"/>
                <w:sz w:val="24"/>
                <w:szCs w:val="24"/>
              </w:rPr>
              <w:t xml:space="preserve"> консультационных услуг и мероприятий в сфере агропромышленного </w:t>
            </w:r>
          </w:p>
          <w:p w14:paraId="339D7188" w14:textId="64501369" w:rsidR="001D625F" w:rsidRDefault="001D625F" w:rsidP="001E47CF">
            <w:pPr>
              <w:spacing w:after="0" w:line="240" w:lineRule="auto"/>
              <w:jc w:val="both"/>
              <w:rPr>
                <w:rFonts w:ascii="Times New Roman" w:hAnsi="Times New Roman"/>
                <w:sz w:val="24"/>
                <w:szCs w:val="24"/>
              </w:rPr>
            </w:pPr>
            <w:r>
              <w:rPr>
                <w:rFonts w:ascii="Times New Roman" w:hAnsi="Times New Roman"/>
                <w:sz w:val="24"/>
                <w:szCs w:val="24"/>
              </w:rPr>
              <w:t>комплекса и   охраны окружающей среды</w:t>
            </w:r>
          </w:p>
          <w:p w14:paraId="3A1941CD" w14:textId="77777777" w:rsidR="001D625F" w:rsidRDefault="001D625F" w:rsidP="0007102E">
            <w:pPr>
              <w:spacing w:after="0" w:line="240" w:lineRule="auto"/>
              <w:jc w:val="center"/>
              <w:rPr>
                <w:rFonts w:ascii="Times New Roman" w:hAnsi="Times New Roman"/>
                <w:sz w:val="24"/>
                <w:szCs w:val="24"/>
              </w:rPr>
            </w:pPr>
          </w:p>
        </w:tc>
        <w:tc>
          <w:tcPr>
            <w:tcW w:w="1808" w:type="dxa"/>
            <w:shd w:val="clear" w:color="auto" w:fill="auto"/>
          </w:tcPr>
          <w:p w14:paraId="345E36BE" w14:textId="6BD7879A" w:rsidR="001D625F" w:rsidRDefault="001D625F" w:rsidP="001E47CF">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муниципальный заказчик, ответственный за </w:t>
            </w:r>
            <w:r w:rsidR="001E47CF">
              <w:rPr>
                <w:rFonts w:ascii="Times New Roman" w:hAnsi="Times New Roman"/>
                <w:sz w:val="24"/>
                <w:szCs w:val="24"/>
              </w:rPr>
              <w:t>выполнение мероприятия</w:t>
            </w:r>
            <w:r>
              <w:rPr>
                <w:rFonts w:ascii="Times New Roman" w:hAnsi="Times New Roman"/>
                <w:sz w:val="24"/>
                <w:szCs w:val="24"/>
              </w:rPr>
              <w:t xml:space="preserve">, исполнитель - </w:t>
            </w:r>
            <w:r w:rsidR="001E47CF">
              <w:rPr>
                <w:rFonts w:ascii="Times New Roman" w:hAnsi="Times New Roman"/>
                <w:sz w:val="24"/>
                <w:szCs w:val="24"/>
              </w:rPr>
              <w:t>управление сельского</w:t>
            </w:r>
            <w:r>
              <w:rPr>
                <w:rFonts w:ascii="Times New Roman" w:hAnsi="Times New Roman"/>
                <w:sz w:val="24"/>
                <w:szCs w:val="24"/>
              </w:rPr>
              <w:t xml:space="preserve"> хозяйства </w:t>
            </w:r>
            <w:r w:rsidR="001E47CF">
              <w:rPr>
                <w:rFonts w:ascii="Times New Roman" w:hAnsi="Times New Roman"/>
                <w:sz w:val="24"/>
                <w:szCs w:val="24"/>
              </w:rPr>
              <w:t>и охраны окружающей</w:t>
            </w:r>
            <w:r>
              <w:rPr>
                <w:rFonts w:ascii="Times New Roman" w:hAnsi="Times New Roman"/>
                <w:sz w:val="24"/>
                <w:szCs w:val="24"/>
              </w:rPr>
              <w:t xml:space="preserve"> </w:t>
            </w:r>
            <w:r w:rsidR="001E47CF">
              <w:rPr>
                <w:rFonts w:ascii="Times New Roman" w:hAnsi="Times New Roman"/>
                <w:sz w:val="24"/>
                <w:szCs w:val="24"/>
              </w:rPr>
              <w:t>среды администрации</w:t>
            </w:r>
            <w:r>
              <w:rPr>
                <w:rFonts w:ascii="Times New Roman" w:hAnsi="Times New Roman"/>
                <w:sz w:val="24"/>
                <w:szCs w:val="24"/>
              </w:rPr>
              <w:t xml:space="preserve"> </w:t>
            </w:r>
            <w:r>
              <w:rPr>
                <w:rFonts w:ascii="Times New Roman" w:hAnsi="Times New Roman"/>
                <w:sz w:val="24"/>
                <w:szCs w:val="24"/>
              </w:rPr>
              <w:lastRenderedPageBreak/>
              <w:t>муниципального образования</w:t>
            </w:r>
          </w:p>
          <w:p w14:paraId="10642946" w14:textId="55065DE5" w:rsidR="001D625F" w:rsidRDefault="001D625F" w:rsidP="001E47CF">
            <w:pPr>
              <w:spacing w:after="0" w:line="240" w:lineRule="auto"/>
              <w:jc w:val="both"/>
              <w:rPr>
                <w:rFonts w:ascii="Times New Roman" w:hAnsi="Times New Roman"/>
                <w:sz w:val="24"/>
                <w:szCs w:val="24"/>
              </w:rPr>
            </w:pPr>
            <w:r>
              <w:rPr>
                <w:rFonts w:ascii="Times New Roman" w:hAnsi="Times New Roman"/>
                <w:sz w:val="24"/>
                <w:szCs w:val="24"/>
              </w:rPr>
              <w:t>Абинский район</w:t>
            </w:r>
          </w:p>
        </w:tc>
      </w:tr>
      <w:tr w:rsidR="005376E4" w:rsidRPr="00997B97" w14:paraId="0E4EED34" w14:textId="77777777" w:rsidTr="00236F4B">
        <w:trPr>
          <w:trHeight w:val="3099"/>
        </w:trPr>
        <w:tc>
          <w:tcPr>
            <w:tcW w:w="1022" w:type="dxa"/>
            <w:shd w:val="clear" w:color="auto" w:fill="auto"/>
          </w:tcPr>
          <w:p w14:paraId="1A7A229A" w14:textId="07E31F84" w:rsidR="005376E4" w:rsidRDefault="005376E4" w:rsidP="005376E4">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126" w:type="dxa"/>
            <w:shd w:val="clear" w:color="auto" w:fill="auto"/>
          </w:tcPr>
          <w:p w14:paraId="5A8E2145" w14:textId="5254C5CD" w:rsidR="005376E4" w:rsidRDefault="005376E4" w:rsidP="005376E4">
            <w:pPr>
              <w:spacing w:after="0" w:line="240" w:lineRule="auto"/>
              <w:rPr>
                <w:rFonts w:ascii="Times New Roman" w:hAnsi="Times New Roman"/>
                <w:sz w:val="24"/>
                <w:szCs w:val="24"/>
              </w:rPr>
            </w:pPr>
            <w:r>
              <w:rPr>
                <w:rFonts w:ascii="Times New Roman" w:hAnsi="Times New Roman"/>
                <w:sz w:val="24"/>
                <w:szCs w:val="24"/>
              </w:rPr>
              <w:t>Осуществление отдельных государственных полномочий по поддержке сельскохозяйственного производства</w:t>
            </w:r>
          </w:p>
        </w:tc>
        <w:tc>
          <w:tcPr>
            <w:tcW w:w="1105" w:type="dxa"/>
            <w:shd w:val="clear" w:color="auto" w:fill="auto"/>
          </w:tcPr>
          <w:p w14:paraId="199F3E2B" w14:textId="4385FE1D" w:rsidR="005376E4" w:rsidRDefault="005376E4" w:rsidP="005376E4">
            <w:pPr>
              <w:spacing w:after="0" w:line="240" w:lineRule="auto"/>
              <w:rPr>
                <w:rFonts w:ascii="Times New Roman" w:hAnsi="Times New Roman"/>
                <w:sz w:val="24"/>
                <w:szCs w:val="24"/>
              </w:rPr>
            </w:pPr>
            <w:r>
              <w:rPr>
                <w:rFonts w:ascii="Times New Roman" w:hAnsi="Times New Roman"/>
                <w:sz w:val="24"/>
                <w:szCs w:val="24"/>
              </w:rPr>
              <w:t>краевой</w:t>
            </w:r>
            <w:r w:rsidRPr="005C52E4">
              <w:rPr>
                <w:rFonts w:ascii="Times New Roman" w:hAnsi="Times New Roman"/>
                <w:sz w:val="24"/>
                <w:szCs w:val="24"/>
              </w:rPr>
              <w:t xml:space="preserve"> бюджет</w:t>
            </w:r>
          </w:p>
        </w:tc>
        <w:tc>
          <w:tcPr>
            <w:tcW w:w="1021" w:type="dxa"/>
            <w:shd w:val="clear" w:color="auto" w:fill="auto"/>
          </w:tcPr>
          <w:p w14:paraId="0D20B2E5" w14:textId="517D4EA2" w:rsidR="005376E4" w:rsidRDefault="005376E4" w:rsidP="005376E4">
            <w:pPr>
              <w:spacing w:after="0" w:line="240" w:lineRule="auto"/>
              <w:jc w:val="center"/>
              <w:rPr>
                <w:rFonts w:ascii="Times New Roman" w:hAnsi="Times New Roman"/>
                <w:sz w:val="24"/>
                <w:szCs w:val="24"/>
              </w:rPr>
            </w:pPr>
            <w:r>
              <w:rPr>
                <w:rFonts w:ascii="Times New Roman" w:hAnsi="Times New Roman"/>
                <w:sz w:val="24"/>
                <w:szCs w:val="24"/>
              </w:rPr>
              <w:t>29603,6</w:t>
            </w:r>
          </w:p>
        </w:tc>
        <w:tc>
          <w:tcPr>
            <w:tcW w:w="1134" w:type="dxa"/>
            <w:shd w:val="clear" w:color="auto" w:fill="auto"/>
          </w:tcPr>
          <w:p w14:paraId="3A7BA24E" w14:textId="01E23BBD" w:rsidR="005376E4" w:rsidRDefault="005376E4" w:rsidP="005376E4">
            <w:pPr>
              <w:spacing w:after="0" w:line="240" w:lineRule="auto"/>
              <w:jc w:val="center"/>
              <w:rPr>
                <w:rFonts w:ascii="Times New Roman" w:hAnsi="Times New Roman"/>
                <w:sz w:val="24"/>
                <w:szCs w:val="24"/>
              </w:rPr>
            </w:pPr>
            <w:r>
              <w:rPr>
                <w:rFonts w:ascii="Times New Roman" w:hAnsi="Times New Roman"/>
                <w:sz w:val="24"/>
                <w:szCs w:val="24"/>
              </w:rPr>
              <w:t>8821,2</w:t>
            </w:r>
          </w:p>
        </w:tc>
        <w:tc>
          <w:tcPr>
            <w:tcW w:w="1134" w:type="dxa"/>
            <w:shd w:val="clear" w:color="auto" w:fill="auto"/>
          </w:tcPr>
          <w:p w14:paraId="340E5D22" w14:textId="537AB7AF" w:rsidR="005376E4" w:rsidRDefault="005376E4" w:rsidP="005376E4">
            <w:pPr>
              <w:spacing w:after="0" w:line="240" w:lineRule="auto"/>
              <w:jc w:val="center"/>
              <w:rPr>
                <w:rFonts w:ascii="Times New Roman" w:hAnsi="Times New Roman"/>
                <w:sz w:val="24"/>
                <w:szCs w:val="24"/>
              </w:rPr>
            </w:pPr>
            <w:r>
              <w:rPr>
                <w:rFonts w:ascii="Times New Roman" w:hAnsi="Times New Roman"/>
                <w:sz w:val="24"/>
                <w:szCs w:val="24"/>
              </w:rPr>
              <w:t>8616,6</w:t>
            </w:r>
          </w:p>
        </w:tc>
        <w:tc>
          <w:tcPr>
            <w:tcW w:w="1134" w:type="dxa"/>
            <w:shd w:val="clear" w:color="auto" w:fill="auto"/>
          </w:tcPr>
          <w:p w14:paraId="2617B02E" w14:textId="342F6A25" w:rsidR="005376E4" w:rsidRDefault="005376E4" w:rsidP="005376E4">
            <w:pPr>
              <w:spacing w:after="0" w:line="240" w:lineRule="auto"/>
              <w:jc w:val="center"/>
              <w:rPr>
                <w:rFonts w:ascii="Times New Roman" w:hAnsi="Times New Roman"/>
                <w:sz w:val="24"/>
                <w:szCs w:val="24"/>
              </w:rPr>
            </w:pPr>
            <w:r>
              <w:rPr>
                <w:rFonts w:ascii="Times New Roman" w:hAnsi="Times New Roman"/>
                <w:sz w:val="24"/>
                <w:szCs w:val="24"/>
              </w:rPr>
              <w:t>12165,8</w:t>
            </w:r>
          </w:p>
        </w:tc>
        <w:tc>
          <w:tcPr>
            <w:tcW w:w="1134" w:type="dxa"/>
          </w:tcPr>
          <w:p w14:paraId="75CE8B7B" w14:textId="69B6CB50" w:rsidR="005376E4" w:rsidRDefault="005376E4" w:rsidP="005376E4">
            <w:pPr>
              <w:spacing w:after="0" w:line="240" w:lineRule="auto"/>
              <w:jc w:val="center"/>
              <w:rPr>
                <w:rFonts w:ascii="Times New Roman" w:hAnsi="Times New Roman"/>
                <w:sz w:val="24"/>
                <w:szCs w:val="24"/>
              </w:rPr>
            </w:pPr>
            <w:r>
              <w:rPr>
                <w:rFonts w:ascii="Times New Roman" w:hAnsi="Times New Roman"/>
                <w:sz w:val="24"/>
                <w:szCs w:val="24"/>
              </w:rPr>
              <w:t>0,0</w:t>
            </w:r>
          </w:p>
        </w:tc>
        <w:tc>
          <w:tcPr>
            <w:tcW w:w="3232" w:type="dxa"/>
            <w:shd w:val="clear" w:color="auto" w:fill="auto"/>
          </w:tcPr>
          <w:p w14:paraId="0FC9E56C" w14:textId="42A88E51" w:rsidR="005376E4" w:rsidRDefault="005376E4" w:rsidP="005376E4">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деятельности краевой единицы в части исполнения отдельных государственных полномочий, ежегодное оказание не менее 30 консультаций лично и по телефону, обеспечение субсидирования по приобретению 80 голов племенных и товарных сельскохозяйственных животных по реализации 2600 тонн продукции животноводства, по строительству 9300 кв. м. теплиц за весь период действия программы </w:t>
            </w:r>
          </w:p>
        </w:tc>
        <w:tc>
          <w:tcPr>
            <w:tcW w:w="1808" w:type="dxa"/>
            <w:shd w:val="clear" w:color="auto" w:fill="auto"/>
          </w:tcPr>
          <w:p w14:paraId="6EE8025F" w14:textId="00F6F91E" w:rsidR="005376E4" w:rsidRDefault="005376E4" w:rsidP="005376E4">
            <w:pPr>
              <w:spacing w:after="0" w:line="240" w:lineRule="auto"/>
              <w:jc w:val="both"/>
              <w:rPr>
                <w:rFonts w:ascii="Times New Roman" w:hAnsi="Times New Roman"/>
                <w:sz w:val="24"/>
                <w:szCs w:val="24"/>
              </w:rPr>
            </w:pPr>
            <w:r>
              <w:rPr>
                <w:rFonts w:ascii="Times New Roman" w:hAnsi="Times New Roman"/>
                <w:sz w:val="24"/>
                <w:szCs w:val="24"/>
              </w:rPr>
              <w:t>заказчик, ответственный за выполнение мероприятия, исполнитель - управление сельского хозяйства и охраны окружающей среды администрации муниципального образования</w:t>
            </w:r>
          </w:p>
          <w:p w14:paraId="4F731DE6" w14:textId="55AFE1A8" w:rsidR="005376E4" w:rsidRDefault="005376E4" w:rsidP="005376E4">
            <w:pPr>
              <w:spacing w:after="0" w:line="240" w:lineRule="auto"/>
              <w:jc w:val="both"/>
              <w:rPr>
                <w:rFonts w:ascii="Times New Roman" w:hAnsi="Times New Roman"/>
                <w:sz w:val="24"/>
                <w:szCs w:val="24"/>
              </w:rPr>
            </w:pPr>
            <w:r>
              <w:rPr>
                <w:rFonts w:ascii="Times New Roman" w:hAnsi="Times New Roman"/>
                <w:sz w:val="24"/>
                <w:szCs w:val="24"/>
              </w:rPr>
              <w:t>Абинский район</w:t>
            </w:r>
          </w:p>
        </w:tc>
      </w:tr>
      <w:tr w:rsidR="005376E4" w:rsidRPr="00997B97" w14:paraId="32C2B783" w14:textId="77777777" w:rsidTr="00103FB4">
        <w:trPr>
          <w:trHeight w:val="512"/>
        </w:trPr>
        <w:tc>
          <w:tcPr>
            <w:tcW w:w="1022" w:type="dxa"/>
            <w:shd w:val="clear" w:color="auto" w:fill="auto"/>
          </w:tcPr>
          <w:p w14:paraId="6D56A990" w14:textId="77777777" w:rsidR="005376E4" w:rsidRDefault="005376E4" w:rsidP="005376E4">
            <w:pPr>
              <w:spacing w:after="0" w:line="240" w:lineRule="auto"/>
              <w:jc w:val="center"/>
              <w:rPr>
                <w:rFonts w:ascii="Times New Roman" w:hAnsi="Times New Roman"/>
                <w:sz w:val="24"/>
                <w:szCs w:val="24"/>
              </w:rPr>
            </w:pPr>
          </w:p>
          <w:p w14:paraId="36391FB7" w14:textId="0BF6BF30" w:rsidR="005376E4" w:rsidRDefault="005376E4" w:rsidP="005376E4">
            <w:pPr>
              <w:spacing w:after="0" w:line="240" w:lineRule="auto"/>
              <w:jc w:val="center"/>
              <w:rPr>
                <w:rFonts w:ascii="Times New Roman" w:hAnsi="Times New Roman"/>
                <w:sz w:val="24"/>
                <w:szCs w:val="24"/>
              </w:rPr>
            </w:pPr>
            <w:r>
              <w:rPr>
                <w:rFonts w:ascii="Times New Roman" w:hAnsi="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tcPr>
          <w:p w14:paraId="48828187" w14:textId="091232F6" w:rsidR="005376E4" w:rsidRPr="005376E4" w:rsidRDefault="005376E4" w:rsidP="005376E4">
            <w:pPr>
              <w:spacing w:after="0" w:line="240" w:lineRule="auto"/>
              <w:rPr>
                <w:rFonts w:ascii="Times New Roman" w:hAnsi="Times New Roman" w:cs="Times New Roman"/>
                <w:sz w:val="24"/>
                <w:szCs w:val="24"/>
              </w:rPr>
            </w:pPr>
            <w:r w:rsidRPr="005376E4">
              <w:rPr>
                <w:rFonts w:ascii="Times New Roman" w:hAnsi="Times New Roman" w:cs="Times New Roman"/>
                <w:sz w:val="24"/>
                <w:szCs w:val="24"/>
              </w:rPr>
              <w:t xml:space="preserve">Осуществление государственных полномочий Краснодарского края в области обращения с животными, предусмотренных </w:t>
            </w:r>
            <w:r w:rsidR="00A10F44" w:rsidRPr="005376E4">
              <w:rPr>
                <w:rFonts w:ascii="Times New Roman" w:hAnsi="Times New Roman" w:cs="Times New Roman"/>
                <w:sz w:val="24"/>
                <w:szCs w:val="24"/>
              </w:rPr>
              <w:lastRenderedPageBreak/>
              <w:t>законодательство</w:t>
            </w:r>
            <w:r w:rsidR="00A10F44">
              <w:rPr>
                <w:rFonts w:ascii="Times New Roman" w:hAnsi="Times New Roman" w:cs="Times New Roman"/>
                <w:sz w:val="24"/>
                <w:szCs w:val="24"/>
              </w:rPr>
              <w:t xml:space="preserve">м </w:t>
            </w:r>
            <w:r w:rsidRPr="005376E4">
              <w:rPr>
                <w:rFonts w:ascii="Times New Roman" w:hAnsi="Times New Roman" w:cs="Times New Roman"/>
                <w:sz w:val="24"/>
                <w:szCs w:val="24"/>
              </w:rPr>
              <w:t>в области обращения с животными, в том числе организации меро</w:t>
            </w:r>
            <w:r w:rsidR="00A10F44" w:rsidRPr="00A10F44">
              <w:rPr>
                <w:rFonts w:ascii="Times New Roman" w:hAnsi="Times New Roman" w:cs="Times New Roman"/>
                <w:sz w:val="24"/>
                <w:szCs w:val="24"/>
              </w:rPr>
              <w:t>приятий при осуществлении деятельности по обращению с животными без владельцев на территории муниципальных образований Краснодарского края</w:t>
            </w:r>
            <w:r w:rsidR="00A10F44">
              <w:rPr>
                <w:rFonts w:ascii="Times New Roman" w:hAnsi="Times New Roman" w:cs="Times New Roman"/>
                <w:sz w:val="24"/>
                <w:szCs w:val="24"/>
              </w:rPr>
              <w:t xml:space="preserve"> и федеральной территории «Сириус»</w:t>
            </w:r>
          </w:p>
        </w:tc>
        <w:tc>
          <w:tcPr>
            <w:tcW w:w="1105" w:type="dxa"/>
            <w:shd w:val="clear" w:color="auto" w:fill="auto"/>
          </w:tcPr>
          <w:p w14:paraId="51AFEDE9" w14:textId="44EA1B21" w:rsidR="005376E4" w:rsidRDefault="001E47CF" w:rsidP="005376E4">
            <w:pPr>
              <w:spacing w:after="0" w:line="240" w:lineRule="auto"/>
              <w:rPr>
                <w:rFonts w:ascii="Times New Roman" w:hAnsi="Times New Roman"/>
                <w:sz w:val="24"/>
                <w:szCs w:val="24"/>
              </w:rPr>
            </w:pPr>
            <w:r w:rsidRPr="001E47CF">
              <w:rPr>
                <w:rFonts w:ascii="Times New Roman" w:hAnsi="Times New Roman"/>
                <w:sz w:val="24"/>
                <w:szCs w:val="24"/>
              </w:rPr>
              <w:lastRenderedPageBreak/>
              <w:t>краевой бюджет</w:t>
            </w:r>
          </w:p>
        </w:tc>
        <w:tc>
          <w:tcPr>
            <w:tcW w:w="1021" w:type="dxa"/>
            <w:shd w:val="clear" w:color="auto" w:fill="auto"/>
          </w:tcPr>
          <w:p w14:paraId="6546E3A0" w14:textId="22374A13" w:rsidR="005376E4" w:rsidRDefault="001E47CF" w:rsidP="005376E4">
            <w:pPr>
              <w:spacing w:after="0" w:line="240" w:lineRule="auto"/>
              <w:jc w:val="center"/>
              <w:rPr>
                <w:rFonts w:ascii="Times New Roman" w:hAnsi="Times New Roman"/>
                <w:sz w:val="24"/>
                <w:szCs w:val="24"/>
              </w:rPr>
            </w:pPr>
            <w:r>
              <w:rPr>
                <w:rFonts w:ascii="Times New Roman" w:hAnsi="Times New Roman"/>
                <w:sz w:val="24"/>
                <w:szCs w:val="24"/>
              </w:rPr>
              <w:t>280,7</w:t>
            </w:r>
          </w:p>
        </w:tc>
        <w:tc>
          <w:tcPr>
            <w:tcW w:w="1134" w:type="dxa"/>
            <w:shd w:val="clear" w:color="auto" w:fill="auto"/>
          </w:tcPr>
          <w:p w14:paraId="6B97651D" w14:textId="01E01F6D" w:rsidR="005376E4" w:rsidRDefault="001E47CF" w:rsidP="005376E4">
            <w:pPr>
              <w:spacing w:after="0" w:line="240" w:lineRule="auto"/>
              <w:jc w:val="center"/>
              <w:rPr>
                <w:rFonts w:ascii="Times New Roman" w:hAnsi="Times New Roman"/>
                <w:sz w:val="24"/>
                <w:szCs w:val="24"/>
              </w:rPr>
            </w:pPr>
            <w:r>
              <w:rPr>
                <w:rFonts w:ascii="Times New Roman" w:hAnsi="Times New Roman"/>
                <w:sz w:val="24"/>
                <w:szCs w:val="24"/>
              </w:rPr>
              <w:t>73,9</w:t>
            </w:r>
          </w:p>
        </w:tc>
        <w:tc>
          <w:tcPr>
            <w:tcW w:w="1134" w:type="dxa"/>
            <w:shd w:val="clear" w:color="auto" w:fill="auto"/>
          </w:tcPr>
          <w:p w14:paraId="2A0EEA45" w14:textId="74EDBA22" w:rsidR="005376E4" w:rsidRDefault="001E47CF" w:rsidP="005376E4">
            <w:pPr>
              <w:spacing w:after="0" w:line="240" w:lineRule="auto"/>
              <w:jc w:val="center"/>
              <w:rPr>
                <w:rFonts w:ascii="Times New Roman" w:hAnsi="Times New Roman"/>
                <w:sz w:val="24"/>
                <w:szCs w:val="24"/>
              </w:rPr>
            </w:pPr>
            <w:r>
              <w:rPr>
                <w:rFonts w:ascii="Times New Roman" w:hAnsi="Times New Roman"/>
                <w:sz w:val="24"/>
                <w:szCs w:val="24"/>
              </w:rPr>
              <w:t>103,4</w:t>
            </w:r>
          </w:p>
        </w:tc>
        <w:tc>
          <w:tcPr>
            <w:tcW w:w="1134" w:type="dxa"/>
            <w:shd w:val="clear" w:color="auto" w:fill="auto"/>
          </w:tcPr>
          <w:p w14:paraId="193E1FBA" w14:textId="78866858" w:rsidR="005376E4" w:rsidRDefault="001E47CF" w:rsidP="005376E4">
            <w:pPr>
              <w:spacing w:after="0" w:line="240" w:lineRule="auto"/>
              <w:jc w:val="center"/>
              <w:rPr>
                <w:rFonts w:ascii="Times New Roman" w:hAnsi="Times New Roman"/>
                <w:sz w:val="24"/>
                <w:szCs w:val="24"/>
              </w:rPr>
            </w:pPr>
            <w:r>
              <w:rPr>
                <w:rFonts w:ascii="Times New Roman" w:hAnsi="Times New Roman"/>
                <w:sz w:val="24"/>
                <w:szCs w:val="24"/>
              </w:rPr>
              <w:t>103,4</w:t>
            </w:r>
          </w:p>
        </w:tc>
        <w:tc>
          <w:tcPr>
            <w:tcW w:w="1134" w:type="dxa"/>
          </w:tcPr>
          <w:p w14:paraId="7F53E10F" w14:textId="71A87D88" w:rsidR="005376E4" w:rsidRDefault="001E47CF" w:rsidP="005376E4">
            <w:pPr>
              <w:spacing w:after="0" w:line="240" w:lineRule="auto"/>
              <w:jc w:val="center"/>
              <w:rPr>
                <w:rFonts w:ascii="Times New Roman" w:hAnsi="Times New Roman"/>
                <w:sz w:val="24"/>
                <w:szCs w:val="24"/>
              </w:rPr>
            </w:pPr>
            <w:r>
              <w:rPr>
                <w:rFonts w:ascii="Times New Roman" w:hAnsi="Times New Roman"/>
                <w:sz w:val="24"/>
                <w:szCs w:val="24"/>
              </w:rPr>
              <w:t>0,0</w:t>
            </w:r>
          </w:p>
        </w:tc>
        <w:tc>
          <w:tcPr>
            <w:tcW w:w="3232" w:type="dxa"/>
            <w:shd w:val="clear" w:color="auto" w:fill="auto"/>
          </w:tcPr>
          <w:p w14:paraId="5C2C9659" w14:textId="77777777" w:rsidR="005376E4" w:rsidRDefault="001E47CF" w:rsidP="005376E4">
            <w:pPr>
              <w:spacing w:after="0" w:line="240" w:lineRule="auto"/>
              <w:jc w:val="center"/>
              <w:rPr>
                <w:rFonts w:ascii="Times New Roman" w:hAnsi="Times New Roman"/>
                <w:sz w:val="24"/>
                <w:szCs w:val="24"/>
              </w:rPr>
            </w:pPr>
            <w:r>
              <w:rPr>
                <w:rFonts w:ascii="Times New Roman" w:hAnsi="Times New Roman"/>
                <w:sz w:val="24"/>
                <w:szCs w:val="24"/>
              </w:rPr>
              <w:t>Количество отловленных животных</w:t>
            </w:r>
          </w:p>
          <w:p w14:paraId="25568F56" w14:textId="77777777" w:rsidR="001E47CF" w:rsidRDefault="001E47CF" w:rsidP="005376E4">
            <w:pPr>
              <w:spacing w:after="0" w:line="240" w:lineRule="auto"/>
              <w:jc w:val="center"/>
              <w:rPr>
                <w:rFonts w:ascii="Times New Roman" w:hAnsi="Times New Roman"/>
                <w:sz w:val="24"/>
                <w:szCs w:val="24"/>
              </w:rPr>
            </w:pPr>
            <w:r>
              <w:rPr>
                <w:rFonts w:ascii="Times New Roman" w:hAnsi="Times New Roman"/>
                <w:sz w:val="24"/>
                <w:szCs w:val="24"/>
              </w:rPr>
              <w:t>2022 – 10 ед.,</w:t>
            </w:r>
          </w:p>
          <w:p w14:paraId="365727CB" w14:textId="61283EE0" w:rsidR="001E47CF" w:rsidRDefault="001E47CF" w:rsidP="005376E4">
            <w:pPr>
              <w:spacing w:after="0" w:line="240" w:lineRule="auto"/>
              <w:jc w:val="center"/>
              <w:rPr>
                <w:rFonts w:ascii="Times New Roman" w:hAnsi="Times New Roman"/>
                <w:sz w:val="24"/>
                <w:szCs w:val="24"/>
              </w:rPr>
            </w:pPr>
            <w:r w:rsidRPr="001E47CF">
              <w:rPr>
                <w:rFonts w:ascii="Times New Roman" w:hAnsi="Times New Roman"/>
                <w:sz w:val="24"/>
                <w:szCs w:val="24"/>
              </w:rPr>
              <w:t>202</w:t>
            </w:r>
            <w:r>
              <w:rPr>
                <w:rFonts w:ascii="Times New Roman" w:hAnsi="Times New Roman"/>
                <w:sz w:val="24"/>
                <w:szCs w:val="24"/>
              </w:rPr>
              <w:t>3</w:t>
            </w:r>
            <w:r w:rsidRPr="001E47CF">
              <w:rPr>
                <w:rFonts w:ascii="Times New Roman" w:hAnsi="Times New Roman"/>
                <w:sz w:val="24"/>
                <w:szCs w:val="24"/>
              </w:rPr>
              <w:t xml:space="preserve"> – 1</w:t>
            </w:r>
            <w:r>
              <w:rPr>
                <w:rFonts w:ascii="Times New Roman" w:hAnsi="Times New Roman"/>
                <w:sz w:val="24"/>
                <w:szCs w:val="24"/>
              </w:rPr>
              <w:t>4</w:t>
            </w:r>
            <w:r w:rsidRPr="001E47CF">
              <w:rPr>
                <w:rFonts w:ascii="Times New Roman" w:hAnsi="Times New Roman"/>
                <w:sz w:val="24"/>
                <w:szCs w:val="24"/>
              </w:rPr>
              <w:t xml:space="preserve"> ед.,</w:t>
            </w:r>
          </w:p>
          <w:p w14:paraId="54F89974" w14:textId="23266F22" w:rsidR="001E47CF" w:rsidRDefault="001E47CF" w:rsidP="005376E4">
            <w:pPr>
              <w:spacing w:after="0" w:line="240" w:lineRule="auto"/>
              <w:jc w:val="center"/>
              <w:rPr>
                <w:rFonts w:ascii="Times New Roman" w:hAnsi="Times New Roman"/>
                <w:sz w:val="24"/>
                <w:szCs w:val="24"/>
              </w:rPr>
            </w:pPr>
            <w:r w:rsidRPr="001E47CF">
              <w:rPr>
                <w:rFonts w:ascii="Times New Roman" w:hAnsi="Times New Roman"/>
                <w:sz w:val="24"/>
                <w:szCs w:val="24"/>
              </w:rPr>
              <w:t>202</w:t>
            </w:r>
            <w:r>
              <w:rPr>
                <w:rFonts w:ascii="Times New Roman" w:hAnsi="Times New Roman"/>
                <w:sz w:val="24"/>
                <w:szCs w:val="24"/>
              </w:rPr>
              <w:t>4</w:t>
            </w:r>
            <w:r w:rsidRPr="001E47CF">
              <w:rPr>
                <w:rFonts w:ascii="Times New Roman" w:hAnsi="Times New Roman"/>
                <w:sz w:val="24"/>
                <w:szCs w:val="24"/>
              </w:rPr>
              <w:t xml:space="preserve"> – 1</w:t>
            </w:r>
            <w:r>
              <w:rPr>
                <w:rFonts w:ascii="Times New Roman" w:hAnsi="Times New Roman"/>
                <w:sz w:val="24"/>
                <w:szCs w:val="24"/>
              </w:rPr>
              <w:t>4</w:t>
            </w:r>
            <w:r w:rsidRPr="001E47CF">
              <w:rPr>
                <w:rFonts w:ascii="Times New Roman" w:hAnsi="Times New Roman"/>
                <w:sz w:val="24"/>
                <w:szCs w:val="24"/>
              </w:rPr>
              <w:t xml:space="preserve"> ед.,</w:t>
            </w:r>
          </w:p>
          <w:p w14:paraId="4FEDE905" w14:textId="665DA7FD" w:rsidR="001E47CF" w:rsidRDefault="001E47CF" w:rsidP="001E47CF">
            <w:pPr>
              <w:spacing w:after="0" w:line="240" w:lineRule="auto"/>
              <w:jc w:val="center"/>
              <w:rPr>
                <w:rFonts w:ascii="Times New Roman" w:hAnsi="Times New Roman"/>
                <w:sz w:val="24"/>
                <w:szCs w:val="24"/>
              </w:rPr>
            </w:pPr>
            <w:r w:rsidRPr="001E47CF">
              <w:rPr>
                <w:rFonts w:ascii="Times New Roman" w:hAnsi="Times New Roman"/>
                <w:sz w:val="24"/>
                <w:szCs w:val="24"/>
              </w:rPr>
              <w:t>202</w:t>
            </w:r>
            <w:r>
              <w:rPr>
                <w:rFonts w:ascii="Times New Roman" w:hAnsi="Times New Roman"/>
                <w:sz w:val="24"/>
                <w:szCs w:val="24"/>
              </w:rPr>
              <w:t xml:space="preserve">5 </w:t>
            </w:r>
            <w:r w:rsidRPr="001E47CF">
              <w:rPr>
                <w:rFonts w:ascii="Times New Roman" w:hAnsi="Times New Roman"/>
                <w:sz w:val="24"/>
                <w:szCs w:val="24"/>
              </w:rPr>
              <w:t>– 1</w:t>
            </w:r>
            <w:r>
              <w:rPr>
                <w:rFonts w:ascii="Times New Roman" w:hAnsi="Times New Roman"/>
                <w:sz w:val="24"/>
                <w:szCs w:val="24"/>
              </w:rPr>
              <w:t>4</w:t>
            </w:r>
            <w:r w:rsidRPr="001E47CF">
              <w:rPr>
                <w:rFonts w:ascii="Times New Roman" w:hAnsi="Times New Roman"/>
                <w:sz w:val="24"/>
                <w:szCs w:val="24"/>
              </w:rPr>
              <w:t xml:space="preserve"> ед.</w:t>
            </w:r>
          </w:p>
        </w:tc>
        <w:tc>
          <w:tcPr>
            <w:tcW w:w="1808" w:type="dxa"/>
            <w:shd w:val="clear" w:color="auto" w:fill="auto"/>
          </w:tcPr>
          <w:p w14:paraId="6C685262" w14:textId="2AD5D67C" w:rsidR="005376E4" w:rsidRDefault="005376E4" w:rsidP="005376E4">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муниципальный заказчик, ответственный за выполнение мероприятия, исполнитель – управление </w:t>
            </w:r>
            <w:r>
              <w:rPr>
                <w:rFonts w:ascii="Times New Roman" w:hAnsi="Times New Roman"/>
                <w:sz w:val="24"/>
                <w:szCs w:val="24"/>
              </w:rPr>
              <w:lastRenderedPageBreak/>
              <w:t>сельского хозяйства и охраны окружающей среды администрации муниципального образования</w:t>
            </w:r>
          </w:p>
          <w:p w14:paraId="7511464C" w14:textId="792D7335" w:rsidR="005376E4" w:rsidRDefault="005376E4" w:rsidP="005376E4">
            <w:pPr>
              <w:spacing w:after="0" w:line="240" w:lineRule="auto"/>
              <w:jc w:val="both"/>
              <w:rPr>
                <w:rFonts w:ascii="Times New Roman" w:hAnsi="Times New Roman"/>
                <w:sz w:val="24"/>
                <w:szCs w:val="24"/>
              </w:rPr>
            </w:pPr>
            <w:r>
              <w:rPr>
                <w:rFonts w:ascii="Times New Roman" w:hAnsi="Times New Roman"/>
                <w:sz w:val="24"/>
                <w:szCs w:val="24"/>
              </w:rPr>
              <w:t>Абинский район</w:t>
            </w:r>
          </w:p>
        </w:tc>
      </w:tr>
      <w:tr w:rsidR="005376E4" w:rsidRPr="00997B97" w14:paraId="5785324B" w14:textId="77777777" w:rsidTr="00103FB4">
        <w:trPr>
          <w:trHeight w:val="512"/>
        </w:trPr>
        <w:tc>
          <w:tcPr>
            <w:tcW w:w="1022" w:type="dxa"/>
            <w:shd w:val="clear" w:color="auto" w:fill="auto"/>
          </w:tcPr>
          <w:p w14:paraId="13E6428A" w14:textId="62FD8C0C" w:rsidR="005376E4" w:rsidRDefault="005376E4" w:rsidP="005376E4">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126" w:type="dxa"/>
            <w:tcBorders>
              <w:top w:val="single" w:sz="4" w:space="0" w:color="000000"/>
              <w:left w:val="single" w:sz="4" w:space="0" w:color="000000"/>
              <w:bottom w:val="single" w:sz="4" w:space="0" w:color="000000"/>
              <w:right w:val="single" w:sz="4" w:space="0" w:color="000000"/>
            </w:tcBorders>
          </w:tcPr>
          <w:p w14:paraId="03936AE6" w14:textId="417D871E" w:rsidR="005376E4" w:rsidRDefault="00C807F8" w:rsidP="005376E4">
            <w:pPr>
              <w:spacing w:after="0" w:line="240" w:lineRule="auto"/>
              <w:rPr>
                <w:rFonts w:ascii="Times New Roman" w:hAnsi="Times New Roman"/>
                <w:sz w:val="24"/>
                <w:szCs w:val="24"/>
              </w:rPr>
            </w:pPr>
            <w:r>
              <w:rPr>
                <w:rFonts w:ascii="Times New Roman" w:hAnsi="Times New Roman"/>
                <w:sz w:val="24"/>
                <w:szCs w:val="24"/>
              </w:rPr>
              <w:t>Переподготовка и повышение квалификации кадров</w:t>
            </w:r>
          </w:p>
        </w:tc>
        <w:tc>
          <w:tcPr>
            <w:tcW w:w="1105" w:type="dxa"/>
            <w:shd w:val="clear" w:color="auto" w:fill="auto"/>
          </w:tcPr>
          <w:p w14:paraId="4978A6F6" w14:textId="33D5937D" w:rsidR="005376E4" w:rsidRDefault="00C807F8" w:rsidP="005376E4">
            <w:pPr>
              <w:spacing w:after="0" w:line="240" w:lineRule="auto"/>
              <w:rPr>
                <w:rFonts w:ascii="Times New Roman" w:hAnsi="Times New Roman"/>
                <w:sz w:val="24"/>
                <w:szCs w:val="24"/>
              </w:rPr>
            </w:pPr>
            <w:r w:rsidRPr="00C807F8">
              <w:rPr>
                <w:rFonts w:ascii="Times New Roman" w:hAnsi="Times New Roman"/>
                <w:sz w:val="24"/>
                <w:szCs w:val="24"/>
              </w:rPr>
              <w:t>местный бюджет</w:t>
            </w:r>
          </w:p>
        </w:tc>
        <w:tc>
          <w:tcPr>
            <w:tcW w:w="1021" w:type="dxa"/>
            <w:shd w:val="clear" w:color="auto" w:fill="auto"/>
          </w:tcPr>
          <w:p w14:paraId="34AA080E" w14:textId="084A7F79" w:rsidR="005376E4" w:rsidRDefault="00C807F8" w:rsidP="005376E4">
            <w:pPr>
              <w:spacing w:after="0" w:line="240" w:lineRule="auto"/>
              <w:jc w:val="center"/>
              <w:rPr>
                <w:rFonts w:ascii="Times New Roman" w:hAnsi="Times New Roman"/>
                <w:sz w:val="24"/>
                <w:szCs w:val="24"/>
              </w:rPr>
            </w:pPr>
            <w:r>
              <w:rPr>
                <w:rFonts w:ascii="Times New Roman" w:hAnsi="Times New Roman"/>
                <w:sz w:val="24"/>
                <w:szCs w:val="24"/>
              </w:rPr>
              <w:t>36,4</w:t>
            </w:r>
          </w:p>
        </w:tc>
        <w:tc>
          <w:tcPr>
            <w:tcW w:w="1134" w:type="dxa"/>
            <w:shd w:val="clear" w:color="auto" w:fill="auto"/>
          </w:tcPr>
          <w:p w14:paraId="7A03CF02" w14:textId="209B756B" w:rsidR="005376E4" w:rsidRDefault="00C807F8" w:rsidP="005376E4">
            <w:pPr>
              <w:spacing w:after="0" w:line="240" w:lineRule="auto"/>
              <w:jc w:val="center"/>
              <w:rPr>
                <w:rFonts w:ascii="Times New Roman" w:hAnsi="Times New Roman"/>
                <w:sz w:val="24"/>
                <w:szCs w:val="24"/>
              </w:rPr>
            </w:pPr>
            <w:r>
              <w:rPr>
                <w:rFonts w:ascii="Times New Roman" w:hAnsi="Times New Roman"/>
                <w:sz w:val="24"/>
                <w:szCs w:val="24"/>
              </w:rPr>
              <w:t>11,0</w:t>
            </w:r>
          </w:p>
        </w:tc>
        <w:tc>
          <w:tcPr>
            <w:tcW w:w="1134" w:type="dxa"/>
            <w:shd w:val="clear" w:color="auto" w:fill="auto"/>
          </w:tcPr>
          <w:p w14:paraId="7F297C54" w14:textId="75A763D0" w:rsidR="005376E4" w:rsidRDefault="00C807F8" w:rsidP="005376E4">
            <w:pPr>
              <w:spacing w:after="0" w:line="240" w:lineRule="auto"/>
              <w:jc w:val="center"/>
              <w:rPr>
                <w:rFonts w:ascii="Times New Roman" w:hAnsi="Times New Roman"/>
                <w:sz w:val="24"/>
                <w:szCs w:val="24"/>
              </w:rPr>
            </w:pPr>
            <w:r>
              <w:rPr>
                <w:rFonts w:ascii="Times New Roman" w:hAnsi="Times New Roman"/>
                <w:sz w:val="24"/>
                <w:szCs w:val="24"/>
              </w:rPr>
              <w:t>12,2</w:t>
            </w:r>
          </w:p>
        </w:tc>
        <w:tc>
          <w:tcPr>
            <w:tcW w:w="1134" w:type="dxa"/>
            <w:shd w:val="clear" w:color="auto" w:fill="auto"/>
          </w:tcPr>
          <w:p w14:paraId="7593A56A" w14:textId="63A21241" w:rsidR="005376E4" w:rsidRDefault="00C807F8" w:rsidP="005376E4">
            <w:pPr>
              <w:spacing w:after="0" w:line="240" w:lineRule="auto"/>
              <w:jc w:val="center"/>
              <w:rPr>
                <w:rFonts w:ascii="Times New Roman" w:hAnsi="Times New Roman"/>
                <w:sz w:val="24"/>
                <w:szCs w:val="24"/>
              </w:rPr>
            </w:pPr>
            <w:r>
              <w:rPr>
                <w:rFonts w:ascii="Times New Roman" w:hAnsi="Times New Roman"/>
                <w:sz w:val="24"/>
                <w:szCs w:val="24"/>
              </w:rPr>
              <w:t>13,2</w:t>
            </w:r>
          </w:p>
        </w:tc>
        <w:tc>
          <w:tcPr>
            <w:tcW w:w="1134" w:type="dxa"/>
          </w:tcPr>
          <w:p w14:paraId="3C3DB9EF" w14:textId="305B372C" w:rsidR="005376E4" w:rsidRDefault="00C807F8" w:rsidP="005376E4">
            <w:pPr>
              <w:spacing w:after="0" w:line="240" w:lineRule="auto"/>
              <w:jc w:val="center"/>
              <w:rPr>
                <w:rFonts w:ascii="Times New Roman" w:hAnsi="Times New Roman"/>
                <w:sz w:val="24"/>
                <w:szCs w:val="24"/>
              </w:rPr>
            </w:pPr>
            <w:r>
              <w:rPr>
                <w:rFonts w:ascii="Times New Roman" w:hAnsi="Times New Roman"/>
                <w:sz w:val="24"/>
                <w:szCs w:val="24"/>
              </w:rPr>
              <w:t>0,0</w:t>
            </w:r>
          </w:p>
        </w:tc>
        <w:tc>
          <w:tcPr>
            <w:tcW w:w="3232" w:type="dxa"/>
            <w:shd w:val="clear" w:color="auto" w:fill="auto"/>
          </w:tcPr>
          <w:p w14:paraId="2712EB5B" w14:textId="77777777" w:rsidR="005376E4" w:rsidRDefault="005376E4" w:rsidP="005376E4">
            <w:pPr>
              <w:spacing w:after="0" w:line="240" w:lineRule="auto"/>
              <w:jc w:val="center"/>
              <w:rPr>
                <w:rFonts w:ascii="Times New Roman" w:hAnsi="Times New Roman"/>
                <w:sz w:val="24"/>
                <w:szCs w:val="24"/>
              </w:rPr>
            </w:pPr>
          </w:p>
        </w:tc>
        <w:tc>
          <w:tcPr>
            <w:tcW w:w="1808" w:type="dxa"/>
            <w:shd w:val="clear" w:color="auto" w:fill="auto"/>
          </w:tcPr>
          <w:p w14:paraId="1BDBBA42" w14:textId="77777777" w:rsidR="005376E4" w:rsidRDefault="005376E4" w:rsidP="005376E4">
            <w:pPr>
              <w:spacing w:after="0" w:line="240" w:lineRule="auto"/>
              <w:jc w:val="both"/>
              <w:rPr>
                <w:rFonts w:ascii="Times New Roman" w:hAnsi="Times New Roman"/>
                <w:sz w:val="24"/>
                <w:szCs w:val="24"/>
              </w:rPr>
            </w:pPr>
          </w:p>
        </w:tc>
      </w:tr>
      <w:tr w:rsidR="00E82243" w:rsidRPr="00997B97" w14:paraId="2AED6986" w14:textId="77777777" w:rsidTr="00E82243">
        <w:trPr>
          <w:trHeight w:val="1673"/>
        </w:trPr>
        <w:tc>
          <w:tcPr>
            <w:tcW w:w="1022" w:type="dxa"/>
            <w:shd w:val="clear" w:color="auto" w:fill="auto"/>
          </w:tcPr>
          <w:p w14:paraId="112E3FAC" w14:textId="2BC7C1F2" w:rsidR="00E82243" w:rsidRDefault="00E82243" w:rsidP="00E82243">
            <w:pPr>
              <w:spacing w:after="0" w:line="240" w:lineRule="auto"/>
              <w:jc w:val="center"/>
              <w:rPr>
                <w:rFonts w:ascii="Times New Roman" w:hAnsi="Times New Roman"/>
                <w:sz w:val="24"/>
                <w:szCs w:val="24"/>
              </w:rPr>
            </w:pPr>
            <w:r>
              <w:rPr>
                <w:rFonts w:ascii="Times New Roman" w:hAnsi="Times New Roman"/>
                <w:sz w:val="24"/>
                <w:szCs w:val="24"/>
              </w:rPr>
              <w:t>5.</w:t>
            </w:r>
          </w:p>
        </w:tc>
        <w:tc>
          <w:tcPr>
            <w:tcW w:w="2126" w:type="dxa"/>
            <w:shd w:val="clear" w:color="auto" w:fill="auto"/>
          </w:tcPr>
          <w:p w14:paraId="364D6727" w14:textId="2F4C413B" w:rsidR="00E82243" w:rsidRPr="00E82243" w:rsidRDefault="00E82243" w:rsidP="00E82243">
            <w:pPr>
              <w:rPr>
                <w:rFonts w:ascii="Times New Roman" w:hAnsi="Times New Roman" w:cs="Times New Roman"/>
                <w:sz w:val="24"/>
                <w:szCs w:val="24"/>
              </w:rPr>
            </w:pPr>
            <w:r w:rsidRPr="00E82243">
              <w:rPr>
                <w:rFonts w:ascii="Times New Roman" w:hAnsi="Times New Roman" w:cs="Times New Roman"/>
                <w:sz w:val="24"/>
                <w:szCs w:val="24"/>
              </w:rPr>
              <w:t>Организация и подведение итогов ежегодных районных конкурсов среди сельско</w:t>
            </w:r>
            <w:r w:rsidRPr="00E82243">
              <w:rPr>
                <w:rFonts w:ascii="Times New Roman" w:hAnsi="Times New Roman" w:cs="Times New Roman"/>
                <w:sz w:val="24"/>
                <w:szCs w:val="24"/>
              </w:rPr>
              <w:lastRenderedPageBreak/>
              <w:t xml:space="preserve">хозяйственных товаропроизводителей муниципального образования Абинский район </w:t>
            </w:r>
          </w:p>
        </w:tc>
        <w:tc>
          <w:tcPr>
            <w:tcW w:w="1105" w:type="dxa"/>
            <w:shd w:val="clear" w:color="auto" w:fill="auto"/>
          </w:tcPr>
          <w:p w14:paraId="527B0973" w14:textId="7B72819D" w:rsidR="00E82243" w:rsidRDefault="00E82243" w:rsidP="00E82243">
            <w:pPr>
              <w:spacing w:after="0" w:line="240" w:lineRule="auto"/>
              <w:rPr>
                <w:rFonts w:ascii="Times New Roman" w:hAnsi="Times New Roman"/>
                <w:sz w:val="24"/>
                <w:szCs w:val="24"/>
              </w:rPr>
            </w:pPr>
            <w:r w:rsidRPr="00E82243">
              <w:rPr>
                <w:rFonts w:ascii="Times New Roman" w:hAnsi="Times New Roman"/>
                <w:sz w:val="24"/>
                <w:szCs w:val="24"/>
              </w:rPr>
              <w:lastRenderedPageBreak/>
              <w:t>местный бюджет</w:t>
            </w:r>
          </w:p>
        </w:tc>
        <w:tc>
          <w:tcPr>
            <w:tcW w:w="1021" w:type="dxa"/>
            <w:shd w:val="clear" w:color="auto" w:fill="auto"/>
          </w:tcPr>
          <w:p w14:paraId="55266927" w14:textId="09C6CE3D" w:rsidR="00E82243" w:rsidRDefault="00E82243" w:rsidP="00E82243">
            <w:pPr>
              <w:spacing w:after="0" w:line="240" w:lineRule="auto"/>
              <w:jc w:val="center"/>
              <w:rPr>
                <w:rFonts w:ascii="Times New Roman" w:hAnsi="Times New Roman"/>
                <w:sz w:val="24"/>
                <w:szCs w:val="24"/>
              </w:rPr>
            </w:pPr>
            <w:r>
              <w:rPr>
                <w:rFonts w:ascii="Times New Roman" w:hAnsi="Times New Roman"/>
                <w:sz w:val="24"/>
                <w:szCs w:val="24"/>
              </w:rPr>
              <w:t>122,9</w:t>
            </w:r>
          </w:p>
        </w:tc>
        <w:tc>
          <w:tcPr>
            <w:tcW w:w="1134" w:type="dxa"/>
            <w:shd w:val="clear" w:color="auto" w:fill="auto"/>
          </w:tcPr>
          <w:p w14:paraId="3D9CD7FB" w14:textId="36119116" w:rsidR="00E82243" w:rsidRDefault="00E82243" w:rsidP="00E82243">
            <w:pPr>
              <w:spacing w:after="0" w:line="240" w:lineRule="auto"/>
              <w:jc w:val="center"/>
              <w:rPr>
                <w:rFonts w:ascii="Times New Roman" w:hAnsi="Times New Roman"/>
                <w:sz w:val="24"/>
                <w:szCs w:val="24"/>
              </w:rPr>
            </w:pPr>
            <w:r>
              <w:rPr>
                <w:rFonts w:ascii="Times New Roman" w:hAnsi="Times New Roman"/>
                <w:sz w:val="24"/>
                <w:szCs w:val="24"/>
              </w:rPr>
              <w:t>122,9</w:t>
            </w:r>
          </w:p>
        </w:tc>
        <w:tc>
          <w:tcPr>
            <w:tcW w:w="1134" w:type="dxa"/>
            <w:shd w:val="clear" w:color="auto" w:fill="auto"/>
          </w:tcPr>
          <w:p w14:paraId="451697B8" w14:textId="2EDC3A02" w:rsidR="00E82243" w:rsidRDefault="00E82243" w:rsidP="00E8224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shd w:val="clear" w:color="auto" w:fill="auto"/>
          </w:tcPr>
          <w:p w14:paraId="0EC73807" w14:textId="33E860E6" w:rsidR="00E82243" w:rsidRDefault="00E82243" w:rsidP="00E8224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Pr>
          <w:p w14:paraId="0BBD1147" w14:textId="1539F322" w:rsidR="00E82243" w:rsidRDefault="00E82243" w:rsidP="00E82243">
            <w:pPr>
              <w:spacing w:after="0" w:line="240" w:lineRule="auto"/>
              <w:jc w:val="center"/>
              <w:rPr>
                <w:rFonts w:ascii="Times New Roman" w:hAnsi="Times New Roman"/>
                <w:sz w:val="24"/>
                <w:szCs w:val="24"/>
              </w:rPr>
            </w:pPr>
            <w:r>
              <w:rPr>
                <w:rFonts w:ascii="Times New Roman" w:hAnsi="Times New Roman"/>
                <w:sz w:val="24"/>
                <w:szCs w:val="24"/>
              </w:rPr>
              <w:t>0,0</w:t>
            </w:r>
          </w:p>
        </w:tc>
        <w:tc>
          <w:tcPr>
            <w:tcW w:w="3232" w:type="dxa"/>
            <w:shd w:val="clear" w:color="auto" w:fill="auto"/>
          </w:tcPr>
          <w:p w14:paraId="6F4C9520" w14:textId="77777777" w:rsidR="00E82243" w:rsidRDefault="00E82243" w:rsidP="00E82243">
            <w:pPr>
              <w:spacing w:after="0" w:line="240" w:lineRule="auto"/>
              <w:jc w:val="center"/>
              <w:rPr>
                <w:rFonts w:ascii="Times New Roman" w:hAnsi="Times New Roman"/>
                <w:sz w:val="24"/>
                <w:szCs w:val="24"/>
              </w:rPr>
            </w:pPr>
          </w:p>
        </w:tc>
        <w:tc>
          <w:tcPr>
            <w:tcW w:w="1808" w:type="dxa"/>
            <w:shd w:val="clear" w:color="auto" w:fill="auto"/>
          </w:tcPr>
          <w:p w14:paraId="6801DFA3" w14:textId="77777777" w:rsidR="00E82243" w:rsidRDefault="00E82243" w:rsidP="00E82243">
            <w:pPr>
              <w:spacing w:after="0" w:line="240" w:lineRule="auto"/>
              <w:jc w:val="both"/>
              <w:rPr>
                <w:rFonts w:ascii="Times New Roman" w:hAnsi="Times New Roman"/>
                <w:sz w:val="24"/>
                <w:szCs w:val="24"/>
              </w:rPr>
            </w:pPr>
          </w:p>
        </w:tc>
      </w:tr>
      <w:tr w:rsidR="00E82243" w:rsidRPr="00997B97" w14:paraId="7DEEB644" w14:textId="77777777" w:rsidTr="001D625F">
        <w:trPr>
          <w:trHeight w:val="512"/>
        </w:trPr>
        <w:tc>
          <w:tcPr>
            <w:tcW w:w="1022" w:type="dxa"/>
            <w:shd w:val="clear" w:color="auto" w:fill="auto"/>
          </w:tcPr>
          <w:p w14:paraId="7974A0AD" w14:textId="4A339B3E" w:rsidR="00E82243" w:rsidRDefault="00E82243" w:rsidP="00E82243">
            <w:pPr>
              <w:spacing w:after="0" w:line="240" w:lineRule="auto"/>
              <w:jc w:val="center"/>
              <w:rPr>
                <w:rFonts w:ascii="Times New Roman" w:hAnsi="Times New Roman"/>
                <w:sz w:val="24"/>
                <w:szCs w:val="24"/>
              </w:rPr>
            </w:pPr>
            <w:r>
              <w:rPr>
                <w:rFonts w:ascii="Times New Roman" w:hAnsi="Times New Roman"/>
                <w:sz w:val="24"/>
                <w:szCs w:val="24"/>
              </w:rPr>
              <w:t>6.</w:t>
            </w:r>
          </w:p>
        </w:tc>
        <w:tc>
          <w:tcPr>
            <w:tcW w:w="2126" w:type="dxa"/>
            <w:shd w:val="clear" w:color="auto" w:fill="auto"/>
          </w:tcPr>
          <w:p w14:paraId="0A4507BC" w14:textId="0A5AA3D8" w:rsidR="00E82243" w:rsidRDefault="00E82243" w:rsidP="00E82243">
            <w:pPr>
              <w:spacing w:after="0" w:line="240" w:lineRule="auto"/>
              <w:rPr>
                <w:rFonts w:ascii="Times New Roman" w:hAnsi="Times New Roman"/>
                <w:sz w:val="24"/>
                <w:szCs w:val="24"/>
              </w:rPr>
            </w:pPr>
            <w:r w:rsidRPr="00E82243">
              <w:rPr>
                <w:rFonts w:ascii="Times New Roman" w:hAnsi="Times New Roman"/>
                <w:sz w:val="24"/>
                <w:szCs w:val="24"/>
              </w:rPr>
              <w:t>Изготовление информационных и презентационных материалов по вопросам развития сельскохозяйственного производства в муниципальном образовании Абинский район участие в ярмарочных мероприятиях</w:t>
            </w:r>
          </w:p>
        </w:tc>
        <w:tc>
          <w:tcPr>
            <w:tcW w:w="1105" w:type="dxa"/>
            <w:shd w:val="clear" w:color="auto" w:fill="auto"/>
          </w:tcPr>
          <w:p w14:paraId="15466694" w14:textId="38F71F24" w:rsidR="00E82243" w:rsidRDefault="00E82243" w:rsidP="00E82243">
            <w:pPr>
              <w:spacing w:after="0" w:line="240" w:lineRule="auto"/>
              <w:rPr>
                <w:rFonts w:ascii="Times New Roman" w:hAnsi="Times New Roman"/>
                <w:sz w:val="24"/>
                <w:szCs w:val="24"/>
              </w:rPr>
            </w:pPr>
            <w:r w:rsidRPr="00E82243">
              <w:rPr>
                <w:rFonts w:ascii="Times New Roman" w:hAnsi="Times New Roman"/>
                <w:sz w:val="24"/>
                <w:szCs w:val="24"/>
              </w:rPr>
              <w:t>местный бюджет</w:t>
            </w:r>
          </w:p>
        </w:tc>
        <w:tc>
          <w:tcPr>
            <w:tcW w:w="1021" w:type="dxa"/>
            <w:shd w:val="clear" w:color="auto" w:fill="auto"/>
          </w:tcPr>
          <w:p w14:paraId="48DA06D8" w14:textId="129383CF" w:rsidR="00E82243" w:rsidRDefault="000A1C5B" w:rsidP="00E82243">
            <w:pPr>
              <w:spacing w:after="0" w:line="240" w:lineRule="auto"/>
              <w:jc w:val="center"/>
              <w:rPr>
                <w:rFonts w:ascii="Times New Roman" w:hAnsi="Times New Roman"/>
                <w:sz w:val="24"/>
                <w:szCs w:val="24"/>
              </w:rPr>
            </w:pPr>
            <w:r>
              <w:rPr>
                <w:rFonts w:ascii="Times New Roman" w:hAnsi="Times New Roman"/>
                <w:sz w:val="24"/>
                <w:szCs w:val="24"/>
              </w:rPr>
              <w:t>63,0</w:t>
            </w:r>
          </w:p>
        </w:tc>
        <w:tc>
          <w:tcPr>
            <w:tcW w:w="1134" w:type="dxa"/>
            <w:shd w:val="clear" w:color="auto" w:fill="auto"/>
          </w:tcPr>
          <w:p w14:paraId="6F456674" w14:textId="48598B11" w:rsidR="00E82243" w:rsidRDefault="000A1C5B" w:rsidP="00E82243">
            <w:pPr>
              <w:spacing w:after="0" w:line="240" w:lineRule="auto"/>
              <w:jc w:val="center"/>
              <w:rPr>
                <w:rFonts w:ascii="Times New Roman" w:hAnsi="Times New Roman"/>
                <w:sz w:val="24"/>
                <w:szCs w:val="24"/>
              </w:rPr>
            </w:pPr>
            <w:r>
              <w:rPr>
                <w:rFonts w:ascii="Times New Roman" w:hAnsi="Times New Roman"/>
                <w:sz w:val="24"/>
                <w:szCs w:val="24"/>
              </w:rPr>
              <w:t>63,0</w:t>
            </w:r>
          </w:p>
        </w:tc>
        <w:tc>
          <w:tcPr>
            <w:tcW w:w="1134" w:type="dxa"/>
            <w:shd w:val="clear" w:color="auto" w:fill="auto"/>
          </w:tcPr>
          <w:p w14:paraId="5478761D" w14:textId="5E638EAF" w:rsidR="00E82243" w:rsidRDefault="000A1C5B" w:rsidP="00E8224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shd w:val="clear" w:color="auto" w:fill="auto"/>
          </w:tcPr>
          <w:p w14:paraId="2C5807AF" w14:textId="7621B26D" w:rsidR="00E82243" w:rsidRDefault="000A1C5B" w:rsidP="00E82243">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Pr>
          <w:p w14:paraId="482B938C" w14:textId="6488DD55" w:rsidR="00E82243" w:rsidRDefault="000A1C5B" w:rsidP="00E82243">
            <w:pPr>
              <w:spacing w:after="0" w:line="240" w:lineRule="auto"/>
              <w:jc w:val="center"/>
              <w:rPr>
                <w:rFonts w:ascii="Times New Roman" w:hAnsi="Times New Roman"/>
                <w:sz w:val="24"/>
                <w:szCs w:val="24"/>
              </w:rPr>
            </w:pPr>
            <w:r>
              <w:rPr>
                <w:rFonts w:ascii="Times New Roman" w:hAnsi="Times New Roman"/>
                <w:sz w:val="24"/>
                <w:szCs w:val="24"/>
              </w:rPr>
              <w:t>0,0</w:t>
            </w:r>
          </w:p>
        </w:tc>
        <w:tc>
          <w:tcPr>
            <w:tcW w:w="3232" w:type="dxa"/>
            <w:shd w:val="clear" w:color="auto" w:fill="auto"/>
          </w:tcPr>
          <w:p w14:paraId="4AC84CEE" w14:textId="77777777" w:rsidR="00E82243" w:rsidRDefault="00E82243" w:rsidP="00E82243">
            <w:pPr>
              <w:spacing w:after="0" w:line="240" w:lineRule="auto"/>
              <w:jc w:val="center"/>
              <w:rPr>
                <w:rFonts w:ascii="Times New Roman" w:hAnsi="Times New Roman"/>
                <w:sz w:val="24"/>
                <w:szCs w:val="24"/>
              </w:rPr>
            </w:pPr>
          </w:p>
        </w:tc>
        <w:tc>
          <w:tcPr>
            <w:tcW w:w="1808" w:type="dxa"/>
            <w:shd w:val="clear" w:color="auto" w:fill="auto"/>
          </w:tcPr>
          <w:p w14:paraId="013C35F5" w14:textId="77777777" w:rsidR="00E82243" w:rsidRDefault="00E82243" w:rsidP="00E82243">
            <w:pPr>
              <w:spacing w:after="0" w:line="240" w:lineRule="auto"/>
              <w:jc w:val="both"/>
              <w:rPr>
                <w:rFonts w:ascii="Times New Roman" w:hAnsi="Times New Roman"/>
                <w:sz w:val="24"/>
                <w:szCs w:val="24"/>
              </w:rPr>
            </w:pPr>
          </w:p>
        </w:tc>
      </w:tr>
      <w:tr w:rsidR="000A1C5B" w:rsidRPr="00997B97" w14:paraId="3B8C9606" w14:textId="77777777" w:rsidTr="001D625F">
        <w:trPr>
          <w:trHeight w:val="512"/>
        </w:trPr>
        <w:tc>
          <w:tcPr>
            <w:tcW w:w="1022" w:type="dxa"/>
            <w:shd w:val="clear" w:color="auto" w:fill="auto"/>
          </w:tcPr>
          <w:p w14:paraId="57859866" w14:textId="77777777" w:rsidR="000A1C5B" w:rsidRDefault="000A1C5B" w:rsidP="00E82243">
            <w:pPr>
              <w:spacing w:after="0" w:line="240" w:lineRule="auto"/>
              <w:jc w:val="center"/>
              <w:rPr>
                <w:rFonts w:ascii="Times New Roman" w:hAnsi="Times New Roman"/>
                <w:sz w:val="24"/>
                <w:szCs w:val="24"/>
              </w:rPr>
            </w:pPr>
          </w:p>
        </w:tc>
        <w:tc>
          <w:tcPr>
            <w:tcW w:w="2126" w:type="dxa"/>
            <w:shd w:val="clear" w:color="auto" w:fill="auto"/>
          </w:tcPr>
          <w:p w14:paraId="3B345B6B" w14:textId="08879AA4" w:rsidR="000A1C5B" w:rsidRPr="00E82243" w:rsidRDefault="000A1C5B" w:rsidP="00E82243">
            <w:pPr>
              <w:spacing w:after="0" w:line="240" w:lineRule="auto"/>
              <w:rPr>
                <w:rFonts w:ascii="Times New Roman" w:hAnsi="Times New Roman"/>
                <w:sz w:val="24"/>
                <w:szCs w:val="24"/>
              </w:rPr>
            </w:pPr>
            <w:r>
              <w:rPr>
                <w:rFonts w:ascii="Times New Roman" w:hAnsi="Times New Roman"/>
                <w:sz w:val="24"/>
                <w:szCs w:val="24"/>
              </w:rPr>
              <w:t>Всего по программе</w:t>
            </w:r>
          </w:p>
        </w:tc>
        <w:tc>
          <w:tcPr>
            <w:tcW w:w="1105" w:type="dxa"/>
            <w:shd w:val="clear" w:color="auto" w:fill="auto"/>
          </w:tcPr>
          <w:p w14:paraId="62A3F3F5" w14:textId="417BB4FF" w:rsidR="000A1C5B" w:rsidRPr="00E82243" w:rsidRDefault="000A1C5B" w:rsidP="00E82243">
            <w:pPr>
              <w:spacing w:after="0" w:line="240" w:lineRule="auto"/>
              <w:rPr>
                <w:rFonts w:ascii="Times New Roman" w:hAnsi="Times New Roman"/>
                <w:sz w:val="24"/>
                <w:szCs w:val="24"/>
              </w:rPr>
            </w:pPr>
            <w:r>
              <w:rPr>
                <w:rFonts w:ascii="Times New Roman" w:hAnsi="Times New Roman"/>
                <w:sz w:val="24"/>
                <w:szCs w:val="24"/>
              </w:rPr>
              <w:t>Всего</w:t>
            </w:r>
          </w:p>
        </w:tc>
        <w:tc>
          <w:tcPr>
            <w:tcW w:w="1021" w:type="dxa"/>
            <w:shd w:val="clear" w:color="auto" w:fill="auto"/>
          </w:tcPr>
          <w:p w14:paraId="46D2E0E9" w14:textId="296E8FC8" w:rsidR="000A1C5B" w:rsidRDefault="000A1C5B" w:rsidP="00E82243">
            <w:pPr>
              <w:spacing w:after="0" w:line="240" w:lineRule="auto"/>
              <w:jc w:val="center"/>
              <w:rPr>
                <w:rFonts w:ascii="Times New Roman" w:hAnsi="Times New Roman"/>
                <w:sz w:val="24"/>
                <w:szCs w:val="24"/>
              </w:rPr>
            </w:pPr>
            <w:r>
              <w:rPr>
                <w:rFonts w:ascii="Times New Roman" w:hAnsi="Times New Roman"/>
                <w:sz w:val="24"/>
                <w:szCs w:val="24"/>
              </w:rPr>
              <w:t>53549,0</w:t>
            </w:r>
          </w:p>
        </w:tc>
        <w:tc>
          <w:tcPr>
            <w:tcW w:w="1134" w:type="dxa"/>
            <w:shd w:val="clear" w:color="auto" w:fill="auto"/>
          </w:tcPr>
          <w:p w14:paraId="230B1B7F" w14:textId="309CA548" w:rsidR="000A1C5B" w:rsidRDefault="000A1C5B" w:rsidP="00E82243">
            <w:pPr>
              <w:spacing w:after="0" w:line="240" w:lineRule="auto"/>
              <w:jc w:val="center"/>
              <w:rPr>
                <w:rFonts w:ascii="Times New Roman" w:hAnsi="Times New Roman"/>
                <w:sz w:val="24"/>
                <w:szCs w:val="24"/>
              </w:rPr>
            </w:pPr>
            <w:r>
              <w:rPr>
                <w:rFonts w:ascii="Times New Roman" w:hAnsi="Times New Roman"/>
                <w:sz w:val="24"/>
                <w:szCs w:val="24"/>
              </w:rPr>
              <w:t>16694,1</w:t>
            </w:r>
          </w:p>
        </w:tc>
        <w:tc>
          <w:tcPr>
            <w:tcW w:w="1134" w:type="dxa"/>
            <w:shd w:val="clear" w:color="auto" w:fill="auto"/>
          </w:tcPr>
          <w:p w14:paraId="7C2A8A3C" w14:textId="2393B1FF" w:rsidR="000A1C5B" w:rsidRDefault="000A1C5B" w:rsidP="00E82243">
            <w:pPr>
              <w:spacing w:after="0" w:line="240" w:lineRule="auto"/>
              <w:jc w:val="center"/>
              <w:rPr>
                <w:rFonts w:ascii="Times New Roman" w:hAnsi="Times New Roman"/>
                <w:sz w:val="24"/>
                <w:szCs w:val="24"/>
              </w:rPr>
            </w:pPr>
            <w:r>
              <w:rPr>
                <w:rFonts w:ascii="Times New Roman" w:hAnsi="Times New Roman"/>
                <w:sz w:val="24"/>
                <w:szCs w:val="24"/>
              </w:rPr>
              <w:t>16620,0</w:t>
            </w:r>
          </w:p>
        </w:tc>
        <w:tc>
          <w:tcPr>
            <w:tcW w:w="1134" w:type="dxa"/>
            <w:shd w:val="clear" w:color="auto" w:fill="auto"/>
          </w:tcPr>
          <w:p w14:paraId="07061B5C" w14:textId="302CA28C" w:rsidR="000A1C5B" w:rsidRDefault="000A1C5B" w:rsidP="00E82243">
            <w:pPr>
              <w:spacing w:after="0" w:line="240" w:lineRule="auto"/>
              <w:jc w:val="center"/>
              <w:rPr>
                <w:rFonts w:ascii="Times New Roman" w:hAnsi="Times New Roman"/>
                <w:sz w:val="24"/>
                <w:szCs w:val="24"/>
              </w:rPr>
            </w:pPr>
            <w:r>
              <w:rPr>
                <w:rFonts w:ascii="Times New Roman" w:hAnsi="Times New Roman"/>
                <w:sz w:val="24"/>
                <w:szCs w:val="24"/>
              </w:rPr>
              <w:t>20234,9</w:t>
            </w:r>
          </w:p>
        </w:tc>
        <w:tc>
          <w:tcPr>
            <w:tcW w:w="1134" w:type="dxa"/>
          </w:tcPr>
          <w:p w14:paraId="105439C5" w14:textId="2349C150" w:rsidR="000A1C5B" w:rsidRDefault="000A1C5B" w:rsidP="00E82243">
            <w:pPr>
              <w:spacing w:after="0" w:line="240" w:lineRule="auto"/>
              <w:jc w:val="center"/>
              <w:rPr>
                <w:rFonts w:ascii="Times New Roman" w:hAnsi="Times New Roman"/>
                <w:sz w:val="24"/>
                <w:szCs w:val="24"/>
              </w:rPr>
            </w:pPr>
            <w:r>
              <w:rPr>
                <w:rFonts w:ascii="Times New Roman" w:hAnsi="Times New Roman"/>
                <w:sz w:val="24"/>
                <w:szCs w:val="24"/>
              </w:rPr>
              <w:t>0,0</w:t>
            </w:r>
          </w:p>
        </w:tc>
        <w:tc>
          <w:tcPr>
            <w:tcW w:w="3232" w:type="dxa"/>
            <w:shd w:val="clear" w:color="auto" w:fill="auto"/>
          </w:tcPr>
          <w:p w14:paraId="0A38E787" w14:textId="77777777" w:rsidR="000A1C5B" w:rsidRDefault="000A1C5B" w:rsidP="00E82243">
            <w:pPr>
              <w:spacing w:after="0" w:line="240" w:lineRule="auto"/>
              <w:jc w:val="center"/>
              <w:rPr>
                <w:rFonts w:ascii="Times New Roman" w:hAnsi="Times New Roman"/>
                <w:sz w:val="24"/>
                <w:szCs w:val="24"/>
              </w:rPr>
            </w:pPr>
          </w:p>
        </w:tc>
        <w:tc>
          <w:tcPr>
            <w:tcW w:w="1808" w:type="dxa"/>
            <w:shd w:val="clear" w:color="auto" w:fill="auto"/>
          </w:tcPr>
          <w:p w14:paraId="4416D8EB" w14:textId="77777777" w:rsidR="000A1C5B" w:rsidRDefault="000A1C5B" w:rsidP="00E82243">
            <w:pPr>
              <w:spacing w:after="0" w:line="240" w:lineRule="auto"/>
              <w:jc w:val="both"/>
              <w:rPr>
                <w:rFonts w:ascii="Times New Roman" w:hAnsi="Times New Roman"/>
                <w:sz w:val="24"/>
                <w:szCs w:val="24"/>
              </w:rPr>
            </w:pPr>
          </w:p>
        </w:tc>
      </w:tr>
      <w:tr w:rsidR="00E212F3" w:rsidRPr="00997B97" w14:paraId="5FA9376B" w14:textId="77777777" w:rsidTr="001D625F">
        <w:trPr>
          <w:trHeight w:val="512"/>
        </w:trPr>
        <w:tc>
          <w:tcPr>
            <w:tcW w:w="1022" w:type="dxa"/>
            <w:shd w:val="clear" w:color="auto" w:fill="auto"/>
          </w:tcPr>
          <w:p w14:paraId="02684B98" w14:textId="77777777" w:rsidR="00E212F3" w:rsidRDefault="00E212F3" w:rsidP="00E82243">
            <w:pPr>
              <w:spacing w:after="0" w:line="240" w:lineRule="auto"/>
              <w:jc w:val="center"/>
              <w:rPr>
                <w:rFonts w:ascii="Times New Roman" w:hAnsi="Times New Roman"/>
                <w:sz w:val="24"/>
                <w:szCs w:val="24"/>
              </w:rPr>
            </w:pPr>
          </w:p>
        </w:tc>
        <w:tc>
          <w:tcPr>
            <w:tcW w:w="2126" w:type="dxa"/>
            <w:shd w:val="clear" w:color="auto" w:fill="auto"/>
          </w:tcPr>
          <w:p w14:paraId="7628A4C9" w14:textId="77777777" w:rsidR="00E212F3" w:rsidRDefault="00E212F3" w:rsidP="00E82243">
            <w:pPr>
              <w:spacing w:after="0" w:line="240" w:lineRule="auto"/>
              <w:rPr>
                <w:rFonts w:ascii="Times New Roman" w:hAnsi="Times New Roman"/>
                <w:sz w:val="24"/>
                <w:szCs w:val="24"/>
              </w:rPr>
            </w:pPr>
          </w:p>
        </w:tc>
        <w:tc>
          <w:tcPr>
            <w:tcW w:w="1105" w:type="dxa"/>
            <w:shd w:val="clear" w:color="auto" w:fill="auto"/>
          </w:tcPr>
          <w:p w14:paraId="1046B76C" w14:textId="277B662E" w:rsidR="00E212F3" w:rsidRDefault="00E212F3" w:rsidP="00E82243">
            <w:pPr>
              <w:spacing w:after="0" w:line="240" w:lineRule="auto"/>
              <w:rPr>
                <w:rFonts w:ascii="Times New Roman" w:hAnsi="Times New Roman"/>
                <w:sz w:val="24"/>
                <w:szCs w:val="24"/>
              </w:rPr>
            </w:pPr>
            <w:r w:rsidRPr="00E212F3">
              <w:rPr>
                <w:rFonts w:ascii="Times New Roman" w:hAnsi="Times New Roman"/>
                <w:sz w:val="24"/>
                <w:szCs w:val="24"/>
              </w:rPr>
              <w:t>краевой бюджет</w:t>
            </w:r>
          </w:p>
        </w:tc>
        <w:tc>
          <w:tcPr>
            <w:tcW w:w="1021" w:type="dxa"/>
            <w:shd w:val="clear" w:color="auto" w:fill="auto"/>
          </w:tcPr>
          <w:p w14:paraId="03F77325" w14:textId="336B3EF2" w:rsidR="00E212F3" w:rsidRDefault="00E212F3" w:rsidP="00E82243">
            <w:pPr>
              <w:spacing w:after="0" w:line="240" w:lineRule="auto"/>
              <w:jc w:val="center"/>
              <w:rPr>
                <w:rFonts w:ascii="Times New Roman" w:hAnsi="Times New Roman"/>
                <w:sz w:val="24"/>
                <w:szCs w:val="24"/>
              </w:rPr>
            </w:pPr>
            <w:r>
              <w:rPr>
                <w:rFonts w:ascii="Times New Roman" w:hAnsi="Times New Roman"/>
                <w:sz w:val="24"/>
                <w:szCs w:val="24"/>
              </w:rPr>
              <w:t>29884,3</w:t>
            </w:r>
          </w:p>
        </w:tc>
        <w:tc>
          <w:tcPr>
            <w:tcW w:w="1134" w:type="dxa"/>
            <w:shd w:val="clear" w:color="auto" w:fill="auto"/>
          </w:tcPr>
          <w:p w14:paraId="4708FBCD" w14:textId="4FD03662" w:rsidR="00E212F3" w:rsidRDefault="00E212F3" w:rsidP="00E82243">
            <w:pPr>
              <w:spacing w:after="0" w:line="240" w:lineRule="auto"/>
              <w:jc w:val="center"/>
              <w:rPr>
                <w:rFonts w:ascii="Times New Roman" w:hAnsi="Times New Roman"/>
                <w:sz w:val="24"/>
                <w:szCs w:val="24"/>
              </w:rPr>
            </w:pPr>
            <w:r>
              <w:rPr>
                <w:rFonts w:ascii="Times New Roman" w:hAnsi="Times New Roman"/>
                <w:sz w:val="24"/>
                <w:szCs w:val="24"/>
              </w:rPr>
              <w:t>8895,1</w:t>
            </w:r>
          </w:p>
        </w:tc>
        <w:tc>
          <w:tcPr>
            <w:tcW w:w="1134" w:type="dxa"/>
            <w:shd w:val="clear" w:color="auto" w:fill="auto"/>
          </w:tcPr>
          <w:p w14:paraId="3EB0CB81" w14:textId="3C2AB96C" w:rsidR="00E212F3" w:rsidRDefault="00E212F3" w:rsidP="00E82243">
            <w:pPr>
              <w:spacing w:after="0" w:line="240" w:lineRule="auto"/>
              <w:jc w:val="center"/>
              <w:rPr>
                <w:rFonts w:ascii="Times New Roman" w:hAnsi="Times New Roman"/>
                <w:sz w:val="24"/>
                <w:szCs w:val="24"/>
              </w:rPr>
            </w:pPr>
            <w:r>
              <w:rPr>
                <w:rFonts w:ascii="Times New Roman" w:hAnsi="Times New Roman"/>
                <w:sz w:val="24"/>
                <w:szCs w:val="24"/>
              </w:rPr>
              <w:t>8720,0</w:t>
            </w:r>
          </w:p>
        </w:tc>
        <w:tc>
          <w:tcPr>
            <w:tcW w:w="1134" w:type="dxa"/>
            <w:shd w:val="clear" w:color="auto" w:fill="auto"/>
          </w:tcPr>
          <w:p w14:paraId="1F7BDA26" w14:textId="1D187630" w:rsidR="00E212F3" w:rsidRDefault="00E212F3" w:rsidP="00E82243">
            <w:pPr>
              <w:spacing w:after="0" w:line="240" w:lineRule="auto"/>
              <w:jc w:val="center"/>
              <w:rPr>
                <w:rFonts w:ascii="Times New Roman" w:hAnsi="Times New Roman"/>
                <w:sz w:val="24"/>
                <w:szCs w:val="24"/>
              </w:rPr>
            </w:pPr>
            <w:r>
              <w:rPr>
                <w:rFonts w:ascii="Times New Roman" w:hAnsi="Times New Roman"/>
                <w:sz w:val="24"/>
                <w:szCs w:val="24"/>
              </w:rPr>
              <w:t>12269,2</w:t>
            </w:r>
          </w:p>
        </w:tc>
        <w:tc>
          <w:tcPr>
            <w:tcW w:w="1134" w:type="dxa"/>
          </w:tcPr>
          <w:p w14:paraId="6D6CA5D0" w14:textId="694844CE" w:rsidR="00E212F3" w:rsidRDefault="00E212F3" w:rsidP="00E82243">
            <w:pPr>
              <w:spacing w:after="0" w:line="240" w:lineRule="auto"/>
              <w:jc w:val="center"/>
              <w:rPr>
                <w:rFonts w:ascii="Times New Roman" w:hAnsi="Times New Roman"/>
                <w:sz w:val="24"/>
                <w:szCs w:val="24"/>
              </w:rPr>
            </w:pPr>
            <w:r>
              <w:rPr>
                <w:rFonts w:ascii="Times New Roman" w:hAnsi="Times New Roman"/>
                <w:sz w:val="24"/>
                <w:szCs w:val="24"/>
              </w:rPr>
              <w:t>0,0</w:t>
            </w:r>
          </w:p>
        </w:tc>
        <w:tc>
          <w:tcPr>
            <w:tcW w:w="3232" w:type="dxa"/>
            <w:shd w:val="clear" w:color="auto" w:fill="auto"/>
          </w:tcPr>
          <w:p w14:paraId="7C221DBC" w14:textId="77777777" w:rsidR="00E212F3" w:rsidRDefault="00E212F3" w:rsidP="00E82243">
            <w:pPr>
              <w:spacing w:after="0" w:line="240" w:lineRule="auto"/>
              <w:jc w:val="center"/>
              <w:rPr>
                <w:rFonts w:ascii="Times New Roman" w:hAnsi="Times New Roman"/>
                <w:sz w:val="24"/>
                <w:szCs w:val="24"/>
              </w:rPr>
            </w:pPr>
          </w:p>
        </w:tc>
        <w:tc>
          <w:tcPr>
            <w:tcW w:w="1808" w:type="dxa"/>
            <w:shd w:val="clear" w:color="auto" w:fill="auto"/>
          </w:tcPr>
          <w:p w14:paraId="43DBBB32" w14:textId="77777777" w:rsidR="00E212F3" w:rsidRDefault="00E212F3" w:rsidP="00E82243">
            <w:pPr>
              <w:spacing w:after="0" w:line="240" w:lineRule="auto"/>
              <w:jc w:val="both"/>
              <w:rPr>
                <w:rFonts w:ascii="Times New Roman" w:hAnsi="Times New Roman"/>
                <w:sz w:val="24"/>
                <w:szCs w:val="24"/>
              </w:rPr>
            </w:pPr>
          </w:p>
        </w:tc>
      </w:tr>
      <w:tr w:rsidR="00E212F3" w:rsidRPr="00997B97" w14:paraId="601FE960" w14:textId="77777777" w:rsidTr="001D625F">
        <w:trPr>
          <w:trHeight w:val="512"/>
        </w:trPr>
        <w:tc>
          <w:tcPr>
            <w:tcW w:w="1022" w:type="dxa"/>
            <w:shd w:val="clear" w:color="auto" w:fill="auto"/>
          </w:tcPr>
          <w:p w14:paraId="00363036" w14:textId="77777777" w:rsidR="00E212F3" w:rsidRDefault="00E212F3" w:rsidP="00E82243">
            <w:pPr>
              <w:spacing w:after="0" w:line="240" w:lineRule="auto"/>
              <w:jc w:val="center"/>
              <w:rPr>
                <w:rFonts w:ascii="Times New Roman" w:hAnsi="Times New Roman"/>
                <w:sz w:val="24"/>
                <w:szCs w:val="24"/>
              </w:rPr>
            </w:pPr>
          </w:p>
        </w:tc>
        <w:tc>
          <w:tcPr>
            <w:tcW w:w="2126" w:type="dxa"/>
            <w:shd w:val="clear" w:color="auto" w:fill="auto"/>
          </w:tcPr>
          <w:p w14:paraId="39E4413D" w14:textId="77777777" w:rsidR="00E212F3" w:rsidRDefault="00E212F3" w:rsidP="00E82243">
            <w:pPr>
              <w:spacing w:after="0" w:line="240" w:lineRule="auto"/>
              <w:rPr>
                <w:rFonts w:ascii="Times New Roman" w:hAnsi="Times New Roman"/>
                <w:sz w:val="24"/>
                <w:szCs w:val="24"/>
              </w:rPr>
            </w:pPr>
          </w:p>
        </w:tc>
        <w:tc>
          <w:tcPr>
            <w:tcW w:w="1105" w:type="dxa"/>
            <w:shd w:val="clear" w:color="auto" w:fill="auto"/>
          </w:tcPr>
          <w:p w14:paraId="04A78ECB" w14:textId="440BCAD4" w:rsidR="00E212F3" w:rsidRDefault="00E212F3" w:rsidP="00E82243">
            <w:pPr>
              <w:spacing w:after="0" w:line="240" w:lineRule="auto"/>
              <w:rPr>
                <w:rFonts w:ascii="Times New Roman" w:hAnsi="Times New Roman"/>
                <w:sz w:val="24"/>
                <w:szCs w:val="24"/>
              </w:rPr>
            </w:pPr>
            <w:r w:rsidRPr="00E212F3">
              <w:rPr>
                <w:rFonts w:ascii="Times New Roman" w:hAnsi="Times New Roman"/>
                <w:sz w:val="24"/>
                <w:szCs w:val="24"/>
              </w:rPr>
              <w:t>местный бюджет</w:t>
            </w:r>
          </w:p>
        </w:tc>
        <w:tc>
          <w:tcPr>
            <w:tcW w:w="1021" w:type="dxa"/>
            <w:shd w:val="clear" w:color="auto" w:fill="auto"/>
          </w:tcPr>
          <w:p w14:paraId="2B1DA424" w14:textId="79D9C621" w:rsidR="00E212F3" w:rsidRDefault="00E212F3" w:rsidP="00E82243">
            <w:pPr>
              <w:spacing w:after="0" w:line="240" w:lineRule="auto"/>
              <w:jc w:val="center"/>
              <w:rPr>
                <w:rFonts w:ascii="Times New Roman" w:hAnsi="Times New Roman"/>
                <w:sz w:val="24"/>
                <w:szCs w:val="24"/>
              </w:rPr>
            </w:pPr>
            <w:r>
              <w:rPr>
                <w:rFonts w:ascii="Times New Roman" w:hAnsi="Times New Roman"/>
                <w:sz w:val="24"/>
                <w:szCs w:val="24"/>
              </w:rPr>
              <w:t>23664,7</w:t>
            </w:r>
          </w:p>
        </w:tc>
        <w:tc>
          <w:tcPr>
            <w:tcW w:w="1134" w:type="dxa"/>
            <w:shd w:val="clear" w:color="auto" w:fill="auto"/>
          </w:tcPr>
          <w:p w14:paraId="2B2EBADE" w14:textId="0F9396ED" w:rsidR="00E212F3" w:rsidRDefault="00E212F3" w:rsidP="00E82243">
            <w:pPr>
              <w:spacing w:after="0" w:line="240" w:lineRule="auto"/>
              <w:jc w:val="center"/>
              <w:rPr>
                <w:rFonts w:ascii="Times New Roman" w:hAnsi="Times New Roman"/>
                <w:sz w:val="24"/>
                <w:szCs w:val="24"/>
              </w:rPr>
            </w:pPr>
            <w:r>
              <w:rPr>
                <w:rFonts w:ascii="Times New Roman" w:hAnsi="Times New Roman"/>
                <w:sz w:val="24"/>
                <w:szCs w:val="24"/>
              </w:rPr>
              <w:t>7799,0</w:t>
            </w:r>
          </w:p>
        </w:tc>
        <w:tc>
          <w:tcPr>
            <w:tcW w:w="1134" w:type="dxa"/>
            <w:shd w:val="clear" w:color="auto" w:fill="auto"/>
          </w:tcPr>
          <w:p w14:paraId="3AC39C8F" w14:textId="726B5967" w:rsidR="00E212F3" w:rsidRDefault="00E212F3" w:rsidP="00E82243">
            <w:pPr>
              <w:spacing w:after="0" w:line="240" w:lineRule="auto"/>
              <w:jc w:val="center"/>
              <w:rPr>
                <w:rFonts w:ascii="Times New Roman" w:hAnsi="Times New Roman"/>
                <w:sz w:val="24"/>
                <w:szCs w:val="24"/>
              </w:rPr>
            </w:pPr>
            <w:r>
              <w:rPr>
                <w:rFonts w:ascii="Times New Roman" w:hAnsi="Times New Roman"/>
                <w:sz w:val="24"/>
                <w:szCs w:val="24"/>
              </w:rPr>
              <w:t>7900,0</w:t>
            </w:r>
          </w:p>
        </w:tc>
        <w:tc>
          <w:tcPr>
            <w:tcW w:w="1134" w:type="dxa"/>
            <w:shd w:val="clear" w:color="auto" w:fill="auto"/>
          </w:tcPr>
          <w:p w14:paraId="7D59DF7B" w14:textId="57E3AF86" w:rsidR="00E212F3" w:rsidRDefault="00E212F3" w:rsidP="00E82243">
            <w:pPr>
              <w:spacing w:after="0" w:line="240" w:lineRule="auto"/>
              <w:jc w:val="center"/>
              <w:rPr>
                <w:rFonts w:ascii="Times New Roman" w:hAnsi="Times New Roman"/>
                <w:sz w:val="24"/>
                <w:szCs w:val="24"/>
              </w:rPr>
            </w:pPr>
            <w:r>
              <w:rPr>
                <w:rFonts w:ascii="Times New Roman" w:hAnsi="Times New Roman"/>
                <w:sz w:val="24"/>
                <w:szCs w:val="24"/>
              </w:rPr>
              <w:t>7965,7</w:t>
            </w:r>
          </w:p>
        </w:tc>
        <w:tc>
          <w:tcPr>
            <w:tcW w:w="1134" w:type="dxa"/>
          </w:tcPr>
          <w:p w14:paraId="7BDF6119" w14:textId="2840ED66" w:rsidR="00E212F3" w:rsidRDefault="00E212F3" w:rsidP="00E82243">
            <w:pPr>
              <w:spacing w:after="0" w:line="240" w:lineRule="auto"/>
              <w:jc w:val="center"/>
              <w:rPr>
                <w:rFonts w:ascii="Times New Roman" w:hAnsi="Times New Roman"/>
                <w:sz w:val="24"/>
                <w:szCs w:val="24"/>
              </w:rPr>
            </w:pPr>
            <w:r>
              <w:rPr>
                <w:rFonts w:ascii="Times New Roman" w:hAnsi="Times New Roman"/>
                <w:sz w:val="24"/>
                <w:szCs w:val="24"/>
              </w:rPr>
              <w:t>0,0</w:t>
            </w:r>
          </w:p>
        </w:tc>
        <w:tc>
          <w:tcPr>
            <w:tcW w:w="3232" w:type="dxa"/>
            <w:shd w:val="clear" w:color="auto" w:fill="auto"/>
          </w:tcPr>
          <w:p w14:paraId="439D002E" w14:textId="77777777" w:rsidR="00E212F3" w:rsidRDefault="00E212F3" w:rsidP="00E82243">
            <w:pPr>
              <w:spacing w:after="0" w:line="240" w:lineRule="auto"/>
              <w:jc w:val="center"/>
              <w:rPr>
                <w:rFonts w:ascii="Times New Roman" w:hAnsi="Times New Roman"/>
                <w:sz w:val="24"/>
                <w:szCs w:val="24"/>
              </w:rPr>
            </w:pPr>
          </w:p>
        </w:tc>
        <w:tc>
          <w:tcPr>
            <w:tcW w:w="1808" w:type="dxa"/>
            <w:shd w:val="clear" w:color="auto" w:fill="auto"/>
          </w:tcPr>
          <w:p w14:paraId="791CC78A" w14:textId="77777777" w:rsidR="00E212F3" w:rsidRDefault="00E212F3" w:rsidP="00E82243">
            <w:pPr>
              <w:spacing w:after="0" w:line="240" w:lineRule="auto"/>
              <w:jc w:val="both"/>
              <w:rPr>
                <w:rFonts w:ascii="Times New Roman" w:hAnsi="Times New Roman"/>
                <w:sz w:val="24"/>
                <w:szCs w:val="24"/>
              </w:rPr>
            </w:pPr>
          </w:p>
        </w:tc>
      </w:tr>
    </w:tbl>
    <w:p w14:paraId="0AD99652" w14:textId="58686E27" w:rsidR="006A62E9" w:rsidRDefault="006A62E9" w:rsidP="007C1A0C">
      <w:pPr>
        <w:pStyle w:val="a8"/>
        <w:spacing w:after="0" w:line="240" w:lineRule="auto"/>
        <w:ind w:left="0" w:firstLine="720"/>
        <w:jc w:val="center"/>
        <w:rPr>
          <w:rFonts w:ascii="Times New Roman" w:hAnsi="Times New Roman" w:cs="Times New Roman"/>
          <w:b/>
          <w:sz w:val="28"/>
          <w:szCs w:val="28"/>
        </w:rPr>
      </w:pPr>
    </w:p>
    <w:bookmarkEnd w:id="0"/>
    <w:p w14:paraId="1131C40C" w14:textId="12B4548C" w:rsidR="008216AD" w:rsidRPr="005B382E" w:rsidRDefault="008216AD" w:rsidP="005B382E">
      <w:pPr>
        <w:spacing w:after="0" w:line="240" w:lineRule="auto"/>
        <w:rPr>
          <w:rFonts w:ascii="Times New Roman" w:hAnsi="Times New Roman" w:cs="Times New Roman"/>
          <w:b/>
          <w:sz w:val="28"/>
          <w:szCs w:val="28"/>
        </w:rPr>
        <w:sectPr w:rsidR="008216AD" w:rsidRPr="005B382E" w:rsidSect="00236F4B">
          <w:pgSz w:w="16838" w:h="11906" w:orient="landscape"/>
          <w:pgMar w:top="1134" w:right="567" w:bottom="0" w:left="1701" w:header="709" w:footer="709" w:gutter="0"/>
          <w:cols w:space="708"/>
          <w:titlePg/>
          <w:docGrid w:linePitch="360"/>
        </w:sectPr>
      </w:pPr>
    </w:p>
    <w:p w14:paraId="3D3AC226" w14:textId="77777777" w:rsidR="007C1A0C" w:rsidRDefault="007C1A0C" w:rsidP="007C1A0C">
      <w:pPr>
        <w:pStyle w:val="a8"/>
        <w:suppressAutoHyphens/>
        <w:spacing w:after="0" w:line="240" w:lineRule="auto"/>
        <w:ind w:left="0" w:firstLine="720"/>
        <w:jc w:val="center"/>
        <w:rPr>
          <w:rFonts w:ascii="Times New Roman" w:hAnsi="Times New Roman" w:cs="Times New Roman"/>
          <w:b/>
          <w:sz w:val="28"/>
          <w:szCs w:val="28"/>
        </w:rPr>
      </w:pPr>
      <w:bookmarkStart w:id="2" w:name="_Hlk262749"/>
      <w:bookmarkEnd w:id="1"/>
      <w:r w:rsidRPr="0091592D">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4</w:t>
      </w:r>
      <w:r w:rsidRPr="0091592D">
        <w:rPr>
          <w:rFonts w:ascii="Times New Roman" w:hAnsi="Times New Roman" w:cs="Times New Roman"/>
          <w:b/>
          <w:sz w:val="28"/>
          <w:szCs w:val="28"/>
        </w:rPr>
        <w:t>. Обоснование ресурсного обеспечения муниципальной программы</w:t>
      </w:r>
    </w:p>
    <w:p w14:paraId="1236F1B7" w14:textId="77777777" w:rsidR="007C1A0C" w:rsidRDefault="007C1A0C" w:rsidP="007C1A0C">
      <w:pPr>
        <w:pStyle w:val="a8"/>
        <w:suppressAutoHyphens/>
        <w:spacing w:after="0" w:line="240" w:lineRule="auto"/>
        <w:ind w:left="0" w:firstLine="720"/>
        <w:jc w:val="center"/>
        <w:rPr>
          <w:rFonts w:ascii="Times New Roman" w:hAnsi="Times New Roman" w:cs="Times New Roman"/>
          <w:b/>
          <w:sz w:val="28"/>
          <w:szCs w:val="28"/>
        </w:rPr>
      </w:pPr>
    </w:p>
    <w:p w14:paraId="10E3DED1" w14:textId="4AB93496" w:rsidR="006A62E9" w:rsidRDefault="006A62E9" w:rsidP="006A62E9">
      <w:pPr>
        <w:pStyle w:val="a8"/>
        <w:tabs>
          <w:tab w:val="left" w:pos="709"/>
        </w:tabs>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муниципальной программы за счет средств бюджета Краснодарского края и бюджета муниципального образования Абинский район составляет </w:t>
      </w:r>
      <w:r w:rsidR="000C2F55" w:rsidRPr="00B51B8C">
        <w:rPr>
          <w:rFonts w:ascii="Times New Roman" w:eastAsia="Times New Roman" w:hAnsi="Times New Roman" w:cs="Times New Roman"/>
          <w:sz w:val="28"/>
          <w:szCs w:val="28"/>
        </w:rPr>
        <w:t>53549,0</w:t>
      </w:r>
      <w:r w:rsidRPr="00005F7E">
        <w:rPr>
          <w:rFonts w:ascii="Times New Roman" w:hAnsi="Times New Roman" w:cs="Times New Roman"/>
          <w:color w:val="FF0000"/>
          <w:sz w:val="28"/>
          <w:szCs w:val="28"/>
        </w:rPr>
        <w:t xml:space="preserve"> </w:t>
      </w:r>
      <w:r w:rsidRPr="00005F7E">
        <w:rPr>
          <w:rFonts w:ascii="Times New Roman" w:hAnsi="Times New Roman" w:cs="Times New Roman"/>
          <w:sz w:val="28"/>
          <w:szCs w:val="28"/>
        </w:rPr>
        <w:t>тыс. рублей,</w:t>
      </w:r>
      <w:r>
        <w:rPr>
          <w:rFonts w:ascii="Times New Roman" w:hAnsi="Times New Roman" w:cs="Times New Roman"/>
          <w:sz w:val="28"/>
          <w:szCs w:val="28"/>
        </w:rPr>
        <w:t xml:space="preserve"> в том числе по годам:</w:t>
      </w:r>
    </w:p>
    <w:p w14:paraId="0686FE3D" w14:textId="2CA21335" w:rsidR="00841C04" w:rsidRDefault="00841C04" w:rsidP="00841C04">
      <w:pPr>
        <w:pStyle w:val="a8"/>
        <w:tabs>
          <w:tab w:val="left" w:pos="709"/>
        </w:tabs>
        <w:suppressAutoHyphens/>
        <w:spacing w:after="0" w:line="240" w:lineRule="auto"/>
        <w:ind w:left="0" w:firstLine="720"/>
        <w:jc w:val="right"/>
        <w:rPr>
          <w:rFonts w:ascii="Times New Roman" w:hAnsi="Times New Roman" w:cs="Times New Roman"/>
          <w:sz w:val="28"/>
          <w:szCs w:val="28"/>
        </w:rPr>
      </w:pPr>
      <w:r>
        <w:rPr>
          <w:rFonts w:ascii="Times New Roman" w:hAnsi="Times New Roman" w:cs="Times New Roman"/>
          <w:sz w:val="28"/>
          <w:szCs w:val="28"/>
        </w:rPr>
        <w:t>Таблица 3</w:t>
      </w:r>
    </w:p>
    <w:p w14:paraId="10E7A303" w14:textId="5D9324A5" w:rsidR="006A62E9" w:rsidRDefault="00841C04" w:rsidP="00841C04">
      <w:pPr>
        <w:pStyle w:val="a8"/>
        <w:tabs>
          <w:tab w:val="left" w:pos="709"/>
        </w:tabs>
        <w:suppressAutoHyphens/>
        <w:spacing w:after="0" w:line="240" w:lineRule="auto"/>
        <w:ind w:left="0" w:firstLine="720"/>
        <w:jc w:val="right"/>
        <w:rPr>
          <w:rFonts w:ascii="Times New Roman" w:hAnsi="Times New Roman" w:cs="Times New Roman"/>
          <w:sz w:val="28"/>
          <w:szCs w:val="28"/>
        </w:rPr>
      </w:pPr>
      <w:r>
        <w:rPr>
          <w:rFonts w:ascii="Times New Roman" w:hAnsi="Times New Roman" w:cs="Times New Roman"/>
          <w:sz w:val="28"/>
          <w:szCs w:val="28"/>
        </w:rPr>
        <w:t>(</w:t>
      </w:r>
      <w:r w:rsidRPr="00841C04">
        <w:rPr>
          <w:rFonts w:ascii="Times New Roman" w:hAnsi="Times New Roman" w:cs="Times New Roman"/>
          <w:sz w:val="28"/>
          <w:szCs w:val="28"/>
        </w:rPr>
        <w:t>тыс. рублей</w:t>
      </w:r>
      <w:r>
        <w:rPr>
          <w:rFonts w:ascii="Times New Roman" w:hAnsi="Times New Roman" w:cs="Times New Roman"/>
          <w:sz w:val="28"/>
          <w:szCs w:val="28"/>
        </w:rPr>
        <w:t>)</w:t>
      </w:r>
    </w:p>
    <w:tbl>
      <w:tblPr>
        <w:tblW w:w="9634" w:type="dxa"/>
        <w:tblLook w:val="04A0" w:firstRow="1" w:lastRow="0" w:firstColumn="1" w:lastColumn="0" w:noHBand="0" w:noVBand="1"/>
      </w:tblPr>
      <w:tblGrid>
        <w:gridCol w:w="1935"/>
        <w:gridCol w:w="2141"/>
        <w:gridCol w:w="1774"/>
        <w:gridCol w:w="1765"/>
        <w:gridCol w:w="2019"/>
      </w:tblGrid>
      <w:tr w:rsidR="006A62E9" w:rsidRPr="004A7803" w14:paraId="511DF5E7" w14:textId="77777777" w:rsidTr="009B02DB">
        <w:trPr>
          <w:trHeight w:val="624"/>
        </w:trPr>
        <w:tc>
          <w:tcPr>
            <w:tcW w:w="1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656E94"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Год реализации</w:t>
            </w:r>
          </w:p>
        </w:tc>
        <w:tc>
          <w:tcPr>
            <w:tcW w:w="7699" w:type="dxa"/>
            <w:gridSpan w:val="4"/>
            <w:tcBorders>
              <w:top w:val="single" w:sz="4" w:space="0" w:color="auto"/>
              <w:left w:val="nil"/>
              <w:bottom w:val="single" w:sz="4" w:space="0" w:color="auto"/>
              <w:right w:val="single" w:sz="4" w:space="0" w:color="000000"/>
            </w:tcBorders>
            <w:shd w:val="clear" w:color="auto" w:fill="auto"/>
            <w:vAlign w:val="center"/>
            <w:hideMark/>
          </w:tcPr>
          <w:p w14:paraId="4B4FD7FE" w14:textId="22A3FC3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Объем финансирования</w:t>
            </w:r>
          </w:p>
        </w:tc>
      </w:tr>
      <w:tr w:rsidR="006A62E9" w:rsidRPr="004A7803" w14:paraId="167A5E78" w14:textId="77777777" w:rsidTr="009B02DB">
        <w:trPr>
          <w:trHeight w:val="312"/>
        </w:trPr>
        <w:tc>
          <w:tcPr>
            <w:tcW w:w="1935" w:type="dxa"/>
            <w:vMerge/>
            <w:tcBorders>
              <w:top w:val="single" w:sz="4" w:space="0" w:color="auto"/>
              <w:left w:val="single" w:sz="4" w:space="0" w:color="auto"/>
              <w:bottom w:val="single" w:sz="4" w:space="0" w:color="000000"/>
              <w:right w:val="single" w:sz="4" w:space="0" w:color="auto"/>
            </w:tcBorders>
            <w:vAlign w:val="center"/>
            <w:hideMark/>
          </w:tcPr>
          <w:p w14:paraId="056F7577" w14:textId="77777777" w:rsidR="006A62E9" w:rsidRPr="004A7803" w:rsidRDefault="006A62E9" w:rsidP="00D54640">
            <w:pPr>
              <w:spacing w:after="0" w:line="240" w:lineRule="auto"/>
              <w:rPr>
                <w:rFonts w:ascii="Times New Roman" w:eastAsia="Times New Roman" w:hAnsi="Times New Roman" w:cs="Times New Roman"/>
                <w:color w:val="000000"/>
                <w:sz w:val="28"/>
                <w:szCs w:val="28"/>
              </w:rPr>
            </w:pPr>
          </w:p>
        </w:tc>
        <w:tc>
          <w:tcPr>
            <w:tcW w:w="2141" w:type="dxa"/>
            <w:vMerge w:val="restart"/>
            <w:tcBorders>
              <w:top w:val="nil"/>
              <w:left w:val="single" w:sz="4" w:space="0" w:color="auto"/>
              <w:bottom w:val="single" w:sz="4" w:space="0" w:color="000000"/>
              <w:right w:val="single" w:sz="4" w:space="0" w:color="auto"/>
            </w:tcBorders>
            <w:shd w:val="clear" w:color="auto" w:fill="auto"/>
            <w:vAlign w:val="center"/>
            <w:hideMark/>
          </w:tcPr>
          <w:p w14:paraId="1FFA01D7"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Всего</w:t>
            </w:r>
          </w:p>
        </w:tc>
        <w:tc>
          <w:tcPr>
            <w:tcW w:w="5558" w:type="dxa"/>
            <w:gridSpan w:val="3"/>
            <w:tcBorders>
              <w:top w:val="single" w:sz="4" w:space="0" w:color="auto"/>
              <w:left w:val="nil"/>
              <w:bottom w:val="single" w:sz="4" w:space="0" w:color="auto"/>
              <w:right w:val="single" w:sz="4" w:space="0" w:color="000000"/>
            </w:tcBorders>
            <w:shd w:val="clear" w:color="auto" w:fill="auto"/>
            <w:vAlign w:val="center"/>
            <w:hideMark/>
          </w:tcPr>
          <w:p w14:paraId="55256401"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в разрезе источников финансирования</w:t>
            </w:r>
          </w:p>
        </w:tc>
      </w:tr>
      <w:tr w:rsidR="006A62E9" w:rsidRPr="004A7803" w14:paraId="7B35B9A5" w14:textId="77777777" w:rsidTr="009B02DB">
        <w:trPr>
          <w:trHeight w:val="624"/>
        </w:trPr>
        <w:tc>
          <w:tcPr>
            <w:tcW w:w="1935" w:type="dxa"/>
            <w:vMerge/>
            <w:tcBorders>
              <w:top w:val="single" w:sz="4" w:space="0" w:color="auto"/>
              <w:left w:val="single" w:sz="4" w:space="0" w:color="auto"/>
              <w:bottom w:val="single" w:sz="4" w:space="0" w:color="000000"/>
              <w:right w:val="single" w:sz="4" w:space="0" w:color="auto"/>
            </w:tcBorders>
            <w:vAlign w:val="center"/>
            <w:hideMark/>
          </w:tcPr>
          <w:p w14:paraId="6F86EED8" w14:textId="77777777" w:rsidR="006A62E9" w:rsidRPr="004A7803" w:rsidRDefault="006A62E9" w:rsidP="00D54640">
            <w:pPr>
              <w:spacing w:after="0" w:line="240" w:lineRule="auto"/>
              <w:rPr>
                <w:rFonts w:ascii="Times New Roman" w:eastAsia="Times New Roman" w:hAnsi="Times New Roman" w:cs="Times New Roman"/>
                <w:color w:val="000000"/>
                <w:sz w:val="28"/>
                <w:szCs w:val="28"/>
              </w:rPr>
            </w:pPr>
          </w:p>
        </w:tc>
        <w:tc>
          <w:tcPr>
            <w:tcW w:w="2141" w:type="dxa"/>
            <w:vMerge/>
            <w:tcBorders>
              <w:top w:val="nil"/>
              <w:left w:val="single" w:sz="4" w:space="0" w:color="auto"/>
              <w:bottom w:val="single" w:sz="4" w:space="0" w:color="000000"/>
              <w:right w:val="single" w:sz="4" w:space="0" w:color="auto"/>
            </w:tcBorders>
            <w:vAlign w:val="center"/>
            <w:hideMark/>
          </w:tcPr>
          <w:p w14:paraId="2685B8BA" w14:textId="77777777" w:rsidR="006A62E9" w:rsidRPr="004A7803" w:rsidRDefault="006A62E9" w:rsidP="00D54640">
            <w:pPr>
              <w:spacing w:after="0" w:line="240" w:lineRule="auto"/>
              <w:rPr>
                <w:rFonts w:ascii="Times New Roman" w:eastAsia="Times New Roman" w:hAnsi="Times New Roman" w:cs="Times New Roman"/>
                <w:color w:val="000000"/>
                <w:sz w:val="28"/>
                <w:szCs w:val="28"/>
              </w:rPr>
            </w:pPr>
          </w:p>
        </w:tc>
        <w:tc>
          <w:tcPr>
            <w:tcW w:w="1774" w:type="dxa"/>
            <w:tcBorders>
              <w:top w:val="nil"/>
              <w:left w:val="nil"/>
              <w:bottom w:val="single" w:sz="4" w:space="0" w:color="auto"/>
              <w:right w:val="single" w:sz="4" w:space="0" w:color="auto"/>
            </w:tcBorders>
            <w:shd w:val="clear" w:color="auto" w:fill="auto"/>
            <w:vAlign w:val="center"/>
            <w:hideMark/>
          </w:tcPr>
          <w:p w14:paraId="730C6C8B"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местный</w:t>
            </w:r>
          </w:p>
          <w:p w14:paraId="3EACFA72"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 xml:space="preserve"> бюджет</w:t>
            </w:r>
          </w:p>
        </w:tc>
        <w:tc>
          <w:tcPr>
            <w:tcW w:w="1765" w:type="dxa"/>
            <w:tcBorders>
              <w:top w:val="nil"/>
              <w:left w:val="nil"/>
              <w:bottom w:val="single" w:sz="4" w:space="0" w:color="auto"/>
              <w:right w:val="single" w:sz="4" w:space="0" w:color="auto"/>
            </w:tcBorders>
            <w:shd w:val="clear" w:color="auto" w:fill="auto"/>
            <w:vAlign w:val="center"/>
            <w:hideMark/>
          </w:tcPr>
          <w:p w14:paraId="0D10BB43"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 xml:space="preserve">краевой </w:t>
            </w:r>
          </w:p>
          <w:p w14:paraId="55ECB6A1"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бюджет</w:t>
            </w:r>
          </w:p>
        </w:tc>
        <w:tc>
          <w:tcPr>
            <w:tcW w:w="2019" w:type="dxa"/>
            <w:tcBorders>
              <w:top w:val="nil"/>
              <w:left w:val="nil"/>
              <w:bottom w:val="single" w:sz="4" w:space="0" w:color="auto"/>
              <w:right w:val="single" w:sz="4" w:space="0" w:color="auto"/>
            </w:tcBorders>
            <w:shd w:val="clear" w:color="auto" w:fill="auto"/>
            <w:vAlign w:val="center"/>
            <w:hideMark/>
          </w:tcPr>
          <w:p w14:paraId="75272EA7"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внебюджетные средства</w:t>
            </w:r>
          </w:p>
        </w:tc>
      </w:tr>
      <w:tr w:rsidR="006A62E9" w:rsidRPr="004A7803" w14:paraId="68140E88" w14:textId="77777777" w:rsidTr="009B02DB">
        <w:trPr>
          <w:trHeight w:val="312"/>
        </w:trPr>
        <w:tc>
          <w:tcPr>
            <w:tcW w:w="1935" w:type="dxa"/>
            <w:tcBorders>
              <w:top w:val="nil"/>
              <w:left w:val="single" w:sz="4" w:space="0" w:color="auto"/>
              <w:bottom w:val="single" w:sz="4" w:space="0" w:color="auto"/>
              <w:right w:val="single" w:sz="4" w:space="0" w:color="auto"/>
            </w:tcBorders>
            <w:shd w:val="clear" w:color="auto" w:fill="auto"/>
            <w:vAlign w:val="center"/>
            <w:hideMark/>
          </w:tcPr>
          <w:p w14:paraId="571FEE3E"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1</w:t>
            </w:r>
          </w:p>
        </w:tc>
        <w:tc>
          <w:tcPr>
            <w:tcW w:w="2141" w:type="dxa"/>
            <w:tcBorders>
              <w:top w:val="nil"/>
              <w:left w:val="nil"/>
              <w:bottom w:val="single" w:sz="4" w:space="0" w:color="auto"/>
              <w:right w:val="single" w:sz="4" w:space="0" w:color="auto"/>
            </w:tcBorders>
            <w:shd w:val="clear" w:color="auto" w:fill="auto"/>
            <w:vAlign w:val="center"/>
            <w:hideMark/>
          </w:tcPr>
          <w:p w14:paraId="7F03B1BD"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2</w:t>
            </w:r>
          </w:p>
        </w:tc>
        <w:tc>
          <w:tcPr>
            <w:tcW w:w="1774" w:type="dxa"/>
            <w:tcBorders>
              <w:top w:val="nil"/>
              <w:left w:val="nil"/>
              <w:bottom w:val="single" w:sz="4" w:space="0" w:color="auto"/>
              <w:right w:val="single" w:sz="4" w:space="0" w:color="auto"/>
            </w:tcBorders>
            <w:shd w:val="clear" w:color="auto" w:fill="auto"/>
            <w:vAlign w:val="center"/>
            <w:hideMark/>
          </w:tcPr>
          <w:p w14:paraId="4BC68B1B"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3</w:t>
            </w:r>
          </w:p>
        </w:tc>
        <w:tc>
          <w:tcPr>
            <w:tcW w:w="1765" w:type="dxa"/>
            <w:tcBorders>
              <w:top w:val="nil"/>
              <w:left w:val="nil"/>
              <w:bottom w:val="single" w:sz="4" w:space="0" w:color="auto"/>
              <w:right w:val="single" w:sz="4" w:space="0" w:color="auto"/>
            </w:tcBorders>
            <w:shd w:val="clear" w:color="auto" w:fill="auto"/>
            <w:vAlign w:val="center"/>
            <w:hideMark/>
          </w:tcPr>
          <w:p w14:paraId="1AD376EF"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4</w:t>
            </w:r>
          </w:p>
        </w:tc>
        <w:tc>
          <w:tcPr>
            <w:tcW w:w="2019" w:type="dxa"/>
            <w:tcBorders>
              <w:top w:val="nil"/>
              <w:left w:val="nil"/>
              <w:bottom w:val="single" w:sz="4" w:space="0" w:color="auto"/>
              <w:right w:val="single" w:sz="4" w:space="0" w:color="auto"/>
            </w:tcBorders>
            <w:shd w:val="clear" w:color="auto" w:fill="auto"/>
            <w:vAlign w:val="center"/>
            <w:hideMark/>
          </w:tcPr>
          <w:p w14:paraId="3D86666C"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5</w:t>
            </w:r>
          </w:p>
        </w:tc>
      </w:tr>
      <w:tr w:rsidR="0045674F" w:rsidRPr="004A7803" w14:paraId="7A2A3307" w14:textId="77777777" w:rsidTr="009038AE">
        <w:trPr>
          <w:trHeight w:val="312"/>
        </w:trPr>
        <w:tc>
          <w:tcPr>
            <w:tcW w:w="1935" w:type="dxa"/>
            <w:tcBorders>
              <w:top w:val="nil"/>
              <w:left w:val="single" w:sz="4" w:space="0" w:color="auto"/>
              <w:bottom w:val="single" w:sz="4" w:space="0" w:color="auto"/>
              <w:right w:val="single" w:sz="4" w:space="0" w:color="auto"/>
            </w:tcBorders>
            <w:shd w:val="clear" w:color="auto" w:fill="auto"/>
            <w:vAlign w:val="center"/>
            <w:hideMark/>
          </w:tcPr>
          <w:p w14:paraId="647E5451" w14:textId="60A1AAAE" w:rsidR="0045674F" w:rsidRPr="004A7803" w:rsidRDefault="0045674F"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2022 год</w:t>
            </w:r>
          </w:p>
        </w:tc>
        <w:tc>
          <w:tcPr>
            <w:tcW w:w="2141" w:type="dxa"/>
            <w:tcBorders>
              <w:top w:val="nil"/>
              <w:left w:val="nil"/>
              <w:bottom w:val="single" w:sz="4" w:space="0" w:color="auto"/>
              <w:right w:val="single" w:sz="4" w:space="0" w:color="auto"/>
            </w:tcBorders>
            <w:shd w:val="clear" w:color="auto" w:fill="auto"/>
            <w:vAlign w:val="center"/>
          </w:tcPr>
          <w:p w14:paraId="5D758A41" w14:textId="61747730" w:rsidR="0045674F" w:rsidRPr="00B51B8C" w:rsidRDefault="00B51B8C" w:rsidP="00D54640">
            <w:pPr>
              <w:spacing w:after="0" w:line="240" w:lineRule="auto"/>
              <w:jc w:val="center"/>
              <w:rPr>
                <w:rFonts w:ascii="Times New Roman" w:eastAsia="Times New Roman" w:hAnsi="Times New Roman" w:cs="Times New Roman"/>
                <w:sz w:val="28"/>
                <w:szCs w:val="28"/>
              </w:rPr>
            </w:pPr>
            <w:r w:rsidRPr="00B51B8C">
              <w:rPr>
                <w:rFonts w:ascii="Times New Roman" w:eastAsia="Times New Roman" w:hAnsi="Times New Roman" w:cs="Times New Roman"/>
                <w:sz w:val="28"/>
                <w:szCs w:val="28"/>
              </w:rPr>
              <w:t>16694,1</w:t>
            </w:r>
          </w:p>
        </w:tc>
        <w:tc>
          <w:tcPr>
            <w:tcW w:w="1774" w:type="dxa"/>
            <w:tcBorders>
              <w:top w:val="nil"/>
              <w:left w:val="nil"/>
              <w:bottom w:val="single" w:sz="4" w:space="0" w:color="auto"/>
              <w:right w:val="single" w:sz="4" w:space="0" w:color="auto"/>
            </w:tcBorders>
            <w:shd w:val="clear" w:color="auto" w:fill="auto"/>
            <w:vAlign w:val="center"/>
          </w:tcPr>
          <w:p w14:paraId="0145CFDC" w14:textId="4B70D440" w:rsidR="0045674F" w:rsidRPr="00B51B8C" w:rsidRDefault="00B51B8C" w:rsidP="00D54640">
            <w:pPr>
              <w:spacing w:after="0" w:line="240" w:lineRule="auto"/>
              <w:jc w:val="center"/>
              <w:rPr>
                <w:rFonts w:ascii="Times New Roman" w:eastAsia="Times New Roman" w:hAnsi="Times New Roman" w:cs="Times New Roman"/>
                <w:sz w:val="28"/>
                <w:szCs w:val="28"/>
              </w:rPr>
            </w:pPr>
            <w:r w:rsidRPr="00B51B8C">
              <w:rPr>
                <w:rFonts w:ascii="Times New Roman" w:eastAsia="Times New Roman" w:hAnsi="Times New Roman" w:cs="Times New Roman"/>
                <w:sz w:val="28"/>
                <w:szCs w:val="28"/>
              </w:rPr>
              <w:t>7799,0</w:t>
            </w:r>
          </w:p>
        </w:tc>
        <w:tc>
          <w:tcPr>
            <w:tcW w:w="1765" w:type="dxa"/>
            <w:tcBorders>
              <w:top w:val="nil"/>
              <w:left w:val="nil"/>
              <w:bottom w:val="single" w:sz="4" w:space="0" w:color="auto"/>
              <w:right w:val="single" w:sz="4" w:space="0" w:color="auto"/>
            </w:tcBorders>
            <w:shd w:val="clear" w:color="auto" w:fill="auto"/>
          </w:tcPr>
          <w:p w14:paraId="6E43E224" w14:textId="667EA06C" w:rsidR="0045674F" w:rsidRPr="004A7803" w:rsidRDefault="00B51B8C" w:rsidP="00D5464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8895,1</w:t>
            </w:r>
          </w:p>
        </w:tc>
        <w:tc>
          <w:tcPr>
            <w:tcW w:w="2019" w:type="dxa"/>
            <w:tcBorders>
              <w:top w:val="nil"/>
              <w:left w:val="nil"/>
              <w:bottom w:val="single" w:sz="4" w:space="0" w:color="auto"/>
              <w:right w:val="single" w:sz="4" w:space="0" w:color="auto"/>
            </w:tcBorders>
            <w:shd w:val="clear" w:color="auto" w:fill="auto"/>
            <w:vAlign w:val="center"/>
            <w:hideMark/>
          </w:tcPr>
          <w:p w14:paraId="3D477A43" w14:textId="77777777" w:rsidR="0045674F" w:rsidRPr="004A7803" w:rsidRDefault="0045674F"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0,0</w:t>
            </w:r>
          </w:p>
        </w:tc>
      </w:tr>
      <w:tr w:rsidR="0045674F" w:rsidRPr="004A7803" w14:paraId="02790C33" w14:textId="77777777" w:rsidTr="009038AE">
        <w:trPr>
          <w:trHeight w:val="312"/>
        </w:trPr>
        <w:tc>
          <w:tcPr>
            <w:tcW w:w="1935" w:type="dxa"/>
            <w:tcBorders>
              <w:top w:val="nil"/>
              <w:left w:val="single" w:sz="4" w:space="0" w:color="auto"/>
              <w:bottom w:val="single" w:sz="4" w:space="0" w:color="auto"/>
              <w:right w:val="single" w:sz="4" w:space="0" w:color="auto"/>
            </w:tcBorders>
            <w:shd w:val="clear" w:color="auto" w:fill="auto"/>
            <w:vAlign w:val="center"/>
            <w:hideMark/>
          </w:tcPr>
          <w:p w14:paraId="3FF499D1" w14:textId="4F3BB29C" w:rsidR="0045674F" w:rsidRPr="004A7803" w:rsidRDefault="0045674F"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2023 год</w:t>
            </w:r>
          </w:p>
        </w:tc>
        <w:tc>
          <w:tcPr>
            <w:tcW w:w="2141" w:type="dxa"/>
            <w:tcBorders>
              <w:top w:val="nil"/>
              <w:left w:val="nil"/>
              <w:bottom w:val="single" w:sz="4" w:space="0" w:color="auto"/>
              <w:right w:val="single" w:sz="4" w:space="0" w:color="auto"/>
            </w:tcBorders>
            <w:shd w:val="clear" w:color="auto" w:fill="auto"/>
            <w:vAlign w:val="center"/>
          </w:tcPr>
          <w:p w14:paraId="25BDAD96" w14:textId="597BD27A" w:rsidR="0045674F" w:rsidRPr="00B51B8C" w:rsidRDefault="00B51B8C" w:rsidP="00D54640">
            <w:pPr>
              <w:spacing w:after="0" w:line="240" w:lineRule="auto"/>
              <w:jc w:val="center"/>
              <w:rPr>
                <w:rFonts w:ascii="Times New Roman" w:eastAsia="Times New Roman" w:hAnsi="Times New Roman" w:cs="Times New Roman"/>
                <w:sz w:val="28"/>
                <w:szCs w:val="28"/>
              </w:rPr>
            </w:pPr>
            <w:r w:rsidRPr="00B51B8C">
              <w:rPr>
                <w:rFonts w:ascii="Times New Roman" w:eastAsia="Times New Roman" w:hAnsi="Times New Roman" w:cs="Times New Roman"/>
                <w:sz w:val="28"/>
                <w:szCs w:val="28"/>
              </w:rPr>
              <w:t>16620,0</w:t>
            </w:r>
          </w:p>
        </w:tc>
        <w:tc>
          <w:tcPr>
            <w:tcW w:w="1774" w:type="dxa"/>
            <w:tcBorders>
              <w:top w:val="nil"/>
              <w:left w:val="nil"/>
              <w:bottom w:val="single" w:sz="4" w:space="0" w:color="auto"/>
              <w:right w:val="single" w:sz="4" w:space="0" w:color="auto"/>
            </w:tcBorders>
            <w:shd w:val="clear" w:color="auto" w:fill="auto"/>
            <w:vAlign w:val="center"/>
          </w:tcPr>
          <w:p w14:paraId="78B911FB" w14:textId="69F681DF" w:rsidR="0045674F" w:rsidRPr="00B51B8C" w:rsidRDefault="00B51B8C" w:rsidP="00D54640">
            <w:pPr>
              <w:spacing w:after="0" w:line="240" w:lineRule="auto"/>
              <w:jc w:val="center"/>
              <w:rPr>
                <w:rFonts w:ascii="Times New Roman" w:eastAsia="Times New Roman" w:hAnsi="Times New Roman" w:cs="Times New Roman"/>
                <w:sz w:val="28"/>
                <w:szCs w:val="28"/>
              </w:rPr>
            </w:pPr>
            <w:r w:rsidRPr="00B51B8C">
              <w:rPr>
                <w:rFonts w:ascii="Times New Roman" w:eastAsia="Times New Roman" w:hAnsi="Times New Roman" w:cs="Times New Roman"/>
                <w:sz w:val="28"/>
                <w:szCs w:val="28"/>
              </w:rPr>
              <w:t>7900,0</w:t>
            </w:r>
          </w:p>
        </w:tc>
        <w:tc>
          <w:tcPr>
            <w:tcW w:w="1765" w:type="dxa"/>
            <w:tcBorders>
              <w:top w:val="nil"/>
              <w:left w:val="nil"/>
              <w:bottom w:val="single" w:sz="4" w:space="0" w:color="auto"/>
              <w:right w:val="single" w:sz="4" w:space="0" w:color="auto"/>
            </w:tcBorders>
            <w:shd w:val="clear" w:color="auto" w:fill="auto"/>
          </w:tcPr>
          <w:p w14:paraId="6EF3B6C1" w14:textId="64B1BB63" w:rsidR="0045674F" w:rsidRPr="004A7803" w:rsidRDefault="00B51B8C" w:rsidP="00D5464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8720,0</w:t>
            </w:r>
          </w:p>
        </w:tc>
        <w:tc>
          <w:tcPr>
            <w:tcW w:w="2019" w:type="dxa"/>
            <w:tcBorders>
              <w:top w:val="nil"/>
              <w:left w:val="nil"/>
              <w:bottom w:val="single" w:sz="4" w:space="0" w:color="auto"/>
              <w:right w:val="single" w:sz="4" w:space="0" w:color="auto"/>
            </w:tcBorders>
            <w:shd w:val="clear" w:color="auto" w:fill="auto"/>
            <w:vAlign w:val="center"/>
            <w:hideMark/>
          </w:tcPr>
          <w:p w14:paraId="16B6EB99" w14:textId="77777777" w:rsidR="0045674F" w:rsidRPr="004A7803" w:rsidRDefault="0045674F"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0,0</w:t>
            </w:r>
          </w:p>
        </w:tc>
      </w:tr>
      <w:tr w:rsidR="0045674F" w:rsidRPr="004A7803" w14:paraId="0D21010F" w14:textId="77777777" w:rsidTr="009038AE">
        <w:trPr>
          <w:trHeight w:val="312"/>
        </w:trPr>
        <w:tc>
          <w:tcPr>
            <w:tcW w:w="1935" w:type="dxa"/>
            <w:tcBorders>
              <w:top w:val="nil"/>
              <w:left w:val="single" w:sz="4" w:space="0" w:color="auto"/>
              <w:bottom w:val="single" w:sz="4" w:space="0" w:color="auto"/>
              <w:right w:val="single" w:sz="4" w:space="0" w:color="auto"/>
            </w:tcBorders>
            <w:shd w:val="clear" w:color="auto" w:fill="auto"/>
            <w:vAlign w:val="center"/>
            <w:hideMark/>
          </w:tcPr>
          <w:p w14:paraId="78D5BC2B" w14:textId="045D93F8" w:rsidR="0045674F" w:rsidRPr="004A7803" w:rsidRDefault="0045674F" w:rsidP="00D5464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2024</w:t>
            </w:r>
            <w:r w:rsidRPr="004A7803">
              <w:rPr>
                <w:rFonts w:ascii="Times New Roman" w:eastAsia="Times New Roman" w:hAnsi="Times New Roman" w:cs="Times New Roman"/>
                <w:color w:val="000000"/>
                <w:sz w:val="28"/>
                <w:szCs w:val="28"/>
              </w:rPr>
              <w:t xml:space="preserve"> год</w:t>
            </w:r>
          </w:p>
        </w:tc>
        <w:tc>
          <w:tcPr>
            <w:tcW w:w="2141" w:type="dxa"/>
            <w:tcBorders>
              <w:top w:val="nil"/>
              <w:left w:val="nil"/>
              <w:bottom w:val="single" w:sz="4" w:space="0" w:color="auto"/>
              <w:right w:val="single" w:sz="4" w:space="0" w:color="auto"/>
            </w:tcBorders>
            <w:shd w:val="clear" w:color="auto" w:fill="auto"/>
            <w:vAlign w:val="center"/>
          </w:tcPr>
          <w:p w14:paraId="3AA0ADF1" w14:textId="5377D873" w:rsidR="0045674F" w:rsidRPr="00B51B8C" w:rsidRDefault="00B51B8C" w:rsidP="00D54640">
            <w:pPr>
              <w:spacing w:after="0" w:line="240" w:lineRule="auto"/>
              <w:jc w:val="center"/>
              <w:rPr>
                <w:rFonts w:ascii="Times New Roman" w:eastAsia="Times New Roman" w:hAnsi="Times New Roman" w:cs="Times New Roman"/>
                <w:sz w:val="28"/>
                <w:szCs w:val="28"/>
              </w:rPr>
            </w:pPr>
            <w:r w:rsidRPr="00B51B8C">
              <w:rPr>
                <w:rFonts w:ascii="Times New Roman" w:eastAsia="Times New Roman" w:hAnsi="Times New Roman" w:cs="Times New Roman"/>
                <w:sz w:val="28"/>
                <w:szCs w:val="28"/>
              </w:rPr>
              <w:t>20234,9</w:t>
            </w:r>
          </w:p>
        </w:tc>
        <w:tc>
          <w:tcPr>
            <w:tcW w:w="1774" w:type="dxa"/>
            <w:tcBorders>
              <w:top w:val="nil"/>
              <w:left w:val="nil"/>
              <w:bottom w:val="single" w:sz="4" w:space="0" w:color="auto"/>
              <w:right w:val="single" w:sz="4" w:space="0" w:color="auto"/>
            </w:tcBorders>
            <w:shd w:val="clear" w:color="auto" w:fill="auto"/>
            <w:vAlign w:val="center"/>
          </w:tcPr>
          <w:p w14:paraId="413DCBBF" w14:textId="7B90A440" w:rsidR="0045674F" w:rsidRPr="00B51B8C" w:rsidRDefault="00B51B8C" w:rsidP="00D54640">
            <w:pPr>
              <w:spacing w:after="0" w:line="240" w:lineRule="auto"/>
              <w:jc w:val="center"/>
              <w:rPr>
                <w:rFonts w:ascii="Times New Roman" w:eastAsia="Times New Roman" w:hAnsi="Times New Roman" w:cs="Times New Roman"/>
                <w:sz w:val="28"/>
                <w:szCs w:val="28"/>
              </w:rPr>
            </w:pPr>
            <w:r w:rsidRPr="00B51B8C">
              <w:rPr>
                <w:rFonts w:ascii="Times New Roman" w:eastAsia="Times New Roman" w:hAnsi="Times New Roman" w:cs="Times New Roman"/>
                <w:sz w:val="28"/>
                <w:szCs w:val="28"/>
              </w:rPr>
              <w:t>7965,7</w:t>
            </w:r>
          </w:p>
        </w:tc>
        <w:tc>
          <w:tcPr>
            <w:tcW w:w="1765" w:type="dxa"/>
            <w:tcBorders>
              <w:top w:val="nil"/>
              <w:left w:val="nil"/>
              <w:bottom w:val="single" w:sz="4" w:space="0" w:color="auto"/>
              <w:right w:val="single" w:sz="4" w:space="0" w:color="auto"/>
            </w:tcBorders>
            <w:shd w:val="clear" w:color="auto" w:fill="auto"/>
          </w:tcPr>
          <w:p w14:paraId="7ABE2604" w14:textId="1AFFE0C6" w:rsidR="0045674F" w:rsidRPr="004A7803" w:rsidRDefault="00B51B8C" w:rsidP="00D5464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12269,2</w:t>
            </w:r>
          </w:p>
        </w:tc>
        <w:tc>
          <w:tcPr>
            <w:tcW w:w="2019" w:type="dxa"/>
            <w:tcBorders>
              <w:top w:val="nil"/>
              <w:left w:val="nil"/>
              <w:bottom w:val="single" w:sz="4" w:space="0" w:color="auto"/>
              <w:right w:val="single" w:sz="4" w:space="0" w:color="auto"/>
            </w:tcBorders>
            <w:shd w:val="clear" w:color="auto" w:fill="auto"/>
            <w:vAlign w:val="center"/>
            <w:hideMark/>
          </w:tcPr>
          <w:p w14:paraId="6BC55A2A" w14:textId="77777777" w:rsidR="0045674F" w:rsidRPr="004A7803" w:rsidRDefault="0045674F"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0,0</w:t>
            </w:r>
          </w:p>
        </w:tc>
      </w:tr>
      <w:tr w:rsidR="006A62E9" w:rsidRPr="004A7803" w14:paraId="5493F317" w14:textId="77777777" w:rsidTr="009B02DB">
        <w:trPr>
          <w:trHeight w:val="312"/>
        </w:trPr>
        <w:tc>
          <w:tcPr>
            <w:tcW w:w="1935" w:type="dxa"/>
            <w:tcBorders>
              <w:top w:val="nil"/>
              <w:left w:val="single" w:sz="4" w:space="0" w:color="auto"/>
              <w:bottom w:val="single" w:sz="4" w:space="0" w:color="auto"/>
              <w:right w:val="single" w:sz="4" w:space="0" w:color="auto"/>
            </w:tcBorders>
            <w:shd w:val="clear" w:color="auto" w:fill="auto"/>
            <w:vAlign w:val="center"/>
            <w:hideMark/>
          </w:tcPr>
          <w:p w14:paraId="46326368" w14:textId="53288AA0" w:rsidR="006A62E9" w:rsidRPr="004A7803" w:rsidRDefault="009B02DB" w:rsidP="00D5464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2025</w:t>
            </w:r>
            <w:r w:rsidR="006A62E9" w:rsidRPr="004A7803">
              <w:rPr>
                <w:rFonts w:ascii="Times New Roman" w:eastAsia="Times New Roman" w:hAnsi="Times New Roman" w:cs="Times New Roman"/>
                <w:color w:val="000000"/>
                <w:sz w:val="28"/>
                <w:szCs w:val="28"/>
              </w:rPr>
              <w:t xml:space="preserve"> год</w:t>
            </w:r>
          </w:p>
        </w:tc>
        <w:tc>
          <w:tcPr>
            <w:tcW w:w="2141" w:type="dxa"/>
            <w:tcBorders>
              <w:top w:val="nil"/>
              <w:left w:val="nil"/>
              <w:bottom w:val="single" w:sz="4" w:space="0" w:color="auto"/>
              <w:right w:val="single" w:sz="4" w:space="0" w:color="auto"/>
            </w:tcBorders>
            <w:shd w:val="clear" w:color="auto" w:fill="auto"/>
            <w:vAlign w:val="center"/>
          </w:tcPr>
          <w:p w14:paraId="161C6726" w14:textId="4A254333" w:rsidR="006A62E9" w:rsidRPr="00B51B8C" w:rsidRDefault="0045674F" w:rsidP="00D54640">
            <w:pPr>
              <w:spacing w:after="0" w:line="240" w:lineRule="auto"/>
              <w:jc w:val="center"/>
              <w:rPr>
                <w:rFonts w:ascii="Times New Roman" w:eastAsia="Times New Roman" w:hAnsi="Times New Roman" w:cs="Times New Roman"/>
                <w:sz w:val="28"/>
                <w:szCs w:val="28"/>
              </w:rPr>
            </w:pPr>
            <w:r w:rsidRPr="00B51B8C">
              <w:rPr>
                <w:rFonts w:ascii="Times New Roman" w:eastAsia="Times New Roman" w:hAnsi="Times New Roman" w:cs="Times New Roman"/>
                <w:sz w:val="28"/>
                <w:szCs w:val="28"/>
              </w:rPr>
              <w:t>0,0</w:t>
            </w:r>
          </w:p>
        </w:tc>
        <w:tc>
          <w:tcPr>
            <w:tcW w:w="1774" w:type="dxa"/>
            <w:tcBorders>
              <w:top w:val="nil"/>
              <w:left w:val="nil"/>
              <w:bottom w:val="single" w:sz="4" w:space="0" w:color="auto"/>
              <w:right w:val="single" w:sz="4" w:space="0" w:color="auto"/>
            </w:tcBorders>
            <w:shd w:val="clear" w:color="auto" w:fill="auto"/>
            <w:vAlign w:val="center"/>
          </w:tcPr>
          <w:p w14:paraId="5AADD287" w14:textId="11ADDADA" w:rsidR="006A62E9" w:rsidRPr="00B51B8C" w:rsidRDefault="0045674F" w:rsidP="00D54640">
            <w:pPr>
              <w:spacing w:after="0" w:line="240" w:lineRule="auto"/>
              <w:jc w:val="center"/>
              <w:rPr>
                <w:rFonts w:ascii="Times New Roman" w:eastAsia="Times New Roman" w:hAnsi="Times New Roman" w:cs="Times New Roman"/>
                <w:sz w:val="28"/>
                <w:szCs w:val="28"/>
              </w:rPr>
            </w:pPr>
            <w:r w:rsidRPr="00B51B8C">
              <w:rPr>
                <w:rFonts w:ascii="Times New Roman" w:eastAsia="Times New Roman" w:hAnsi="Times New Roman" w:cs="Times New Roman"/>
                <w:sz w:val="28"/>
                <w:szCs w:val="28"/>
              </w:rPr>
              <w:t>0,0</w:t>
            </w:r>
          </w:p>
        </w:tc>
        <w:tc>
          <w:tcPr>
            <w:tcW w:w="1765" w:type="dxa"/>
            <w:tcBorders>
              <w:top w:val="nil"/>
              <w:left w:val="nil"/>
              <w:bottom w:val="single" w:sz="4" w:space="0" w:color="auto"/>
              <w:right w:val="single" w:sz="4" w:space="0" w:color="auto"/>
            </w:tcBorders>
            <w:shd w:val="clear" w:color="auto" w:fill="auto"/>
            <w:vAlign w:val="center"/>
          </w:tcPr>
          <w:p w14:paraId="597267F2" w14:textId="0425CCC4" w:rsidR="006A62E9" w:rsidRPr="004A7803" w:rsidRDefault="0045674F" w:rsidP="00D5464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w:t>
            </w:r>
          </w:p>
        </w:tc>
        <w:tc>
          <w:tcPr>
            <w:tcW w:w="2019" w:type="dxa"/>
            <w:tcBorders>
              <w:top w:val="nil"/>
              <w:left w:val="nil"/>
              <w:bottom w:val="single" w:sz="4" w:space="0" w:color="auto"/>
              <w:right w:val="single" w:sz="4" w:space="0" w:color="auto"/>
            </w:tcBorders>
            <w:shd w:val="clear" w:color="auto" w:fill="auto"/>
            <w:vAlign w:val="center"/>
            <w:hideMark/>
          </w:tcPr>
          <w:p w14:paraId="150AA621"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0,0</w:t>
            </w:r>
          </w:p>
        </w:tc>
      </w:tr>
      <w:tr w:rsidR="006A62E9" w:rsidRPr="004A7803" w14:paraId="3DE97DE8" w14:textId="77777777" w:rsidTr="009B02DB">
        <w:trPr>
          <w:trHeight w:val="312"/>
        </w:trPr>
        <w:tc>
          <w:tcPr>
            <w:tcW w:w="1935" w:type="dxa"/>
            <w:tcBorders>
              <w:top w:val="nil"/>
              <w:left w:val="single" w:sz="4" w:space="0" w:color="auto"/>
              <w:bottom w:val="single" w:sz="4" w:space="0" w:color="auto"/>
              <w:right w:val="single" w:sz="4" w:space="0" w:color="auto"/>
            </w:tcBorders>
            <w:shd w:val="clear" w:color="auto" w:fill="auto"/>
            <w:vAlign w:val="center"/>
            <w:hideMark/>
          </w:tcPr>
          <w:p w14:paraId="45667E8D"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Всего</w:t>
            </w:r>
          </w:p>
        </w:tc>
        <w:tc>
          <w:tcPr>
            <w:tcW w:w="2141" w:type="dxa"/>
            <w:tcBorders>
              <w:top w:val="nil"/>
              <w:left w:val="nil"/>
              <w:bottom w:val="single" w:sz="4" w:space="0" w:color="auto"/>
              <w:right w:val="single" w:sz="4" w:space="0" w:color="auto"/>
            </w:tcBorders>
            <w:shd w:val="clear" w:color="auto" w:fill="auto"/>
            <w:vAlign w:val="center"/>
          </w:tcPr>
          <w:p w14:paraId="0811CD47" w14:textId="75B276E7" w:rsidR="006A62E9" w:rsidRPr="00B51B8C" w:rsidRDefault="00A2681B" w:rsidP="00D54640">
            <w:pPr>
              <w:spacing w:after="0" w:line="240" w:lineRule="auto"/>
              <w:jc w:val="center"/>
              <w:rPr>
                <w:rFonts w:ascii="Times New Roman" w:eastAsia="Times New Roman" w:hAnsi="Times New Roman" w:cs="Times New Roman"/>
                <w:sz w:val="28"/>
                <w:szCs w:val="28"/>
              </w:rPr>
            </w:pPr>
            <w:r w:rsidRPr="00B51B8C">
              <w:rPr>
                <w:rFonts w:ascii="Times New Roman" w:eastAsia="Times New Roman" w:hAnsi="Times New Roman" w:cs="Times New Roman"/>
                <w:sz w:val="28"/>
                <w:szCs w:val="28"/>
              </w:rPr>
              <w:t>53549</w:t>
            </w:r>
            <w:r w:rsidR="00BD07E8" w:rsidRPr="00B51B8C">
              <w:rPr>
                <w:rFonts w:ascii="Times New Roman" w:eastAsia="Times New Roman" w:hAnsi="Times New Roman" w:cs="Times New Roman"/>
                <w:sz w:val="28"/>
                <w:szCs w:val="28"/>
              </w:rPr>
              <w:t>,0</w:t>
            </w:r>
          </w:p>
        </w:tc>
        <w:tc>
          <w:tcPr>
            <w:tcW w:w="1774" w:type="dxa"/>
            <w:tcBorders>
              <w:top w:val="nil"/>
              <w:left w:val="nil"/>
              <w:bottom w:val="single" w:sz="4" w:space="0" w:color="auto"/>
              <w:right w:val="single" w:sz="4" w:space="0" w:color="auto"/>
            </w:tcBorders>
            <w:shd w:val="clear" w:color="auto" w:fill="auto"/>
            <w:vAlign w:val="center"/>
          </w:tcPr>
          <w:p w14:paraId="2DFCDF68" w14:textId="5A1D33AC" w:rsidR="006A62E9" w:rsidRPr="00B51B8C" w:rsidRDefault="00B51B8C" w:rsidP="00D54640">
            <w:pPr>
              <w:spacing w:after="0" w:line="240" w:lineRule="auto"/>
              <w:jc w:val="center"/>
              <w:rPr>
                <w:rFonts w:ascii="Times New Roman" w:eastAsia="Times New Roman" w:hAnsi="Times New Roman" w:cs="Times New Roman"/>
                <w:sz w:val="28"/>
                <w:szCs w:val="28"/>
              </w:rPr>
            </w:pPr>
            <w:r w:rsidRPr="00B51B8C">
              <w:rPr>
                <w:rFonts w:ascii="Times New Roman" w:eastAsia="Times New Roman" w:hAnsi="Times New Roman" w:cs="Times New Roman"/>
                <w:sz w:val="28"/>
                <w:szCs w:val="28"/>
              </w:rPr>
              <w:t>23664.7</w:t>
            </w:r>
          </w:p>
        </w:tc>
        <w:tc>
          <w:tcPr>
            <w:tcW w:w="1765" w:type="dxa"/>
            <w:tcBorders>
              <w:top w:val="nil"/>
              <w:left w:val="nil"/>
              <w:bottom w:val="single" w:sz="4" w:space="0" w:color="auto"/>
              <w:right w:val="single" w:sz="4" w:space="0" w:color="auto"/>
            </w:tcBorders>
            <w:shd w:val="clear" w:color="auto" w:fill="auto"/>
            <w:vAlign w:val="center"/>
          </w:tcPr>
          <w:p w14:paraId="59135E9D" w14:textId="71B05C64" w:rsidR="006A62E9" w:rsidRPr="00501C21" w:rsidRDefault="00875433" w:rsidP="00D546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B51B8C">
              <w:rPr>
                <w:rFonts w:ascii="Times New Roman" w:eastAsia="Times New Roman" w:hAnsi="Times New Roman" w:cs="Times New Roman"/>
                <w:sz w:val="28"/>
                <w:szCs w:val="28"/>
              </w:rPr>
              <w:t>884</w:t>
            </w:r>
            <w:r w:rsidR="00501C21" w:rsidRPr="00501C21">
              <w:rPr>
                <w:rFonts w:ascii="Times New Roman" w:eastAsia="Times New Roman" w:hAnsi="Times New Roman" w:cs="Times New Roman"/>
                <w:sz w:val="28"/>
                <w:szCs w:val="28"/>
              </w:rPr>
              <w:t>,</w:t>
            </w:r>
            <w:r w:rsidR="00B51B8C">
              <w:rPr>
                <w:rFonts w:ascii="Times New Roman" w:eastAsia="Times New Roman" w:hAnsi="Times New Roman" w:cs="Times New Roman"/>
                <w:sz w:val="28"/>
                <w:szCs w:val="28"/>
              </w:rPr>
              <w:t>3</w:t>
            </w:r>
          </w:p>
        </w:tc>
        <w:tc>
          <w:tcPr>
            <w:tcW w:w="2019" w:type="dxa"/>
            <w:tcBorders>
              <w:top w:val="nil"/>
              <w:left w:val="nil"/>
              <w:bottom w:val="single" w:sz="4" w:space="0" w:color="auto"/>
              <w:right w:val="single" w:sz="4" w:space="0" w:color="auto"/>
            </w:tcBorders>
            <w:shd w:val="clear" w:color="auto" w:fill="auto"/>
            <w:vAlign w:val="center"/>
            <w:hideMark/>
          </w:tcPr>
          <w:p w14:paraId="572191F6"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0,0</w:t>
            </w:r>
          </w:p>
        </w:tc>
      </w:tr>
      <w:bookmarkEnd w:id="2"/>
    </w:tbl>
    <w:p w14:paraId="7F56CDFD" w14:textId="77777777" w:rsidR="00005F7E" w:rsidRDefault="00005F7E" w:rsidP="0045674F">
      <w:pPr>
        <w:pStyle w:val="a8"/>
        <w:suppressAutoHyphens/>
        <w:spacing w:after="0" w:line="240" w:lineRule="auto"/>
        <w:ind w:left="0" w:firstLine="720"/>
        <w:jc w:val="both"/>
        <w:rPr>
          <w:rFonts w:ascii="Times New Roman" w:hAnsi="Times New Roman" w:cs="Times New Roman"/>
          <w:sz w:val="28"/>
          <w:szCs w:val="28"/>
        </w:rPr>
      </w:pPr>
    </w:p>
    <w:p w14:paraId="6C491C0E" w14:textId="0C5C5017" w:rsidR="009B02DB" w:rsidRDefault="009B02DB" w:rsidP="0045674F">
      <w:pPr>
        <w:pStyle w:val="a8"/>
        <w:suppressAutoHyphens/>
        <w:spacing w:after="0" w:line="240" w:lineRule="auto"/>
        <w:ind w:left="0" w:firstLine="720"/>
        <w:jc w:val="both"/>
        <w:rPr>
          <w:rFonts w:ascii="Times New Roman" w:hAnsi="Times New Roman" w:cs="Times New Roman"/>
          <w:sz w:val="28"/>
          <w:szCs w:val="28"/>
        </w:rPr>
      </w:pPr>
      <w:r w:rsidRPr="008A75C3">
        <w:rPr>
          <w:rFonts w:ascii="Times New Roman" w:hAnsi="Times New Roman" w:cs="Times New Roman"/>
          <w:sz w:val="28"/>
          <w:szCs w:val="28"/>
        </w:rPr>
        <w:t xml:space="preserve">Финансирование мероприятий, направленных на обеспечение деятельности управления сельского хозяйства </w:t>
      </w:r>
      <w:r>
        <w:rPr>
          <w:rFonts w:ascii="Times New Roman" w:hAnsi="Times New Roman" w:cs="Times New Roman"/>
          <w:sz w:val="28"/>
          <w:szCs w:val="28"/>
        </w:rPr>
        <w:t xml:space="preserve">и охраны окружающей среды </w:t>
      </w:r>
      <w:r w:rsidRPr="008A75C3">
        <w:rPr>
          <w:rFonts w:ascii="Times New Roman" w:hAnsi="Times New Roman" w:cs="Times New Roman"/>
          <w:sz w:val="28"/>
          <w:szCs w:val="28"/>
        </w:rPr>
        <w:t xml:space="preserve">администрации муниципального образования </w:t>
      </w:r>
      <w:r w:rsidR="005B382E" w:rsidRPr="008A75C3">
        <w:rPr>
          <w:rFonts w:ascii="Times New Roman" w:hAnsi="Times New Roman" w:cs="Times New Roman"/>
          <w:sz w:val="28"/>
          <w:szCs w:val="28"/>
        </w:rPr>
        <w:t xml:space="preserve">Абинский </w:t>
      </w:r>
      <w:r w:rsidR="005B382E">
        <w:rPr>
          <w:rFonts w:ascii="Times New Roman" w:hAnsi="Times New Roman" w:cs="Times New Roman"/>
          <w:sz w:val="28"/>
          <w:szCs w:val="28"/>
        </w:rPr>
        <w:t>район</w:t>
      </w:r>
      <w:r>
        <w:rPr>
          <w:rFonts w:ascii="Times New Roman" w:hAnsi="Times New Roman" w:cs="Times New Roman"/>
          <w:sz w:val="28"/>
          <w:szCs w:val="28"/>
        </w:rPr>
        <w:t>,</w:t>
      </w:r>
      <w:r w:rsidRPr="008A75C3">
        <w:rPr>
          <w:rFonts w:ascii="Times New Roman" w:hAnsi="Times New Roman" w:cs="Times New Roman"/>
          <w:sz w:val="28"/>
          <w:szCs w:val="28"/>
        </w:rPr>
        <w:t xml:space="preserve"> рассчитывается на основании сметы расходов на функционирование деятельности управления сельского хозяйства </w:t>
      </w:r>
      <w:r>
        <w:rPr>
          <w:rFonts w:ascii="Times New Roman" w:hAnsi="Times New Roman" w:cs="Times New Roman"/>
          <w:sz w:val="28"/>
          <w:szCs w:val="28"/>
        </w:rPr>
        <w:t xml:space="preserve">и охраны окружающей среды </w:t>
      </w:r>
      <w:r w:rsidRPr="008A75C3">
        <w:rPr>
          <w:rFonts w:ascii="Times New Roman" w:hAnsi="Times New Roman" w:cs="Times New Roman"/>
          <w:sz w:val="28"/>
          <w:szCs w:val="28"/>
        </w:rPr>
        <w:t xml:space="preserve">администрации муниципального образования </w:t>
      </w:r>
      <w:r w:rsidR="005B382E" w:rsidRPr="008A75C3">
        <w:rPr>
          <w:rFonts w:ascii="Times New Roman" w:hAnsi="Times New Roman" w:cs="Times New Roman"/>
          <w:sz w:val="28"/>
          <w:szCs w:val="28"/>
        </w:rPr>
        <w:t>Абинский</w:t>
      </w:r>
      <w:r w:rsidR="005B382E">
        <w:rPr>
          <w:rFonts w:ascii="Times New Roman" w:hAnsi="Times New Roman" w:cs="Times New Roman"/>
          <w:sz w:val="28"/>
          <w:szCs w:val="28"/>
        </w:rPr>
        <w:t xml:space="preserve"> </w:t>
      </w:r>
      <w:r w:rsidR="005B382E" w:rsidRPr="008A75C3">
        <w:rPr>
          <w:rFonts w:ascii="Times New Roman" w:hAnsi="Times New Roman" w:cs="Times New Roman"/>
          <w:sz w:val="28"/>
          <w:szCs w:val="28"/>
        </w:rPr>
        <w:t>район</w:t>
      </w:r>
      <w:r w:rsidRPr="008A75C3">
        <w:rPr>
          <w:rFonts w:ascii="Times New Roman" w:hAnsi="Times New Roman" w:cs="Times New Roman"/>
          <w:sz w:val="28"/>
          <w:szCs w:val="28"/>
        </w:rPr>
        <w:t>.</w:t>
      </w:r>
    </w:p>
    <w:p w14:paraId="4BC63F25" w14:textId="77777777" w:rsidR="009B02DB" w:rsidRDefault="009B02DB" w:rsidP="0045674F">
      <w:pPr>
        <w:pStyle w:val="a8"/>
        <w:suppressAutoHyphens/>
        <w:spacing w:after="0" w:line="240" w:lineRule="auto"/>
        <w:ind w:left="0" w:firstLine="720"/>
        <w:jc w:val="both"/>
        <w:rPr>
          <w:rFonts w:ascii="Times New Roman" w:hAnsi="Times New Roman" w:cs="Times New Roman"/>
          <w:sz w:val="28"/>
          <w:szCs w:val="28"/>
        </w:rPr>
      </w:pPr>
      <w:r w:rsidRPr="00D3216C">
        <w:rPr>
          <w:rFonts w:ascii="Times New Roman" w:hAnsi="Times New Roman" w:cs="Times New Roman"/>
          <w:sz w:val="28"/>
          <w:szCs w:val="28"/>
        </w:rPr>
        <w:t>По</w:t>
      </w:r>
      <w:r>
        <w:rPr>
          <w:rFonts w:ascii="Times New Roman" w:hAnsi="Times New Roman" w:cs="Times New Roman"/>
          <w:sz w:val="28"/>
          <w:szCs w:val="28"/>
        </w:rPr>
        <w:t xml:space="preserve"> </w:t>
      </w:r>
      <w:r w:rsidRPr="00D3216C">
        <w:rPr>
          <w:rFonts w:ascii="Times New Roman" w:hAnsi="Times New Roman" w:cs="Times New Roman"/>
          <w:sz w:val="28"/>
          <w:szCs w:val="28"/>
        </w:rPr>
        <w:t xml:space="preserve">мероприятиям муниципальной программы на </w:t>
      </w:r>
      <w:r>
        <w:rPr>
          <w:rFonts w:ascii="Times New Roman" w:hAnsi="Times New Roman" w:cs="Times New Roman"/>
          <w:sz w:val="28"/>
          <w:szCs w:val="28"/>
        </w:rPr>
        <w:t>изготовление</w:t>
      </w:r>
      <w:r w:rsidRPr="00D3216C">
        <w:rPr>
          <w:rFonts w:ascii="Times New Roman" w:hAnsi="Times New Roman" w:cs="Times New Roman"/>
          <w:sz w:val="28"/>
          <w:szCs w:val="28"/>
        </w:rPr>
        <w:t xml:space="preserve"> </w:t>
      </w:r>
      <w:r>
        <w:rPr>
          <w:rFonts w:ascii="Times New Roman" w:hAnsi="Times New Roman" w:cs="Times New Roman"/>
          <w:sz w:val="28"/>
          <w:szCs w:val="28"/>
        </w:rPr>
        <w:t>информационных и презентационных</w:t>
      </w:r>
      <w:r w:rsidRPr="00D3216C">
        <w:rPr>
          <w:rFonts w:ascii="Times New Roman" w:hAnsi="Times New Roman" w:cs="Times New Roman"/>
          <w:sz w:val="28"/>
          <w:szCs w:val="28"/>
        </w:rPr>
        <w:t xml:space="preserve"> мероприятий расчет требуемого объема финансирования из бюджета муниципального образования Абинский район производится</w:t>
      </w:r>
      <w:r>
        <w:rPr>
          <w:rFonts w:ascii="Times New Roman" w:hAnsi="Times New Roman" w:cs="Times New Roman"/>
          <w:sz w:val="28"/>
          <w:szCs w:val="28"/>
        </w:rPr>
        <w:t xml:space="preserve"> </w:t>
      </w:r>
      <w:r w:rsidRPr="00D3216C">
        <w:rPr>
          <w:rFonts w:ascii="Times New Roman" w:hAnsi="Times New Roman" w:cs="Times New Roman"/>
          <w:sz w:val="28"/>
          <w:szCs w:val="28"/>
        </w:rPr>
        <w:t>исходя из объема денежных средств, необходимых на приобретение товаров, работ, услуг по рыночным ценам.</w:t>
      </w:r>
    </w:p>
    <w:p w14:paraId="0F71443D" w14:textId="64AC7AAD" w:rsidR="009B02DB" w:rsidRDefault="009B02DB" w:rsidP="0045674F">
      <w:pPr>
        <w:pStyle w:val="a8"/>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муниципальной программе предусмотрено исполнение мероприятий по осуществлению переданных государственных полномочий (в соответствии с Законом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в рамках государственной программы Краснодарского края «Развитие сельского хозяйства и регулирования рынков сельскохозяйственной продукции, сырья и продовольствия», утвержденной  постановлением главы администрации (губернатора) Краснодарского края от</w:t>
      </w:r>
      <w:r w:rsidR="00841C04">
        <w:rPr>
          <w:rFonts w:ascii="Times New Roman" w:hAnsi="Times New Roman" w:cs="Times New Roman"/>
          <w:sz w:val="28"/>
          <w:szCs w:val="28"/>
        </w:rPr>
        <w:t xml:space="preserve"> </w:t>
      </w:r>
      <w:r>
        <w:rPr>
          <w:rFonts w:ascii="Times New Roman" w:hAnsi="Times New Roman" w:cs="Times New Roman"/>
          <w:sz w:val="28"/>
          <w:szCs w:val="28"/>
        </w:rPr>
        <w:t>5 октября 2015 г.  № 944, и в соответствии с Законом Краснодарского края от 23 декабря 2019 г</w:t>
      </w:r>
      <w:r w:rsidR="006C1867">
        <w:rPr>
          <w:rFonts w:ascii="Times New Roman" w:hAnsi="Times New Roman" w:cs="Times New Roman"/>
          <w:sz w:val="28"/>
          <w:szCs w:val="28"/>
        </w:rPr>
        <w:t xml:space="preserve">. </w:t>
      </w:r>
      <w:r w:rsidR="005B382E">
        <w:rPr>
          <w:rFonts w:ascii="Times New Roman" w:hAnsi="Times New Roman" w:cs="Times New Roman"/>
          <w:sz w:val="28"/>
          <w:szCs w:val="28"/>
        </w:rPr>
        <w:t xml:space="preserve">                                </w:t>
      </w:r>
      <w:r>
        <w:rPr>
          <w:rFonts w:ascii="Times New Roman" w:hAnsi="Times New Roman" w:cs="Times New Roman"/>
          <w:sz w:val="28"/>
          <w:szCs w:val="28"/>
        </w:rPr>
        <w:t xml:space="preserve">№ 4200-КЗ «О краевом бюджете на 2020 года и на плановый период 2021 и 2022 годов». Общий планируемый объем финансирования муниципальной </w:t>
      </w:r>
      <w:r>
        <w:rPr>
          <w:rFonts w:ascii="Times New Roman" w:hAnsi="Times New Roman" w:cs="Times New Roman"/>
          <w:sz w:val="28"/>
          <w:szCs w:val="28"/>
        </w:rPr>
        <w:lastRenderedPageBreak/>
        <w:t xml:space="preserve">программы будет уточняться в зависимости от принятых на краевом уровне решений </w:t>
      </w:r>
      <w:r w:rsidR="00072CC8">
        <w:rPr>
          <w:rFonts w:ascii="Times New Roman" w:hAnsi="Times New Roman" w:cs="Times New Roman"/>
          <w:sz w:val="28"/>
          <w:szCs w:val="28"/>
        </w:rPr>
        <w:t>об объемах выделяемых средств.</w:t>
      </w:r>
    </w:p>
    <w:p w14:paraId="7DEB3D4F" w14:textId="77777777" w:rsidR="00424EA2" w:rsidRDefault="00424EA2" w:rsidP="0045674F">
      <w:pPr>
        <w:pStyle w:val="a8"/>
        <w:suppressAutoHyphens/>
        <w:spacing w:after="0" w:line="240" w:lineRule="auto"/>
        <w:ind w:left="0" w:firstLine="720"/>
        <w:jc w:val="both"/>
        <w:rPr>
          <w:rFonts w:ascii="Times New Roman" w:hAnsi="Times New Roman" w:cs="Times New Roman"/>
          <w:sz w:val="28"/>
          <w:szCs w:val="28"/>
        </w:rPr>
      </w:pPr>
    </w:p>
    <w:p w14:paraId="58E75C7C" w14:textId="13FE5E83" w:rsidR="00234158" w:rsidRPr="00005F7E" w:rsidRDefault="00234158" w:rsidP="0045674F">
      <w:pPr>
        <w:pStyle w:val="a8"/>
        <w:suppressAutoHyphens/>
        <w:spacing w:after="0" w:line="240" w:lineRule="auto"/>
        <w:ind w:left="0" w:firstLine="720"/>
        <w:jc w:val="center"/>
        <w:rPr>
          <w:rFonts w:ascii="Times New Roman" w:hAnsi="Times New Roman" w:cs="Times New Roman"/>
          <w:b/>
          <w:sz w:val="28"/>
          <w:szCs w:val="28"/>
        </w:rPr>
      </w:pPr>
      <w:r w:rsidRPr="00005F7E">
        <w:rPr>
          <w:rFonts w:ascii="Times New Roman" w:hAnsi="Times New Roman" w:cs="Times New Roman"/>
          <w:b/>
          <w:sz w:val="28"/>
          <w:szCs w:val="28"/>
        </w:rPr>
        <w:t>Раздел 5. Методика оценки эффективности реализации муниципальной программы</w:t>
      </w:r>
    </w:p>
    <w:p w14:paraId="207C7333" w14:textId="77777777" w:rsidR="00EA569D" w:rsidRPr="00005F7E" w:rsidRDefault="00EA569D" w:rsidP="0045674F">
      <w:pPr>
        <w:pStyle w:val="a8"/>
        <w:suppressAutoHyphens/>
        <w:spacing w:after="0" w:line="240" w:lineRule="auto"/>
        <w:ind w:left="0" w:firstLine="720"/>
        <w:jc w:val="center"/>
        <w:rPr>
          <w:rFonts w:ascii="Times New Roman" w:hAnsi="Times New Roman" w:cs="Times New Roman"/>
          <w:b/>
          <w:sz w:val="28"/>
          <w:szCs w:val="28"/>
        </w:rPr>
      </w:pPr>
    </w:p>
    <w:p w14:paraId="02745A8A" w14:textId="0933A788" w:rsidR="00234158" w:rsidRPr="00005F7E" w:rsidRDefault="00234158" w:rsidP="005E1DC5">
      <w:pPr>
        <w:spacing w:after="0" w:line="240" w:lineRule="auto"/>
        <w:ind w:firstLine="709"/>
        <w:jc w:val="both"/>
        <w:rPr>
          <w:rFonts w:ascii="Times New Roman" w:hAnsi="Times New Roman"/>
          <w:bCs/>
          <w:sz w:val="28"/>
          <w:szCs w:val="28"/>
        </w:rPr>
      </w:pPr>
      <w:r w:rsidRPr="00005F7E">
        <w:rPr>
          <w:rFonts w:ascii="Times New Roman" w:hAnsi="Times New Roman"/>
          <w:sz w:val="28"/>
          <w:szCs w:val="28"/>
        </w:rPr>
        <w:t xml:space="preserve">Методика оценки эффективности реализации муниципальной программы осуществляется в соответствии с </w:t>
      </w:r>
      <w:hyperlink r:id="rId10" w:history="1">
        <w:r w:rsidRPr="00005F7E">
          <w:rPr>
            <w:rStyle w:val="ad"/>
            <w:rFonts w:ascii="Times New Roman" w:hAnsi="Times New Roman"/>
            <w:color w:val="auto"/>
            <w:sz w:val="28"/>
            <w:szCs w:val="28"/>
            <w:u w:val="none"/>
          </w:rPr>
          <w:t>постановлением администрации</w:t>
        </w:r>
        <w:r w:rsidR="00424EA2" w:rsidRPr="00424EA2">
          <w:rPr>
            <w:rStyle w:val="ad"/>
            <w:rFonts w:ascii="Times New Roman" w:hAnsi="Times New Roman"/>
            <w:color w:val="auto"/>
            <w:sz w:val="28"/>
            <w:szCs w:val="28"/>
            <w:u w:val="none"/>
          </w:rPr>
          <w:t xml:space="preserve"> </w:t>
        </w:r>
      </w:hyperlink>
      <w:r w:rsidRPr="00005F7E">
        <w:rPr>
          <w:rFonts w:ascii="Times New Roman" w:hAnsi="Times New Roman"/>
          <w:sz w:val="28"/>
          <w:szCs w:val="28"/>
        </w:rPr>
        <w:t>муниципального образования Абинский район № 1008 от 29 августа 2018 г</w:t>
      </w:r>
      <w:r w:rsidR="00424EA2">
        <w:rPr>
          <w:rFonts w:ascii="Times New Roman" w:hAnsi="Times New Roman"/>
          <w:sz w:val="28"/>
          <w:szCs w:val="28"/>
        </w:rPr>
        <w:t>.</w:t>
      </w:r>
      <w:r w:rsidRPr="00005F7E">
        <w:rPr>
          <w:rFonts w:ascii="Times New Roman" w:hAnsi="Times New Roman"/>
          <w:sz w:val="28"/>
          <w:szCs w:val="28"/>
        </w:rPr>
        <w:t xml:space="preserve"> «О внесении </w:t>
      </w:r>
      <w:r w:rsidRPr="00005F7E">
        <w:rPr>
          <w:rFonts w:ascii="Times New Roman" w:hAnsi="Times New Roman"/>
          <w:bCs/>
          <w:sz w:val="28"/>
          <w:szCs w:val="28"/>
        </w:rPr>
        <w:t xml:space="preserve">изменения в постановление администрации муниципального образования </w:t>
      </w:r>
      <w:r w:rsidR="00005F7E">
        <w:rPr>
          <w:rFonts w:ascii="Times New Roman" w:hAnsi="Times New Roman"/>
          <w:bCs/>
          <w:sz w:val="28"/>
          <w:szCs w:val="28"/>
        </w:rPr>
        <w:t xml:space="preserve">         </w:t>
      </w:r>
      <w:r w:rsidRPr="00005F7E">
        <w:rPr>
          <w:rFonts w:ascii="Times New Roman" w:hAnsi="Times New Roman"/>
          <w:bCs/>
          <w:sz w:val="28"/>
          <w:szCs w:val="28"/>
        </w:rPr>
        <w:t>Абинский район от 29 ноября 2013 г</w:t>
      </w:r>
      <w:r w:rsidR="00F679FD">
        <w:rPr>
          <w:rFonts w:ascii="Times New Roman" w:hAnsi="Times New Roman"/>
          <w:bCs/>
          <w:sz w:val="28"/>
          <w:szCs w:val="28"/>
        </w:rPr>
        <w:t>.</w:t>
      </w:r>
      <w:r w:rsidRPr="00005F7E">
        <w:rPr>
          <w:rFonts w:ascii="Times New Roman" w:hAnsi="Times New Roman"/>
          <w:bCs/>
          <w:sz w:val="28"/>
          <w:szCs w:val="28"/>
        </w:rPr>
        <w:t xml:space="preserve"> № 2203 «Об утверждении порядка разработки и реализации муниципальных программ муниципального образования</w:t>
      </w:r>
      <w:r w:rsidRPr="00005F7E">
        <w:rPr>
          <w:rFonts w:ascii="Times New Roman" w:hAnsi="Times New Roman"/>
          <w:sz w:val="28"/>
          <w:szCs w:val="28"/>
        </w:rPr>
        <w:t xml:space="preserve"> </w:t>
      </w:r>
      <w:r w:rsidRPr="00005F7E">
        <w:rPr>
          <w:rFonts w:ascii="Times New Roman" w:hAnsi="Times New Roman"/>
          <w:bCs/>
          <w:sz w:val="28"/>
          <w:szCs w:val="28"/>
        </w:rPr>
        <w:t>Абинский район».</w:t>
      </w:r>
    </w:p>
    <w:p w14:paraId="39B3718E" w14:textId="77777777" w:rsidR="00234158" w:rsidRDefault="00234158" w:rsidP="0045674F">
      <w:pPr>
        <w:pStyle w:val="a8"/>
        <w:suppressAutoHyphens/>
        <w:spacing w:after="0" w:line="240" w:lineRule="auto"/>
        <w:ind w:left="0" w:firstLine="720"/>
        <w:jc w:val="center"/>
        <w:rPr>
          <w:rFonts w:ascii="Times New Roman" w:hAnsi="Times New Roman" w:cs="Times New Roman"/>
          <w:b/>
          <w:sz w:val="28"/>
          <w:szCs w:val="28"/>
        </w:rPr>
      </w:pPr>
    </w:p>
    <w:p w14:paraId="596448F7" w14:textId="453C69CB" w:rsidR="007A7201" w:rsidRPr="005A124F" w:rsidRDefault="00234158" w:rsidP="0045674F">
      <w:pPr>
        <w:pStyle w:val="a8"/>
        <w:suppressAutoHyphens/>
        <w:spacing w:after="0" w:line="240" w:lineRule="auto"/>
        <w:ind w:left="0" w:firstLine="720"/>
        <w:jc w:val="center"/>
        <w:rPr>
          <w:rFonts w:ascii="Times New Roman" w:hAnsi="Times New Roman" w:cs="Times New Roman"/>
          <w:b/>
          <w:sz w:val="28"/>
          <w:szCs w:val="28"/>
        </w:rPr>
      </w:pPr>
      <w:r>
        <w:rPr>
          <w:rFonts w:ascii="Times New Roman" w:hAnsi="Times New Roman" w:cs="Times New Roman"/>
          <w:b/>
          <w:sz w:val="28"/>
          <w:szCs w:val="28"/>
        </w:rPr>
        <w:t xml:space="preserve"> </w:t>
      </w:r>
      <w:r w:rsidR="007A7201" w:rsidRPr="005A124F">
        <w:rPr>
          <w:rFonts w:ascii="Times New Roman" w:hAnsi="Times New Roman" w:cs="Times New Roman"/>
          <w:b/>
          <w:sz w:val="28"/>
          <w:szCs w:val="28"/>
        </w:rPr>
        <w:t xml:space="preserve">Раздел </w:t>
      </w:r>
      <w:r w:rsidR="00454073">
        <w:rPr>
          <w:rFonts w:ascii="Times New Roman" w:hAnsi="Times New Roman" w:cs="Times New Roman"/>
          <w:b/>
          <w:sz w:val="28"/>
          <w:szCs w:val="28"/>
        </w:rPr>
        <w:t>6</w:t>
      </w:r>
      <w:r w:rsidR="007A7201" w:rsidRPr="005A124F">
        <w:rPr>
          <w:rFonts w:ascii="Times New Roman" w:hAnsi="Times New Roman" w:cs="Times New Roman"/>
          <w:b/>
          <w:sz w:val="28"/>
          <w:szCs w:val="28"/>
        </w:rPr>
        <w:t>. Механизм реализации муниципальной программы</w:t>
      </w:r>
      <w:r w:rsidR="00454073">
        <w:rPr>
          <w:rFonts w:ascii="Times New Roman" w:hAnsi="Times New Roman" w:cs="Times New Roman"/>
          <w:b/>
          <w:sz w:val="28"/>
          <w:szCs w:val="28"/>
        </w:rPr>
        <w:t xml:space="preserve"> и контроль за ее выполнением</w:t>
      </w:r>
    </w:p>
    <w:p w14:paraId="77500844" w14:textId="77777777" w:rsidR="007A7201" w:rsidRPr="00270CB5" w:rsidRDefault="007A7201" w:rsidP="0045674F">
      <w:pPr>
        <w:pStyle w:val="a8"/>
        <w:suppressAutoHyphens/>
        <w:spacing w:after="0" w:line="240" w:lineRule="auto"/>
        <w:ind w:left="0" w:firstLine="720"/>
        <w:jc w:val="center"/>
        <w:rPr>
          <w:rFonts w:ascii="Times New Roman" w:hAnsi="Times New Roman" w:cs="Times New Roman"/>
          <w:b/>
          <w:sz w:val="28"/>
          <w:szCs w:val="28"/>
        </w:rPr>
      </w:pPr>
    </w:p>
    <w:p w14:paraId="5459FF0E" w14:textId="0DFEF86B" w:rsidR="006C5CE2" w:rsidRDefault="006C5CE2" w:rsidP="0045674F">
      <w:pPr>
        <w:pStyle w:val="a8"/>
        <w:tabs>
          <w:tab w:val="left" w:pos="709"/>
        </w:tabs>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Механизм реализации муниципальной программы предполагает закупку товаров, работ, услуг для муниципальных нужд за счет средств бюджета муниципального образования Абинский район в соответствии с Федеральным законом от 5 апреля 2013 г</w:t>
      </w:r>
      <w:r w:rsidR="00F679FD">
        <w:rPr>
          <w:rFonts w:ascii="Times New Roman" w:hAnsi="Times New Roman" w:cs="Times New Roman"/>
          <w:sz w:val="28"/>
          <w:szCs w:val="28"/>
        </w:rPr>
        <w:t>.</w:t>
      </w:r>
      <w:r>
        <w:rPr>
          <w:rFonts w:ascii="Times New Roman" w:hAnsi="Times New Roman" w:cs="Times New Roman"/>
          <w:sz w:val="28"/>
          <w:szCs w:val="28"/>
        </w:rPr>
        <w:t xml:space="preserve"> № 44-ФЗ «О контрактной системе в сфере закупок</w:t>
      </w:r>
      <w:r w:rsidR="004C2D1F">
        <w:rPr>
          <w:rFonts w:ascii="Times New Roman" w:hAnsi="Times New Roman" w:cs="Times New Roman"/>
          <w:sz w:val="28"/>
          <w:szCs w:val="28"/>
        </w:rPr>
        <w:t xml:space="preserve"> товаров, работ, услуг для обеспечения государственный и муниципальных нужд».</w:t>
      </w:r>
    </w:p>
    <w:p w14:paraId="1B9A9AB9" w14:textId="77777777" w:rsidR="004C2D1F" w:rsidRDefault="007A7201" w:rsidP="0045674F">
      <w:pPr>
        <w:pStyle w:val="a8"/>
        <w:tabs>
          <w:tab w:val="left" w:pos="709"/>
        </w:tabs>
        <w:suppressAutoHyphens/>
        <w:spacing w:after="0" w:line="240" w:lineRule="auto"/>
        <w:ind w:left="0" w:firstLine="720"/>
        <w:jc w:val="both"/>
        <w:rPr>
          <w:rFonts w:ascii="Times New Roman" w:hAnsi="Times New Roman" w:cs="Times New Roman"/>
          <w:sz w:val="28"/>
          <w:szCs w:val="28"/>
        </w:rPr>
      </w:pPr>
      <w:r w:rsidRPr="00270CB5">
        <w:rPr>
          <w:rFonts w:ascii="Times New Roman" w:hAnsi="Times New Roman" w:cs="Times New Roman"/>
          <w:sz w:val="28"/>
          <w:szCs w:val="28"/>
        </w:rPr>
        <w:t xml:space="preserve">Текущее управление муниципальной программой осуществляет координатор муниципальной программы – управление сельского хозяйства </w:t>
      </w:r>
      <w:r w:rsidR="00CD5CBC" w:rsidRPr="00270CB5">
        <w:rPr>
          <w:rFonts w:ascii="Times New Roman" w:hAnsi="Times New Roman" w:cs="Times New Roman"/>
          <w:sz w:val="28"/>
          <w:szCs w:val="28"/>
        </w:rPr>
        <w:t xml:space="preserve">и охраны окружающей среды </w:t>
      </w:r>
      <w:r w:rsidRPr="00270CB5">
        <w:rPr>
          <w:rFonts w:ascii="Times New Roman" w:hAnsi="Times New Roman" w:cs="Times New Roman"/>
          <w:sz w:val="28"/>
          <w:szCs w:val="28"/>
        </w:rPr>
        <w:t>администрации муниципального образования Абинский район</w:t>
      </w:r>
      <w:r w:rsidR="004C2D1F">
        <w:rPr>
          <w:rFonts w:ascii="Times New Roman" w:hAnsi="Times New Roman" w:cs="Times New Roman"/>
          <w:sz w:val="28"/>
          <w:szCs w:val="28"/>
        </w:rPr>
        <w:t>, который:</w:t>
      </w:r>
    </w:p>
    <w:p w14:paraId="152E6E7F" w14:textId="2D0771A7" w:rsidR="004C2D1F" w:rsidRDefault="0062492F" w:rsidP="0045674F">
      <w:pPr>
        <w:pStyle w:val="a8"/>
        <w:tabs>
          <w:tab w:val="left" w:pos="709"/>
        </w:tabs>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1)</w:t>
      </w:r>
      <w:r w:rsidR="004C2D1F">
        <w:rPr>
          <w:rFonts w:ascii="Times New Roman" w:hAnsi="Times New Roman" w:cs="Times New Roman"/>
          <w:sz w:val="28"/>
          <w:szCs w:val="28"/>
        </w:rPr>
        <w:t xml:space="preserve"> обеспечивает разработку муниципальной программы;</w:t>
      </w:r>
    </w:p>
    <w:p w14:paraId="3151B5F6" w14:textId="482BD127" w:rsidR="004C2D1F" w:rsidRDefault="0062492F" w:rsidP="0045674F">
      <w:pPr>
        <w:pStyle w:val="a8"/>
        <w:tabs>
          <w:tab w:val="left" w:pos="709"/>
        </w:tabs>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2)</w:t>
      </w:r>
      <w:r w:rsidR="004C2D1F">
        <w:rPr>
          <w:rFonts w:ascii="Times New Roman" w:hAnsi="Times New Roman" w:cs="Times New Roman"/>
          <w:sz w:val="28"/>
          <w:szCs w:val="28"/>
        </w:rPr>
        <w:t xml:space="preserve"> формирует структуру муниципальной программы;</w:t>
      </w:r>
    </w:p>
    <w:p w14:paraId="58CBD649" w14:textId="77777777" w:rsidR="0062492F" w:rsidRDefault="0062492F" w:rsidP="0045674F">
      <w:pPr>
        <w:pStyle w:val="a8"/>
        <w:tabs>
          <w:tab w:val="left" w:pos="709"/>
        </w:tabs>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3)</w:t>
      </w:r>
      <w:r w:rsidR="004C2D1F">
        <w:rPr>
          <w:rFonts w:ascii="Times New Roman" w:hAnsi="Times New Roman" w:cs="Times New Roman"/>
          <w:sz w:val="28"/>
          <w:szCs w:val="28"/>
        </w:rPr>
        <w:t xml:space="preserve"> принимает решение о внесении в установленном порядке изменений в муниципальную программу</w:t>
      </w:r>
      <w:r>
        <w:rPr>
          <w:rFonts w:ascii="Times New Roman" w:hAnsi="Times New Roman" w:cs="Times New Roman"/>
          <w:sz w:val="28"/>
          <w:szCs w:val="28"/>
        </w:rPr>
        <w:t>;</w:t>
      </w:r>
    </w:p>
    <w:p w14:paraId="26BE5E35" w14:textId="5B53911E" w:rsidR="00AC108F" w:rsidRDefault="0062492F" w:rsidP="0045674F">
      <w:pPr>
        <w:pStyle w:val="a8"/>
        <w:tabs>
          <w:tab w:val="left" w:pos="709"/>
        </w:tabs>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w:t>
      </w:r>
      <w:r w:rsidR="00AC108F" w:rsidRPr="00270CB5">
        <w:rPr>
          <w:rFonts w:ascii="Times New Roman" w:hAnsi="Times New Roman" w:cs="Times New Roman"/>
          <w:sz w:val="28"/>
          <w:szCs w:val="28"/>
        </w:rPr>
        <w:t xml:space="preserve"> организует реализацию муниципальной программы;</w:t>
      </w:r>
    </w:p>
    <w:p w14:paraId="7030E7CD" w14:textId="19835196" w:rsidR="004C2D1F" w:rsidRDefault="0062492F" w:rsidP="0045674F">
      <w:pPr>
        <w:pStyle w:val="a8"/>
        <w:tabs>
          <w:tab w:val="left" w:pos="709"/>
        </w:tabs>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5)</w:t>
      </w:r>
      <w:r w:rsidR="004C2D1F">
        <w:rPr>
          <w:rFonts w:ascii="Times New Roman" w:hAnsi="Times New Roman" w:cs="Times New Roman"/>
          <w:sz w:val="28"/>
          <w:szCs w:val="28"/>
        </w:rPr>
        <w:t xml:space="preserve"> осуществляет мониторинг и анализ отчетов;</w:t>
      </w:r>
    </w:p>
    <w:p w14:paraId="1F39876E" w14:textId="18D4162D" w:rsidR="00B472B3" w:rsidRPr="000B07F2" w:rsidRDefault="0062492F" w:rsidP="001B04B5">
      <w:pPr>
        <w:suppressAutoHyphens/>
        <w:spacing w:after="0" w:line="100" w:lineRule="atLeast"/>
        <w:ind w:firstLine="709"/>
        <w:jc w:val="both"/>
        <w:rPr>
          <w:rFonts w:ascii="Times New Roman" w:hAnsi="Times New Roman"/>
          <w:color w:val="000000"/>
          <w:sz w:val="28"/>
          <w:szCs w:val="28"/>
        </w:rPr>
      </w:pPr>
      <w:r>
        <w:rPr>
          <w:rFonts w:ascii="Times New Roman" w:hAnsi="Times New Roman"/>
          <w:sz w:val="28"/>
          <w:szCs w:val="28"/>
        </w:rPr>
        <w:t>6)</w:t>
      </w:r>
      <w:r w:rsidR="00B472B3" w:rsidRPr="000B07F2">
        <w:rPr>
          <w:rFonts w:ascii="Times New Roman" w:hAnsi="Times New Roman"/>
          <w:color w:val="000000"/>
          <w:sz w:val="28"/>
          <w:szCs w:val="28"/>
        </w:rPr>
        <w:t xml:space="preserve"> ежеквартально до 20-го числа месяца, следующего за отчетным кварталом </w:t>
      </w:r>
      <w:r w:rsidR="00E43888">
        <w:rPr>
          <w:rFonts w:ascii="Times New Roman" w:hAnsi="Times New Roman"/>
          <w:color w:val="000000"/>
          <w:sz w:val="28"/>
          <w:szCs w:val="28"/>
        </w:rPr>
        <w:t xml:space="preserve">по запросу </w:t>
      </w:r>
      <w:r w:rsidR="00B472B3" w:rsidRPr="000B07F2">
        <w:rPr>
          <w:rFonts w:ascii="Times New Roman" w:hAnsi="Times New Roman"/>
          <w:color w:val="000000"/>
          <w:sz w:val="28"/>
          <w:szCs w:val="28"/>
        </w:rPr>
        <w:t>представляет в управление экономического развития отчет о реализации программных мероприятий, который содержит:</w:t>
      </w:r>
    </w:p>
    <w:p w14:paraId="7D0D466C" w14:textId="2D303472" w:rsidR="00B472B3" w:rsidRPr="000B07F2" w:rsidRDefault="00F679FD" w:rsidP="001B04B5">
      <w:pPr>
        <w:suppressAutoHyphens/>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а)</w:t>
      </w:r>
      <w:r w:rsidR="00B472B3" w:rsidRPr="000B07F2">
        <w:rPr>
          <w:rFonts w:ascii="Times New Roman" w:hAnsi="Times New Roman"/>
          <w:color w:val="000000"/>
          <w:sz w:val="28"/>
          <w:szCs w:val="28"/>
        </w:rPr>
        <w:t xml:space="preserve"> </w:t>
      </w:r>
      <w:r w:rsidR="00B472B3">
        <w:rPr>
          <w:rFonts w:ascii="Times New Roman" w:hAnsi="Times New Roman"/>
          <w:color w:val="000000"/>
          <w:sz w:val="28"/>
          <w:szCs w:val="28"/>
        </w:rPr>
        <w:t>отчет о реализации муниципальной программы</w:t>
      </w:r>
      <w:r w:rsidR="00B472B3" w:rsidRPr="000B07F2">
        <w:rPr>
          <w:rFonts w:ascii="Times New Roman" w:hAnsi="Times New Roman"/>
          <w:color w:val="000000"/>
          <w:sz w:val="28"/>
          <w:szCs w:val="28"/>
        </w:rPr>
        <w:t>;</w:t>
      </w:r>
    </w:p>
    <w:p w14:paraId="015397AC" w14:textId="66E381F7" w:rsidR="00B472B3" w:rsidRPr="000B07F2" w:rsidRDefault="00F679FD" w:rsidP="00F679FD">
      <w:pPr>
        <w:suppressAutoHyphens/>
        <w:spacing w:after="0" w:line="100" w:lineRule="atLeast"/>
        <w:ind w:firstLine="709"/>
        <w:rPr>
          <w:rFonts w:ascii="Times New Roman" w:hAnsi="Times New Roman"/>
          <w:color w:val="000000"/>
          <w:sz w:val="28"/>
          <w:szCs w:val="28"/>
        </w:rPr>
      </w:pPr>
      <w:r>
        <w:rPr>
          <w:rFonts w:ascii="Times New Roman" w:hAnsi="Times New Roman"/>
          <w:color w:val="000000"/>
          <w:sz w:val="28"/>
          <w:szCs w:val="28"/>
        </w:rPr>
        <w:t xml:space="preserve">б) </w:t>
      </w:r>
      <w:r w:rsidR="00B472B3" w:rsidRPr="000B07F2">
        <w:rPr>
          <w:rFonts w:ascii="Times New Roman" w:hAnsi="Times New Roman"/>
          <w:color w:val="000000"/>
          <w:sz w:val="28"/>
          <w:szCs w:val="28"/>
        </w:rPr>
        <w:t xml:space="preserve">пояснительную записку о ходе реализации мероприятий </w:t>
      </w:r>
      <w:proofErr w:type="gramStart"/>
      <w:r>
        <w:rPr>
          <w:rFonts w:ascii="Times New Roman" w:hAnsi="Times New Roman"/>
          <w:color w:val="000000"/>
          <w:sz w:val="28"/>
          <w:szCs w:val="28"/>
        </w:rPr>
        <w:t>м</w:t>
      </w:r>
      <w:r w:rsidR="00B472B3" w:rsidRPr="000B07F2">
        <w:rPr>
          <w:rFonts w:ascii="Times New Roman" w:hAnsi="Times New Roman"/>
          <w:color w:val="000000"/>
          <w:sz w:val="28"/>
          <w:szCs w:val="28"/>
        </w:rPr>
        <w:t>униципаль</w:t>
      </w:r>
      <w:r>
        <w:rPr>
          <w:rFonts w:ascii="Times New Roman" w:hAnsi="Times New Roman"/>
          <w:color w:val="000000"/>
          <w:sz w:val="28"/>
          <w:szCs w:val="28"/>
        </w:rPr>
        <w:t>-</w:t>
      </w:r>
      <w:r w:rsidR="00B472B3" w:rsidRPr="000B07F2">
        <w:rPr>
          <w:rFonts w:ascii="Times New Roman" w:hAnsi="Times New Roman"/>
          <w:color w:val="000000"/>
          <w:sz w:val="28"/>
          <w:szCs w:val="28"/>
        </w:rPr>
        <w:t>ной</w:t>
      </w:r>
      <w:proofErr w:type="gramEnd"/>
      <w:r w:rsidR="00B472B3" w:rsidRPr="000B07F2">
        <w:rPr>
          <w:rFonts w:ascii="Times New Roman" w:hAnsi="Times New Roman"/>
          <w:color w:val="000000"/>
          <w:sz w:val="28"/>
          <w:szCs w:val="28"/>
        </w:rPr>
        <w:t xml:space="preserve"> программы</w:t>
      </w:r>
      <w:r w:rsidR="0062492F">
        <w:rPr>
          <w:rFonts w:ascii="Times New Roman" w:hAnsi="Times New Roman"/>
          <w:color w:val="000000"/>
          <w:sz w:val="28"/>
          <w:szCs w:val="28"/>
        </w:rPr>
        <w:t>,</w:t>
      </w:r>
      <w:r w:rsidR="00B472B3" w:rsidRPr="000B07F2">
        <w:rPr>
          <w:rFonts w:ascii="Times New Roman" w:hAnsi="Times New Roman"/>
          <w:color w:val="000000"/>
          <w:sz w:val="28"/>
          <w:szCs w:val="28"/>
        </w:rPr>
        <w:t xml:space="preserve"> в случае неисполнения – анализ причин несвоевременного выполнения программных мероприятий.</w:t>
      </w:r>
    </w:p>
    <w:p w14:paraId="7EEE4D77" w14:textId="77777777" w:rsidR="00B472B3" w:rsidRPr="000B07F2" w:rsidRDefault="00B472B3" w:rsidP="0045674F">
      <w:pPr>
        <w:suppressAutoHyphens/>
        <w:spacing w:after="0" w:line="100" w:lineRule="atLeast"/>
        <w:ind w:firstLine="851"/>
        <w:jc w:val="both"/>
        <w:rPr>
          <w:rFonts w:ascii="Times New Roman" w:hAnsi="Times New Roman"/>
          <w:color w:val="000000"/>
          <w:sz w:val="28"/>
          <w:szCs w:val="28"/>
        </w:rPr>
      </w:pPr>
      <w:r w:rsidRPr="000B07F2">
        <w:rPr>
          <w:rFonts w:ascii="Times New Roman" w:hAnsi="Times New Roman"/>
          <w:color w:val="000000"/>
          <w:sz w:val="28"/>
          <w:szCs w:val="28"/>
        </w:rPr>
        <w:t>Ежеквартальный отчет о реализации муниципальной программы согласовывается с заместителем главы муниципального образования Абинский район, курирующим данную муниципальную программу.</w:t>
      </w:r>
    </w:p>
    <w:p w14:paraId="171EBFFA" w14:textId="283D8D96" w:rsidR="00B472B3" w:rsidRPr="000B07F2" w:rsidRDefault="00F679FD" w:rsidP="001B04B5">
      <w:pPr>
        <w:suppressAutoHyphens/>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7)</w:t>
      </w:r>
      <w:r w:rsidR="00B472B3" w:rsidRPr="000B07F2">
        <w:rPr>
          <w:rFonts w:ascii="Times New Roman" w:hAnsi="Times New Roman"/>
          <w:color w:val="000000"/>
          <w:sz w:val="28"/>
          <w:szCs w:val="28"/>
        </w:rPr>
        <w:t xml:space="preserve"> </w:t>
      </w:r>
      <w:r w:rsidR="00B472B3">
        <w:rPr>
          <w:rFonts w:ascii="Times New Roman" w:hAnsi="Times New Roman"/>
          <w:color w:val="000000"/>
          <w:sz w:val="28"/>
          <w:szCs w:val="28"/>
        </w:rPr>
        <w:t>е</w:t>
      </w:r>
      <w:r w:rsidR="00B472B3" w:rsidRPr="000B07F2">
        <w:rPr>
          <w:rFonts w:ascii="Times New Roman" w:hAnsi="Times New Roman"/>
          <w:color w:val="000000"/>
          <w:sz w:val="28"/>
          <w:szCs w:val="28"/>
        </w:rPr>
        <w:t xml:space="preserve">жегодно, до 15-го февраля года, следующего за отчетным, направляет в управление экономического развития </w:t>
      </w:r>
      <w:r w:rsidR="00B472B3">
        <w:rPr>
          <w:rFonts w:ascii="Times New Roman" w:hAnsi="Times New Roman"/>
          <w:color w:val="000000"/>
          <w:sz w:val="28"/>
          <w:szCs w:val="28"/>
        </w:rPr>
        <w:t>на бумажных и электронных носителях</w:t>
      </w:r>
      <w:r w:rsidR="00B472B3" w:rsidRPr="000B07F2">
        <w:rPr>
          <w:rFonts w:ascii="Times New Roman" w:hAnsi="Times New Roman"/>
          <w:color w:val="000000"/>
          <w:sz w:val="28"/>
          <w:szCs w:val="28"/>
        </w:rPr>
        <w:t xml:space="preserve"> доклад о ходе выполнения программных мероприятий и эффективности использования финансовых средств.</w:t>
      </w:r>
    </w:p>
    <w:p w14:paraId="11B78E80" w14:textId="77777777" w:rsidR="00B472B3" w:rsidRPr="000B07F2" w:rsidRDefault="00B472B3" w:rsidP="0045674F">
      <w:pPr>
        <w:suppressAutoHyphens/>
        <w:spacing w:after="0" w:line="100" w:lineRule="atLeast"/>
        <w:ind w:firstLine="851"/>
        <w:jc w:val="both"/>
        <w:rPr>
          <w:rFonts w:ascii="Times New Roman" w:hAnsi="Times New Roman"/>
          <w:color w:val="000000"/>
          <w:sz w:val="28"/>
          <w:szCs w:val="28"/>
        </w:rPr>
      </w:pPr>
      <w:r w:rsidRPr="000B07F2">
        <w:rPr>
          <w:rFonts w:ascii="Times New Roman" w:hAnsi="Times New Roman"/>
          <w:color w:val="000000"/>
          <w:sz w:val="28"/>
          <w:szCs w:val="28"/>
        </w:rPr>
        <w:t>Доклад должен содержать:</w:t>
      </w:r>
    </w:p>
    <w:p w14:paraId="49E26C36" w14:textId="77777777" w:rsidR="00B472B3" w:rsidRPr="000B07F2" w:rsidRDefault="00B472B3" w:rsidP="0045674F">
      <w:pPr>
        <w:suppressAutoHyphens/>
        <w:spacing w:after="0" w:line="100" w:lineRule="atLeast"/>
        <w:ind w:firstLine="851"/>
        <w:jc w:val="both"/>
        <w:rPr>
          <w:rFonts w:ascii="Times New Roman" w:hAnsi="Times New Roman"/>
          <w:color w:val="000000"/>
          <w:sz w:val="28"/>
          <w:szCs w:val="28"/>
        </w:rPr>
      </w:pPr>
      <w:r w:rsidRPr="000B07F2">
        <w:rPr>
          <w:rFonts w:ascii="Times New Roman" w:hAnsi="Times New Roman"/>
          <w:color w:val="000000"/>
          <w:sz w:val="28"/>
          <w:szCs w:val="28"/>
        </w:rPr>
        <w:t xml:space="preserve">1) </w:t>
      </w:r>
      <w:r>
        <w:rPr>
          <w:rFonts w:ascii="Times New Roman" w:hAnsi="Times New Roman"/>
          <w:color w:val="000000"/>
          <w:sz w:val="28"/>
          <w:szCs w:val="28"/>
        </w:rPr>
        <w:t>отчет о реализации муниципальной программы</w:t>
      </w:r>
      <w:r w:rsidRPr="000B07F2">
        <w:rPr>
          <w:rFonts w:ascii="Times New Roman" w:hAnsi="Times New Roman"/>
          <w:color w:val="000000"/>
          <w:sz w:val="28"/>
          <w:szCs w:val="28"/>
        </w:rPr>
        <w:t>;</w:t>
      </w:r>
    </w:p>
    <w:p w14:paraId="0E5E37CD" w14:textId="77777777" w:rsidR="00B472B3" w:rsidRPr="000B07F2" w:rsidRDefault="00B472B3" w:rsidP="0045674F">
      <w:pPr>
        <w:suppressAutoHyphens/>
        <w:spacing w:after="0" w:line="100" w:lineRule="atLeast"/>
        <w:ind w:firstLine="851"/>
        <w:jc w:val="both"/>
        <w:rPr>
          <w:rFonts w:ascii="Times New Roman" w:hAnsi="Times New Roman"/>
          <w:color w:val="000000"/>
          <w:sz w:val="28"/>
          <w:szCs w:val="28"/>
        </w:rPr>
      </w:pPr>
      <w:r>
        <w:rPr>
          <w:rFonts w:ascii="Times New Roman" w:hAnsi="Times New Roman"/>
          <w:color w:val="000000"/>
          <w:sz w:val="28"/>
          <w:szCs w:val="28"/>
        </w:rPr>
        <w:t>2</w:t>
      </w:r>
      <w:r w:rsidRPr="000B07F2">
        <w:rPr>
          <w:rFonts w:ascii="Times New Roman" w:hAnsi="Times New Roman"/>
          <w:color w:val="000000"/>
          <w:sz w:val="28"/>
          <w:szCs w:val="28"/>
        </w:rPr>
        <w:t xml:space="preserve">) </w:t>
      </w:r>
      <w:r>
        <w:rPr>
          <w:rFonts w:ascii="Times New Roman" w:hAnsi="Times New Roman"/>
          <w:color w:val="000000"/>
          <w:sz w:val="28"/>
          <w:szCs w:val="28"/>
        </w:rPr>
        <w:t>отчет об исполнении целевых индикаторов муниципальной программы</w:t>
      </w:r>
      <w:r w:rsidRPr="000B07F2">
        <w:rPr>
          <w:rFonts w:ascii="Times New Roman" w:hAnsi="Times New Roman"/>
          <w:color w:val="000000"/>
          <w:sz w:val="28"/>
          <w:szCs w:val="28"/>
        </w:rPr>
        <w:t>;</w:t>
      </w:r>
    </w:p>
    <w:p w14:paraId="4F8F6154" w14:textId="77777777" w:rsidR="00B472B3" w:rsidRPr="000B07F2" w:rsidRDefault="00B472B3" w:rsidP="0045674F">
      <w:pPr>
        <w:suppressAutoHyphens/>
        <w:spacing w:after="0" w:line="100" w:lineRule="atLeast"/>
        <w:ind w:firstLine="851"/>
        <w:jc w:val="both"/>
        <w:rPr>
          <w:rFonts w:ascii="Times New Roman" w:hAnsi="Times New Roman"/>
          <w:color w:val="000000"/>
          <w:sz w:val="28"/>
          <w:szCs w:val="28"/>
        </w:rPr>
      </w:pPr>
      <w:r w:rsidRPr="000B07F2">
        <w:rPr>
          <w:rFonts w:ascii="Times New Roman" w:hAnsi="Times New Roman"/>
          <w:color w:val="000000"/>
          <w:sz w:val="28"/>
          <w:szCs w:val="28"/>
        </w:rPr>
        <w:t>4) оценку эффективности реализации муниципальной программы;</w:t>
      </w:r>
    </w:p>
    <w:p w14:paraId="4A95B3A6" w14:textId="77777777" w:rsidR="00B472B3" w:rsidRPr="000B07F2" w:rsidRDefault="00B472B3" w:rsidP="0045674F">
      <w:pPr>
        <w:suppressAutoHyphens/>
        <w:spacing w:after="0" w:line="100" w:lineRule="atLeast"/>
        <w:ind w:firstLine="851"/>
        <w:jc w:val="both"/>
        <w:rPr>
          <w:rFonts w:ascii="Times New Roman" w:hAnsi="Times New Roman"/>
          <w:color w:val="000000"/>
          <w:sz w:val="28"/>
          <w:szCs w:val="28"/>
        </w:rPr>
      </w:pPr>
      <w:r w:rsidRPr="000B07F2">
        <w:rPr>
          <w:rFonts w:ascii="Times New Roman" w:hAnsi="Times New Roman"/>
          <w:color w:val="000000"/>
          <w:sz w:val="28"/>
          <w:szCs w:val="28"/>
        </w:rPr>
        <w:t>5) анализ факторов, повлиявших на ход реа</w:t>
      </w:r>
      <w:r>
        <w:rPr>
          <w:rFonts w:ascii="Times New Roman" w:hAnsi="Times New Roman"/>
          <w:color w:val="000000"/>
          <w:sz w:val="28"/>
          <w:szCs w:val="28"/>
        </w:rPr>
        <w:t>лизации муниципальной программы</w:t>
      </w:r>
      <w:r w:rsidRPr="000B07F2">
        <w:rPr>
          <w:rFonts w:ascii="Times New Roman" w:hAnsi="Times New Roman"/>
          <w:color w:val="000000"/>
          <w:sz w:val="28"/>
          <w:szCs w:val="28"/>
        </w:rPr>
        <w:t>.</w:t>
      </w:r>
    </w:p>
    <w:p w14:paraId="6C19C2DD" w14:textId="77777777" w:rsidR="00B472B3" w:rsidRPr="00FE120B" w:rsidRDefault="00B472B3" w:rsidP="0045674F">
      <w:pPr>
        <w:suppressAutoHyphens/>
        <w:spacing w:after="0" w:line="100" w:lineRule="atLeast"/>
        <w:ind w:firstLine="851"/>
        <w:jc w:val="both"/>
        <w:rPr>
          <w:rFonts w:ascii="Times New Roman" w:hAnsi="Times New Roman"/>
          <w:color w:val="000000"/>
          <w:sz w:val="28"/>
          <w:szCs w:val="28"/>
        </w:rPr>
      </w:pPr>
      <w:r w:rsidRPr="000B07F2">
        <w:rPr>
          <w:rFonts w:ascii="Times New Roman" w:hAnsi="Times New Roman"/>
          <w:color w:val="000000"/>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14:paraId="33559724" w14:textId="6AED661F" w:rsidR="00B472B3" w:rsidRPr="00050D8A" w:rsidRDefault="0062492F" w:rsidP="0045674F">
      <w:pPr>
        <w:shd w:val="clear" w:color="auto" w:fill="FFFFFF"/>
        <w:suppressAutoHyphens/>
        <w:spacing w:after="0" w:line="100" w:lineRule="atLeast"/>
        <w:ind w:firstLine="851"/>
        <w:jc w:val="both"/>
        <w:rPr>
          <w:rFonts w:ascii="Times New Roman" w:hAnsi="Times New Roman" w:cs="Times New Roman"/>
          <w:sz w:val="28"/>
          <w:szCs w:val="28"/>
          <w:shd w:val="clear" w:color="auto" w:fill="FFFF99"/>
        </w:rPr>
      </w:pPr>
      <w:r>
        <w:rPr>
          <w:rFonts w:ascii="Times New Roman" w:hAnsi="Times New Roman"/>
          <w:sz w:val="28"/>
          <w:szCs w:val="28"/>
          <w:shd w:val="clear" w:color="auto" w:fill="FFFFFF"/>
        </w:rPr>
        <w:t>В</w:t>
      </w:r>
      <w:r w:rsidR="00B472B3" w:rsidRPr="005C3FA4">
        <w:rPr>
          <w:rFonts w:ascii="Times New Roman" w:hAnsi="Times New Roman"/>
          <w:sz w:val="28"/>
          <w:szCs w:val="28"/>
          <w:shd w:val="clear" w:color="auto" w:fill="FFFFFF"/>
        </w:rPr>
        <w:t xml:space="preserve"> соответствии с постановлением Правительства Российской Федерации от 25 июня 2015 г</w:t>
      </w:r>
      <w:r w:rsidR="00841C04">
        <w:rPr>
          <w:rFonts w:ascii="Times New Roman" w:hAnsi="Times New Roman"/>
          <w:sz w:val="28"/>
          <w:szCs w:val="28"/>
          <w:shd w:val="clear" w:color="auto" w:fill="FFFFFF"/>
        </w:rPr>
        <w:t>.</w:t>
      </w:r>
      <w:r w:rsidR="00B472B3" w:rsidRPr="005C3FA4">
        <w:rPr>
          <w:rFonts w:ascii="Times New Roman" w:hAnsi="Times New Roman"/>
          <w:sz w:val="28"/>
          <w:szCs w:val="28"/>
          <w:shd w:val="clear" w:color="auto" w:fill="FFFFFF"/>
        </w:rPr>
        <w:t xml:space="preserve">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w:t>
      </w:r>
      <w:r w:rsidR="00E43888">
        <w:rPr>
          <w:rFonts w:ascii="Times New Roman" w:hAnsi="Times New Roman"/>
          <w:sz w:val="28"/>
          <w:szCs w:val="28"/>
          <w:shd w:val="clear" w:color="auto" w:fill="FFFFFF"/>
        </w:rPr>
        <w:t xml:space="preserve">о </w:t>
      </w:r>
      <w:r w:rsidR="00B472B3" w:rsidRPr="005C3FA4">
        <w:rPr>
          <w:rFonts w:ascii="Times New Roman" w:hAnsi="Times New Roman"/>
          <w:sz w:val="28"/>
          <w:szCs w:val="28"/>
          <w:shd w:val="clear" w:color="auto" w:fill="FFFFFF"/>
        </w:rPr>
        <w:t xml:space="preserve">планирования»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системе «Управление» (ГАСУ) в течение </w:t>
      </w:r>
      <w:r w:rsidR="00B472B3" w:rsidRPr="00050D8A">
        <w:rPr>
          <w:rFonts w:ascii="Times New Roman" w:hAnsi="Times New Roman" w:cs="Times New Roman"/>
          <w:sz w:val="28"/>
          <w:szCs w:val="28"/>
          <w:shd w:val="clear" w:color="auto" w:fill="FFFFFF"/>
        </w:rPr>
        <w:t>10 дней со дня утверждения.</w:t>
      </w:r>
    </w:p>
    <w:p w14:paraId="7594077B" w14:textId="77777777" w:rsidR="007B420F" w:rsidRPr="00050D8A" w:rsidRDefault="00AC108F" w:rsidP="0045674F">
      <w:pPr>
        <w:pStyle w:val="a8"/>
        <w:tabs>
          <w:tab w:val="left" w:pos="709"/>
        </w:tabs>
        <w:suppressAutoHyphens/>
        <w:spacing w:after="0" w:line="240" w:lineRule="auto"/>
        <w:ind w:left="0" w:firstLine="720"/>
        <w:jc w:val="both"/>
        <w:rPr>
          <w:rFonts w:ascii="Times New Roman" w:hAnsi="Times New Roman" w:cs="Times New Roman"/>
          <w:sz w:val="28"/>
          <w:szCs w:val="28"/>
        </w:rPr>
      </w:pPr>
      <w:r w:rsidRPr="00050D8A">
        <w:rPr>
          <w:rFonts w:ascii="Times New Roman" w:hAnsi="Times New Roman" w:cs="Times New Roman"/>
          <w:sz w:val="28"/>
          <w:szCs w:val="28"/>
        </w:rPr>
        <w:t xml:space="preserve">В рамках муниципальной программы планируется предоставление субсидий </w:t>
      </w:r>
      <w:r w:rsidR="007B420F" w:rsidRPr="00050D8A">
        <w:rPr>
          <w:rFonts w:ascii="Times New Roman" w:hAnsi="Times New Roman" w:cs="Times New Roman"/>
          <w:sz w:val="28"/>
          <w:szCs w:val="28"/>
        </w:rPr>
        <w:t xml:space="preserve">крестьянским (фермерским хозяйствам), гражданам, ведущим личное подсобное хозяйство, индивидуальным предпринимателям </w:t>
      </w:r>
      <w:r w:rsidRPr="00050D8A">
        <w:rPr>
          <w:rFonts w:ascii="Times New Roman" w:hAnsi="Times New Roman" w:cs="Times New Roman"/>
          <w:sz w:val="28"/>
          <w:szCs w:val="28"/>
        </w:rPr>
        <w:t>– производителям сельскохозяйственной продукции</w:t>
      </w:r>
      <w:r w:rsidR="00C5169E" w:rsidRPr="00050D8A">
        <w:rPr>
          <w:rFonts w:ascii="Times New Roman" w:hAnsi="Times New Roman" w:cs="Times New Roman"/>
          <w:sz w:val="28"/>
          <w:szCs w:val="28"/>
        </w:rPr>
        <w:t xml:space="preserve">, </w:t>
      </w:r>
      <w:r w:rsidR="00050D8A" w:rsidRPr="00050D8A">
        <w:rPr>
          <w:rFonts w:ascii="Times New Roman" w:hAnsi="Times New Roman" w:cs="Times New Roman"/>
          <w:sz w:val="28"/>
          <w:szCs w:val="28"/>
        </w:rPr>
        <w:t xml:space="preserve">в соответствии с </w:t>
      </w:r>
      <w:r w:rsidR="00050D8A" w:rsidRPr="00050D8A">
        <w:rPr>
          <w:rFonts w:ascii="Times New Roman" w:hAnsi="Times New Roman" w:cs="Times New Roman"/>
          <w:color w:val="000000"/>
          <w:sz w:val="28"/>
          <w:szCs w:val="28"/>
        </w:rPr>
        <w:t xml:space="preserve">Порядком  предоставления субсидий  малым формам хозяйствования в агропромышленном комплексе на территории муниципального образования Абинский район, утвержденным  постановлением администрации муниципального образования Абинский район </w:t>
      </w:r>
      <w:r w:rsidR="00C5169E" w:rsidRPr="00050D8A">
        <w:rPr>
          <w:rFonts w:ascii="Times New Roman" w:hAnsi="Times New Roman" w:cs="Times New Roman"/>
          <w:sz w:val="28"/>
          <w:szCs w:val="28"/>
        </w:rPr>
        <w:t>изготовление информационных и презентационных материалов, обеспечение автобусом.</w:t>
      </w:r>
    </w:p>
    <w:p w14:paraId="4AEFFDDB" w14:textId="77777777" w:rsidR="00865BFC" w:rsidRDefault="00865BFC" w:rsidP="0045674F">
      <w:pPr>
        <w:pStyle w:val="a8"/>
        <w:suppressAutoHyphens/>
        <w:spacing w:after="0" w:line="240" w:lineRule="auto"/>
        <w:ind w:left="0"/>
        <w:jc w:val="both"/>
        <w:rPr>
          <w:rFonts w:ascii="Times New Roman" w:hAnsi="Times New Roman" w:cs="Times New Roman"/>
          <w:sz w:val="28"/>
          <w:szCs w:val="28"/>
        </w:rPr>
      </w:pPr>
    </w:p>
    <w:p w14:paraId="7A12339F" w14:textId="77777777" w:rsidR="003D3497" w:rsidRDefault="003D3497" w:rsidP="0045674F">
      <w:pPr>
        <w:pStyle w:val="a8"/>
        <w:suppressAutoHyphens/>
        <w:spacing w:after="0" w:line="240" w:lineRule="auto"/>
        <w:ind w:left="0"/>
        <w:jc w:val="both"/>
        <w:rPr>
          <w:rFonts w:ascii="Times New Roman" w:hAnsi="Times New Roman" w:cs="Times New Roman"/>
          <w:sz w:val="28"/>
          <w:szCs w:val="28"/>
        </w:rPr>
      </w:pPr>
    </w:p>
    <w:p w14:paraId="03E58547" w14:textId="77777777" w:rsidR="00072CC8" w:rsidRDefault="00072CC8" w:rsidP="0045674F">
      <w:pPr>
        <w:suppressAutoHyphens/>
        <w:spacing w:line="240" w:lineRule="auto"/>
        <w:contextualSpacing/>
        <w:jc w:val="both"/>
        <w:rPr>
          <w:rFonts w:ascii="Times New Roman" w:hAnsi="Times New Roman" w:cs="Times New Roman"/>
          <w:sz w:val="28"/>
          <w:szCs w:val="28"/>
          <w:lang w:eastAsia="ar-SA"/>
        </w:rPr>
      </w:pPr>
      <w:r>
        <w:rPr>
          <w:rFonts w:ascii="Times New Roman" w:hAnsi="Times New Roman" w:cs="Times New Roman"/>
          <w:sz w:val="28"/>
          <w:szCs w:val="28"/>
          <w:lang w:eastAsia="ar-SA"/>
        </w:rPr>
        <w:t>З</w:t>
      </w:r>
      <w:r w:rsidRPr="00F451B2">
        <w:rPr>
          <w:rFonts w:ascii="Times New Roman" w:hAnsi="Times New Roman" w:cs="Times New Roman"/>
          <w:sz w:val="28"/>
          <w:szCs w:val="28"/>
          <w:lang w:eastAsia="ar-SA"/>
        </w:rPr>
        <w:t>аместител</w:t>
      </w:r>
      <w:r>
        <w:rPr>
          <w:rFonts w:ascii="Times New Roman" w:hAnsi="Times New Roman" w:cs="Times New Roman"/>
          <w:sz w:val="28"/>
          <w:szCs w:val="28"/>
          <w:lang w:eastAsia="ar-SA"/>
        </w:rPr>
        <w:t xml:space="preserve">ь </w:t>
      </w:r>
      <w:r w:rsidRPr="00F451B2">
        <w:rPr>
          <w:rFonts w:ascii="Times New Roman" w:hAnsi="Times New Roman" w:cs="Times New Roman"/>
          <w:sz w:val="28"/>
          <w:szCs w:val="28"/>
          <w:lang w:eastAsia="ar-SA"/>
        </w:rPr>
        <w:t xml:space="preserve">главы муниципального </w:t>
      </w:r>
    </w:p>
    <w:p w14:paraId="1736B5E9" w14:textId="77777777" w:rsidR="00072CC8" w:rsidRDefault="00072CC8" w:rsidP="0045674F">
      <w:pPr>
        <w:suppressAutoHyphens/>
        <w:spacing w:line="240" w:lineRule="auto"/>
        <w:contextualSpacing/>
        <w:jc w:val="both"/>
        <w:rPr>
          <w:rFonts w:ascii="Times New Roman" w:hAnsi="Times New Roman" w:cs="Times New Roman"/>
          <w:sz w:val="28"/>
          <w:szCs w:val="28"/>
          <w:lang w:eastAsia="ar-SA"/>
        </w:rPr>
      </w:pPr>
      <w:r w:rsidRPr="00F451B2">
        <w:rPr>
          <w:rFonts w:ascii="Times New Roman" w:hAnsi="Times New Roman" w:cs="Times New Roman"/>
          <w:sz w:val="28"/>
          <w:szCs w:val="28"/>
          <w:lang w:eastAsia="ar-SA"/>
        </w:rPr>
        <w:t>образования</w:t>
      </w:r>
      <w:r>
        <w:rPr>
          <w:rFonts w:ascii="Times New Roman" w:hAnsi="Times New Roman" w:cs="Times New Roman"/>
          <w:sz w:val="28"/>
          <w:szCs w:val="28"/>
          <w:lang w:eastAsia="ar-SA"/>
        </w:rPr>
        <w:t xml:space="preserve">, начальник управления </w:t>
      </w:r>
    </w:p>
    <w:p w14:paraId="28ED5934" w14:textId="77777777" w:rsidR="00072CC8" w:rsidRDefault="00072CC8" w:rsidP="0045674F">
      <w:pPr>
        <w:suppressAutoHyphens/>
        <w:spacing w:line="240" w:lineRule="auto"/>
        <w:contextualSpacing/>
        <w:jc w:val="both"/>
        <w:rPr>
          <w:rFonts w:ascii="Times New Roman" w:hAnsi="Times New Roman" w:cs="Times New Roman"/>
          <w:sz w:val="28"/>
          <w:szCs w:val="28"/>
          <w:lang w:eastAsia="ar-SA"/>
        </w:rPr>
      </w:pPr>
      <w:r>
        <w:rPr>
          <w:rFonts w:ascii="Times New Roman" w:hAnsi="Times New Roman" w:cs="Times New Roman"/>
          <w:sz w:val="28"/>
          <w:szCs w:val="28"/>
          <w:lang w:eastAsia="ar-SA"/>
        </w:rPr>
        <w:t>сельского хозяйства и охраны</w:t>
      </w:r>
    </w:p>
    <w:p w14:paraId="3483E427" w14:textId="026468BF" w:rsidR="00072CC8" w:rsidRPr="00F451B2" w:rsidRDefault="00072CC8" w:rsidP="0045674F">
      <w:pPr>
        <w:suppressAutoHyphen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lang w:eastAsia="ar-SA"/>
        </w:rPr>
        <w:t xml:space="preserve">окружающей среды                      </w:t>
      </w:r>
      <w:r w:rsidRPr="00F451B2">
        <w:rPr>
          <w:rFonts w:ascii="Times New Roman" w:eastAsia="Times New Roman" w:hAnsi="Times New Roman" w:cs="Times New Roman"/>
          <w:sz w:val="28"/>
          <w:szCs w:val="28"/>
        </w:rPr>
        <w:t xml:space="preserve">                                                               В.П.</w:t>
      </w:r>
      <w:r w:rsidR="00130FD8">
        <w:rPr>
          <w:rFonts w:ascii="Times New Roman" w:eastAsia="Times New Roman" w:hAnsi="Times New Roman" w:cs="Times New Roman"/>
          <w:sz w:val="28"/>
          <w:szCs w:val="28"/>
        </w:rPr>
        <w:t xml:space="preserve"> </w:t>
      </w:r>
      <w:r w:rsidRPr="00F451B2">
        <w:rPr>
          <w:rFonts w:ascii="Times New Roman" w:eastAsia="Times New Roman" w:hAnsi="Times New Roman" w:cs="Times New Roman"/>
          <w:sz w:val="28"/>
          <w:szCs w:val="28"/>
        </w:rPr>
        <w:t>Борец</w:t>
      </w:r>
    </w:p>
    <w:p w14:paraId="30FBFC52" w14:textId="0596C3E3" w:rsidR="007001F6" w:rsidRPr="00827230" w:rsidRDefault="007001F6" w:rsidP="00072CC8">
      <w:pPr>
        <w:pStyle w:val="a8"/>
        <w:spacing w:after="0" w:line="240" w:lineRule="auto"/>
        <w:ind w:left="0"/>
        <w:jc w:val="both"/>
      </w:pPr>
    </w:p>
    <w:sectPr w:rsidR="007001F6" w:rsidRPr="00827230" w:rsidSect="0007102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D319" w14:textId="77777777" w:rsidR="00AC5658" w:rsidRDefault="00AC5658" w:rsidP="007A6203">
      <w:pPr>
        <w:spacing w:after="0" w:line="240" w:lineRule="auto"/>
      </w:pPr>
      <w:r>
        <w:separator/>
      </w:r>
    </w:p>
  </w:endnote>
  <w:endnote w:type="continuationSeparator" w:id="0">
    <w:p w14:paraId="73B5240C" w14:textId="77777777" w:rsidR="00AC5658" w:rsidRDefault="00AC5658" w:rsidP="007A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8876" w14:textId="77777777" w:rsidR="00AC5658" w:rsidRDefault="00AC5658" w:rsidP="007A6203">
      <w:pPr>
        <w:spacing w:after="0" w:line="240" w:lineRule="auto"/>
      </w:pPr>
      <w:r>
        <w:separator/>
      </w:r>
    </w:p>
  </w:footnote>
  <w:footnote w:type="continuationSeparator" w:id="0">
    <w:p w14:paraId="5886B9CB" w14:textId="77777777" w:rsidR="00AC5658" w:rsidRDefault="00AC5658" w:rsidP="007A6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257963"/>
      <w:docPartObj>
        <w:docPartGallery w:val="Page Numbers (Top of Page)"/>
        <w:docPartUnique/>
      </w:docPartObj>
    </w:sdtPr>
    <w:sdtContent>
      <w:p w14:paraId="31803C5C" w14:textId="55C8F69B" w:rsidR="007F2B3C" w:rsidRDefault="007F2B3C">
        <w:pPr>
          <w:pStyle w:val="a4"/>
          <w:jc w:val="center"/>
        </w:pPr>
        <w:r>
          <w:fldChar w:fldCharType="begin"/>
        </w:r>
        <w:r>
          <w:instrText>PAGE   \* MERGEFORMAT</w:instrText>
        </w:r>
        <w:r>
          <w:fldChar w:fldCharType="separate"/>
        </w:r>
        <w:r w:rsidR="002F36C5">
          <w:rPr>
            <w:noProof/>
          </w:rPr>
          <w:t>2</w:t>
        </w:r>
        <w:r>
          <w:fldChar w:fldCharType="end"/>
        </w:r>
      </w:p>
    </w:sdtContent>
  </w:sdt>
  <w:p w14:paraId="2143FC4D" w14:textId="5A47A9D1" w:rsidR="009038AE" w:rsidRPr="00075C9C" w:rsidRDefault="009038AE" w:rsidP="00C90829">
    <w:pPr>
      <w:pStyle w:val="a4"/>
      <w:ind w:left="359"/>
      <w:jc w:val="center"/>
      <w:rPr>
        <w:rFonts w:ascii="Times New Roman" w:hAnsi="Times New Roman" w:cs="Times New Roman"/>
        <w:sz w:val="24"/>
        <w:szCs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2C7A" w14:textId="2451629F" w:rsidR="007F2B3C" w:rsidRDefault="007F2B3C">
    <w:pPr>
      <w:pStyle w:val="a4"/>
      <w:jc w:val="center"/>
    </w:pPr>
  </w:p>
  <w:p w14:paraId="75F8F448" w14:textId="6C833666" w:rsidR="009038AE" w:rsidRPr="007C1D7A" w:rsidRDefault="009038AE">
    <w:pPr>
      <w:pStyle w:val="a4"/>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C6F"/>
    <w:multiLevelType w:val="multilevel"/>
    <w:tmpl w:val="388EF99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9F45E8"/>
    <w:multiLevelType w:val="hybridMultilevel"/>
    <w:tmpl w:val="62ACDA72"/>
    <w:lvl w:ilvl="0" w:tplc="0AB4D696">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71F4E12"/>
    <w:multiLevelType w:val="hybridMultilevel"/>
    <w:tmpl w:val="BC2C971C"/>
    <w:lvl w:ilvl="0" w:tplc="4380D9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3345E4F"/>
    <w:multiLevelType w:val="hybridMultilevel"/>
    <w:tmpl w:val="8508FC30"/>
    <w:lvl w:ilvl="0" w:tplc="B7E8D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C625A2"/>
    <w:multiLevelType w:val="hybridMultilevel"/>
    <w:tmpl w:val="62ACDA72"/>
    <w:lvl w:ilvl="0" w:tplc="0AB4D69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CF4CE6"/>
    <w:multiLevelType w:val="hybridMultilevel"/>
    <w:tmpl w:val="90881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CB16C5"/>
    <w:multiLevelType w:val="multilevel"/>
    <w:tmpl w:val="4D1A7482"/>
    <w:lvl w:ilvl="0">
      <w:start w:val="1"/>
      <w:numFmt w:val="decimal"/>
      <w:lvlText w:val="%1"/>
      <w:lvlJc w:val="left"/>
      <w:pPr>
        <w:ind w:left="375" w:hanging="375"/>
      </w:pPr>
      <w:rPr>
        <w:rFonts w:hint="default"/>
      </w:rPr>
    </w:lvl>
    <w:lvl w:ilvl="1">
      <w:start w:val="2"/>
      <w:numFmt w:val="decimal"/>
      <w:lvlText w:val="%1.%2"/>
      <w:lvlJc w:val="left"/>
      <w:pPr>
        <w:ind w:left="458" w:hanging="375"/>
      </w:pPr>
      <w:rPr>
        <w:rFonts w:hint="default"/>
      </w:rPr>
    </w:lvl>
    <w:lvl w:ilvl="2">
      <w:start w:val="1"/>
      <w:numFmt w:val="decimal"/>
      <w:lvlText w:val="%1.%2.%3"/>
      <w:lvlJc w:val="left"/>
      <w:pPr>
        <w:ind w:left="886" w:hanging="720"/>
      </w:pPr>
      <w:rPr>
        <w:rFonts w:hint="default"/>
      </w:rPr>
    </w:lvl>
    <w:lvl w:ilvl="3">
      <w:start w:val="1"/>
      <w:numFmt w:val="decimal"/>
      <w:lvlText w:val="%1.%2.%3.%4"/>
      <w:lvlJc w:val="left"/>
      <w:pPr>
        <w:ind w:left="1329" w:hanging="1080"/>
      </w:pPr>
      <w:rPr>
        <w:rFonts w:hint="default"/>
      </w:rPr>
    </w:lvl>
    <w:lvl w:ilvl="4">
      <w:start w:val="1"/>
      <w:numFmt w:val="decimal"/>
      <w:lvlText w:val="%1.%2.%3.%4.%5"/>
      <w:lvlJc w:val="left"/>
      <w:pPr>
        <w:ind w:left="1412" w:hanging="1080"/>
      </w:pPr>
      <w:rPr>
        <w:rFonts w:hint="default"/>
      </w:rPr>
    </w:lvl>
    <w:lvl w:ilvl="5">
      <w:start w:val="1"/>
      <w:numFmt w:val="decimal"/>
      <w:lvlText w:val="%1.%2.%3.%4.%5.%6"/>
      <w:lvlJc w:val="left"/>
      <w:pPr>
        <w:ind w:left="1855" w:hanging="1440"/>
      </w:pPr>
      <w:rPr>
        <w:rFonts w:hint="default"/>
      </w:rPr>
    </w:lvl>
    <w:lvl w:ilvl="6">
      <w:start w:val="1"/>
      <w:numFmt w:val="decimal"/>
      <w:lvlText w:val="%1.%2.%3.%4.%5.%6.%7"/>
      <w:lvlJc w:val="left"/>
      <w:pPr>
        <w:ind w:left="1938" w:hanging="1440"/>
      </w:pPr>
      <w:rPr>
        <w:rFonts w:hint="default"/>
      </w:rPr>
    </w:lvl>
    <w:lvl w:ilvl="7">
      <w:start w:val="1"/>
      <w:numFmt w:val="decimal"/>
      <w:lvlText w:val="%1.%2.%3.%4.%5.%6.%7.%8"/>
      <w:lvlJc w:val="left"/>
      <w:pPr>
        <w:ind w:left="2381" w:hanging="1800"/>
      </w:pPr>
      <w:rPr>
        <w:rFonts w:hint="default"/>
      </w:rPr>
    </w:lvl>
    <w:lvl w:ilvl="8">
      <w:start w:val="1"/>
      <w:numFmt w:val="decimal"/>
      <w:lvlText w:val="%1.%2.%3.%4.%5.%6.%7.%8.%9"/>
      <w:lvlJc w:val="left"/>
      <w:pPr>
        <w:ind w:left="2824" w:hanging="2160"/>
      </w:pPr>
      <w:rPr>
        <w:rFonts w:hint="default"/>
      </w:rPr>
    </w:lvl>
  </w:abstractNum>
  <w:num w:numId="1" w16cid:durableId="1554808431">
    <w:abstractNumId w:val="1"/>
  </w:num>
  <w:num w:numId="2" w16cid:durableId="2080712726">
    <w:abstractNumId w:val="4"/>
  </w:num>
  <w:num w:numId="3" w16cid:durableId="1029332107">
    <w:abstractNumId w:val="0"/>
  </w:num>
  <w:num w:numId="4" w16cid:durableId="888419349">
    <w:abstractNumId w:val="6"/>
  </w:num>
  <w:num w:numId="5" w16cid:durableId="168563047">
    <w:abstractNumId w:val="2"/>
  </w:num>
  <w:num w:numId="6" w16cid:durableId="373508906">
    <w:abstractNumId w:val="3"/>
  </w:num>
  <w:num w:numId="7" w16cid:durableId="1726952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671"/>
    <w:rsid w:val="00001E54"/>
    <w:rsid w:val="00002CF8"/>
    <w:rsid w:val="00004E41"/>
    <w:rsid w:val="00005F7E"/>
    <w:rsid w:val="00007FF0"/>
    <w:rsid w:val="00011218"/>
    <w:rsid w:val="00012B35"/>
    <w:rsid w:val="00014693"/>
    <w:rsid w:val="00014E9A"/>
    <w:rsid w:val="000220C6"/>
    <w:rsid w:val="00023560"/>
    <w:rsid w:val="00024E08"/>
    <w:rsid w:val="000266F1"/>
    <w:rsid w:val="00027E5A"/>
    <w:rsid w:val="00034032"/>
    <w:rsid w:val="00034343"/>
    <w:rsid w:val="00035818"/>
    <w:rsid w:val="00040500"/>
    <w:rsid w:val="000420E7"/>
    <w:rsid w:val="000445B3"/>
    <w:rsid w:val="00045466"/>
    <w:rsid w:val="000470B1"/>
    <w:rsid w:val="000500BA"/>
    <w:rsid w:val="00050D8A"/>
    <w:rsid w:val="0006106D"/>
    <w:rsid w:val="00061B1C"/>
    <w:rsid w:val="00063E8C"/>
    <w:rsid w:val="00064722"/>
    <w:rsid w:val="00067B9D"/>
    <w:rsid w:val="0007102E"/>
    <w:rsid w:val="0007188B"/>
    <w:rsid w:val="00072CC8"/>
    <w:rsid w:val="0007558E"/>
    <w:rsid w:val="00075C9C"/>
    <w:rsid w:val="000777DF"/>
    <w:rsid w:val="00077B3F"/>
    <w:rsid w:val="00083343"/>
    <w:rsid w:val="000853D6"/>
    <w:rsid w:val="00085B10"/>
    <w:rsid w:val="0008664B"/>
    <w:rsid w:val="00094167"/>
    <w:rsid w:val="00096BB5"/>
    <w:rsid w:val="000978AB"/>
    <w:rsid w:val="000A1C5B"/>
    <w:rsid w:val="000A420B"/>
    <w:rsid w:val="000A7C00"/>
    <w:rsid w:val="000B12CE"/>
    <w:rsid w:val="000B4D22"/>
    <w:rsid w:val="000C2462"/>
    <w:rsid w:val="000C2D94"/>
    <w:rsid w:val="000C2F55"/>
    <w:rsid w:val="000C5317"/>
    <w:rsid w:val="000D1829"/>
    <w:rsid w:val="000D2E6A"/>
    <w:rsid w:val="000D65B5"/>
    <w:rsid w:val="000E6728"/>
    <w:rsid w:val="000E7102"/>
    <w:rsid w:val="000E7825"/>
    <w:rsid w:val="000F03D4"/>
    <w:rsid w:val="000F1473"/>
    <w:rsid w:val="000F2E22"/>
    <w:rsid w:val="000F2FCC"/>
    <w:rsid w:val="000F3696"/>
    <w:rsid w:val="000F7C17"/>
    <w:rsid w:val="00114EEA"/>
    <w:rsid w:val="001158FB"/>
    <w:rsid w:val="00115B13"/>
    <w:rsid w:val="0011749B"/>
    <w:rsid w:val="00117AF3"/>
    <w:rsid w:val="00122EFE"/>
    <w:rsid w:val="00130FD8"/>
    <w:rsid w:val="001351EB"/>
    <w:rsid w:val="00136615"/>
    <w:rsid w:val="00140ADD"/>
    <w:rsid w:val="00142B72"/>
    <w:rsid w:val="00143A02"/>
    <w:rsid w:val="00143EE3"/>
    <w:rsid w:val="001477CE"/>
    <w:rsid w:val="0015021B"/>
    <w:rsid w:val="001514BF"/>
    <w:rsid w:val="001524F5"/>
    <w:rsid w:val="0015676B"/>
    <w:rsid w:val="00156779"/>
    <w:rsid w:val="0015683D"/>
    <w:rsid w:val="001577C3"/>
    <w:rsid w:val="00165053"/>
    <w:rsid w:val="00176533"/>
    <w:rsid w:val="00177566"/>
    <w:rsid w:val="001917CF"/>
    <w:rsid w:val="001950D1"/>
    <w:rsid w:val="001A0F1C"/>
    <w:rsid w:val="001A63A0"/>
    <w:rsid w:val="001B04B5"/>
    <w:rsid w:val="001B05E1"/>
    <w:rsid w:val="001B0AE9"/>
    <w:rsid w:val="001B3D03"/>
    <w:rsid w:val="001C0042"/>
    <w:rsid w:val="001C1807"/>
    <w:rsid w:val="001C32F8"/>
    <w:rsid w:val="001C56A5"/>
    <w:rsid w:val="001D4A29"/>
    <w:rsid w:val="001D625F"/>
    <w:rsid w:val="001E4054"/>
    <w:rsid w:val="001E47CF"/>
    <w:rsid w:val="001E52FC"/>
    <w:rsid w:val="001E699A"/>
    <w:rsid w:val="001F3237"/>
    <w:rsid w:val="001F4A26"/>
    <w:rsid w:val="001F4DB4"/>
    <w:rsid w:val="001F625F"/>
    <w:rsid w:val="001F7968"/>
    <w:rsid w:val="002039DE"/>
    <w:rsid w:val="00203CD5"/>
    <w:rsid w:val="00207709"/>
    <w:rsid w:val="00213C0B"/>
    <w:rsid w:val="00214D31"/>
    <w:rsid w:val="00223D05"/>
    <w:rsid w:val="002247EB"/>
    <w:rsid w:val="00224A78"/>
    <w:rsid w:val="00224B95"/>
    <w:rsid w:val="00230DE8"/>
    <w:rsid w:val="002325AD"/>
    <w:rsid w:val="00233342"/>
    <w:rsid w:val="00234158"/>
    <w:rsid w:val="002344E1"/>
    <w:rsid w:val="00236F27"/>
    <w:rsid w:val="00236F4B"/>
    <w:rsid w:val="0023753F"/>
    <w:rsid w:val="00237EFE"/>
    <w:rsid w:val="00240277"/>
    <w:rsid w:val="002406AF"/>
    <w:rsid w:val="00240B44"/>
    <w:rsid w:val="00241758"/>
    <w:rsid w:val="00241DE0"/>
    <w:rsid w:val="00244718"/>
    <w:rsid w:val="00244A2D"/>
    <w:rsid w:val="002522E1"/>
    <w:rsid w:val="00252994"/>
    <w:rsid w:val="00253946"/>
    <w:rsid w:val="002541D3"/>
    <w:rsid w:val="00257CD3"/>
    <w:rsid w:val="00261C92"/>
    <w:rsid w:val="002655E6"/>
    <w:rsid w:val="00265CFF"/>
    <w:rsid w:val="00266863"/>
    <w:rsid w:val="00266FF9"/>
    <w:rsid w:val="00270CB5"/>
    <w:rsid w:val="00276047"/>
    <w:rsid w:val="002817FC"/>
    <w:rsid w:val="002821C0"/>
    <w:rsid w:val="00290DE9"/>
    <w:rsid w:val="00290E7F"/>
    <w:rsid w:val="002A1079"/>
    <w:rsid w:val="002A28AE"/>
    <w:rsid w:val="002A685B"/>
    <w:rsid w:val="002B1338"/>
    <w:rsid w:val="002B29FD"/>
    <w:rsid w:val="002B43EB"/>
    <w:rsid w:val="002B6CE8"/>
    <w:rsid w:val="002B7DCD"/>
    <w:rsid w:val="002C24DD"/>
    <w:rsid w:val="002D49DA"/>
    <w:rsid w:val="002D6105"/>
    <w:rsid w:val="002E4D5D"/>
    <w:rsid w:val="002F1E57"/>
    <w:rsid w:val="002F36C5"/>
    <w:rsid w:val="002F58ED"/>
    <w:rsid w:val="00300D5D"/>
    <w:rsid w:val="00310F9F"/>
    <w:rsid w:val="00315FDC"/>
    <w:rsid w:val="00320BE6"/>
    <w:rsid w:val="003277D4"/>
    <w:rsid w:val="00330ED7"/>
    <w:rsid w:val="00336B54"/>
    <w:rsid w:val="0034780A"/>
    <w:rsid w:val="00351360"/>
    <w:rsid w:val="0035178B"/>
    <w:rsid w:val="00351DF2"/>
    <w:rsid w:val="0035788A"/>
    <w:rsid w:val="003679F8"/>
    <w:rsid w:val="00373E35"/>
    <w:rsid w:val="00374081"/>
    <w:rsid w:val="003819FC"/>
    <w:rsid w:val="00383837"/>
    <w:rsid w:val="00384425"/>
    <w:rsid w:val="0038590B"/>
    <w:rsid w:val="00386CE1"/>
    <w:rsid w:val="00386D7F"/>
    <w:rsid w:val="003A491C"/>
    <w:rsid w:val="003B305C"/>
    <w:rsid w:val="003B4478"/>
    <w:rsid w:val="003B6E9E"/>
    <w:rsid w:val="003C0C03"/>
    <w:rsid w:val="003C1366"/>
    <w:rsid w:val="003C1382"/>
    <w:rsid w:val="003C17F1"/>
    <w:rsid w:val="003C7F62"/>
    <w:rsid w:val="003D3497"/>
    <w:rsid w:val="003D3870"/>
    <w:rsid w:val="003D4D8F"/>
    <w:rsid w:val="003D4EE6"/>
    <w:rsid w:val="003E7F96"/>
    <w:rsid w:val="003F1E8E"/>
    <w:rsid w:val="003F5E7D"/>
    <w:rsid w:val="003F6609"/>
    <w:rsid w:val="00401209"/>
    <w:rsid w:val="00403765"/>
    <w:rsid w:val="00407F9D"/>
    <w:rsid w:val="00416444"/>
    <w:rsid w:val="00420DC1"/>
    <w:rsid w:val="0042293D"/>
    <w:rsid w:val="00424EA2"/>
    <w:rsid w:val="00426006"/>
    <w:rsid w:val="00427116"/>
    <w:rsid w:val="0042729A"/>
    <w:rsid w:val="00427B0C"/>
    <w:rsid w:val="00430418"/>
    <w:rsid w:val="004337C7"/>
    <w:rsid w:val="00435014"/>
    <w:rsid w:val="00435279"/>
    <w:rsid w:val="00443A8D"/>
    <w:rsid w:val="00445A33"/>
    <w:rsid w:val="00454073"/>
    <w:rsid w:val="0045674F"/>
    <w:rsid w:val="00460E38"/>
    <w:rsid w:val="00466015"/>
    <w:rsid w:val="0046604E"/>
    <w:rsid w:val="00467183"/>
    <w:rsid w:val="004704B6"/>
    <w:rsid w:val="00475283"/>
    <w:rsid w:val="00481BEA"/>
    <w:rsid w:val="00482500"/>
    <w:rsid w:val="0048367F"/>
    <w:rsid w:val="004878CC"/>
    <w:rsid w:val="00491228"/>
    <w:rsid w:val="00494490"/>
    <w:rsid w:val="0049589A"/>
    <w:rsid w:val="004958E8"/>
    <w:rsid w:val="00496DAD"/>
    <w:rsid w:val="00497718"/>
    <w:rsid w:val="004A01D4"/>
    <w:rsid w:val="004A143A"/>
    <w:rsid w:val="004A2FD6"/>
    <w:rsid w:val="004A6574"/>
    <w:rsid w:val="004A6974"/>
    <w:rsid w:val="004B66F3"/>
    <w:rsid w:val="004B6D06"/>
    <w:rsid w:val="004B7D1D"/>
    <w:rsid w:val="004C030E"/>
    <w:rsid w:val="004C16C7"/>
    <w:rsid w:val="004C2D1F"/>
    <w:rsid w:val="004C4FE0"/>
    <w:rsid w:val="004C6018"/>
    <w:rsid w:val="004C7C21"/>
    <w:rsid w:val="004D0079"/>
    <w:rsid w:val="004D050E"/>
    <w:rsid w:val="004D12AC"/>
    <w:rsid w:val="004D1C64"/>
    <w:rsid w:val="004D44BF"/>
    <w:rsid w:val="004E0208"/>
    <w:rsid w:val="004E06F3"/>
    <w:rsid w:val="004E08A0"/>
    <w:rsid w:val="004E4C7A"/>
    <w:rsid w:val="004E79E9"/>
    <w:rsid w:val="004F0CEB"/>
    <w:rsid w:val="004F103E"/>
    <w:rsid w:val="004F15A0"/>
    <w:rsid w:val="004F74A5"/>
    <w:rsid w:val="00501C21"/>
    <w:rsid w:val="00503B51"/>
    <w:rsid w:val="005041EF"/>
    <w:rsid w:val="0050556D"/>
    <w:rsid w:val="005057FB"/>
    <w:rsid w:val="0050710B"/>
    <w:rsid w:val="0051376E"/>
    <w:rsid w:val="00524752"/>
    <w:rsid w:val="005307E3"/>
    <w:rsid w:val="00531B01"/>
    <w:rsid w:val="00533B16"/>
    <w:rsid w:val="00534933"/>
    <w:rsid w:val="00534A62"/>
    <w:rsid w:val="005356C0"/>
    <w:rsid w:val="00535FCA"/>
    <w:rsid w:val="005376E4"/>
    <w:rsid w:val="005379B3"/>
    <w:rsid w:val="00541910"/>
    <w:rsid w:val="005423C2"/>
    <w:rsid w:val="00543AAD"/>
    <w:rsid w:val="005445A4"/>
    <w:rsid w:val="0054514E"/>
    <w:rsid w:val="00550521"/>
    <w:rsid w:val="005507B7"/>
    <w:rsid w:val="00552113"/>
    <w:rsid w:val="00552EBC"/>
    <w:rsid w:val="0055355C"/>
    <w:rsid w:val="00560803"/>
    <w:rsid w:val="00561701"/>
    <w:rsid w:val="005647F1"/>
    <w:rsid w:val="00564C58"/>
    <w:rsid w:val="00567B42"/>
    <w:rsid w:val="005737F0"/>
    <w:rsid w:val="00574C37"/>
    <w:rsid w:val="005766E6"/>
    <w:rsid w:val="00576DC0"/>
    <w:rsid w:val="005802C1"/>
    <w:rsid w:val="00581F2A"/>
    <w:rsid w:val="00587E12"/>
    <w:rsid w:val="0059307E"/>
    <w:rsid w:val="005935C5"/>
    <w:rsid w:val="00594EE2"/>
    <w:rsid w:val="00595A33"/>
    <w:rsid w:val="00595F3E"/>
    <w:rsid w:val="00596A10"/>
    <w:rsid w:val="005A124F"/>
    <w:rsid w:val="005A647F"/>
    <w:rsid w:val="005B039E"/>
    <w:rsid w:val="005B0EB8"/>
    <w:rsid w:val="005B10BB"/>
    <w:rsid w:val="005B1588"/>
    <w:rsid w:val="005B382E"/>
    <w:rsid w:val="005B4C91"/>
    <w:rsid w:val="005B64ED"/>
    <w:rsid w:val="005B740E"/>
    <w:rsid w:val="005B7442"/>
    <w:rsid w:val="005B7451"/>
    <w:rsid w:val="005C2414"/>
    <w:rsid w:val="005C4006"/>
    <w:rsid w:val="005C52E4"/>
    <w:rsid w:val="005D2735"/>
    <w:rsid w:val="005D27CC"/>
    <w:rsid w:val="005D50B9"/>
    <w:rsid w:val="005E1DC5"/>
    <w:rsid w:val="005E7B7D"/>
    <w:rsid w:val="005F0068"/>
    <w:rsid w:val="005F10F4"/>
    <w:rsid w:val="005F6FC7"/>
    <w:rsid w:val="0060762A"/>
    <w:rsid w:val="00607971"/>
    <w:rsid w:val="006110C9"/>
    <w:rsid w:val="00615039"/>
    <w:rsid w:val="006152AF"/>
    <w:rsid w:val="006154DC"/>
    <w:rsid w:val="0061786E"/>
    <w:rsid w:val="00620FE1"/>
    <w:rsid w:val="006212DB"/>
    <w:rsid w:val="0062492F"/>
    <w:rsid w:val="00625AE3"/>
    <w:rsid w:val="006260CD"/>
    <w:rsid w:val="0062739B"/>
    <w:rsid w:val="00630273"/>
    <w:rsid w:val="00634046"/>
    <w:rsid w:val="0063437A"/>
    <w:rsid w:val="00640F52"/>
    <w:rsid w:val="00650847"/>
    <w:rsid w:val="00651914"/>
    <w:rsid w:val="00653E91"/>
    <w:rsid w:val="006550FD"/>
    <w:rsid w:val="006552CF"/>
    <w:rsid w:val="00662F83"/>
    <w:rsid w:val="006639D2"/>
    <w:rsid w:val="00675631"/>
    <w:rsid w:val="0068039A"/>
    <w:rsid w:val="0069074B"/>
    <w:rsid w:val="0069207F"/>
    <w:rsid w:val="00693023"/>
    <w:rsid w:val="00695CC8"/>
    <w:rsid w:val="006977F2"/>
    <w:rsid w:val="006A5632"/>
    <w:rsid w:val="006A56E3"/>
    <w:rsid w:val="006A5A3C"/>
    <w:rsid w:val="006A62E9"/>
    <w:rsid w:val="006B1D74"/>
    <w:rsid w:val="006B4B4D"/>
    <w:rsid w:val="006B7B04"/>
    <w:rsid w:val="006C0B0F"/>
    <w:rsid w:val="006C1867"/>
    <w:rsid w:val="006C2997"/>
    <w:rsid w:val="006C2B12"/>
    <w:rsid w:val="006C5C6F"/>
    <w:rsid w:val="006C5CE2"/>
    <w:rsid w:val="006C6E79"/>
    <w:rsid w:val="006D134D"/>
    <w:rsid w:val="006D65E0"/>
    <w:rsid w:val="006D7A0D"/>
    <w:rsid w:val="006E5A63"/>
    <w:rsid w:val="006F24BF"/>
    <w:rsid w:val="006F6D93"/>
    <w:rsid w:val="007001F6"/>
    <w:rsid w:val="007013D6"/>
    <w:rsid w:val="007016B9"/>
    <w:rsid w:val="00702DCE"/>
    <w:rsid w:val="00704B18"/>
    <w:rsid w:val="007050B0"/>
    <w:rsid w:val="0070548A"/>
    <w:rsid w:val="007062AF"/>
    <w:rsid w:val="00706FBF"/>
    <w:rsid w:val="0071586F"/>
    <w:rsid w:val="0072032A"/>
    <w:rsid w:val="00720A6B"/>
    <w:rsid w:val="00720B93"/>
    <w:rsid w:val="00720DB1"/>
    <w:rsid w:val="007233DB"/>
    <w:rsid w:val="007264B9"/>
    <w:rsid w:val="00750F36"/>
    <w:rsid w:val="007511B9"/>
    <w:rsid w:val="00753A59"/>
    <w:rsid w:val="00754A86"/>
    <w:rsid w:val="00763325"/>
    <w:rsid w:val="00765E6B"/>
    <w:rsid w:val="00767BFC"/>
    <w:rsid w:val="00777B70"/>
    <w:rsid w:val="0078245F"/>
    <w:rsid w:val="00783C3F"/>
    <w:rsid w:val="007900F7"/>
    <w:rsid w:val="007957B2"/>
    <w:rsid w:val="007A0791"/>
    <w:rsid w:val="007A6203"/>
    <w:rsid w:val="007A7201"/>
    <w:rsid w:val="007B1009"/>
    <w:rsid w:val="007B420F"/>
    <w:rsid w:val="007B718E"/>
    <w:rsid w:val="007C0D29"/>
    <w:rsid w:val="007C1A0C"/>
    <w:rsid w:val="007C1CD3"/>
    <w:rsid w:val="007C1D7A"/>
    <w:rsid w:val="007C26E0"/>
    <w:rsid w:val="007C28B1"/>
    <w:rsid w:val="007C4EAD"/>
    <w:rsid w:val="007C4FBB"/>
    <w:rsid w:val="007C52F7"/>
    <w:rsid w:val="007C5613"/>
    <w:rsid w:val="007C6068"/>
    <w:rsid w:val="007C63CC"/>
    <w:rsid w:val="007D1A40"/>
    <w:rsid w:val="007D1B58"/>
    <w:rsid w:val="007D3FD2"/>
    <w:rsid w:val="007D6BED"/>
    <w:rsid w:val="007D75C6"/>
    <w:rsid w:val="007E0034"/>
    <w:rsid w:val="007E4530"/>
    <w:rsid w:val="007E6623"/>
    <w:rsid w:val="007F0AA6"/>
    <w:rsid w:val="007F1B87"/>
    <w:rsid w:val="007F2892"/>
    <w:rsid w:val="007F2B3C"/>
    <w:rsid w:val="007F7F98"/>
    <w:rsid w:val="0080374B"/>
    <w:rsid w:val="0080384A"/>
    <w:rsid w:val="00804740"/>
    <w:rsid w:val="00804C97"/>
    <w:rsid w:val="008062AC"/>
    <w:rsid w:val="0080669F"/>
    <w:rsid w:val="008073B9"/>
    <w:rsid w:val="00810FC9"/>
    <w:rsid w:val="00815689"/>
    <w:rsid w:val="008216AD"/>
    <w:rsid w:val="008225B1"/>
    <w:rsid w:val="008258A6"/>
    <w:rsid w:val="00827230"/>
    <w:rsid w:val="008305E7"/>
    <w:rsid w:val="00830D9A"/>
    <w:rsid w:val="00831F4D"/>
    <w:rsid w:val="00834D63"/>
    <w:rsid w:val="0083501B"/>
    <w:rsid w:val="00841C04"/>
    <w:rsid w:val="0084250C"/>
    <w:rsid w:val="0084265C"/>
    <w:rsid w:val="008434CB"/>
    <w:rsid w:val="00844F91"/>
    <w:rsid w:val="00847EBC"/>
    <w:rsid w:val="00853462"/>
    <w:rsid w:val="0085481F"/>
    <w:rsid w:val="00855C84"/>
    <w:rsid w:val="0085793C"/>
    <w:rsid w:val="00857D79"/>
    <w:rsid w:val="00860234"/>
    <w:rsid w:val="0086102D"/>
    <w:rsid w:val="00863BD4"/>
    <w:rsid w:val="00865BFC"/>
    <w:rsid w:val="00866AD4"/>
    <w:rsid w:val="00870AF0"/>
    <w:rsid w:val="00871E2D"/>
    <w:rsid w:val="00871ED3"/>
    <w:rsid w:val="0087321C"/>
    <w:rsid w:val="00873466"/>
    <w:rsid w:val="008741F5"/>
    <w:rsid w:val="00875433"/>
    <w:rsid w:val="0087729B"/>
    <w:rsid w:val="00880A7B"/>
    <w:rsid w:val="008837D6"/>
    <w:rsid w:val="008853E1"/>
    <w:rsid w:val="00886F45"/>
    <w:rsid w:val="0089050D"/>
    <w:rsid w:val="00890764"/>
    <w:rsid w:val="008930A2"/>
    <w:rsid w:val="00893ACA"/>
    <w:rsid w:val="00894034"/>
    <w:rsid w:val="008953F5"/>
    <w:rsid w:val="0089703F"/>
    <w:rsid w:val="008A0302"/>
    <w:rsid w:val="008A20F3"/>
    <w:rsid w:val="008A4562"/>
    <w:rsid w:val="008A75C3"/>
    <w:rsid w:val="008B121A"/>
    <w:rsid w:val="008B19BC"/>
    <w:rsid w:val="008B1CB1"/>
    <w:rsid w:val="008B2200"/>
    <w:rsid w:val="008B607B"/>
    <w:rsid w:val="008B6C4D"/>
    <w:rsid w:val="008C015B"/>
    <w:rsid w:val="008C3B9B"/>
    <w:rsid w:val="008C7896"/>
    <w:rsid w:val="008D2732"/>
    <w:rsid w:val="008D60EC"/>
    <w:rsid w:val="008E2488"/>
    <w:rsid w:val="008E2B17"/>
    <w:rsid w:val="008E31EE"/>
    <w:rsid w:val="008E32EE"/>
    <w:rsid w:val="008E38F4"/>
    <w:rsid w:val="008E4565"/>
    <w:rsid w:val="009011DF"/>
    <w:rsid w:val="0090139B"/>
    <w:rsid w:val="009038AE"/>
    <w:rsid w:val="00904A2B"/>
    <w:rsid w:val="009106B4"/>
    <w:rsid w:val="0091212B"/>
    <w:rsid w:val="00913183"/>
    <w:rsid w:val="0091354E"/>
    <w:rsid w:val="0091592D"/>
    <w:rsid w:val="0091769A"/>
    <w:rsid w:val="009220C7"/>
    <w:rsid w:val="00922520"/>
    <w:rsid w:val="00927EC4"/>
    <w:rsid w:val="009301DB"/>
    <w:rsid w:val="00930967"/>
    <w:rsid w:val="00930D67"/>
    <w:rsid w:val="00931C23"/>
    <w:rsid w:val="009334F6"/>
    <w:rsid w:val="00934633"/>
    <w:rsid w:val="009424CE"/>
    <w:rsid w:val="009427E2"/>
    <w:rsid w:val="00942C14"/>
    <w:rsid w:val="009513C5"/>
    <w:rsid w:val="009515DE"/>
    <w:rsid w:val="00955F10"/>
    <w:rsid w:val="00956BE2"/>
    <w:rsid w:val="00965379"/>
    <w:rsid w:val="00965BC0"/>
    <w:rsid w:val="0096768A"/>
    <w:rsid w:val="009679F2"/>
    <w:rsid w:val="009712B8"/>
    <w:rsid w:val="00975309"/>
    <w:rsid w:val="00977054"/>
    <w:rsid w:val="0098062A"/>
    <w:rsid w:val="00981007"/>
    <w:rsid w:val="00981E5B"/>
    <w:rsid w:val="0098312B"/>
    <w:rsid w:val="009844EC"/>
    <w:rsid w:val="009965CF"/>
    <w:rsid w:val="009A1E66"/>
    <w:rsid w:val="009A22E4"/>
    <w:rsid w:val="009A3F92"/>
    <w:rsid w:val="009A78F0"/>
    <w:rsid w:val="009B0182"/>
    <w:rsid w:val="009B02DB"/>
    <w:rsid w:val="009B27A0"/>
    <w:rsid w:val="009B3A4B"/>
    <w:rsid w:val="009B4A44"/>
    <w:rsid w:val="009C2BD4"/>
    <w:rsid w:val="009C5F79"/>
    <w:rsid w:val="009D00AE"/>
    <w:rsid w:val="009D2D17"/>
    <w:rsid w:val="009D788F"/>
    <w:rsid w:val="009E6EE6"/>
    <w:rsid w:val="009E7197"/>
    <w:rsid w:val="009E7BCB"/>
    <w:rsid w:val="009F1E43"/>
    <w:rsid w:val="009F3C9E"/>
    <w:rsid w:val="009F6C7C"/>
    <w:rsid w:val="00A0676A"/>
    <w:rsid w:val="00A06C85"/>
    <w:rsid w:val="00A1039B"/>
    <w:rsid w:val="00A10F44"/>
    <w:rsid w:val="00A16531"/>
    <w:rsid w:val="00A1670C"/>
    <w:rsid w:val="00A20A1B"/>
    <w:rsid w:val="00A21303"/>
    <w:rsid w:val="00A224C3"/>
    <w:rsid w:val="00A2681B"/>
    <w:rsid w:val="00A307B4"/>
    <w:rsid w:val="00A31A29"/>
    <w:rsid w:val="00A3355C"/>
    <w:rsid w:val="00A35604"/>
    <w:rsid w:val="00A3683A"/>
    <w:rsid w:val="00A404BE"/>
    <w:rsid w:val="00A45210"/>
    <w:rsid w:val="00A45606"/>
    <w:rsid w:val="00A473C8"/>
    <w:rsid w:val="00A5088F"/>
    <w:rsid w:val="00A57938"/>
    <w:rsid w:val="00A61427"/>
    <w:rsid w:val="00A626D6"/>
    <w:rsid w:val="00A70C2D"/>
    <w:rsid w:val="00A72663"/>
    <w:rsid w:val="00A74826"/>
    <w:rsid w:val="00A81C9E"/>
    <w:rsid w:val="00A82F6F"/>
    <w:rsid w:val="00A83934"/>
    <w:rsid w:val="00A85FF1"/>
    <w:rsid w:val="00A8799B"/>
    <w:rsid w:val="00A91069"/>
    <w:rsid w:val="00A93FBD"/>
    <w:rsid w:val="00A94047"/>
    <w:rsid w:val="00A947C7"/>
    <w:rsid w:val="00A95F22"/>
    <w:rsid w:val="00AA05DB"/>
    <w:rsid w:val="00AA068D"/>
    <w:rsid w:val="00AB4063"/>
    <w:rsid w:val="00AB5711"/>
    <w:rsid w:val="00AB647E"/>
    <w:rsid w:val="00AC108F"/>
    <w:rsid w:val="00AC5658"/>
    <w:rsid w:val="00AC5940"/>
    <w:rsid w:val="00AD076F"/>
    <w:rsid w:val="00AD2A17"/>
    <w:rsid w:val="00AD3D04"/>
    <w:rsid w:val="00AD5878"/>
    <w:rsid w:val="00AD59F6"/>
    <w:rsid w:val="00AD772E"/>
    <w:rsid w:val="00AE0887"/>
    <w:rsid w:val="00AE279D"/>
    <w:rsid w:val="00AE37EC"/>
    <w:rsid w:val="00AE6368"/>
    <w:rsid w:val="00AE655D"/>
    <w:rsid w:val="00AF077E"/>
    <w:rsid w:val="00AF440F"/>
    <w:rsid w:val="00AF5074"/>
    <w:rsid w:val="00B002AC"/>
    <w:rsid w:val="00B01074"/>
    <w:rsid w:val="00B03016"/>
    <w:rsid w:val="00B04FC9"/>
    <w:rsid w:val="00B108EC"/>
    <w:rsid w:val="00B13ED3"/>
    <w:rsid w:val="00B14A28"/>
    <w:rsid w:val="00B16A51"/>
    <w:rsid w:val="00B17DB5"/>
    <w:rsid w:val="00B211D7"/>
    <w:rsid w:val="00B224C7"/>
    <w:rsid w:val="00B22E2D"/>
    <w:rsid w:val="00B238B8"/>
    <w:rsid w:val="00B24D6B"/>
    <w:rsid w:val="00B32825"/>
    <w:rsid w:val="00B3486B"/>
    <w:rsid w:val="00B34A3D"/>
    <w:rsid w:val="00B34E5C"/>
    <w:rsid w:val="00B361E5"/>
    <w:rsid w:val="00B36319"/>
    <w:rsid w:val="00B36F39"/>
    <w:rsid w:val="00B41B94"/>
    <w:rsid w:val="00B420D4"/>
    <w:rsid w:val="00B42311"/>
    <w:rsid w:val="00B430F2"/>
    <w:rsid w:val="00B472B3"/>
    <w:rsid w:val="00B51B8C"/>
    <w:rsid w:val="00B52203"/>
    <w:rsid w:val="00B53AB3"/>
    <w:rsid w:val="00B63E8F"/>
    <w:rsid w:val="00B85D4C"/>
    <w:rsid w:val="00B903AA"/>
    <w:rsid w:val="00B92C09"/>
    <w:rsid w:val="00B945A6"/>
    <w:rsid w:val="00B9571A"/>
    <w:rsid w:val="00B96631"/>
    <w:rsid w:val="00BA1B8A"/>
    <w:rsid w:val="00BA602B"/>
    <w:rsid w:val="00BB1356"/>
    <w:rsid w:val="00BB4082"/>
    <w:rsid w:val="00BC04F2"/>
    <w:rsid w:val="00BC48ED"/>
    <w:rsid w:val="00BC4EEA"/>
    <w:rsid w:val="00BC4FCA"/>
    <w:rsid w:val="00BC627C"/>
    <w:rsid w:val="00BD07E8"/>
    <w:rsid w:val="00BD13E3"/>
    <w:rsid w:val="00BD1987"/>
    <w:rsid w:val="00BD2307"/>
    <w:rsid w:val="00BD2CD5"/>
    <w:rsid w:val="00BD439F"/>
    <w:rsid w:val="00BE092A"/>
    <w:rsid w:val="00BE1BBF"/>
    <w:rsid w:val="00BE215A"/>
    <w:rsid w:val="00BE49F6"/>
    <w:rsid w:val="00BF115D"/>
    <w:rsid w:val="00BF4679"/>
    <w:rsid w:val="00C111C3"/>
    <w:rsid w:val="00C11AE6"/>
    <w:rsid w:val="00C13C7B"/>
    <w:rsid w:val="00C16238"/>
    <w:rsid w:val="00C16880"/>
    <w:rsid w:val="00C171E6"/>
    <w:rsid w:val="00C2041F"/>
    <w:rsid w:val="00C20599"/>
    <w:rsid w:val="00C25952"/>
    <w:rsid w:val="00C2643F"/>
    <w:rsid w:val="00C342A7"/>
    <w:rsid w:val="00C3770E"/>
    <w:rsid w:val="00C4381C"/>
    <w:rsid w:val="00C502BB"/>
    <w:rsid w:val="00C5169E"/>
    <w:rsid w:val="00C54E9A"/>
    <w:rsid w:val="00C5795A"/>
    <w:rsid w:val="00C57B63"/>
    <w:rsid w:val="00C61C8B"/>
    <w:rsid w:val="00C6301A"/>
    <w:rsid w:val="00C63407"/>
    <w:rsid w:val="00C70C4E"/>
    <w:rsid w:val="00C72284"/>
    <w:rsid w:val="00C807F8"/>
    <w:rsid w:val="00C83F3D"/>
    <w:rsid w:val="00C85923"/>
    <w:rsid w:val="00C86B17"/>
    <w:rsid w:val="00C86F54"/>
    <w:rsid w:val="00C90829"/>
    <w:rsid w:val="00C9299D"/>
    <w:rsid w:val="00C92A72"/>
    <w:rsid w:val="00C93EDA"/>
    <w:rsid w:val="00C94A7D"/>
    <w:rsid w:val="00CA0DFA"/>
    <w:rsid w:val="00CA5AEE"/>
    <w:rsid w:val="00CA610E"/>
    <w:rsid w:val="00CA6CB1"/>
    <w:rsid w:val="00CA7671"/>
    <w:rsid w:val="00CB3DBA"/>
    <w:rsid w:val="00CB549A"/>
    <w:rsid w:val="00CC1D0E"/>
    <w:rsid w:val="00CC3EE2"/>
    <w:rsid w:val="00CC4EFF"/>
    <w:rsid w:val="00CC74BA"/>
    <w:rsid w:val="00CD3C03"/>
    <w:rsid w:val="00CD5419"/>
    <w:rsid w:val="00CD5CBC"/>
    <w:rsid w:val="00CD639E"/>
    <w:rsid w:val="00CE5B0D"/>
    <w:rsid w:val="00CF0149"/>
    <w:rsid w:val="00CF01FD"/>
    <w:rsid w:val="00CF26DC"/>
    <w:rsid w:val="00D00B81"/>
    <w:rsid w:val="00D01ACB"/>
    <w:rsid w:val="00D0271C"/>
    <w:rsid w:val="00D03F71"/>
    <w:rsid w:val="00D05192"/>
    <w:rsid w:val="00D0742F"/>
    <w:rsid w:val="00D17084"/>
    <w:rsid w:val="00D17B47"/>
    <w:rsid w:val="00D20007"/>
    <w:rsid w:val="00D2148E"/>
    <w:rsid w:val="00D21513"/>
    <w:rsid w:val="00D21752"/>
    <w:rsid w:val="00D2464A"/>
    <w:rsid w:val="00D2509E"/>
    <w:rsid w:val="00D25216"/>
    <w:rsid w:val="00D25C63"/>
    <w:rsid w:val="00D264D0"/>
    <w:rsid w:val="00D300B2"/>
    <w:rsid w:val="00D3036C"/>
    <w:rsid w:val="00D3216C"/>
    <w:rsid w:val="00D377D6"/>
    <w:rsid w:val="00D4141C"/>
    <w:rsid w:val="00D47EC9"/>
    <w:rsid w:val="00D503C2"/>
    <w:rsid w:val="00D54640"/>
    <w:rsid w:val="00D56977"/>
    <w:rsid w:val="00D65C2A"/>
    <w:rsid w:val="00D71D90"/>
    <w:rsid w:val="00D76CAE"/>
    <w:rsid w:val="00D8035A"/>
    <w:rsid w:val="00D82203"/>
    <w:rsid w:val="00D82B83"/>
    <w:rsid w:val="00D9196E"/>
    <w:rsid w:val="00D9257A"/>
    <w:rsid w:val="00DA0C8A"/>
    <w:rsid w:val="00DA2B6B"/>
    <w:rsid w:val="00DA2E4C"/>
    <w:rsid w:val="00DA408F"/>
    <w:rsid w:val="00DA754B"/>
    <w:rsid w:val="00DB0FA2"/>
    <w:rsid w:val="00DB5E1A"/>
    <w:rsid w:val="00DB661F"/>
    <w:rsid w:val="00DB7F09"/>
    <w:rsid w:val="00DC08EB"/>
    <w:rsid w:val="00DC2AA4"/>
    <w:rsid w:val="00DC4BD5"/>
    <w:rsid w:val="00DC5261"/>
    <w:rsid w:val="00DC65F9"/>
    <w:rsid w:val="00DD18A7"/>
    <w:rsid w:val="00DD1F10"/>
    <w:rsid w:val="00DD2DE6"/>
    <w:rsid w:val="00DE5E22"/>
    <w:rsid w:val="00DE6394"/>
    <w:rsid w:val="00DE7E69"/>
    <w:rsid w:val="00DF0760"/>
    <w:rsid w:val="00E01EF9"/>
    <w:rsid w:val="00E04C27"/>
    <w:rsid w:val="00E0763A"/>
    <w:rsid w:val="00E1078A"/>
    <w:rsid w:val="00E10D1D"/>
    <w:rsid w:val="00E10D3C"/>
    <w:rsid w:val="00E16B9E"/>
    <w:rsid w:val="00E20F43"/>
    <w:rsid w:val="00E212F3"/>
    <w:rsid w:val="00E2797D"/>
    <w:rsid w:val="00E310D6"/>
    <w:rsid w:val="00E33539"/>
    <w:rsid w:val="00E35613"/>
    <w:rsid w:val="00E36F8F"/>
    <w:rsid w:val="00E36FC6"/>
    <w:rsid w:val="00E37155"/>
    <w:rsid w:val="00E43888"/>
    <w:rsid w:val="00E44360"/>
    <w:rsid w:val="00E45BFA"/>
    <w:rsid w:val="00E47A03"/>
    <w:rsid w:val="00E5152C"/>
    <w:rsid w:val="00E5219C"/>
    <w:rsid w:val="00E546B4"/>
    <w:rsid w:val="00E54D9B"/>
    <w:rsid w:val="00E54FBF"/>
    <w:rsid w:val="00E600C5"/>
    <w:rsid w:val="00E641CB"/>
    <w:rsid w:val="00E64367"/>
    <w:rsid w:val="00E64A99"/>
    <w:rsid w:val="00E6516F"/>
    <w:rsid w:val="00E66D47"/>
    <w:rsid w:val="00E671C4"/>
    <w:rsid w:val="00E6738B"/>
    <w:rsid w:val="00E739EF"/>
    <w:rsid w:val="00E80244"/>
    <w:rsid w:val="00E82243"/>
    <w:rsid w:val="00E84307"/>
    <w:rsid w:val="00E84BC1"/>
    <w:rsid w:val="00E84E62"/>
    <w:rsid w:val="00E87CF9"/>
    <w:rsid w:val="00E939E3"/>
    <w:rsid w:val="00E93B09"/>
    <w:rsid w:val="00EA2BA1"/>
    <w:rsid w:val="00EA3E90"/>
    <w:rsid w:val="00EA4E26"/>
    <w:rsid w:val="00EA569D"/>
    <w:rsid w:val="00EA7CA6"/>
    <w:rsid w:val="00EB156B"/>
    <w:rsid w:val="00EB1CA4"/>
    <w:rsid w:val="00EB26EF"/>
    <w:rsid w:val="00EC1F3B"/>
    <w:rsid w:val="00EC5108"/>
    <w:rsid w:val="00EC5D62"/>
    <w:rsid w:val="00EC66D9"/>
    <w:rsid w:val="00EC7DEE"/>
    <w:rsid w:val="00ED0174"/>
    <w:rsid w:val="00ED22A6"/>
    <w:rsid w:val="00ED4638"/>
    <w:rsid w:val="00ED57BE"/>
    <w:rsid w:val="00ED63C5"/>
    <w:rsid w:val="00ED708D"/>
    <w:rsid w:val="00EE2592"/>
    <w:rsid w:val="00EE316B"/>
    <w:rsid w:val="00EE4AA4"/>
    <w:rsid w:val="00EE626D"/>
    <w:rsid w:val="00EE729C"/>
    <w:rsid w:val="00EF34E3"/>
    <w:rsid w:val="00EF6545"/>
    <w:rsid w:val="00EF6938"/>
    <w:rsid w:val="00F01F3F"/>
    <w:rsid w:val="00F0421B"/>
    <w:rsid w:val="00F06FBE"/>
    <w:rsid w:val="00F07ACD"/>
    <w:rsid w:val="00F1168C"/>
    <w:rsid w:val="00F12F0F"/>
    <w:rsid w:val="00F206B8"/>
    <w:rsid w:val="00F22C67"/>
    <w:rsid w:val="00F25B29"/>
    <w:rsid w:val="00F30985"/>
    <w:rsid w:val="00F3147F"/>
    <w:rsid w:val="00F40634"/>
    <w:rsid w:val="00F42884"/>
    <w:rsid w:val="00F47621"/>
    <w:rsid w:val="00F52978"/>
    <w:rsid w:val="00F53F7C"/>
    <w:rsid w:val="00F551ED"/>
    <w:rsid w:val="00F55D37"/>
    <w:rsid w:val="00F57ABA"/>
    <w:rsid w:val="00F64D5B"/>
    <w:rsid w:val="00F65782"/>
    <w:rsid w:val="00F679FD"/>
    <w:rsid w:val="00F7722A"/>
    <w:rsid w:val="00F80004"/>
    <w:rsid w:val="00F815A8"/>
    <w:rsid w:val="00F847C4"/>
    <w:rsid w:val="00F94082"/>
    <w:rsid w:val="00F957C4"/>
    <w:rsid w:val="00F96BCF"/>
    <w:rsid w:val="00FA0396"/>
    <w:rsid w:val="00FA26E8"/>
    <w:rsid w:val="00FA281C"/>
    <w:rsid w:val="00FA486B"/>
    <w:rsid w:val="00FA5E6E"/>
    <w:rsid w:val="00FC13E5"/>
    <w:rsid w:val="00FC6246"/>
    <w:rsid w:val="00FC7C43"/>
    <w:rsid w:val="00FD1CAB"/>
    <w:rsid w:val="00FE120B"/>
    <w:rsid w:val="00FE2FD3"/>
    <w:rsid w:val="00FE39B6"/>
    <w:rsid w:val="00FE3AB7"/>
    <w:rsid w:val="00FE61EC"/>
    <w:rsid w:val="00FE6533"/>
    <w:rsid w:val="00FE6D48"/>
    <w:rsid w:val="00FF0737"/>
    <w:rsid w:val="00FF36FF"/>
    <w:rsid w:val="00FF6D08"/>
    <w:rsid w:val="00FF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B21E"/>
  <w15:docId w15:val="{45BD8BB9-F681-404E-BD16-EACC94FF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39B"/>
  </w:style>
  <w:style w:type="paragraph" w:styleId="1">
    <w:name w:val="heading 1"/>
    <w:basedOn w:val="a"/>
    <w:next w:val="a"/>
    <w:link w:val="10"/>
    <w:uiPriority w:val="9"/>
    <w:qFormat/>
    <w:rsid w:val="006260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A7671"/>
    <w:pPr>
      <w:widowControl w:val="0"/>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59"/>
    <w:rsid w:val="00CA76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7A62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6203"/>
  </w:style>
  <w:style w:type="paragraph" w:styleId="a6">
    <w:name w:val="footer"/>
    <w:basedOn w:val="a"/>
    <w:link w:val="a7"/>
    <w:uiPriority w:val="99"/>
    <w:unhideWhenUsed/>
    <w:rsid w:val="007A62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6203"/>
  </w:style>
  <w:style w:type="paragraph" w:styleId="a8">
    <w:name w:val="List Paragraph"/>
    <w:basedOn w:val="a"/>
    <w:uiPriority w:val="34"/>
    <w:qFormat/>
    <w:rsid w:val="0015676B"/>
    <w:pPr>
      <w:ind w:left="720"/>
      <w:contextualSpacing/>
    </w:pPr>
  </w:style>
  <w:style w:type="paragraph" w:styleId="a9">
    <w:name w:val="Balloon Text"/>
    <w:basedOn w:val="a"/>
    <w:link w:val="aa"/>
    <w:uiPriority w:val="99"/>
    <w:semiHidden/>
    <w:unhideWhenUsed/>
    <w:rsid w:val="00A579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7938"/>
    <w:rPr>
      <w:rFonts w:ascii="Tahoma" w:hAnsi="Tahoma" w:cs="Tahoma"/>
      <w:sz w:val="16"/>
      <w:szCs w:val="16"/>
    </w:rPr>
  </w:style>
  <w:style w:type="character" w:customStyle="1" w:styleId="10">
    <w:name w:val="Заголовок 1 Знак"/>
    <w:basedOn w:val="a0"/>
    <w:link w:val="1"/>
    <w:uiPriority w:val="9"/>
    <w:rsid w:val="006260CD"/>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6260CD"/>
    <w:pPr>
      <w:outlineLvl w:val="9"/>
    </w:pPr>
    <w:rPr>
      <w:lang w:eastAsia="en-US"/>
    </w:rPr>
  </w:style>
  <w:style w:type="paragraph" w:styleId="2">
    <w:name w:val="toc 2"/>
    <w:basedOn w:val="a"/>
    <w:next w:val="a"/>
    <w:autoRedefine/>
    <w:uiPriority w:val="39"/>
    <w:semiHidden/>
    <w:unhideWhenUsed/>
    <w:qFormat/>
    <w:rsid w:val="006260CD"/>
    <w:pPr>
      <w:spacing w:after="100"/>
      <w:ind w:left="220"/>
    </w:pPr>
    <w:rPr>
      <w:lang w:eastAsia="en-US"/>
    </w:rPr>
  </w:style>
  <w:style w:type="paragraph" w:styleId="11">
    <w:name w:val="toc 1"/>
    <w:basedOn w:val="a"/>
    <w:next w:val="a"/>
    <w:autoRedefine/>
    <w:uiPriority w:val="39"/>
    <w:semiHidden/>
    <w:unhideWhenUsed/>
    <w:qFormat/>
    <w:rsid w:val="006260CD"/>
    <w:pPr>
      <w:spacing w:after="100"/>
    </w:pPr>
    <w:rPr>
      <w:lang w:eastAsia="en-US"/>
    </w:rPr>
  </w:style>
  <w:style w:type="paragraph" w:styleId="3">
    <w:name w:val="toc 3"/>
    <w:basedOn w:val="a"/>
    <w:next w:val="a"/>
    <w:autoRedefine/>
    <w:uiPriority w:val="39"/>
    <w:semiHidden/>
    <w:unhideWhenUsed/>
    <w:qFormat/>
    <w:rsid w:val="006260CD"/>
    <w:pPr>
      <w:spacing w:after="100"/>
      <w:ind w:left="440"/>
    </w:pPr>
    <w:rPr>
      <w:lang w:eastAsia="en-US"/>
    </w:rPr>
  </w:style>
  <w:style w:type="paragraph" w:styleId="ac">
    <w:name w:val="Revision"/>
    <w:hidden/>
    <w:uiPriority w:val="99"/>
    <w:semiHidden/>
    <w:rsid w:val="00B03016"/>
    <w:pPr>
      <w:spacing w:after="0" w:line="240" w:lineRule="auto"/>
    </w:pPr>
  </w:style>
  <w:style w:type="character" w:styleId="ad">
    <w:name w:val="Hyperlink"/>
    <w:uiPriority w:val="99"/>
    <w:unhideWhenUsed/>
    <w:rsid w:val="004540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44983">
      <w:bodyDiv w:val="1"/>
      <w:marLeft w:val="0"/>
      <w:marRight w:val="0"/>
      <w:marTop w:val="0"/>
      <w:marBottom w:val="0"/>
      <w:divBdr>
        <w:top w:val="none" w:sz="0" w:space="0" w:color="auto"/>
        <w:left w:val="none" w:sz="0" w:space="0" w:color="auto"/>
        <w:bottom w:val="none" w:sz="0" w:space="0" w:color="auto"/>
        <w:right w:val="none" w:sz="0" w:space="0" w:color="auto"/>
      </w:divBdr>
    </w:div>
    <w:div w:id="1212183679">
      <w:bodyDiv w:val="1"/>
      <w:marLeft w:val="0"/>
      <w:marRight w:val="0"/>
      <w:marTop w:val="0"/>
      <w:marBottom w:val="0"/>
      <w:divBdr>
        <w:top w:val="none" w:sz="0" w:space="0" w:color="auto"/>
        <w:left w:val="none" w:sz="0" w:space="0" w:color="auto"/>
        <w:bottom w:val="none" w:sz="0" w:space="0" w:color="auto"/>
        <w:right w:val="none" w:sz="0" w:space="0" w:color="auto"/>
      </w:divBdr>
    </w:div>
    <w:div w:id="169908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412304476"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CEDE6-E0AA-43E7-B3AB-152F6625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3752</Words>
  <Characters>21393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18</cp:revision>
  <cp:lastPrinted>2021-12-23T12:14:00Z</cp:lastPrinted>
  <dcterms:created xsi:type="dcterms:W3CDTF">2022-03-09T07:03:00Z</dcterms:created>
  <dcterms:modified xsi:type="dcterms:W3CDTF">2022-08-29T05:19:00Z</dcterms:modified>
</cp:coreProperties>
</file>