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AC5723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января 2022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E7EAC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C748B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5C748B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D1AE5" w:rsidRPr="006517E2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Pr="006517E2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6517E2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6517E2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6517E2">
        <w:rPr>
          <w:rFonts w:ascii="Times New Roman" w:hAnsi="Times New Roman" w:cs="Times New Roman"/>
          <w:sz w:val="28"/>
          <w:szCs w:val="28"/>
        </w:rPr>
        <w:t xml:space="preserve"> </w:t>
      </w:r>
      <w:r w:rsidR="006517E2" w:rsidRPr="006517E2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207F22" w:rsidRPr="00207F22">
          <w:rPr>
            <w:rFonts w:ascii="Times New Roman" w:eastAsia="Times New Roman" w:hAnsi="Times New Roman" w:cs="Times New Roman"/>
            <w:sz w:val="28"/>
            <w:szCs w:val="28"/>
          </w:rPr>
          <w:t>О внесении изменения в постановление администрации муниципального образования Абинский район от 5 октября 2018 г. № 1146 «Об утверждении порядка осуществления администрацией муниципального образования Абинский район бюджетных полномочий администратора доходов, главного администратора доходов бюджета муниципального образования Абинский район</w:t>
        </w:r>
      </w:hyperlink>
      <w:r w:rsidR="006517E2" w:rsidRPr="006517E2">
        <w:rPr>
          <w:rFonts w:ascii="Times New Roman" w:hAnsi="Times New Roman" w:cs="Times New Roman"/>
          <w:sz w:val="28"/>
          <w:szCs w:val="28"/>
        </w:rPr>
        <w:t>»</w:t>
      </w:r>
      <w:r w:rsidR="006517E2">
        <w:rPr>
          <w:rFonts w:ascii="Times New Roman" w:hAnsi="Times New Roman" w:cs="Times New Roman"/>
          <w:sz w:val="28"/>
          <w:szCs w:val="28"/>
        </w:rPr>
        <w:t xml:space="preserve">, </w:t>
      </w:r>
      <w:r w:rsidR="005721AC" w:rsidRPr="008C7CFA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207F22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527E5D" w:rsidRPr="008C7CF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207F22" w:rsidRPr="006517E2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207F22" w:rsidRPr="00207F22">
          <w:rPr>
            <w:rFonts w:ascii="Times New Roman" w:eastAsia="Times New Roman" w:hAnsi="Times New Roman" w:cs="Times New Roman"/>
            <w:sz w:val="28"/>
            <w:szCs w:val="28"/>
          </w:rPr>
          <w:t>О внесении изменения в постановление администрации муниципального образования Абинский район от 5 октября 2018 г. № 1146 «Об утверждении порядка осуществления администрацией муниципального образования Абинский район бюджетных полномочий администратора доходов, главного администратора доходов бюджета муниципального образования Абинский район</w:t>
        </w:r>
      </w:hyperlink>
      <w:r w:rsidR="00207F22" w:rsidRPr="006517E2">
        <w:rPr>
          <w:rFonts w:ascii="Times New Roman" w:hAnsi="Times New Roman" w:cs="Times New Roman"/>
          <w:sz w:val="28"/>
          <w:szCs w:val="28"/>
        </w:rPr>
        <w:t>»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93" w:rsidRDefault="00AA2793" w:rsidP="00E32DF0">
      <w:pPr>
        <w:spacing w:after="0" w:line="240" w:lineRule="auto"/>
      </w:pPr>
      <w:r>
        <w:separator/>
      </w:r>
    </w:p>
  </w:endnote>
  <w:endnote w:type="continuationSeparator" w:id="0">
    <w:p w:rsidR="00AA2793" w:rsidRDefault="00AA2793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93" w:rsidRDefault="00AA2793" w:rsidP="00E32DF0">
      <w:pPr>
        <w:spacing w:after="0" w:line="240" w:lineRule="auto"/>
      </w:pPr>
      <w:r>
        <w:separator/>
      </w:r>
    </w:p>
  </w:footnote>
  <w:footnote w:type="continuationSeparator" w:id="0">
    <w:p w:rsidR="00AA2793" w:rsidRDefault="00AA2793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53BC"/>
    <w:rsid w:val="00042613"/>
    <w:rsid w:val="00046675"/>
    <w:rsid w:val="00063013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412940"/>
    <w:rsid w:val="00442669"/>
    <w:rsid w:val="00456A44"/>
    <w:rsid w:val="0048782F"/>
    <w:rsid w:val="004A0803"/>
    <w:rsid w:val="004C508A"/>
    <w:rsid w:val="004D5B19"/>
    <w:rsid w:val="00527E5D"/>
    <w:rsid w:val="00542C18"/>
    <w:rsid w:val="005721AC"/>
    <w:rsid w:val="005844F9"/>
    <w:rsid w:val="005A191A"/>
    <w:rsid w:val="005C54D1"/>
    <w:rsid w:val="005C748B"/>
    <w:rsid w:val="005D6C23"/>
    <w:rsid w:val="00614187"/>
    <w:rsid w:val="00637DB3"/>
    <w:rsid w:val="006517E2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2793"/>
    <w:rsid w:val="00AC5723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AD5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nskiy.ru/wp-content/uploads/2022/01/fin-upravlenie-30.1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2/01/fin-upravlenie-30.11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4</cp:revision>
  <cp:lastPrinted>2019-06-17T06:35:00Z</cp:lastPrinted>
  <dcterms:created xsi:type="dcterms:W3CDTF">2022-05-06T08:53:00Z</dcterms:created>
  <dcterms:modified xsi:type="dcterms:W3CDTF">2022-05-06T09:54:00Z</dcterms:modified>
</cp:coreProperties>
</file>