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37B" w:rsidRPr="00F92A64" w:rsidRDefault="0068137B" w:rsidP="0068137B">
      <w:pPr>
        <w:spacing w:after="0" w:line="240" w:lineRule="auto"/>
        <w:ind w:firstLine="5670"/>
        <w:contextualSpacing/>
        <w:rPr>
          <w:rFonts w:ascii="Times New Roman" w:hAnsi="Times New Roman" w:cs="Times New Roman"/>
          <w:sz w:val="28"/>
          <w:szCs w:val="28"/>
        </w:rPr>
      </w:pPr>
      <w:r w:rsidRPr="00F92A64">
        <w:rPr>
          <w:rFonts w:ascii="Times New Roman" w:hAnsi="Times New Roman" w:cs="Times New Roman"/>
          <w:sz w:val="28"/>
          <w:szCs w:val="28"/>
        </w:rPr>
        <w:t xml:space="preserve">Заместителю главы </w:t>
      </w:r>
    </w:p>
    <w:p w:rsidR="0068137B" w:rsidRDefault="0068137B" w:rsidP="0068137B">
      <w:pPr>
        <w:spacing w:after="0" w:line="240" w:lineRule="auto"/>
        <w:ind w:firstLine="5670"/>
        <w:contextualSpacing/>
        <w:rPr>
          <w:rFonts w:ascii="Times New Roman" w:hAnsi="Times New Roman" w:cs="Times New Roman"/>
          <w:sz w:val="28"/>
          <w:szCs w:val="28"/>
        </w:rPr>
      </w:pPr>
      <w:r w:rsidRPr="00F92A64">
        <w:rPr>
          <w:rFonts w:ascii="Times New Roman" w:hAnsi="Times New Roman" w:cs="Times New Roman"/>
          <w:sz w:val="28"/>
          <w:szCs w:val="28"/>
        </w:rPr>
        <w:t xml:space="preserve">муниципального образования </w:t>
      </w:r>
    </w:p>
    <w:p w:rsidR="0068137B" w:rsidRPr="00F92A64" w:rsidRDefault="0068137B" w:rsidP="0068137B">
      <w:pPr>
        <w:spacing w:after="0" w:line="240" w:lineRule="auto"/>
        <w:ind w:firstLine="5670"/>
        <w:contextualSpacing/>
        <w:rPr>
          <w:rFonts w:ascii="Times New Roman" w:hAnsi="Times New Roman" w:cs="Times New Roman"/>
          <w:sz w:val="28"/>
          <w:szCs w:val="28"/>
        </w:rPr>
      </w:pPr>
      <w:r>
        <w:rPr>
          <w:rFonts w:ascii="Times New Roman" w:hAnsi="Times New Roman" w:cs="Times New Roman"/>
          <w:sz w:val="28"/>
          <w:szCs w:val="28"/>
        </w:rPr>
        <w:t>Абинский район</w:t>
      </w:r>
    </w:p>
    <w:p w:rsidR="0068137B" w:rsidRPr="00F92A64" w:rsidRDefault="0068137B" w:rsidP="0068137B">
      <w:pPr>
        <w:spacing w:after="0" w:line="240" w:lineRule="auto"/>
        <w:ind w:firstLine="5670"/>
        <w:contextualSpacing/>
        <w:rPr>
          <w:rFonts w:ascii="Times New Roman" w:hAnsi="Times New Roman" w:cs="Times New Roman"/>
          <w:sz w:val="28"/>
          <w:szCs w:val="28"/>
        </w:rPr>
      </w:pPr>
    </w:p>
    <w:p w:rsidR="0068137B" w:rsidRDefault="0068137B" w:rsidP="0068137B">
      <w:pPr>
        <w:spacing w:after="0" w:line="240" w:lineRule="auto"/>
        <w:ind w:firstLine="5670"/>
        <w:contextualSpacing/>
        <w:rPr>
          <w:rFonts w:ascii="Times New Roman" w:hAnsi="Times New Roman" w:cs="Times New Roman"/>
          <w:sz w:val="28"/>
          <w:szCs w:val="28"/>
        </w:rPr>
      </w:pPr>
      <w:r w:rsidRPr="00F92A64">
        <w:rPr>
          <w:rFonts w:ascii="Times New Roman" w:hAnsi="Times New Roman" w:cs="Times New Roman"/>
          <w:sz w:val="28"/>
          <w:szCs w:val="28"/>
        </w:rPr>
        <w:t>Науменко В.Н.</w:t>
      </w:r>
    </w:p>
    <w:p w:rsidR="0068137B" w:rsidRDefault="0068137B" w:rsidP="0068137B">
      <w:pPr>
        <w:spacing w:after="0" w:line="240" w:lineRule="auto"/>
        <w:ind w:firstLine="5670"/>
        <w:contextualSpacing/>
        <w:rPr>
          <w:rFonts w:ascii="Times New Roman" w:hAnsi="Times New Roman" w:cs="Times New Roman"/>
          <w:sz w:val="28"/>
          <w:szCs w:val="28"/>
        </w:rPr>
      </w:pPr>
    </w:p>
    <w:p w:rsidR="0068137B" w:rsidRDefault="0068137B" w:rsidP="0068137B">
      <w:pPr>
        <w:spacing w:after="0" w:line="240" w:lineRule="auto"/>
        <w:ind w:firstLine="5670"/>
        <w:contextualSpacing/>
        <w:rPr>
          <w:rFonts w:ascii="Times New Roman" w:hAnsi="Times New Roman" w:cs="Times New Roman"/>
          <w:sz w:val="28"/>
          <w:szCs w:val="28"/>
        </w:rPr>
      </w:pPr>
    </w:p>
    <w:p w:rsidR="0068137B" w:rsidRDefault="0068137B" w:rsidP="0068137B">
      <w:pPr>
        <w:spacing w:after="0" w:line="240" w:lineRule="auto"/>
        <w:ind w:firstLine="5670"/>
        <w:contextualSpacing/>
        <w:rPr>
          <w:rFonts w:ascii="Times New Roman" w:hAnsi="Times New Roman" w:cs="Times New Roman"/>
          <w:sz w:val="28"/>
          <w:szCs w:val="28"/>
        </w:rPr>
      </w:pPr>
    </w:p>
    <w:p w:rsidR="0068137B" w:rsidRPr="00E21657" w:rsidRDefault="0068137B" w:rsidP="0068137B">
      <w:pPr>
        <w:spacing w:after="0" w:line="240" w:lineRule="auto"/>
        <w:contextualSpacing/>
        <w:jc w:val="center"/>
        <w:rPr>
          <w:rFonts w:ascii="Times New Roman" w:hAnsi="Times New Roman" w:cs="Times New Roman"/>
          <w:b/>
          <w:sz w:val="28"/>
          <w:szCs w:val="28"/>
        </w:rPr>
      </w:pPr>
      <w:r w:rsidRPr="00E21657">
        <w:rPr>
          <w:rFonts w:ascii="Times New Roman" w:hAnsi="Times New Roman" w:cs="Times New Roman"/>
          <w:b/>
          <w:sz w:val="28"/>
          <w:szCs w:val="28"/>
        </w:rPr>
        <w:t xml:space="preserve">ЗАКЛЮЧЕНИЕ № </w:t>
      </w:r>
      <w:r>
        <w:rPr>
          <w:rFonts w:ascii="Times New Roman" w:hAnsi="Times New Roman" w:cs="Times New Roman"/>
          <w:b/>
          <w:sz w:val="28"/>
          <w:szCs w:val="28"/>
        </w:rPr>
        <w:t>4</w:t>
      </w:r>
      <w:r w:rsidRPr="00E21657">
        <w:rPr>
          <w:rFonts w:ascii="Times New Roman" w:hAnsi="Times New Roman" w:cs="Times New Roman"/>
          <w:b/>
          <w:sz w:val="28"/>
          <w:szCs w:val="28"/>
        </w:rPr>
        <w:t xml:space="preserve"> от 28 декабря 2021 г.</w:t>
      </w:r>
    </w:p>
    <w:p w:rsidR="0068137B" w:rsidRDefault="0068137B" w:rsidP="0068137B">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по результатам оценки регулирующего воздействия проекта </w:t>
      </w:r>
      <w:r w:rsidR="00CE10B3">
        <w:rPr>
          <w:rFonts w:ascii="Times New Roman" w:hAnsi="Times New Roman" w:cs="Times New Roman"/>
          <w:sz w:val="28"/>
          <w:szCs w:val="28"/>
        </w:rPr>
        <w:t>решения Совета муниципального образования Абинский район «Об утверждении положения по осуществлению муниципального контроля на автомобильном транспорте, городском наземном электрическом транспорте и в дорожном хозяйстве»</w:t>
      </w:r>
    </w:p>
    <w:p w:rsidR="0068137B" w:rsidRDefault="0068137B" w:rsidP="0068137B">
      <w:pPr>
        <w:spacing w:after="0" w:line="240" w:lineRule="auto"/>
        <w:contextualSpacing/>
        <w:jc w:val="center"/>
        <w:rPr>
          <w:rFonts w:ascii="Times New Roman" w:hAnsi="Times New Roman" w:cs="Times New Roman"/>
          <w:sz w:val="28"/>
          <w:szCs w:val="28"/>
        </w:rPr>
      </w:pPr>
    </w:p>
    <w:p w:rsidR="0068137B" w:rsidRDefault="0068137B" w:rsidP="0068137B">
      <w:pPr>
        <w:spacing w:after="0" w:line="240" w:lineRule="auto"/>
        <w:contextualSpacing/>
        <w:jc w:val="center"/>
        <w:rPr>
          <w:rFonts w:ascii="Times New Roman" w:hAnsi="Times New Roman" w:cs="Times New Roman"/>
          <w:sz w:val="28"/>
          <w:szCs w:val="28"/>
        </w:rPr>
      </w:pPr>
    </w:p>
    <w:p w:rsidR="0068137B" w:rsidRDefault="0068137B" w:rsidP="0068137B">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Управление экономического развития администрации муниципального образования Абинский район, как уполномоченный орган по проведению оценки регулирующего воздействия проектов нормативных правовых актов муниципального образования Абинский район,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(далее – Уполномоченный орган) рассмотрел поступивший 8 декабря 2021 г. проект </w:t>
      </w:r>
      <w:r w:rsidR="00CE10B3">
        <w:rPr>
          <w:rFonts w:ascii="Times New Roman" w:hAnsi="Times New Roman" w:cs="Times New Roman"/>
          <w:sz w:val="28"/>
          <w:szCs w:val="28"/>
        </w:rPr>
        <w:t>решения Совета муниципального образования Абинский район «Об утверждении положения по осуществлению муниципального контроля на автомобильном транспорте, городском наземном электрическом транспорте и в дорожном хозяйстве»</w:t>
      </w:r>
      <w:r>
        <w:rPr>
          <w:rFonts w:ascii="Times New Roman" w:hAnsi="Times New Roman" w:cs="Times New Roman"/>
          <w:sz w:val="28"/>
          <w:szCs w:val="28"/>
        </w:rPr>
        <w:t xml:space="preserve"> (далее – Проект), направленный для подготовки настоящего заключения управлением строительства, жилищно-коммунального хозяйства, транспорта и связи администрации муниципального образования Абинский район (далее – Разработчик) сообщает следующее.  </w:t>
      </w:r>
    </w:p>
    <w:p w:rsidR="0068137B" w:rsidRDefault="0068137B" w:rsidP="0068137B">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соответствии с Порядком проведения оценки регулирующего воздействия проектов муниципальных нормативных правовых актов муниципального образования Абинский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утвержденным постановлением администрации муниципального образования Абинский район от 18 августа 2021 г. № 1059 (далее – Порядок) проект полежит проведению оценки регулирующего воздействия.</w:t>
      </w:r>
    </w:p>
    <w:p w:rsidR="0068137B" w:rsidRDefault="0068137B" w:rsidP="0068137B">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Проект содержит положения, имеющие высокую степень регулирующего воздействия. </w:t>
      </w:r>
    </w:p>
    <w:p w:rsidR="0068137B" w:rsidRDefault="0068137B" w:rsidP="0068137B">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 результатам рассмотрения установлено, что </w:t>
      </w:r>
      <w:proofErr w:type="gramStart"/>
      <w:r>
        <w:rPr>
          <w:rFonts w:ascii="Times New Roman" w:hAnsi="Times New Roman" w:cs="Times New Roman"/>
          <w:sz w:val="28"/>
          <w:szCs w:val="28"/>
        </w:rPr>
        <w:t>при подготовки</w:t>
      </w:r>
      <w:proofErr w:type="gramEnd"/>
      <w:r>
        <w:rPr>
          <w:rFonts w:ascii="Times New Roman" w:hAnsi="Times New Roman" w:cs="Times New Roman"/>
          <w:sz w:val="28"/>
          <w:szCs w:val="28"/>
        </w:rPr>
        <w:t xml:space="preserve"> Проекта требования Порядка разработчиком соблюдены.</w:t>
      </w:r>
    </w:p>
    <w:p w:rsidR="0068137B" w:rsidRDefault="0068137B" w:rsidP="0068137B">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Проект направлен Разработчиком для проведения оценки регулирующего воздействия впервые.</w:t>
      </w:r>
    </w:p>
    <w:p w:rsidR="0068137B" w:rsidRDefault="0068137B" w:rsidP="0068137B">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Уполномоченным органом проведен анализ результатов исследований, проводимых регулирующим органом с учетом установления полноты рассмотрения регулирующим органом всех возможных вариантов правового регулирования выявленной проблемы,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w:t>
      </w:r>
    </w:p>
    <w:p w:rsidR="0068137B" w:rsidRDefault="0068137B" w:rsidP="0068137B">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Разработчиком предложен один вариант правового регулирования</w:t>
      </w:r>
      <w:r w:rsidRPr="00337467">
        <w:rPr>
          <w:rFonts w:ascii="Times New Roman" w:hAnsi="Times New Roman" w:cs="Times New Roman"/>
          <w:sz w:val="28"/>
          <w:szCs w:val="28"/>
        </w:rPr>
        <w:t xml:space="preserve"> – </w:t>
      </w:r>
      <w:r>
        <w:rPr>
          <w:rFonts w:ascii="Times New Roman" w:hAnsi="Times New Roman" w:cs="Times New Roman"/>
          <w:sz w:val="28"/>
          <w:szCs w:val="28"/>
        </w:rPr>
        <w:t xml:space="preserve">принятие постановления администрации муниципального образования Абинский район «Об утверждении Порядка взаимодействия структурных подразделений администрации муниципального образования Абинский район, муниципальных учреждений и унитарных предприятий муниципального образования Абинский район, операторов связи, инфраструктурных операторов при размещении опор двойного назначения на месте опор, находящихся в муниципальной собственности (в том числе обременённых правилам третьих лиц) в целях установки и эксплуатации   оборудования связи». </w:t>
      </w:r>
    </w:p>
    <w:p w:rsidR="0068137B" w:rsidRDefault="0068137B" w:rsidP="0068137B">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качестве альтернативы рассмотрен вариант непринятия муниципального нормативного правового акта.</w:t>
      </w:r>
    </w:p>
    <w:p w:rsidR="0068137B" w:rsidRDefault="0068137B" w:rsidP="0068137B">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Проведено сравнение указанных вариантов правового регулирования. Выбор варианта правового регулирования сделан исходя из оценки возможности достижения заявленной цели регулирования и оценки рисков наступления неблагоприятных последствий. </w:t>
      </w:r>
    </w:p>
    <w:p w:rsidR="0068137B" w:rsidRDefault="0068137B" w:rsidP="0068137B">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Уполномоченным органом проведена оценка предлагаемого варианта правового регулирования, основанного на сведениях, содержащихся в соответствующих разделах сводного отчета, установлено следующее:</w:t>
      </w:r>
    </w:p>
    <w:p w:rsidR="0068137B" w:rsidRDefault="0068137B" w:rsidP="0068137B">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 проблема, на решение которой направлено правовое регулирование, сформирована точно;</w:t>
      </w:r>
    </w:p>
    <w:p w:rsidR="0068137B" w:rsidRDefault="0068137B" w:rsidP="0068137B">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определены потенциальные адресаты предлагаемого правового регулирования – неограниченный круг лиц – </w:t>
      </w:r>
      <w:r w:rsidR="00CE10B3">
        <w:rPr>
          <w:rFonts w:ascii="Times New Roman" w:hAnsi="Times New Roman" w:cs="Times New Roman"/>
          <w:sz w:val="28"/>
          <w:szCs w:val="28"/>
        </w:rPr>
        <w:t>юридические лица, индивидуальные предприниматели</w:t>
      </w:r>
      <w:r>
        <w:rPr>
          <w:rFonts w:ascii="Times New Roman" w:hAnsi="Times New Roman" w:cs="Times New Roman"/>
          <w:sz w:val="28"/>
          <w:szCs w:val="28"/>
        </w:rPr>
        <w:t>;</w:t>
      </w:r>
    </w:p>
    <w:p w:rsidR="0068137B" w:rsidRDefault="0068137B" w:rsidP="0068137B">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 количественная оценка участников не ограничена. Определить точное количество участников не представляется возможным;</w:t>
      </w:r>
    </w:p>
    <w:p w:rsidR="0068137B" w:rsidRDefault="0068137B" w:rsidP="0068137B">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 цель предлагаемого проектом правового регулирования определена объективно;</w:t>
      </w:r>
    </w:p>
    <w:p w:rsidR="0068137B" w:rsidRDefault="0068137B" w:rsidP="0068137B">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 срок достижения заявленных целей: с даты вступления в силу постановления, в связи с чем отсутствует необходимость в последующем мониторинге достижения целей;</w:t>
      </w:r>
    </w:p>
    <w:p w:rsidR="0068137B" w:rsidRDefault="0068137B" w:rsidP="0068137B">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 дополнительных расходов местного бюджета (бюджета муниципального образования Абинский район), связанных с введением предлагаемого правового регулирования, не предполагается;</w:t>
      </w:r>
    </w:p>
    <w:p w:rsidR="0068137B" w:rsidRDefault="0068137B" w:rsidP="0068137B">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 риски введения предлагаемого правового регулирования – отсутствуют.</w:t>
      </w:r>
    </w:p>
    <w:p w:rsidR="0068137B" w:rsidRPr="0056668D" w:rsidRDefault="0068137B" w:rsidP="0068137B">
      <w:pPr>
        <w:spacing w:after="0" w:line="240" w:lineRule="auto"/>
        <w:ind w:firstLine="709"/>
        <w:contextualSpacing/>
        <w:jc w:val="both"/>
        <w:rPr>
          <w:rFonts w:ascii="Times New Roman" w:hAnsi="Times New Roman" w:cs="Times New Roman"/>
          <w:sz w:val="28"/>
          <w:szCs w:val="28"/>
        </w:rPr>
      </w:pPr>
      <w:r w:rsidRPr="0056668D">
        <w:rPr>
          <w:rFonts w:ascii="Times New Roman" w:hAnsi="Times New Roman" w:cs="Times New Roman"/>
          <w:sz w:val="28"/>
          <w:szCs w:val="28"/>
        </w:rPr>
        <w:lastRenderedPageBreak/>
        <w:t>В соответствии с Порядком установлено следующее:</w:t>
      </w:r>
    </w:p>
    <w:p w:rsidR="0068137B" w:rsidRPr="0056668D" w:rsidRDefault="0068137B" w:rsidP="0068137B">
      <w:pPr>
        <w:spacing w:after="0" w:line="240" w:lineRule="auto"/>
        <w:ind w:firstLine="709"/>
        <w:contextualSpacing/>
        <w:jc w:val="both"/>
        <w:rPr>
          <w:rFonts w:ascii="Times New Roman" w:hAnsi="Times New Roman" w:cs="Times New Roman"/>
          <w:sz w:val="28"/>
          <w:szCs w:val="28"/>
        </w:rPr>
      </w:pPr>
      <w:r w:rsidRPr="0056668D">
        <w:rPr>
          <w:rFonts w:ascii="Times New Roman" w:hAnsi="Times New Roman" w:cs="Times New Roman"/>
          <w:sz w:val="28"/>
          <w:szCs w:val="28"/>
        </w:rPr>
        <w:t xml:space="preserve">Потенциальными группами участников общественных отношений, интересы которых будут затронуты правовым регулированием, являются: </w:t>
      </w:r>
      <w:r>
        <w:rPr>
          <w:rFonts w:ascii="Times New Roman" w:hAnsi="Times New Roman" w:cs="Times New Roman"/>
          <w:sz w:val="28"/>
          <w:szCs w:val="28"/>
        </w:rPr>
        <w:t>заявителями, имеющие</w:t>
      </w:r>
      <w:r w:rsidRPr="0056668D">
        <w:rPr>
          <w:rFonts w:ascii="Times New Roman" w:hAnsi="Times New Roman" w:cs="Times New Roman"/>
          <w:sz w:val="28"/>
          <w:szCs w:val="28"/>
        </w:rPr>
        <w:t xml:space="preserve"> право на </w:t>
      </w:r>
      <w:r w:rsidR="00B259CF">
        <w:rPr>
          <w:rFonts w:ascii="Times New Roman" w:hAnsi="Times New Roman" w:cs="Times New Roman"/>
          <w:sz w:val="28"/>
          <w:szCs w:val="28"/>
        </w:rPr>
        <w:t>оказание услуг по организации транспортного и дорожного хозяйства на территории муниципального образования Абинский район.</w:t>
      </w:r>
    </w:p>
    <w:p w:rsidR="0068137B" w:rsidRDefault="0068137B" w:rsidP="0068137B">
      <w:pPr>
        <w:pStyle w:val="ConsPlusNonformat"/>
        <w:ind w:firstLine="709"/>
        <w:contextualSpacing/>
        <w:jc w:val="both"/>
        <w:rPr>
          <w:rFonts w:ascii="Times New Roman" w:hAnsi="Times New Roman" w:cs="Times New Roman"/>
          <w:sz w:val="28"/>
          <w:szCs w:val="28"/>
        </w:rPr>
      </w:pPr>
      <w:r w:rsidRPr="0056668D">
        <w:rPr>
          <w:rFonts w:ascii="Times New Roman" w:hAnsi="Times New Roman" w:cs="Times New Roman"/>
          <w:sz w:val="28"/>
          <w:szCs w:val="28"/>
        </w:rPr>
        <w:t>2. Проблема, на решение которой направлено правовое регулирование, заключается в</w:t>
      </w:r>
      <w:r>
        <w:rPr>
          <w:rFonts w:ascii="Times New Roman" w:hAnsi="Times New Roman" w:cs="Times New Roman"/>
          <w:sz w:val="28"/>
          <w:szCs w:val="28"/>
        </w:rPr>
        <w:t xml:space="preserve"> </w:t>
      </w:r>
      <w:r w:rsidR="00B259CF">
        <w:rPr>
          <w:rFonts w:ascii="Times New Roman" w:hAnsi="Times New Roman" w:cs="Times New Roman"/>
          <w:sz w:val="28"/>
          <w:szCs w:val="28"/>
        </w:rPr>
        <w:t xml:space="preserve">соблюдении обязательных требований в области автомобильных дорог и дорожной деятельности, при эксплуатации объектов дорожного сервиса, размещенных в полосах отвода и (или) придорожных полосах </w:t>
      </w:r>
      <w:r w:rsidR="004B0A35">
        <w:rPr>
          <w:rFonts w:ascii="Times New Roman" w:hAnsi="Times New Roman" w:cs="Times New Roman"/>
          <w:sz w:val="28"/>
          <w:szCs w:val="28"/>
        </w:rPr>
        <w:t>автомобильных дорог общего пользования, при осуществлении работ по капитальному ремонту, ремонту содержанию автомобильных дорог общего пользования и искусственных дорожных сооружений на них, соблюдение условий свидетельства при осуществлении перевозок по маршрутам регулярных перевозок</w:t>
      </w:r>
      <w:r>
        <w:rPr>
          <w:rFonts w:ascii="Times New Roman" w:hAnsi="Times New Roman" w:cs="Times New Roman"/>
          <w:sz w:val="28"/>
          <w:szCs w:val="28"/>
        </w:rPr>
        <w:t>.</w:t>
      </w:r>
    </w:p>
    <w:p w:rsidR="0068137B" w:rsidRPr="0056668D" w:rsidRDefault="0068137B" w:rsidP="0068137B">
      <w:pPr>
        <w:spacing w:after="0" w:line="240" w:lineRule="auto"/>
        <w:ind w:firstLine="709"/>
        <w:contextualSpacing/>
        <w:jc w:val="both"/>
        <w:rPr>
          <w:rFonts w:ascii="Times New Roman" w:hAnsi="Times New Roman" w:cs="Times New Roman"/>
          <w:sz w:val="28"/>
          <w:szCs w:val="28"/>
        </w:rPr>
      </w:pPr>
      <w:r w:rsidRPr="0056668D">
        <w:rPr>
          <w:rFonts w:ascii="Times New Roman" w:hAnsi="Times New Roman" w:cs="Times New Roman"/>
          <w:sz w:val="28"/>
          <w:szCs w:val="28"/>
        </w:rPr>
        <w:t xml:space="preserve">Принятие МНПА обусловлено необходимостью </w:t>
      </w:r>
      <w:r w:rsidR="001A3777">
        <w:rPr>
          <w:rFonts w:ascii="Times New Roman" w:hAnsi="Times New Roman" w:cs="Times New Roman"/>
          <w:sz w:val="28"/>
          <w:szCs w:val="28"/>
        </w:rPr>
        <w:t>приведения в соответствие с федеральным законодательством положения по осуществлению муниципального контроля на автомобильном транспорте, городском наземном электрическом транспорте и в дорожном хозяйстве</w:t>
      </w:r>
      <w:r>
        <w:rPr>
          <w:rFonts w:ascii="Times New Roman" w:hAnsi="Times New Roman" w:cs="Times New Roman"/>
          <w:sz w:val="28"/>
          <w:szCs w:val="28"/>
        </w:rPr>
        <w:t>.</w:t>
      </w:r>
    </w:p>
    <w:p w:rsidR="00BC6C3C" w:rsidRPr="00BC6C3C" w:rsidRDefault="0068137B" w:rsidP="00BC6C3C">
      <w:pPr>
        <w:pStyle w:val="20"/>
        <w:shd w:val="clear" w:color="auto" w:fill="auto"/>
        <w:tabs>
          <w:tab w:val="left" w:pos="1025"/>
        </w:tabs>
        <w:spacing w:line="307" w:lineRule="exact"/>
        <w:ind w:firstLine="720"/>
        <w:jc w:val="both"/>
        <w:rPr>
          <w:sz w:val="28"/>
          <w:szCs w:val="28"/>
        </w:rPr>
      </w:pPr>
      <w:r w:rsidRPr="00BC6C3C">
        <w:rPr>
          <w:sz w:val="28"/>
          <w:szCs w:val="28"/>
        </w:rPr>
        <w:t>В соответствии с Федеральным законом</w:t>
      </w:r>
      <w:r w:rsidR="00BC6C3C">
        <w:rPr>
          <w:sz w:val="28"/>
          <w:szCs w:val="28"/>
        </w:rPr>
        <w:t xml:space="preserve"> от                                                                                                                                                                                                                                                                                                                                                                                                                                                                                </w:t>
      </w:r>
      <w:r w:rsidR="00BC6C3C" w:rsidRPr="00BC6C3C">
        <w:rPr>
          <w:sz w:val="28"/>
          <w:szCs w:val="28"/>
        </w:rPr>
        <w:t>13 июля 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w:t>
      </w:r>
      <w:r w:rsidR="00BC6C3C">
        <w:rPr>
          <w:sz w:val="28"/>
          <w:szCs w:val="28"/>
        </w:rPr>
        <w:t xml:space="preserve">ьные акты Российской Федерации», </w:t>
      </w:r>
      <w:r w:rsidR="00BC6C3C" w:rsidRPr="00BC6C3C">
        <w:rPr>
          <w:sz w:val="28"/>
          <w:szCs w:val="28"/>
        </w:rPr>
        <w:t>Федеральный закон от 8 ноября 2007 г. № 257-ФЗ «Об автомобильных дорогах и о дорожной деятельности в Российской Федерации и о внесении изменений в отдельные законодател</w:t>
      </w:r>
      <w:r w:rsidR="00BC6C3C">
        <w:rPr>
          <w:sz w:val="28"/>
          <w:szCs w:val="28"/>
        </w:rPr>
        <w:t>ьные акты Российской Федерации»,</w:t>
      </w:r>
      <w:r w:rsidR="00BC6C3C" w:rsidRPr="00BC6C3C">
        <w:rPr>
          <w:sz w:val="28"/>
          <w:szCs w:val="28"/>
        </w:rPr>
        <w:t xml:space="preserve"> Федеральный закон от 8 ноября 2007 г. № 259-ФЗ «Устав автомобильного транспорта и городского назем</w:t>
      </w:r>
      <w:r w:rsidR="00BC6C3C">
        <w:rPr>
          <w:sz w:val="28"/>
          <w:szCs w:val="28"/>
        </w:rPr>
        <w:t>ного электрического транспорта»,</w:t>
      </w:r>
      <w:r w:rsidR="00BC6C3C" w:rsidRPr="00BC6C3C">
        <w:rPr>
          <w:sz w:val="28"/>
          <w:szCs w:val="28"/>
        </w:rPr>
        <w:t xml:space="preserve"> Федеральный закон от 31 июля 2020 г. № 248-ФЗ «О государственном контроле (надзоре) и муниципальном контроле в Российской Федерации».</w:t>
      </w:r>
    </w:p>
    <w:p w:rsidR="0068137B" w:rsidRPr="0056668D" w:rsidRDefault="0068137B" w:rsidP="00BC6C3C">
      <w:pPr>
        <w:spacing w:after="0" w:line="240" w:lineRule="auto"/>
        <w:ind w:firstLine="709"/>
        <w:contextualSpacing/>
        <w:jc w:val="both"/>
        <w:rPr>
          <w:rFonts w:ascii="Times New Roman" w:hAnsi="Times New Roman" w:cs="Times New Roman"/>
          <w:sz w:val="28"/>
          <w:szCs w:val="28"/>
        </w:rPr>
      </w:pPr>
      <w:r w:rsidRPr="0056668D">
        <w:rPr>
          <w:rFonts w:ascii="Times New Roman" w:hAnsi="Times New Roman" w:cs="Times New Roman"/>
          <w:sz w:val="28"/>
          <w:szCs w:val="28"/>
        </w:rPr>
        <w:t>Предусмотренное проектом правовое регулирование иными правовыми, информационными или организационными средствами не представляется возможным.</w:t>
      </w:r>
    </w:p>
    <w:p w:rsidR="0068137B" w:rsidRPr="0056668D" w:rsidRDefault="0068137B" w:rsidP="0068137B">
      <w:pPr>
        <w:pStyle w:val="ConsPlusNonformat"/>
        <w:ind w:firstLine="709"/>
        <w:contextualSpacing/>
        <w:jc w:val="both"/>
        <w:rPr>
          <w:rFonts w:ascii="Times New Roman" w:hAnsi="Times New Roman" w:cs="Times New Roman"/>
          <w:color w:val="000000" w:themeColor="text1"/>
          <w:sz w:val="28"/>
          <w:szCs w:val="28"/>
        </w:rPr>
      </w:pPr>
      <w:r w:rsidRPr="0056668D">
        <w:rPr>
          <w:rFonts w:ascii="Times New Roman" w:hAnsi="Times New Roman" w:cs="Times New Roman"/>
          <w:sz w:val="28"/>
          <w:szCs w:val="28"/>
        </w:rPr>
        <w:t xml:space="preserve">3. Цель предлагаемого правового регулирования </w:t>
      </w:r>
      <w:r>
        <w:rPr>
          <w:rFonts w:ascii="Times New Roman" w:hAnsi="Times New Roman" w:cs="Times New Roman"/>
          <w:sz w:val="28"/>
          <w:szCs w:val="28"/>
        </w:rPr>
        <w:t>–</w:t>
      </w:r>
      <w:r w:rsidRPr="0056668D">
        <w:rPr>
          <w:rFonts w:ascii="Times New Roman" w:hAnsi="Times New Roman" w:cs="Times New Roman"/>
          <w:sz w:val="28"/>
          <w:szCs w:val="28"/>
        </w:rPr>
        <w:t xml:space="preserve"> </w:t>
      </w:r>
      <w:r w:rsidR="00851F44">
        <w:rPr>
          <w:rFonts w:ascii="Times New Roman" w:hAnsi="Times New Roman" w:cs="Times New Roman"/>
          <w:sz w:val="28"/>
          <w:szCs w:val="28"/>
        </w:rPr>
        <w:t>утверждение положения по осуществлению муниципального контроля на автомобильном транспорте, городском наземном электрическом транспорте и в дорожном хозяйстве</w:t>
      </w:r>
      <w:r w:rsidRPr="0056668D">
        <w:rPr>
          <w:rFonts w:ascii="Times New Roman" w:hAnsi="Times New Roman" w:cs="Times New Roman"/>
          <w:color w:val="000000" w:themeColor="text1"/>
          <w:sz w:val="28"/>
          <w:szCs w:val="28"/>
        </w:rPr>
        <w:t>.</w:t>
      </w:r>
    </w:p>
    <w:p w:rsidR="0068137B" w:rsidRPr="0056668D" w:rsidRDefault="0068137B" w:rsidP="0068137B">
      <w:pPr>
        <w:pStyle w:val="ConsPlusNonformat"/>
        <w:ind w:firstLine="709"/>
        <w:contextualSpacing/>
        <w:jc w:val="both"/>
        <w:rPr>
          <w:rFonts w:ascii="Times New Roman" w:hAnsi="Times New Roman" w:cs="Times New Roman"/>
          <w:sz w:val="28"/>
          <w:szCs w:val="28"/>
        </w:rPr>
      </w:pPr>
      <w:r w:rsidRPr="0056668D">
        <w:rPr>
          <w:rFonts w:ascii="Times New Roman" w:hAnsi="Times New Roman" w:cs="Times New Roman"/>
          <w:sz w:val="28"/>
          <w:szCs w:val="28"/>
        </w:rPr>
        <w:t>Цель правового регулирования соответствует принципам правового регулирования, установленным действующим законодательством Российской Федерации и Краснодарского края.</w:t>
      </w:r>
    </w:p>
    <w:p w:rsidR="0068137B" w:rsidRPr="0056668D" w:rsidRDefault="0068137B" w:rsidP="0068137B">
      <w:pPr>
        <w:pStyle w:val="ConsPlusNormal"/>
        <w:ind w:firstLine="709"/>
        <w:contextualSpacing/>
        <w:jc w:val="both"/>
        <w:rPr>
          <w:rFonts w:ascii="Times New Roman" w:hAnsi="Times New Roman" w:cs="Times New Roman"/>
          <w:sz w:val="28"/>
          <w:szCs w:val="28"/>
        </w:rPr>
      </w:pPr>
      <w:r w:rsidRPr="0056668D">
        <w:rPr>
          <w:rFonts w:ascii="Times New Roman" w:hAnsi="Times New Roman" w:cs="Times New Roman"/>
          <w:sz w:val="28"/>
          <w:szCs w:val="28"/>
        </w:rPr>
        <w:t xml:space="preserve">4. </w:t>
      </w:r>
      <w:r w:rsidRPr="0056668D">
        <w:rPr>
          <w:rFonts w:ascii="Times New Roman" w:eastAsia="Times New Roman" w:hAnsi="Times New Roman" w:cs="Times New Roman"/>
          <w:sz w:val="28"/>
          <w:szCs w:val="28"/>
        </w:rPr>
        <w:t>П</w:t>
      </w:r>
      <w:r w:rsidRPr="0056668D">
        <w:rPr>
          <w:rFonts w:ascii="Times New Roman" w:hAnsi="Times New Roman" w:cs="Times New Roman"/>
          <w:sz w:val="28"/>
          <w:szCs w:val="28"/>
        </w:rPr>
        <w:t xml:space="preserve">роект муниципального нормативного правового акта содержит положения, изменяющие ранее предусмотренные муниципальными нормативными правовыми актами муниципального образования </w:t>
      </w:r>
      <w:r>
        <w:rPr>
          <w:rFonts w:ascii="Times New Roman" w:hAnsi="Times New Roman" w:cs="Times New Roman"/>
          <w:sz w:val="28"/>
          <w:szCs w:val="28"/>
        </w:rPr>
        <w:t>Абинский</w:t>
      </w:r>
      <w:r w:rsidRPr="0056668D">
        <w:rPr>
          <w:rFonts w:ascii="Times New Roman" w:hAnsi="Times New Roman" w:cs="Times New Roman"/>
          <w:sz w:val="28"/>
          <w:szCs w:val="28"/>
        </w:rPr>
        <w:t xml:space="preserve"> район обязанности для субъектов предпринимательской и иной </w:t>
      </w:r>
      <w:r w:rsidRPr="0056668D">
        <w:rPr>
          <w:rFonts w:ascii="Times New Roman" w:hAnsi="Times New Roman" w:cs="Times New Roman"/>
          <w:sz w:val="28"/>
          <w:szCs w:val="28"/>
        </w:rPr>
        <w:lastRenderedPageBreak/>
        <w:t xml:space="preserve">экономической деятельности. </w:t>
      </w:r>
    </w:p>
    <w:p w:rsidR="0068137B" w:rsidRPr="0056668D" w:rsidRDefault="0068137B" w:rsidP="0068137B">
      <w:pPr>
        <w:pStyle w:val="ConsPlusNonformat"/>
        <w:ind w:firstLine="709"/>
        <w:contextualSpacing/>
        <w:jc w:val="both"/>
        <w:rPr>
          <w:rFonts w:ascii="Times New Roman" w:hAnsi="Times New Roman" w:cs="Times New Roman"/>
          <w:sz w:val="28"/>
          <w:szCs w:val="28"/>
        </w:rPr>
      </w:pPr>
      <w:bookmarkStart w:id="0" w:name="Par228"/>
      <w:bookmarkEnd w:id="0"/>
      <w:r w:rsidRPr="0056668D">
        <w:rPr>
          <w:rFonts w:ascii="Times New Roman" w:hAnsi="Times New Roman" w:cs="Times New Roman"/>
          <w:sz w:val="28"/>
          <w:szCs w:val="28"/>
        </w:rPr>
        <w:t xml:space="preserve">5. Риски </w:t>
      </w:r>
      <w:proofErr w:type="spellStart"/>
      <w:r w:rsidRPr="0056668D">
        <w:rPr>
          <w:rFonts w:ascii="Times New Roman" w:hAnsi="Times New Roman" w:cs="Times New Roman"/>
          <w:sz w:val="28"/>
          <w:szCs w:val="28"/>
        </w:rPr>
        <w:t>недос</w:t>
      </w:r>
      <w:bookmarkStart w:id="1" w:name="_GoBack"/>
      <w:bookmarkEnd w:id="1"/>
      <w:r w:rsidRPr="0056668D">
        <w:rPr>
          <w:rFonts w:ascii="Times New Roman" w:hAnsi="Times New Roman" w:cs="Times New Roman"/>
          <w:sz w:val="28"/>
          <w:szCs w:val="28"/>
        </w:rPr>
        <w:t>тижения</w:t>
      </w:r>
      <w:proofErr w:type="spellEnd"/>
      <w:r w:rsidRPr="0056668D">
        <w:rPr>
          <w:rFonts w:ascii="Times New Roman" w:hAnsi="Times New Roman" w:cs="Times New Roman"/>
          <w:sz w:val="28"/>
          <w:szCs w:val="28"/>
        </w:rPr>
        <w:t xml:space="preserve"> целей правового регулирования отсутствуют.</w:t>
      </w:r>
    </w:p>
    <w:p w:rsidR="0068137B" w:rsidRPr="0056668D" w:rsidRDefault="0068137B" w:rsidP="0068137B">
      <w:pPr>
        <w:pStyle w:val="ConsPlusNonformat"/>
        <w:ind w:firstLine="709"/>
        <w:contextualSpacing/>
        <w:jc w:val="both"/>
        <w:rPr>
          <w:rFonts w:ascii="Times New Roman" w:hAnsi="Times New Roman" w:cs="Times New Roman"/>
          <w:sz w:val="28"/>
          <w:szCs w:val="28"/>
        </w:rPr>
      </w:pPr>
      <w:r w:rsidRPr="0056668D">
        <w:rPr>
          <w:rFonts w:ascii="Times New Roman" w:hAnsi="Times New Roman" w:cs="Times New Roman"/>
          <w:sz w:val="28"/>
          <w:szCs w:val="28"/>
        </w:rPr>
        <w:t xml:space="preserve">6. Дополнительные расходы местного бюджета (бюджета муниципального образования </w:t>
      </w:r>
      <w:r>
        <w:rPr>
          <w:rFonts w:ascii="Times New Roman" w:hAnsi="Times New Roman" w:cs="Times New Roman"/>
          <w:sz w:val="28"/>
          <w:szCs w:val="28"/>
        </w:rPr>
        <w:t>Абинский</w:t>
      </w:r>
      <w:r w:rsidRPr="0056668D">
        <w:rPr>
          <w:rFonts w:ascii="Times New Roman" w:hAnsi="Times New Roman" w:cs="Times New Roman"/>
          <w:sz w:val="28"/>
          <w:szCs w:val="28"/>
        </w:rPr>
        <w:t xml:space="preserve"> район), понесенные от регулирующего воздействия предлагаемого проекта муниципального нормативного правового акта, не предполагаются.</w:t>
      </w:r>
    </w:p>
    <w:p w:rsidR="0068137B" w:rsidRPr="0056668D" w:rsidRDefault="0068137B" w:rsidP="0068137B">
      <w:pPr>
        <w:pStyle w:val="ConsPlusNonformat"/>
        <w:ind w:firstLine="709"/>
        <w:contextualSpacing/>
        <w:jc w:val="both"/>
        <w:rPr>
          <w:rFonts w:ascii="Times New Roman" w:hAnsi="Times New Roman" w:cs="Times New Roman"/>
          <w:sz w:val="28"/>
          <w:szCs w:val="28"/>
        </w:rPr>
      </w:pPr>
      <w:r w:rsidRPr="0056668D">
        <w:rPr>
          <w:rFonts w:ascii="Times New Roman" w:hAnsi="Times New Roman" w:cs="Times New Roman"/>
          <w:sz w:val="28"/>
          <w:szCs w:val="28"/>
        </w:rPr>
        <w:t xml:space="preserve">Необоснованные расходы, связанные с регулирующим воздействием проекта, отсутствуют. </w:t>
      </w:r>
    </w:p>
    <w:p w:rsidR="0068137B" w:rsidRPr="0056668D" w:rsidRDefault="0068137B" w:rsidP="0068137B">
      <w:pPr>
        <w:pStyle w:val="ConsPlusNonformat"/>
        <w:ind w:firstLine="709"/>
        <w:contextualSpacing/>
        <w:jc w:val="both"/>
        <w:rPr>
          <w:rFonts w:ascii="Times New Roman" w:hAnsi="Times New Roman" w:cs="Times New Roman"/>
          <w:sz w:val="28"/>
          <w:szCs w:val="28"/>
        </w:rPr>
      </w:pPr>
      <w:r w:rsidRPr="0056668D">
        <w:rPr>
          <w:rFonts w:ascii="Times New Roman" w:hAnsi="Times New Roman" w:cs="Times New Roman"/>
          <w:sz w:val="28"/>
          <w:szCs w:val="28"/>
        </w:rPr>
        <w:t xml:space="preserve">7. В соответствии с Порядком уполномоченный орган провел публичные консультации по проекту в период с </w:t>
      </w:r>
      <w:r>
        <w:rPr>
          <w:rFonts w:ascii="Times New Roman" w:hAnsi="Times New Roman" w:cs="Times New Roman"/>
          <w:sz w:val="28"/>
          <w:szCs w:val="28"/>
        </w:rPr>
        <w:t>8</w:t>
      </w:r>
      <w:r w:rsidRPr="0056668D">
        <w:rPr>
          <w:rFonts w:ascii="Times New Roman" w:hAnsi="Times New Roman" w:cs="Times New Roman"/>
          <w:sz w:val="28"/>
          <w:szCs w:val="28"/>
        </w:rPr>
        <w:t xml:space="preserve"> </w:t>
      </w:r>
      <w:r>
        <w:rPr>
          <w:rFonts w:ascii="Times New Roman" w:hAnsi="Times New Roman" w:cs="Times New Roman"/>
          <w:sz w:val="28"/>
          <w:szCs w:val="28"/>
        </w:rPr>
        <w:t>декабря</w:t>
      </w:r>
      <w:r w:rsidRPr="0056668D">
        <w:rPr>
          <w:rFonts w:ascii="Times New Roman" w:hAnsi="Times New Roman" w:cs="Times New Roman"/>
          <w:sz w:val="28"/>
          <w:szCs w:val="28"/>
        </w:rPr>
        <w:t xml:space="preserve"> 2021 г. по </w:t>
      </w:r>
      <w:r>
        <w:rPr>
          <w:rFonts w:ascii="Times New Roman" w:hAnsi="Times New Roman" w:cs="Times New Roman"/>
          <w:sz w:val="28"/>
          <w:szCs w:val="28"/>
        </w:rPr>
        <w:t>22</w:t>
      </w:r>
      <w:r w:rsidRPr="0056668D">
        <w:rPr>
          <w:rFonts w:ascii="Times New Roman" w:hAnsi="Times New Roman" w:cs="Times New Roman"/>
          <w:sz w:val="28"/>
          <w:szCs w:val="28"/>
        </w:rPr>
        <w:t xml:space="preserve"> </w:t>
      </w:r>
      <w:r>
        <w:rPr>
          <w:rFonts w:ascii="Times New Roman" w:hAnsi="Times New Roman" w:cs="Times New Roman"/>
          <w:sz w:val="28"/>
          <w:szCs w:val="28"/>
        </w:rPr>
        <w:t>декабря</w:t>
      </w:r>
      <w:r w:rsidRPr="0056668D">
        <w:rPr>
          <w:rFonts w:ascii="Times New Roman" w:hAnsi="Times New Roman" w:cs="Times New Roman"/>
          <w:sz w:val="28"/>
          <w:szCs w:val="28"/>
        </w:rPr>
        <w:t xml:space="preserve"> 2021 г.</w:t>
      </w:r>
    </w:p>
    <w:p w:rsidR="0068137B" w:rsidRPr="0056668D" w:rsidRDefault="0068137B" w:rsidP="0068137B">
      <w:pPr>
        <w:pStyle w:val="ConsPlusNonformat"/>
        <w:ind w:firstLine="709"/>
        <w:contextualSpacing/>
        <w:jc w:val="both"/>
        <w:rPr>
          <w:rFonts w:ascii="Times New Roman" w:hAnsi="Times New Roman" w:cs="Times New Roman"/>
          <w:color w:val="000000" w:themeColor="text1"/>
          <w:sz w:val="28"/>
          <w:szCs w:val="28"/>
        </w:rPr>
      </w:pPr>
      <w:r w:rsidRPr="0056668D">
        <w:rPr>
          <w:rFonts w:ascii="Times New Roman" w:hAnsi="Times New Roman" w:cs="Times New Roman"/>
          <w:sz w:val="28"/>
          <w:szCs w:val="28"/>
        </w:rPr>
        <w:t>8. Информация о проводимых публичн</w:t>
      </w:r>
      <w:r>
        <w:rPr>
          <w:rFonts w:ascii="Times New Roman" w:hAnsi="Times New Roman" w:cs="Times New Roman"/>
          <w:sz w:val="28"/>
          <w:szCs w:val="28"/>
        </w:rPr>
        <w:t>ых консультациях была размещена</w:t>
      </w:r>
      <w:r w:rsidRPr="0056668D">
        <w:rPr>
          <w:rFonts w:ascii="Times New Roman" w:hAnsi="Times New Roman" w:cs="Times New Roman"/>
          <w:sz w:val="28"/>
          <w:szCs w:val="28"/>
        </w:rPr>
        <w:t xml:space="preserve"> на официальном Интернет-портале администрации муниципального образования </w:t>
      </w:r>
      <w:r>
        <w:rPr>
          <w:rFonts w:ascii="Times New Roman" w:hAnsi="Times New Roman" w:cs="Times New Roman"/>
          <w:sz w:val="28"/>
          <w:szCs w:val="28"/>
        </w:rPr>
        <w:t xml:space="preserve">Абинский </w:t>
      </w:r>
      <w:r w:rsidRPr="0056668D">
        <w:rPr>
          <w:rFonts w:ascii="Times New Roman" w:hAnsi="Times New Roman" w:cs="Times New Roman"/>
          <w:sz w:val="28"/>
          <w:szCs w:val="28"/>
        </w:rPr>
        <w:t>район (</w:t>
      </w:r>
      <w:r w:rsidRPr="00877919">
        <w:rPr>
          <w:rFonts w:ascii="Times New Roman" w:hAnsi="Times New Roman" w:cs="Times New Roman"/>
          <w:sz w:val="28"/>
          <w:szCs w:val="28"/>
        </w:rPr>
        <w:t>https://abinskiy.ru</w:t>
      </w:r>
      <w:r w:rsidRPr="0056668D">
        <w:rPr>
          <w:rFonts w:ascii="Times New Roman" w:hAnsi="Times New Roman" w:cs="Times New Roman"/>
          <w:color w:val="000000" w:themeColor="text1"/>
          <w:sz w:val="28"/>
          <w:szCs w:val="28"/>
        </w:rPr>
        <w:t>).</w:t>
      </w:r>
    </w:p>
    <w:p w:rsidR="0068137B" w:rsidRPr="0056668D" w:rsidRDefault="0068137B" w:rsidP="0068137B">
      <w:pPr>
        <w:pStyle w:val="ConsPlusNonformat"/>
        <w:ind w:firstLine="709"/>
        <w:contextualSpacing/>
        <w:jc w:val="both"/>
        <w:rPr>
          <w:rFonts w:ascii="Times New Roman" w:hAnsi="Times New Roman" w:cs="Times New Roman"/>
          <w:sz w:val="28"/>
          <w:szCs w:val="28"/>
        </w:rPr>
      </w:pPr>
      <w:r w:rsidRPr="0056668D">
        <w:rPr>
          <w:rFonts w:ascii="Times New Roman" w:hAnsi="Times New Roman" w:cs="Times New Roman"/>
          <w:sz w:val="28"/>
          <w:szCs w:val="28"/>
        </w:rPr>
        <w:t>Кроме того, проект направлялся председателю Союза «</w:t>
      </w:r>
      <w:proofErr w:type="spellStart"/>
      <w:r>
        <w:rPr>
          <w:rFonts w:ascii="Times New Roman" w:hAnsi="Times New Roman" w:cs="Times New Roman"/>
          <w:sz w:val="28"/>
          <w:szCs w:val="28"/>
        </w:rPr>
        <w:t>Абинская</w:t>
      </w:r>
      <w:proofErr w:type="spellEnd"/>
      <w:r w:rsidRPr="0056668D">
        <w:rPr>
          <w:rFonts w:ascii="Times New Roman" w:hAnsi="Times New Roman" w:cs="Times New Roman"/>
          <w:sz w:val="28"/>
          <w:szCs w:val="28"/>
        </w:rPr>
        <w:t xml:space="preserve"> торгово-промышленная палата» </w:t>
      </w:r>
      <w:r>
        <w:rPr>
          <w:rFonts w:ascii="Times New Roman" w:hAnsi="Times New Roman" w:cs="Times New Roman"/>
          <w:sz w:val="28"/>
          <w:szCs w:val="28"/>
        </w:rPr>
        <w:t xml:space="preserve">Е.В. </w:t>
      </w:r>
      <w:proofErr w:type="spellStart"/>
      <w:r>
        <w:rPr>
          <w:rFonts w:ascii="Times New Roman" w:hAnsi="Times New Roman" w:cs="Times New Roman"/>
          <w:sz w:val="28"/>
          <w:szCs w:val="28"/>
        </w:rPr>
        <w:t>Закомирному</w:t>
      </w:r>
      <w:proofErr w:type="spellEnd"/>
      <w:r w:rsidRPr="0056668D">
        <w:rPr>
          <w:rFonts w:ascii="Times New Roman" w:hAnsi="Times New Roman" w:cs="Times New Roman"/>
          <w:sz w:val="28"/>
          <w:szCs w:val="28"/>
        </w:rPr>
        <w:t xml:space="preserve">, </w:t>
      </w:r>
      <w:r>
        <w:rPr>
          <w:rFonts w:ascii="Times New Roman" w:hAnsi="Times New Roman" w:cs="Times New Roman"/>
          <w:sz w:val="28"/>
          <w:szCs w:val="28"/>
        </w:rPr>
        <w:t xml:space="preserve">председателю некоммерческого партнерства «Союз </w:t>
      </w:r>
      <w:proofErr w:type="spellStart"/>
      <w:r>
        <w:rPr>
          <w:rFonts w:ascii="Times New Roman" w:hAnsi="Times New Roman" w:cs="Times New Roman"/>
          <w:sz w:val="28"/>
          <w:szCs w:val="28"/>
        </w:rPr>
        <w:t>Абинских</w:t>
      </w:r>
      <w:proofErr w:type="spellEnd"/>
      <w:r>
        <w:rPr>
          <w:rFonts w:ascii="Times New Roman" w:hAnsi="Times New Roman" w:cs="Times New Roman"/>
          <w:sz w:val="28"/>
          <w:szCs w:val="28"/>
        </w:rPr>
        <w:t xml:space="preserve"> предпринимателей» Э.Д. Смолевой, директору муниципального казенного учреждения муниципального образования Абинский район «Муниципальный центр инвестиций предпринимательства» В.С. </w:t>
      </w:r>
      <w:proofErr w:type="spellStart"/>
      <w:r>
        <w:rPr>
          <w:rFonts w:ascii="Times New Roman" w:hAnsi="Times New Roman" w:cs="Times New Roman"/>
          <w:sz w:val="28"/>
          <w:szCs w:val="28"/>
        </w:rPr>
        <w:t>Утеву</w:t>
      </w:r>
      <w:proofErr w:type="spellEnd"/>
      <w:r>
        <w:rPr>
          <w:rFonts w:ascii="Times New Roman" w:hAnsi="Times New Roman" w:cs="Times New Roman"/>
          <w:sz w:val="28"/>
          <w:szCs w:val="28"/>
        </w:rPr>
        <w:t xml:space="preserve">, председателю уполномоченного по защите прав предпринимателей по Краснодарскому краю в Абинском районе А.В. </w:t>
      </w:r>
      <w:proofErr w:type="spellStart"/>
      <w:r>
        <w:rPr>
          <w:rFonts w:ascii="Times New Roman" w:hAnsi="Times New Roman" w:cs="Times New Roman"/>
          <w:sz w:val="28"/>
          <w:szCs w:val="28"/>
        </w:rPr>
        <w:t>Хальцеву</w:t>
      </w:r>
      <w:proofErr w:type="spellEnd"/>
      <w:r>
        <w:rPr>
          <w:rFonts w:ascii="Times New Roman" w:hAnsi="Times New Roman" w:cs="Times New Roman"/>
          <w:sz w:val="28"/>
          <w:szCs w:val="28"/>
        </w:rPr>
        <w:t xml:space="preserve">, директору ООО «Алиса», заместителю председателя комиссии по вопросам жилищно-коммунального хозяйства Совета муниципального образования Абинский район В.П. Жук, </w:t>
      </w:r>
      <w:r w:rsidRPr="0056668D">
        <w:rPr>
          <w:rFonts w:ascii="Times New Roman" w:hAnsi="Times New Roman" w:cs="Times New Roman"/>
          <w:sz w:val="28"/>
          <w:szCs w:val="28"/>
        </w:rPr>
        <w:t>с которыми заключены соглашения о взаимодействии при проведении оценки регулирующего воздействия.</w:t>
      </w:r>
    </w:p>
    <w:p w:rsidR="0068137B" w:rsidRPr="0056668D" w:rsidRDefault="0068137B" w:rsidP="0068137B">
      <w:pPr>
        <w:pStyle w:val="ConsPlusNonformat"/>
        <w:ind w:firstLine="709"/>
        <w:contextualSpacing/>
        <w:jc w:val="both"/>
        <w:rPr>
          <w:rFonts w:ascii="Times New Roman" w:hAnsi="Times New Roman" w:cs="Times New Roman"/>
          <w:sz w:val="28"/>
          <w:szCs w:val="28"/>
        </w:rPr>
      </w:pPr>
      <w:r w:rsidRPr="0056668D">
        <w:rPr>
          <w:rFonts w:ascii="Times New Roman" w:hAnsi="Times New Roman" w:cs="Times New Roman"/>
          <w:sz w:val="28"/>
          <w:szCs w:val="28"/>
        </w:rPr>
        <w:t>9. В период проведения публичных консультаций замечаний и предложений от участников публичных консультаций по проекту не поступало.</w:t>
      </w:r>
    </w:p>
    <w:p w:rsidR="0068137B" w:rsidRPr="0056668D" w:rsidRDefault="0068137B" w:rsidP="0068137B">
      <w:pPr>
        <w:pStyle w:val="ConsPlusNonformat"/>
        <w:ind w:firstLine="709"/>
        <w:contextualSpacing/>
        <w:jc w:val="both"/>
        <w:rPr>
          <w:rFonts w:ascii="Times New Roman" w:hAnsi="Times New Roman" w:cs="Times New Roman"/>
          <w:sz w:val="28"/>
          <w:szCs w:val="28"/>
        </w:rPr>
      </w:pPr>
      <w:r w:rsidRPr="0056668D">
        <w:rPr>
          <w:rFonts w:ascii="Times New Roman" w:hAnsi="Times New Roman" w:cs="Times New Roman"/>
          <w:sz w:val="28"/>
          <w:szCs w:val="28"/>
        </w:rPr>
        <w:t xml:space="preserve">10. По результатам оценки регулирующего воздействия сделаны выводы об отсутствии в представленном проекте положений, вводящих избыточные административные обязанности, запреты и ограничения для субъектов  предпринимательства или способствующих их введению,  оказывающих негативное влияние на отрасли экономики муниципального образования </w:t>
      </w:r>
      <w:proofErr w:type="spellStart"/>
      <w:r>
        <w:rPr>
          <w:rFonts w:ascii="Times New Roman" w:hAnsi="Times New Roman" w:cs="Times New Roman"/>
          <w:sz w:val="28"/>
          <w:szCs w:val="28"/>
        </w:rPr>
        <w:t>Абинкий</w:t>
      </w:r>
      <w:proofErr w:type="spellEnd"/>
      <w:r w:rsidRPr="0056668D">
        <w:rPr>
          <w:rFonts w:ascii="Times New Roman" w:hAnsi="Times New Roman" w:cs="Times New Roman"/>
          <w:sz w:val="28"/>
          <w:szCs w:val="28"/>
        </w:rPr>
        <w:t xml:space="preserve"> район, способствующих возникновению необоснованных расходов субъектов предпринимательства, а также необоснованных расходов местного бюджета (бюджета муниципального образования </w:t>
      </w:r>
      <w:r>
        <w:rPr>
          <w:rFonts w:ascii="Times New Roman" w:hAnsi="Times New Roman" w:cs="Times New Roman"/>
          <w:sz w:val="28"/>
          <w:szCs w:val="28"/>
        </w:rPr>
        <w:t>Абинский район</w:t>
      </w:r>
      <w:r w:rsidRPr="0056668D">
        <w:rPr>
          <w:rFonts w:ascii="Times New Roman" w:hAnsi="Times New Roman" w:cs="Times New Roman"/>
          <w:sz w:val="28"/>
          <w:szCs w:val="28"/>
        </w:rPr>
        <w:t xml:space="preserve"> район), и о возможности его дальнейшего согласования.</w:t>
      </w:r>
    </w:p>
    <w:p w:rsidR="0068137B" w:rsidRPr="0056668D" w:rsidRDefault="0068137B" w:rsidP="0068137B">
      <w:pPr>
        <w:pStyle w:val="ConsPlusNonformat"/>
        <w:ind w:firstLine="709"/>
        <w:contextualSpacing/>
        <w:jc w:val="both"/>
        <w:rPr>
          <w:rFonts w:ascii="Times New Roman" w:hAnsi="Times New Roman" w:cs="Times New Roman"/>
          <w:sz w:val="28"/>
          <w:szCs w:val="28"/>
        </w:rPr>
      </w:pPr>
    </w:p>
    <w:p w:rsidR="0068137B" w:rsidRPr="0056668D" w:rsidRDefault="0068137B" w:rsidP="0068137B">
      <w:pPr>
        <w:pStyle w:val="ConsPlusNonformat"/>
        <w:ind w:firstLine="709"/>
        <w:contextualSpacing/>
        <w:jc w:val="both"/>
        <w:rPr>
          <w:rFonts w:ascii="Times New Roman" w:hAnsi="Times New Roman" w:cs="Times New Roman"/>
          <w:sz w:val="28"/>
          <w:szCs w:val="28"/>
        </w:rPr>
      </w:pPr>
    </w:p>
    <w:p w:rsidR="0068137B" w:rsidRDefault="0068137B" w:rsidP="0068137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Заместитель главы муниципального </w:t>
      </w:r>
    </w:p>
    <w:p w:rsidR="0068137B" w:rsidRDefault="0068137B" w:rsidP="0068137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образования, начальник управления</w:t>
      </w:r>
    </w:p>
    <w:p w:rsidR="0068137B" w:rsidRDefault="0068137B" w:rsidP="0068137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экономического развития                                                                     А.А. Савельев</w:t>
      </w:r>
    </w:p>
    <w:p w:rsidR="0068137B" w:rsidRDefault="0068137B" w:rsidP="0068137B">
      <w:pPr>
        <w:spacing w:after="0" w:line="240" w:lineRule="auto"/>
        <w:contextualSpacing/>
        <w:jc w:val="both"/>
        <w:rPr>
          <w:rFonts w:ascii="Times New Roman" w:hAnsi="Times New Roman" w:cs="Times New Roman"/>
          <w:sz w:val="28"/>
          <w:szCs w:val="28"/>
        </w:rPr>
      </w:pPr>
    </w:p>
    <w:p w:rsidR="0068137B" w:rsidRDefault="0068137B" w:rsidP="0068137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Ларина Юлия Николаевна </w:t>
      </w:r>
    </w:p>
    <w:p w:rsidR="0068137B" w:rsidRPr="00CC7012" w:rsidRDefault="0068137B" w:rsidP="0068137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+7(86150)5-16-36 </w:t>
      </w:r>
    </w:p>
    <w:sectPr w:rsidR="0068137B" w:rsidRPr="00CC7012" w:rsidSect="00D1619F">
      <w:headerReference w:type="default" r:id="rId6"/>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E45" w:rsidRDefault="007C0E45">
      <w:pPr>
        <w:spacing w:after="0" w:line="240" w:lineRule="auto"/>
      </w:pPr>
      <w:r>
        <w:separator/>
      </w:r>
    </w:p>
  </w:endnote>
  <w:endnote w:type="continuationSeparator" w:id="0">
    <w:p w:rsidR="007C0E45" w:rsidRDefault="007C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E45" w:rsidRDefault="007C0E45">
      <w:pPr>
        <w:spacing w:after="0" w:line="240" w:lineRule="auto"/>
      </w:pPr>
      <w:r>
        <w:separator/>
      </w:r>
    </w:p>
  </w:footnote>
  <w:footnote w:type="continuationSeparator" w:id="0">
    <w:p w:rsidR="007C0E45" w:rsidRDefault="007C0E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4198366"/>
      <w:docPartObj>
        <w:docPartGallery w:val="Page Numbers (Top of Page)"/>
        <w:docPartUnique/>
      </w:docPartObj>
    </w:sdtPr>
    <w:sdtEndPr>
      <w:rPr>
        <w:rFonts w:ascii="Times New Roman" w:hAnsi="Times New Roman" w:cs="Times New Roman"/>
        <w:sz w:val="28"/>
        <w:szCs w:val="28"/>
      </w:rPr>
    </w:sdtEndPr>
    <w:sdtContent>
      <w:p w:rsidR="00E21657" w:rsidRPr="00E21657" w:rsidRDefault="007D2740">
        <w:pPr>
          <w:pStyle w:val="a3"/>
          <w:jc w:val="center"/>
          <w:rPr>
            <w:rFonts w:ascii="Times New Roman" w:hAnsi="Times New Roman" w:cs="Times New Roman"/>
            <w:sz w:val="28"/>
            <w:szCs w:val="28"/>
          </w:rPr>
        </w:pPr>
        <w:r w:rsidRPr="00E21657">
          <w:rPr>
            <w:rFonts w:ascii="Times New Roman" w:hAnsi="Times New Roman" w:cs="Times New Roman"/>
            <w:sz w:val="28"/>
            <w:szCs w:val="28"/>
          </w:rPr>
          <w:fldChar w:fldCharType="begin"/>
        </w:r>
        <w:r w:rsidRPr="00E21657">
          <w:rPr>
            <w:rFonts w:ascii="Times New Roman" w:hAnsi="Times New Roman" w:cs="Times New Roman"/>
            <w:sz w:val="28"/>
            <w:szCs w:val="28"/>
          </w:rPr>
          <w:instrText>PAGE   \* MERGEFORMAT</w:instrText>
        </w:r>
        <w:r w:rsidRPr="00E21657">
          <w:rPr>
            <w:rFonts w:ascii="Times New Roman" w:hAnsi="Times New Roman" w:cs="Times New Roman"/>
            <w:sz w:val="28"/>
            <w:szCs w:val="28"/>
          </w:rPr>
          <w:fldChar w:fldCharType="separate"/>
        </w:r>
        <w:r w:rsidR="00851F44">
          <w:rPr>
            <w:rFonts w:ascii="Times New Roman" w:hAnsi="Times New Roman" w:cs="Times New Roman"/>
            <w:noProof/>
            <w:sz w:val="28"/>
            <w:szCs w:val="28"/>
          </w:rPr>
          <w:t>2</w:t>
        </w:r>
        <w:r w:rsidRPr="00E21657">
          <w:rPr>
            <w:rFonts w:ascii="Times New Roman" w:hAnsi="Times New Roman" w:cs="Times New Roman"/>
            <w:sz w:val="28"/>
            <w:szCs w:val="28"/>
          </w:rPr>
          <w:fldChar w:fldCharType="end"/>
        </w:r>
      </w:p>
    </w:sdtContent>
  </w:sdt>
  <w:p w:rsidR="00E21657" w:rsidRDefault="007C0E4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81E"/>
    <w:rsid w:val="001A3777"/>
    <w:rsid w:val="001B381E"/>
    <w:rsid w:val="004B0A35"/>
    <w:rsid w:val="0068137B"/>
    <w:rsid w:val="007C0E45"/>
    <w:rsid w:val="007D2740"/>
    <w:rsid w:val="00851F44"/>
    <w:rsid w:val="00B259CF"/>
    <w:rsid w:val="00BC6C3C"/>
    <w:rsid w:val="00C3239B"/>
    <w:rsid w:val="00CE10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6926F"/>
  <w15:chartTrackingRefBased/>
  <w15:docId w15:val="{F36077FC-E92D-446B-A7CF-4D20B1DDD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13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137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8137B"/>
  </w:style>
  <w:style w:type="paragraph" w:customStyle="1" w:styleId="ConsPlusNormal">
    <w:name w:val="ConsPlusNormal"/>
    <w:rsid w:val="0068137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8137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2">
    <w:name w:val="Основной текст (2)_"/>
    <w:basedOn w:val="a0"/>
    <w:link w:val="20"/>
    <w:rsid w:val="00BC6C3C"/>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BC6C3C"/>
    <w:pPr>
      <w:widowControl w:val="0"/>
      <w:shd w:val="clear" w:color="auto" w:fill="FFFFFF"/>
      <w:spacing w:after="0" w:line="312" w:lineRule="exact"/>
      <w:jc w:val="center"/>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4</Pages>
  <Words>1519</Words>
  <Characters>8661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2022-01-10T08:46:00Z</dcterms:created>
  <dcterms:modified xsi:type="dcterms:W3CDTF">2022-01-13T07:50:00Z</dcterms:modified>
</cp:coreProperties>
</file>