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328" w:rsidRPr="00437328" w:rsidRDefault="00437328" w:rsidP="004373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3732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ТЕРРИТОРИАЛЬНАЯ ИЗБИРАТЕЛЬНАЯ КОМИССИЯ АБИНСКАЯ</w:t>
      </w:r>
    </w:p>
    <w:p w:rsidR="00437328" w:rsidRPr="00437328" w:rsidRDefault="00437328" w:rsidP="00437328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37328" w:rsidRPr="00437328" w:rsidRDefault="00437328" w:rsidP="004373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732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437328" w:rsidRPr="00437328" w:rsidRDefault="00437328" w:rsidP="00437328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37328" w:rsidRPr="00437328" w:rsidRDefault="00437328" w:rsidP="00437328">
      <w:pPr>
        <w:tabs>
          <w:tab w:val="left" w:pos="9355"/>
        </w:tabs>
        <w:spacing w:after="120" w:line="240" w:lineRule="auto"/>
        <w:ind w:right="-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373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13 января 2022 </w:t>
      </w:r>
      <w:r w:rsidRPr="004373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года                                                                          </w:t>
      </w:r>
      <w:r w:rsidRPr="004373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46/313</w:t>
      </w:r>
      <w:r w:rsidRPr="004373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</w:p>
    <w:p w:rsidR="00437328" w:rsidRPr="00437328" w:rsidRDefault="00437328" w:rsidP="00437328">
      <w:pPr>
        <w:spacing w:after="120" w:line="48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328">
        <w:rPr>
          <w:rFonts w:ascii="Times New Roman" w:eastAsia="Times New Roman" w:hAnsi="Times New Roman" w:cs="Times New Roman"/>
          <w:sz w:val="28"/>
          <w:szCs w:val="28"/>
          <w:lang w:eastAsia="ru-RU"/>
        </w:rPr>
        <w:t>г. Абинск</w:t>
      </w:r>
    </w:p>
    <w:p w:rsidR="00437328" w:rsidRPr="00437328" w:rsidRDefault="00437328" w:rsidP="00437328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73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порядке открытия, ведения и закрытия специальных избирательных счетов избирательных фондов кандидатов на должность главы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Федоровского сельского</w:t>
      </w:r>
      <w:r w:rsidRPr="004373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поселения </w:t>
      </w:r>
      <w:proofErr w:type="spellStart"/>
      <w:r w:rsidRPr="004373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Абинского</w:t>
      </w:r>
      <w:proofErr w:type="spellEnd"/>
      <w:r w:rsidRPr="004373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</w:t>
      </w:r>
    </w:p>
    <w:p w:rsidR="00437328" w:rsidRPr="00437328" w:rsidRDefault="00437328" w:rsidP="00437328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73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отчетности по ним</w:t>
      </w:r>
    </w:p>
    <w:p w:rsidR="00437328" w:rsidRPr="00437328" w:rsidRDefault="00437328" w:rsidP="004373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437328" w:rsidRPr="00437328" w:rsidRDefault="00437328" w:rsidP="00437328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 соответствии  со  статьей  42 </w:t>
      </w:r>
      <w:r w:rsidRPr="004373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Закона </w:t>
      </w:r>
      <w:r w:rsidRPr="00437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Краснодарского края  от  26 декабря 2005 года № 966-КЗ «О муниципальных выборах в Краснодарском  крае»  территориальная  избирательная комиссия  </w:t>
      </w:r>
      <w:proofErr w:type="spellStart"/>
      <w:r w:rsidRPr="00437328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Абинская</w:t>
      </w:r>
      <w:proofErr w:type="spellEnd"/>
      <w:r w:rsidRPr="00437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73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РЕШИЛА:</w:t>
      </w:r>
    </w:p>
    <w:p w:rsidR="00437328" w:rsidRPr="00437328" w:rsidRDefault="00437328" w:rsidP="00437328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37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</w:t>
      </w:r>
      <w:proofErr w:type="gramStart"/>
      <w:r w:rsidRPr="00437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Кандидатам на должность главы </w:t>
      </w:r>
      <w:r w:rsidR="00730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Федоровского сельского </w:t>
      </w:r>
      <w:r w:rsidRPr="00437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proofErr w:type="spellStart"/>
      <w:r w:rsidRPr="00437328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Абинского</w:t>
      </w:r>
      <w:proofErr w:type="spellEnd"/>
      <w:r w:rsidRPr="00437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при создании избирательных фондов для финансирования избирательной кампании, расходовании средств фондов, составлении финансовых отчетов руководствоваться Инструкцией о порядке открытия, ведения и закрытия специальных избирательных счетов избирательных фондов кандидатов, выдвинутых по единому, одномандатным (многомандатным) избирательным округам на муниципальных выборах в Краснодарском крае, утвержденной постановлением избирательной</w:t>
      </w:r>
      <w:proofErr w:type="gramEnd"/>
      <w:r w:rsidRPr="00437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Краснодарского края от 22 февраля 2006 года № 1066-П. </w:t>
      </w:r>
    </w:p>
    <w:p w:rsidR="00437328" w:rsidRPr="00437328" w:rsidRDefault="00437328" w:rsidP="00437328">
      <w:pPr>
        <w:tabs>
          <w:tab w:val="left" w:pos="1276"/>
        </w:tabs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u w:val="single"/>
          <w:lang w:eastAsia="ru-RU"/>
        </w:rPr>
      </w:pPr>
      <w:r w:rsidRPr="00437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2. </w:t>
      </w:r>
      <w:proofErr w:type="gramStart"/>
      <w:r w:rsidRPr="0043732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437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на официальном сайте органов местного самоуправления муниципального образования </w:t>
      </w:r>
      <w:proofErr w:type="spellStart"/>
      <w:r w:rsidRPr="00437328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Абинский</w:t>
      </w:r>
      <w:proofErr w:type="spellEnd"/>
      <w:r w:rsidRPr="00437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(раздел ТИК </w:t>
      </w:r>
      <w:proofErr w:type="spellStart"/>
      <w:r w:rsidRPr="00437328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Абинская</w:t>
      </w:r>
      <w:proofErr w:type="spellEnd"/>
      <w:r w:rsidRPr="0043732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30354" w:rsidRDefault="00437328" w:rsidP="0043732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3. </w:t>
      </w:r>
      <w:proofErr w:type="gramStart"/>
      <w:r w:rsidRPr="004373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37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пункта 2 настоящего решения возложить на </w:t>
      </w:r>
      <w:r w:rsidR="00730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F1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секретаря  </w:t>
      </w:r>
      <w:r w:rsidR="00730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3732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  <w:r w:rsidR="00730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1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30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37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</w:t>
      </w:r>
      <w:r w:rsidR="00730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F1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437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</w:t>
      </w:r>
      <w:r w:rsidR="00730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Pr="00437328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Абинская</w:t>
      </w:r>
      <w:proofErr w:type="spellEnd"/>
      <w:r w:rsidRPr="00437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37328" w:rsidRPr="00437328" w:rsidRDefault="00730354" w:rsidP="0073035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Тарновскую</w:t>
      </w:r>
      <w:proofErr w:type="spellEnd"/>
      <w:r w:rsidR="00437328" w:rsidRPr="004373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7328" w:rsidRPr="00437328" w:rsidRDefault="00437328" w:rsidP="00437328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37328" w:rsidRPr="00437328" w:rsidRDefault="00437328" w:rsidP="00437328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1559"/>
        <w:gridCol w:w="2375"/>
      </w:tblGrid>
      <w:tr w:rsidR="00437328" w:rsidRPr="00437328" w:rsidTr="00437328">
        <w:tc>
          <w:tcPr>
            <w:tcW w:w="5637" w:type="dxa"/>
          </w:tcPr>
          <w:p w:rsidR="00437328" w:rsidRPr="00437328" w:rsidRDefault="00437328" w:rsidP="00437328">
            <w:pPr>
              <w:spacing w:after="0" w:line="240" w:lineRule="auto"/>
              <w:jc w:val="center"/>
              <w:rPr>
                <w:rFonts w:ascii="SchoolBook" w:eastAsia="Times New Roman" w:hAnsi="SchoolBook" w:cs="Times New Roman"/>
                <w:sz w:val="28"/>
                <w:szCs w:val="28"/>
                <w:lang w:eastAsia="ru-RU"/>
              </w:rPr>
            </w:pPr>
            <w:r w:rsidRPr="0043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437328" w:rsidRPr="00437328" w:rsidRDefault="00437328" w:rsidP="0043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территориальной избирательной комиссии </w:t>
            </w:r>
            <w:proofErr w:type="spellStart"/>
            <w:r w:rsidRPr="0043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  <w:p w:rsidR="00437328" w:rsidRPr="00437328" w:rsidRDefault="00437328" w:rsidP="004373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437328" w:rsidRPr="00437328" w:rsidRDefault="00437328" w:rsidP="0043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7328" w:rsidRPr="00437328" w:rsidRDefault="00437328" w:rsidP="0043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37328" w:rsidRPr="00437328" w:rsidRDefault="00437328" w:rsidP="0043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75" w:type="dxa"/>
          </w:tcPr>
          <w:p w:rsidR="00437328" w:rsidRPr="00437328" w:rsidRDefault="00437328" w:rsidP="00437328">
            <w:pPr>
              <w:spacing w:after="0" w:line="240" w:lineRule="auto"/>
              <w:jc w:val="right"/>
              <w:rPr>
                <w:rFonts w:ascii="SchoolBook" w:eastAsia="Times New Roman" w:hAnsi="SchoolBook" w:cs="Times New Roman"/>
                <w:sz w:val="28"/>
                <w:szCs w:val="28"/>
                <w:lang w:eastAsia="ru-RU"/>
              </w:rPr>
            </w:pPr>
          </w:p>
          <w:p w:rsidR="00437328" w:rsidRPr="00437328" w:rsidRDefault="00437328" w:rsidP="00437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7328" w:rsidRPr="00437328" w:rsidRDefault="00437328" w:rsidP="00437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3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С.И.Амеличкина</w:t>
            </w:r>
            <w:proofErr w:type="spellEnd"/>
          </w:p>
        </w:tc>
      </w:tr>
      <w:tr w:rsidR="00437328" w:rsidRPr="00437328" w:rsidTr="00437328">
        <w:tc>
          <w:tcPr>
            <w:tcW w:w="5637" w:type="dxa"/>
            <w:hideMark/>
          </w:tcPr>
          <w:p w:rsidR="00437328" w:rsidRPr="00437328" w:rsidRDefault="00437328" w:rsidP="00437328">
            <w:pPr>
              <w:spacing w:after="0" w:line="240" w:lineRule="auto"/>
              <w:jc w:val="center"/>
              <w:rPr>
                <w:rFonts w:ascii="SchoolBook" w:eastAsia="Times New Roman" w:hAnsi="SchoolBook" w:cs="Times New Roman"/>
                <w:sz w:val="28"/>
                <w:szCs w:val="28"/>
                <w:lang w:eastAsia="ru-RU"/>
              </w:rPr>
            </w:pPr>
            <w:r w:rsidRPr="0043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  <w:p w:rsidR="00437328" w:rsidRPr="00437328" w:rsidRDefault="00437328" w:rsidP="0043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территориальной избирательной комиссии  </w:t>
            </w:r>
            <w:proofErr w:type="spellStart"/>
            <w:r w:rsidRPr="0043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</w:tc>
        <w:tc>
          <w:tcPr>
            <w:tcW w:w="1559" w:type="dxa"/>
          </w:tcPr>
          <w:p w:rsidR="00437328" w:rsidRPr="00437328" w:rsidRDefault="00437328" w:rsidP="0043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7328" w:rsidRPr="00437328" w:rsidRDefault="00437328" w:rsidP="0043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7328" w:rsidRPr="00437328" w:rsidRDefault="00437328" w:rsidP="00437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75" w:type="dxa"/>
          </w:tcPr>
          <w:p w:rsidR="00437328" w:rsidRPr="00437328" w:rsidRDefault="00437328" w:rsidP="00437328">
            <w:pPr>
              <w:spacing w:after="0" w:line="240" w:lineRule="auto"/>
              <w:jc w:val="right"/>
              <w:rPr>
                <w:rFonts w:ascii="SchoolBook" w:eastAsia="Times New Roman" w:hAnsi="SchoolBook" w:cs="Times New Roman"/>
                <w:sz w:val="28"/>
                <w:szCs w:val="28"/>
                <w:lang w:eastAsia="ru-RU"/>
              </w:rPr>
            </w:pPr>
          </w:p>
          <w:p w:rsidR="00437328" w:rsidRPr="00437328" w:rsidRDefault="00437328" w:rsidP="00437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7328" w:rsidRPr="00437328" w:rsidRDefault="00C8753A" w:rsidP="004373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Ю.А. Тарновская</w:t>
            </w:r>
          </w:p>
        </w:tc>
      </w:tr>
    </w:tbl>
    <w:p w:rsidR="002843EF" w:rsidRDefault="002843EF"/>
    <w:sectPr w:rsidR="00284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328"/>
    <w:rsid w:val="002843EF"/>
    <w:rsid w:val="00437328"/>
    <w:rsid w:val="004F1236"/>
    <w:rsid w:val="00730354"/>
    <w:rsid w:val="00C8753A"/>
    <w:rsid w:val="00CC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2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Абинская</dc:creator>
  <cp:lastModifiedBy>ТИК Абинская</cp:lastModifiedBy>
  <cp:revision>4</cp:revision>
  <dcterms:created xsi:type="dcterms:W3CDTF">2022-01-11T07:45:00Z</dcterms:created>
  <dcterms:modified xsi:type="dcterms:W3CDTF">2022-01-11T07:55:00Z</dcterms:modified>
</cp:coreProperties>
</file>