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D1" w:rsidRDefault="001E60D1" w:rsidP="001E60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E60D1" w:rsidRDefault="001E60D1" w:rsidP="001E60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AB3">
        <w:rPr>
          <w:rFonts w:ascii="Times New Roman" w:hAnsi="Times New Roman" w:cs="Times New Roman"/>
          <w:sz w:val="28"/>
          <w:szCs w:val="28"/>
        </w:rPr>
        <w:t>Настоящим</w:t>
      </w:r>
      <w:r w:rsidRPr="001E6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экономического развития а</w:t>
      </w:r>
      <w:r w:rsidRPr="002C5173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C51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управление) </w:t>
      </w:r>
      <w:r w:rsidRPr="00791AB3">
        <w:rPr>
          <w:rFonts w:ascii="Times New Roman" w:hAnsi="Times New Roman" w:cs="Times New Roman"/>
          <w:sz w:val="28"/>
          <w:szCs w:val="28"/>
        </w:rPr>
        <w:t>извещает о начале обсуждения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Абинский район «</w:t>
      </w:r>
      <w:r w:rsidR="00B4635F">
        <w:rPr>
          <w:rFonts w:ascii="Times New Roman" w:hAnsi="Times New Roman" w:cs="Times New Roman"/>
          <w:sz w:val="28"/>
          <w:szCs w:val="28"/>
        </w:rPr>
        <w:t xml:space="preserve">Об </w:t>
      </w:r>
      <w:r w:rsidR="00027AE2">
        <w:rPr>
          <w:rFonts w:ascii="Times New Roman" w:hAnsi="Times New Roman" w:cs="Times New Roman"/>
          <w:sz w:val="28"/>
          <w:szCs w:val="28"/>
        </w:rPr>
        <w:t>утверждении Порядка организации проведения открытого конкурса на выполнение работ по перемещению задержанных транспортных средств на специализированные стоянки и (или) по хранению задержанных транспортных средств на специализированных стоянках и их возврату на территории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E60D1" w:rsidRP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муниципального нормативного правового акта муниципального образования Абинский район принимаются управлением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деятельности) в срок до </w:t>
      </w:r>
      <w:r w:rsidR="00027AE2">
        <w:rPr>
          <w:rFonts w:ascii="Times New Roman" w:hAnsi="Times New Roman" w:cs="Times New Roman"/>
          <w:sz w:val="28"/>
          <w:szCs w:val="28"/>
        </w:rPr>
        <w:t>5</w:t>
      </w:r>
      <w:r w:rsidR="00531607">
        <w:rPr>
          <w:rFonts w:ascii="Times New Roman" w:hAnsi="Times New Roman" w:cs="Times New Roman"/>
          <w:sz w:val="28"/>
          <w:szCs w:val="28"/>
        </w:rPr>
        <w:t xml:space="preserve"> </w:t>
      </w:r>
      <w:r w:rsidR="00027AE2">
        <w:rPr>
          <w:rFonts w:ascii="Times New Roman" w:hAnsi="Times New Roman" w:cs="Times New Roman"/>
          <w:sz w:val="28"/>
          <w:szCs w:val="28"/>
        </w:rPr>
        <w:t>марта</w:t>
      </w:r>
      <w:r w:rsidR="00FA5DE7">
        <w:rPr>
          <w:rFonts w:ascii="Times New Roman" w:hAnsi="Times New Roman" w:cs="Times New Roman"/>
          <w:sz w:val="28"/>
          <w:szCs w:val="28"/>
        </w:rPr>
        <w:t xml:space="preserve"> 201</w:t>
      </w:r>
      <w:r w:rsidR="00027AE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электронной почте </w:t>
      </w:r>
      <w:hyperlink r:id="rId4" w:history="1"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ekonomika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abinskiy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3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по адресу: 353320, г. Абинск,                               ул. Интернациональная, 31,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11.</w:t>
      </w:r>
      <w:proofErr w:type="gramEnd"/>
    </w:p>
    <w:sectPr w:rsidR="001E60D1" w:rsidRPr="001E60D1" w:rsidSect="001E60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0D1"/>
    <w:rsid w:val="00027AE2"/>
    <w:rsid w:val="00111582"/>
    <w:rsid w:val="001E60D1"/>
    <w:rsid w:val="00240EEC"/>
    <w:rsid w:val="004F2BEF"/>
    <w:rsid w:val="00531607"/>
    <w:rsid w:val="007B19F8"/>
    <w:rsid w:val="009D15DA"/>
    <w:rsid w:val="00B4635F"/>
    <w:rsid w:val="00D20FCD"/>
    <w:rsid w:val="00DF6F6C"/>
    <w:rsid w:val="00FA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0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abin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Stupak</dc:creator>
  <cp:keywords/>
  <dc:description/>
  <cp:lastModifiedBy>Stupak</cp:lastModifiedBy>
  <cp:revision>9</cp:revision>
  <cp:lastPrinted>2018-02-26T08:36:00Z</cp:lastPrinted>
  <dcterms:created xsi:type="dcterms:W3CDTF">2017-01-26T10:14:00Z</dcterms:created>
  <dcterms:modified xsi:type="dcterms:W3CDTF">2018-02-26T08:36:00Z</dcterms:modified>
</cp:coreProperties>
</file>