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5811" w:rsidRDefault="00255811" w:rsidP="00255811">
      <w:pPr>
        <w:framePr w:h="1037" w:hSpace="10080" w:wrap="notBeside" w:vAnchor="text" w:hAnchor="page" w:x="5302" w:y="-59"/>
        <w:widowControl w:val="0"/>
        <w:autoSpaceDE w:val="0"/>
        <w:autoSpaceDN w:val="0"/>
        <w:adjustRightInd w:val="0"/>
      </w:pPr>
      <w:r>
        <w:rPr>
          <w:noProof/>
        </w:rPr>
        <w:drawing>
          <wp:inline distT="0" distB="0" distL="0" distR="0">
            <wp:extent cx="838200" cy="6953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38200" cy="695325"/>
                    </a:xfrm>
                    <a:prstGeom prst="rect">
                      <a:avLst/>
                    </a:prstGeom>
                    <a:noFill/>
                    <a:ln>
                      <a:noFill/>
                    </a:ln>
                  </pic:spPr>
                </pic:pic>
              </a:graphicData>
            </a:graphic>
          </wp:inline>
        </w:drawing>
      </w:r>
    </w:p>
    <w:p w:rsidR="00255811" w:rsidRDefault="00255811" w:rsidP="00255811">
      <w:pPr>
        <w:framePr w:h="1037" w:hSpace="10080" w:wrap="notBeside" w:vAnchor="text" w:hAnchor="page" w:x="5302" w:y="-59"/>
        <w:widowControl w:val="0"/>
        <w:autoSpaceDE w:val="0"/>
        <w:autoSpaceDN w:val="0"/>
        <w:adjustRightInd w:val="0"/>
        <w:spacing w:line="1" w:lineRule="exact"/>
        <w:rPr>
          <w:sz w:val="2"/>
          <w:szCs w:val="2"/>
        </w:rPr>
      </w:pPr>
    </w:p>
    <w:p w:rsidR="003A6D5E" w:rsidRDefault="003A6D5E" w:rsidP="00255811">
      <w:pPr>
        <w:shd w:val="clear" w:color="auto" w:fill="FFFFFF"/>
        <w:spacing w:before="5" w:line="307" w:lineRule="exact"/>
        <w:ind w:firstLine="37"/>
        <w:jc w:val="center"/>
        <w:rPr>
          <w:spacing w:val="-18"/>
          <w:sz w:val="30"/>
          <w:szCs w:val="30"/>
        </w:rPr>
      </w:pPr>
    </w:p>
    <w:p w:rsidR="00255811" w:rsidRPr="00474F1D" w:rsidRDefault="00255811" w:rsidP="00255811">
      <w:pPr>
        <w:shd w:val="clear" w:color="auto" w:fill="FFFFFF"/>
        <w:spacing w:before="5" w:line="307" w:lineRule="exact"/>
        <w:ind w:firstLine="37"/>
        <w:jc w:val="center"/>
      </w:pPr>
      <w:r w:rsidRPr="00474F1D">
        <w:rPr>
          <w:spacing w:val="-18"/>
          <w:sz w:val="30"/>
          <w:szCs w:val="30"/>
        </w:rPr>
        <w:t xml:space="preserve">ФИНАНСОВОЕ УПРАВЛЕНИ </w:t>
      </w:r>
      <w:proofErr w:type="gramStart"/>
      <w:r w:rsidRPr="00474F1D">
        <w:rPr>
          <w:spacing w:val="-18"/>
          <w:sz w:val="30"/>
          <w:szCs w:val="30"/>
        </w:rPr>
        <w:t>Е  АДМИНИСТРАЦИИ</w:t>
      </w:r>
      <w:proofErr w:type="gramEnd"/>
      <w:r w:rsidRPr="00474F1D">
        <w:rPr>
          <w:spacing w:val="-18"/>
          <w:sz w:val="30"/>
          <w:szCs w:val="30"/>
        </w:rPr>
        <w:t xml:space="preserve"> МУНИЦИПАЛЬНОГО ОБРАЗОВАНИЯ АБИНСКИЙ РАЙОН</w:t>
      </w:r>
    </w:p>
    <w:p w:rsidR="00255811" w:rsidRPr="00474F1D" w:rsidRDefault="00255811" w:rsidP="00255811">
      <w:pPr>
        <w:shd w:val="clear" w:color="auto" w:fill="FFFFFF"/>
        <w:ind w:left="5"/>
        <w:jc w:val="center"/>
        <w:rPr>
          <w:b/>
        </w:rPr>
      </w:pPr>
      <w:r w:rsidRPr="00474F1D">
        <w:rPr>
          <w:b/>
          <w:bCs/>
          <w:sz w:val="30"/>
          <w:szCs w:val="30"/>
        </w:rPr>
        <w:t>РАСПОРЯЖЕНИЕ</w:t>
      </w:r>
    </w:p>
    <w:p w:rsidR="00255811" w:rsidRPr="00474F1D" w:rsidRDefault="00255811" w:rsidP="00255811">
      <w:pPr>
        <w:shd w:val="clear" w:color="auto" w:fill="FFFFFF"/>
        <w:tabs>
          <w:tab w:val="left" w:pos="2155"/>
          <w:tab w:val="left" w:pos="6461"/>
        </w:tabs>
        <w:ind w:left="10"/>
      </w:pPr>
      <w:r w:rsidRPr="00474F1D">
        <w:rPr>
          <w:spacing w:val="-6"/>
        </w:rPr>
        <w:t xml:space="preserve">«______»_____________20______ г.                                                                               </w:t>
      </w:r>
      <w:r w:rsidRPr="00474F1D">
        <w:t>№ _________</w:t>
      </w:r>
    </w:p>
    <w:p w:rsidR="00255811" w:rsidRDefault="00255811" w:rsidP="00255811">
      <w:pPr>
        <w:shd w:val="clear" w:color="auto" w:fill="FFFFFF"/>
        <w:spacing w:before="178"/>
        <w:ind w:right="5"/>
        <w:jc w:val="center"/>
        <w:rPr>
          <w:spacing w:val="-5"/>
        </w:rPr>
      </w:pPr>
      <w:r w:rsidRPr="00474F1D">
        <w:rPr>
          <w:spacing w:val="-5"/>
        </w:rPr>
        <w:t xml:space="preserve">г. Абинск </w:t>
      </w:r>
    </w:p>
    <w:p w:rsidR="003A6D5E" w:rsidRPr="00474F1D" w:rsidRDefault="003A6D5E" w:rsidP="00255811">
      <w:pPr>
        <w:shd w:val="clear" w:color="auto" w:fill="FFFFFF"/>
        <w:spacing w:before="178"/>
        <w:ind w:right="5"/>
        <w:jc w:val="center"/>
        <w:rPr>
          <w:spacing w:val="-5"/>
        </w:rPr>
      </w:pPr>
    </w:p>
    <w:p w:rsidR="00255811" w:rsidRPr="00474F1D" w:rsidRDefault="00255811" w:rsidP="00255811">
      <w:pPr>
        <w:shd w:val="clear" w:color="auto" w:fill="FFFFFF"/>
        <w:ind w:left="567" w:right="569"/>
        <w:jc w:val="center"/>
        <w:rPr>
          <w:b/>
          <w:sz w:val="28"/>
          <w:szCs w:val="28"/>
        </w:rPr>
      </w:pPr>
      <w:r w:rsidRPr="00474F1D">
        <w:rPr>
          <w:b/>
          <w:sz w:val="28"/>
          <w:szCs w:val="28"/>
        </w:rPr>
        <w:t xml:space="preserve">Об утверждении </w:t>
      </w:r>
      <w:r w:rsidR="000A0DAA" w:rsidRPr="00474F1D">
        <w:rPr>
          <w:b/>
          <w:sz w:val="28"/>
          <w:szCs w:val="28"/>
        </w:rPr>
        <w:t>П</w:t>
      </w:r>
      <w:r w:rsidRPr="00474F1D">
        <w:rPr>
          <w:b/>
          <w:sz w:val="28"/>
          <w:szCs w:val="28"/>
        </w:rPr>
        <w:t xml:space="preserve">орядка </w:t>
      </w:r>
      <w:r w:rsidR="000A0DAA" w:rsidRPr="00474F1D">
        <w:rPr>
          <w:b/>
          <w:sz w:val="28"/>
          <w:szCs w:val="28"/>
        </w:rPr>
        <w:t>представления информации в целях формирования и ведения реестра участников бюджетного процесса, а также юридических лиц, не являющихся участниками бюджетного процесса</w:t>
      </w:r>
      <w:r w:rsidRPr="00474F1D">
        <w:rPr>
          <w:b/>
          <w:sz w:val="28"/>
          <w:szCs w:val="28"/>
        </w:rPr>
        <w:t xml:space="preserve"> </w:t>
      </w:r>
    </w:p>
    <w:p w:rsidR="001D191D" w:rsidRPr="00474F1D" w:rsidRDefault="001D191D">
      <w:pPr>
        <w:pStyle w:val="ConsPlusNormal"/>
        <w:jc w:val="both"/>
        <w:rPr>
          <w:rFonts w:ascii="Times New Roman" w:hAnsi="Times New Roman" w:cs="Times New Roman"/>
        </w:rPr>
      </w:pPr>
    </w:p>
    <w:p w:rsidR="003A6D5E" w:rsidRDefault="001D191D" w:rsidP="003A6D5E">
      <w:pPr>
        <w:pStyle w:val="ConsPlusNormal"/>
        <w:ind w:firstLine="540"/>
        <w:jc w:val="both"/>
        <w:rPr>
          <w:rFonts w:ascii="Times New Roman" w:hAnsi="Times New Roman" w:cs="Times New Roman"/>
          <w:sz w:val="26"/>
          <w:szCs w:val="26"/>
        </w:rPr>
      </w:pPr>
      <w:r w:rsidRPr="00474F1D">
        <w:rPr>
          <w:rFonts w:ascii="Times New Roman" w:hAnsi="Times New Roman" w:cs="Times New Roman"/>
          <w:sz w:val="26"/>
          <w:szCs w:val="26"/>
        </w:rPr>
        <w:t xml:space="preserve">В соответствии с Федеральным </w:t>
      </w:r>
      <w:hyperlink r:id="rId5" w:history="1">
        <w:r w:rsidRPr="00474F1D">
          <w:rPr>
            <w:rFonts w:ascii="Times New Roman" w:hAnsi="Times New Roman" w:cs="Times New Roman"/>
            <w:color w:val="0000FF"/>
            <w:sz w:val="26"/>
            <w:szCs w:val="26"/>
          </w:rPr>
          <w:t>законом</w:t>
        </w:r>
      </w:hyperlink>
      <w:r w:rsidRPr="00474F1D">
        <w:rPr>
          <w:rFonts w:ascii="Times New Roman" w:hAnsi="Times New Roman" w:cs="Times New Roman"/>
          <w:sz w:val="26"/>
          <w:szCs w:val="26"/>
        </w:rPr>
        <w:t xml:space="preserve"> от 27</w:t>
      </w:r>
      <w:r w:rsidR="00571924">
        <w:rPr>
          <w:rFonts w:ascii="Times New Roman" w:hAnsi="Times New Roman" w:cs="Times New Roman"/>
          <w:sz w:val="26"/>
          <w:szCs w:val="26"/>
        </w:rPr>
        <w:t xml:space="preserve"> июля </w:t>
      </w:r>
      <w:r w:rsidRPr="00474F1D">
        <w:rPr>
          <w:rFonts w:ascii="Times New Roman" w:hAnsi="Times New Roman" w:cs="Times New Roman"/>
          <w:sz w:val="26"/>
          <w:szCs w:val="26"/>
        </w:rPr>
        <w:t>2006</w:t>
      </w:r>
      <w:r w:rsidR="00571924">
        <w:rPr>
          <w:rFonts w:ascii="Times New Roman" w:hAnsi="Times New Roman" w:cs="Times New Roman"/>
          <w:sz w:val="26"/>
          <w:szCs w:val="26"/>
        </w:rPr>
        <w:t xml:space="preserve"> года</w:t>
      </w:r>
      <w:r w:rsidRPr="00474F1D">
        <w:rPr>
          <w:rFonts w:ascii="Times New Roman" w:hAnsi="Times New Roman" w:cs="Times New Roman"/>
          <w:sz w:val="26"/>
          <w:szCs w:val="26"/>
        </w:rPr>
        <w:t xml:space="preserve"> </w:t>
      </w:r>
      <w:r w:rsidR="00647074">
        <w:rPr>
          <w:rFonts w:ascii="Times New Roman" w:hAnsi="Times New Roman" w:cs="Times New Roman"/>
          <w:sz w:val="26"/>
          <w:szCs w:val="26"/>
        </w:rPr>
        <w:t>№</w:t>
      </w:r>
      <w:r w:rsidRPr="00474F1D">
        <w:rPr>
          <w:rFonts w:ascii="Times New Roman" w:hAnsi="Times New Roman" w:cs="Times New Roman"/>
          <w:sz w:val="26"/>
          <w:szCs w:val="26"/>
        </w:rPr>
        <w:t xml:space="preserve"> 152-ФЗ "О персональных данных", </w:t>
      </w:r>
      <w:hyperlink r:id="rId6" w:history="1">
        <w:r w:rsidRPr="00474F1D">
          <w:rPr>
            <w:rFonts w:ascii="Times New Roman" w:hAnsi="Times New Roman" w:cs="Times New Roman"/>
            <w:color w:val="0000FF"/>
            <w:sz w:val="26"/>
            <w:szCs w:val="26"/>
          </w:rPr>
          <w:t>Приказом</w:t>
        </w:r>
      </w:hyperlink>
      <w:r w:rsidRPr="00474F1D">
        <w:rPr>
          <w:rFonts w:ascii="Times New Roman" w:hAnsi="Times New Roman" w:cs="Times New Roman"/>
          <w:sz w:val="26"/>
          <w:szCs w:val="26"/>
        </w:rPr>
        <w:t xml:space="preserve"> Министерства финансов Российской Федерации от 23</w:t>
      </w:r>
      <w:r w:rsidR="00571924">
        <w:rPr>
          <w:rFonts w:ascii="Times New Roman" w:hAnsi="Times New Roman" w:cs="Times New Roman"/>
          <w:sz w:val="26"/>
          <w:szCs w:val="26"/>
        </w:rPr>
        <w:t xml:space="preserve"> декабря </w:t>
      </w:r>
      <w:r w:rsidRPr="00474F1D">
        <w:rPr>
          <w:rFonts w:ascii="Times New Roman" w:hAnsi="Times New Roman" w:cs="Times New Roman"/>
          <w:sz w:val="26"/>
          <w:szCs w:val="26"/>
        </w:rPr>
        <w:t>2014</w:t>
      </w:r>
      <w:r w:rsidR="00571924">
        <w:rPr>
          <w:rFonts w:ascii="Times New Roman" w:hAnsi="Times New Roman" w:cs="Times New Roman"/>
          <w:sz w:val="26"/>
          <w:szCs w:val="26"/>
        </w:rPr>
        <w:t xml:space="preserve"> года </w:t>
      </w:r>
      <w:r w:rsidR="00647074">
        <w:rPr>
          <w:rFonts w:ascii="Times New Roman" w:hAnsi="Times New Roman" w:cs="Times New Roman"/>
          <w:sz w:val="26"/>
          <w:szCs w:val="26"/>
        </w:rPr>
        <w:t>№</w:t>
      </w:r>
      <w:r w:rsidRPr="00474F1D">
        <w:rPr>
          <w:rFonts w:ascii="Times New Roman" w:hAnsi="Times New Roman" w:cs="Times New Roman"/>
          <w:sz w:val="26"/>
          <w:szCs w:val="26"/>
        </w:rPr>
        <w:t xml:space="preserve"> 163н "О Порядке формирования и ведения реестра участников бюджетного процесса, а также юридических лиц, не являющихся участниками бюджетного процесса", а также руководствуясь </w:t>
      </w:r>
      <w:r w:rsidR="00227DEA" w:rsidRPr="00474F1D">
        <w:rPr>
          <w:rFonts w:ascii="Times New Roman" w:hAnsi="Times New Roman" w:cs="Times New Roman"/>
          <w:sz w:val="26"/>
          <w:szCs w:val="26"/>
        </w:rPr>
        <w:t xml:space="preserve">распоряжением финансового управления администрации муниципального образования </w:t>
      </w:r>
      <w:proofErr w:type="spellStart"/>
      <w:r w:rsidR="00227DEA" w:rsidRPr="00474F1D">
        <w:rPr>
          <w:rFonts w:ascii="Times New Roman" w:hAnsi="Times New Roman" w:cs="Times New Roman"/>
          <w:sz w:val="26"/>
          <w:szCs w:val="26"/>
        </w:rPr>
        <w:t>Абинский</w:t>
      </w:r>
      <w:proofErr w:type="spellEnd"/>
      <w:r w:rsidR="00227DEA" w:rsidRPr="00474F1D">
        <w:rPr>
          <w:rFonts w:ascii="Times New Roman" w:hAnsi="Times New Roman" w:cs="Times New Roman"/>
          <w:sz w:val="26"/>
          <w:szCs w:val="26"/>
        </w:rPr>
        <w:t xml:space="preserve"> район</w:t>
      </w:r>
      <w:r w:rsidRPr="00474F1D">
        <w:rPr>
          <w:rFonts w:ascii="Times New Roman" w:hAnsi="Times New Roman" w:cs="Times New Roman"/>
          <w:sz w:val="26"/>
          <w:szCs w:val="26"/>
        </w:rPr>
        <w:t xml:space="preserve"> от </w:t>
      </w:r>
      <w:r w:rsidR="00227DEA" w:rsidRPr="00474F1D">
        <w:rPr>
          <w:rFonts w:ascii="Times New Roman" w:hAnsi="Times New Roman" w:cs="Times New Roman"/>
          <w:sz w:val="26"/>
          <w:szCs w:val="26"/>
        </w:rPr>
        <w:t>13</w:t>
      </w:r>
      <w:r w:rsidR="00571924">
        <w:rPr>
          <w:rFonts w:ascii="Times New Roman" w:hAnsi="Times New Roman" w:cs="Times New Roman"/>
          <w:sz w:val="26"/>
          <w:szCs w:val="26"/>
        </w:rPr>
        <w:t xml:space="preserve"> января </w:t>
      </w:r>
      <w:r w:rsidR="00227DEA" w:rsidRPr="00474F1D">
        <w:rPr>
          <w:rFonts w:ascii="Times New Roman" w:hAnsi="Times New Roman" w:cs="Times New Roman"/>
          <w:sz w:val="26"/>
          <w:szCs w:val="26"/>
        </w:rPr>
        <w:t>2015</w:t>
      </w:r>
      <w:r w:rsidR="00571924">
        <w:rPr>
          <w:rFonts w:ascii="Times New Roman" w:hAnsi="Times New Roman" w:cs="Times New Roman"/>
          <w:sz w:val="26"/>
          <w:szCs w:val="26"/>
        </w:rPr>
        <w:t xml:space="preserve"> года</w:t>
      </w:r>
      <w:r w:rsidRPr="00474F1D">
        <w:rPr>
          <w:rFonts w:ascii="Times New Roman" w:hAnsi="Times New Roman" w:cs="Times New Roman"/>
          <w:sz w:val="26"/>
          <w:szCs w:val="26"/>
        </w:rPr>
        <w:t xml:space="preserve"> </w:t>
      </w:r>
      <w:r w:rsidR="00647074">
        <w:rPr>
          <w:rFonts w:ascii="Times New Roman" w:hAnsi="Times New Roman" w:cs="Times New Roman"/>
          <w:sz w:val="26"/>
          <w:szCs w:val="26"/>
        </w:rPr>
        <w:t>№</w:t>
      </w:r>
      <w:r w:rsidRPr="00474F1D">
        <w:rPr>
          <w:rFonts w:ascii="Times New Roman" w:hAnsi="Times New Roman" w:cs="Times New Roman"/>
          <w:sz w:val="26"/>
          <w:szCs w:val="26"/>
        </w:rPr>
        <w:t xml:space="preserve"> </w:t>
      </w:r>
      <w:r w:rsidR="00227DEA" w:rsidRPr="00474F1D">
        <w:rPr>
          <w:rFonts w:ascii="Times New Roman" w:hAnsi="Times New Roman" w:cs="Times New Roman"/>
          <w:sz w:val="26"/>
          <w:szCs w:val="26"/>
        </w:rPr>
        <w:t>5-рк</w:t>
      </w:r>
      <w:r w:rsidRPr="00474F1D">
        <w:rPr>
          <w:rFonts w:ascii="Times New Roman" w:hAnsi="Times New Roman" w:cs="Times New Roman"/>
          <w:sz w:val="26"/>
          <w:szCs w:val="26"/>
        </w:rPr>
        <w:t xml:space="preserve"> "Об утверждении Порядка открытия и ведения лицевых счетов </w:t>
      </w:r>
      <w:r w:rsidR="00227DEA" w:rsidRPr="00474F1D">
        <w:rPr>
          <w:rFonts w:ascii="Times New Roman" w:hAnsi="Times New Roman" w:cs="Times New Roman"/>
          <w:sz w:val="26"/>
          <w:szCs w:val="26"/>
        </w:rPr>
        <w:t xml:space="preserve">финансовым управлением администрации муниципального образования </w:t>
      </w:r>
      <w:proofErr w:type="spellStart"/>
      <w:r w:rsidR="00227DEA" w:rsidRPr="00474F1D">
        <w:rPr>
          <w:rFonts w:ascii="Times New Roman" w:hAnsi="Times New Roman" w:cs="Times New Roman"/>
          <w:sz w:val="26"/>
          <w:szCs w:val="26"/>
        </w:rPr>
        <w:t>Абинский</w:t>
      </w:r>
      <w:proofErr w:type="spellEnd"/>
      <w:r w:rsidR="00227DEA" w:rsidRPr="00474F1D">
        <w:rPr>
          <w:rFonts w:ascii="Times New Roman" w:hAnsi="Times New Roman" w:cs="Times New Roman"/>
          <w:sz w:val="26"/>
          <w:szCs w:val="26"/>
        </w:rPr>
        <w:t xml:space="preserve"> район </w:t>
      </w:r>
      <w:r w:rsidRPr="00474F1D">
        <w:rPr>
          <w:rFonts w:ascii="Times New Roman" w:hAnsi="Times New Roman" w:cs="Times New Roman"/>
          <w:sz w:val="26"/>
          <w:szCs w:val="26"/>
        </w:rPr>
        <w:t>":</w:t>
      </w:r>
    </w:p>
    <w:p w:rsidR="001D191D" w:rsidRPr="00647074" w:rsidRDefault="001D191D" w:rsidP="00647074">
      <w:pPr>
        <w:ind w:firstLine="540"/>
        <w:jc w:val="both"/>
        <w:rPr>
          <w:sz w:val="26"/>
          <w:szCs w:val="26"/>
        </w:rPr>
      </w:pPr>
      <w:r w:rsidRPr="00647074">
        <w:rPr>
          <w:sz w:val="26"/>
          <w:szCs w:val="26"/>
        </w:rPr>
        <w:t xml:space="preserve">1. Утвердить прилагаемый </w:t>
      </w:r>
      <w:hyperlink w:anchor="P39" w:history="1">
        <w:r w:rsidRPr="00647074">
          <w:rPr>
            <w:color w:val="0000FF"/>
            <w:sz w:val="26"/>
            <w:szCs w:val="26"/>
          </w:rPr>
          <w:t>Порядок</w:t>
        </w:r>
      </w:hyperlink>
      <w:r w:rsidRPr="00647074">
        <w:rPr>
          <w:sz w:val="26"/>
          <w:szCs w:val="26"/>
        </w:rPr>
        <w:t xml:space="preserve"> представления информации в целях формирования и ведения реестра участников бюджетного процесса, а также юридических лиц, не являющихся участниками бюджетного процесса.</w:t>
      </w:r>
    </w:p>
    <w:p w:rsidR="001D191D" w:rsidRPr="00647074" w:rsidRDefault="001D191D" w:rsidP="00647074">
      <w:pPr>
        <w:ind w:firstLine="540"/>
        <w:jc w:val="both"/>
        <w:rPr>
          <w:sz w:val="26"/>
          <w:szCs w:val="26"/>
        </w:rPr>
      </w:pPr>
      <w:r w:rsidRPr="00647074">
        <w:rPr>
          <w:sz w:val="26"/>
          <w:szCs w:val="26"/>
        </w:rPr>
        <w:t>2. Признать утратившими силу:</w:t>
      </w:r>
    </w:p>
    <w:p w:rsidR="001D191D" w:rsidRPr="00647074" w:rsidRDefault="00227DEA" w:rsidP="00647074">
      <w:pPr>
        <w:jc w:val="both"/>
        <w:rPr>
          <w:sz w:val="26"/>
          <w:szCs w:val="26"/>
        </w:rPr>
      </w:pPr>
      <w:proofErr w:type="gramStart"/>
      <w:r w:rsidRPr="00647074">
        <w:rPr>
          <w:sz w:val="26"/>
          <w:szCs w:val="26"/>
        </w:rPr>
        <w:t>распоряжение</w:t>
      </w:r>
      <w:proofErr w:type="gramEnd"/>
      <w:r w:rsidRPr="00647074">
        <w:rPr>
          <w:sz w:val="26"/>
          <w:szCs w:val="26"/>
        </w:rPr>
        <w:t xml:space="preserve"> финансового управления администрации муниципального образования </w:t>
      </w:r>
      <w:proofErr w:type="spellStart"/>
      <w:r w:rsidRPr="00647074">
        <w:rPr>
          <w:sz w:val="26"/>
          <w:szCs w:val="26"/>
        </w:rPr>
        <w:t>Абинский</w:t>
      </w:r>
      <w:proofErr w:type="spellEnd"/>
      <w:r w:rsidRPr="00647074">
        <w:rPr>
          <w:sz w:val="26"/>
          <w:szCs w:val="26"/>
        </w:rPr>
        <w:t xml:space="preserve"> район от 11</w:t>
      </w:r>
      <w:r w:rsidR="00571924" w:rsidRPr="00647074">
        <w:rPr>
          <w:sz w:val="26"/>
          <w:szCs w:val="26"/>
        </w:rPr>
        <w:t xml:space="preserve"> октября </w:t>
      </w:r>
      <w:r w:rsidRPr="00647074">
        <w:rPr>
          <w:sz w:val="26"/>
          <w:szCs w:val="26"/>
        </w:rPr>
        <w:t>2013</w:t>
      </w:r>
      <w:r w:rsidR="00571924" w:rsidRPr="00647074">
        <w:rPr>
          <w:sz w:val="26"/>
          <w:szCs w:val="26"/>
        </w:rPr>
        <w:t xml:space="preserve"> года</w:t>
      </w:r>
      <w:r w:rsidRPr="00647074">
        <w:rPr>
          <w:sz w:val="26"/>
          <w:szCs w:val="26"/>
        </w:rPr>
        <w:t xml:space="preserve"> </w:t>
      </w:r>
      <w:r w:rsidR="00647074" w:rsidRPr="00647074">
        <w:rPr>
          <w:sz w:val="26"/>
          <w:szCs w:val="26"/>
        </w:rPr>
        <w:t>№</w:t>
      </w:r>
      <w:r w:rsidRPr="00647074">
        <w:rPr>
          <w:sz w:val="26"/>
          <w:szCs w:val="26"/>
        </w:rPr>
        <w:t xml:space="preserve"> 6-р</w:t>
      </w:r>
      <w:r w:rsidR="001D191D" w:rsidRPr="00647074">
        <w:rPr>
          <w:sz w:val="26"/>
          <w:szCs w:val="26"/>
        </w:rPr>
        <w:t xml:space="preserve"> "Об утверждении Порядка ведения Реестра получателей средств бюджета</w:t>
      </w:r>
      <w:r w:rsidRPr="00647074">
        <w:rPr>
          <w:sz w:val="26"/>
          <w:szCs w:val="26"/>
        </w:rPr>
        <w:t xml:space="preserve"> муниципального образования </w:t>
      </w:r>
      <w:proofErr w:type="spellStart"/>
      <w:r w:rsidRPr="00647074">
        <w:rPr>
          <w:sz w:val="26"/>
          <w:szCs w:val="26"/>
        </w:rPr>
        <w:t>Абинский</w:t>
      </w:r>
      <w:proofErr w:type="spellEnd"/>
      <w:r w:rsidRPr="00647074">
        <w:rPr>
          <w:sz w:val="26"/>
          <w:szCs w:val="26"/>
        </w:rPr>
        <w:t xml:space="preserve"> район</w:t>
      </w:r>
      <w:r w:rsidR="001D191D" w:rsidRPr="00647074">
        <w:rPr>
          <w:sz w:val="26"/>
          <w:szCs w:val="26"/>
        </w:rPr>
        <w:t xml:space="preserve"> и Реестра </w:t>
      </w:r>
      <w:r w:rsidRPr="00647074">
        <w:rPr>
          <w:sz w:val="26"/>
          <w:szCs w:val="26"/>
        </w:rPr>
        <w:t>муниципальных</w:t>
      </w:r>
      <w:r w:rsidR="001D191D" w:rsidRPr="00647074">
        <w:rPr>
          <w:sz w:val="26"/>
          <w:szCs w:val="26"/>
        </w:rPr>
        <w:t xml:space="preserve"> бюджетных (автономных) учреждений";</w:t>
      </w:r>
    </w:p>
    <w:p w:rsidR="001D191D" w:rsidRPr="00647074" w:rsidRDefault="000533AC" w:rsidP="00647074">
      <w:pPr>
        <w:jc w:val="both"/>
        <w:rPr>
          <w:sz w:val="26"/>
          <w:szCs w:val="26"/>
        </w:rPr>
      </w:pPr>
      <w:proofErr w:type="gramStart"/>
      <w:r w:rsidRPr="00647074">
        <w:rPr>
          <w:sz w:val="26"/>
          <w:szCs w:val="26"/>
        </w:rPr>
        <w:t>распоряжение</w:t>
      </w:r>
      <w:proofErr w:type="gramEnd"/>
      <w:r w:rsidRPr="00647074">
        <w:rPr>
          <w:sz w:val="26"/>
          <w:szCs w:val="26"/>
        </w:rPr>
        <w:t xml:space="preserve"> финансового управления администрации муниципального образования </w:t>
      </w:r>
      <w:proofErr w:type="spellStart"/>
      <w:r w:rsidRPr="00647074">
        <w:rPr>
          <w:sz w:val="26"/>
          <w:szCs w:val="26"/>
        </w:rPr>
        <w:t>Абинский</w:t>
      </w:r>
      <w:proofErr w:type="spellEnd"/>
      <w:r w:rsidRPr="00647074">
        <w:rPr>
          <w:sz w:val="26"/>
          <w:szCs w:val="26"/>
        </w:rPr>
        <w:t xml:space="preserve"> район от 17</w:t>
      </w:r>
      <w:r w:rsidR="00571924" w:rsidRPr="00647074">
        <w:rPr>
          <w:sz w:val="26"/>
          <w:szCs w:val="26"/>
        </w:rPr>
        <w:t xml:space="preserve"> декабря </w:t>
      </w:r>
      <w:r w:rsidRPr="00647074">
        <w:rPr>
          <w:sz w:val="26"/>
          <w:szCs w:val="26"/>
        </w:rPr>
        <w:t>2013</w:t>
      </w:r>
      <w:r w:rsidR="00571924" w:rsidRPr="00647074">
        <w:rPr>
          <w:sz w:val="26"/>
          <w:szCs w:val="26"/>
        </w:rPr>
        <w:t xml:space="preserve"> года</w:t>
      </w:r>
      <w:r w:rsidRPr="00647074">
        <w:rPr>
          <w:sz w:val="26"/>
          <w:szCs w:val="26"/>
        </w:rPr>
        <w:t xml:space="preserve"> </w:t>
      </w:r>
      <w:r w:rsidR="00647074" w:rsidRPr="00647074">
        <w:rPr>
          <w:sz w:val="26"/>
          <w:szCs w:val="26"/>
        </w:rPr>
        <w:t>№</w:t>
      </w:r>
      <w:r w:rsidRPr="00647074">
        <w:rPr>
          <w:sz w:val="26"/>
          <w:szCs w:val="26"/>
        </w:rPr>
        <w:t xml:space="preserve"> 10-р</w:t>
      </w:r>
      <w:r w:rsidR="001D191D" w:rsidRPr="00647074">
        <w:rPr>
          <w:sz w:val="26"/>
          <w:szCs w:val="26"/>
        </w:rPr>
        <w:t xml:space="preserve"> "О внесении изменени</w:t>
      </w:r>
      <w:r w:rsidRPr="00647074">
        <w:rPr>
          <w:sz w:val="26"/>
          <w:szCs w:val="26"/>
        </w:rPr>
        <w:t>й</w:t>
      </w:r>
      <w:r w:rsidR="001D191D" w:rsidRPr="00647074">
        <w:rPr>
          <w:sz w:val="26"/>
          <w:szCs w:val="26"/>
        </w:rPr>
        <w:t xml:space="preserve"> в </w:t>
      </w:r>
      <w:r w:rsidRPr="00647074">
        <w:rPr>
          <w:sz w:val="26"/>
          <w:szCs w:val="26"/>
        </w:rPr>
        <w:t xml:space="preserve">распоряжение финансового управления администрации муниципального образования </w:t>
      </w:r>
      <w:proofErr w:type="spellStart"/>
      <w:r w:rsidRPr="00647074">
        <w:rPr>
          <w:sz w:val="26"/>
          <w:szCs w:val="26"/>
        </w:rPr>
        <w:t>Абинский</w:t>
      </w:r>
      <w:proofErr w:type="spellEnd"/>
      <w:r w:rsidRPr="00647074">
        <w:rPr>
          <w:sz w:val="26"/>
          <w:szCs w:val="26"/>
        </w:rPr>
        <w:t xml:space="preserve"> район от 11</w:t>
      </w:r>
      <w:r w:rsidR="00571924" w:rsidRPr="00647074">
        <w:rPr>
          <w:sz w:val="26"/>
          <w:szCs w:val="26"/>
        </w:rPr>
        <w:t xml:space="preserve"> октября </w:t>
      </w:r>
      <w:r w:rsidRPr="00647074">
        <w:rPr>
          <w:sz w:val="26"/>
          <w:szCs w:val="26"/>
        </w:rPr>
        <w:t>2013</w:t>
      </w:r>
      <w:r w:rsidR="00571924" w:rsidRPr="00647074">
        <w:rPr>
          <w:sz w:val="26"/>
          <w:szCs w:val="26"/>
        </w:rPr>
        <w:t xml:space="preserve"> года</w:t>
      </w:r>
      <w:r w:rsidRPr="00647074">
        <w:rPr>
          <w:sz w:val="26"/>
          <w:szCs w:val="26"/>
        </w:rPr>
        <w:t xml:space="preserve"> </w:t>
      </w:r>
      <w:r w:rsidR="00647074" w:rsidRPr="00647074">
        <w:rPr>
          <w:sz w:val="26"/>
          <w:szCs w:val="26"/>
        </w:rPr>
        <w:t>№</w:t>
      </w:r>
      <w:r w:rsidRPr="00647074">
        <w:rPr>
          <w:sz w:val="26"/>
          <w:szCs w:val="26"/>
        </w:rPr>
        <w:t xml:space="preserve"> 6-р "Об утверждении Порядка ведения Реестра получателей средств бюджета муниципального образования </w:t>
      </w:r>
      <w:proofErr w:type="spellStart"/>
      <w:r w:rsidRPr="00647074">
        <w:rPr>
          <w:sz w:val="26"/>
          <w:szCs w:val="26"/>
        </w:rPr>
        <w:t>Абинский</w:t>
      </w:r>
      <w:proofErr w:type="spellEnd"/>
      <w:r w:rsidRPr="00647074">
        <w:rPr>
          <w:sz w:val="26"/>
          <w:szCs w:val="26"/>
        </w:rPr>
        <w:t xml:space="preserve"> район и Реестра муниципальных бюджетных (автономных) учреждений"</w:t>
      </w:r>
      <w:r w:rsidR="00571924" w:rsidRPr="00647074">
        <w:rPr>
          <w:sz w:val="26"/>
          <w:szCs w:val="26"/>
        </w:rPr>
        <w:t>.</w:t>
      </w:r>
    </w:p>
    <w:p w:rsidR="003A6D5E" w:rsidRPr="00647074" w:rsidRDefault="000533AC" w:rsidP="00647074">
      <w:pPr>
        <w:ind w:firstLine="708"/>
        <w:jc w:val="both"/>
        <w:rPr>
          <w:sz w:val="26"/>
          <w:szCs w:val="26"/>
        </w:rPr>
      </w:pPr>
      <w:r w:rsidRPr="00647074">
        <w:rPr>
          <w:sz w:val="26"/>
          <w:szCs w:val="26"/>
        </w:rPr>
        <w:t>3</w:t>
      </w:r>
      <w:r w:rsidR="001D191D" w:rsidRPr="00647074">
        <w:rPr>
          <w:sz w:val="26"/>
          <w:szCs w:val="26"/>
        </w:rPr>
        <w:t xml:space="preserve">. Контроль за выполнением настоящего </w:t>
      </w:r>
      <w:r w:rsidRPr="00647074">
        <w:rPr>
          <w:sz w:val="26"/>
          <w:szCs w:val="26"/>
        </w:rPr>
        <w:t>распоряжения</w:t>
      </w:r>
      <w:r w:rsidR="001D191D" w:rsidRPr="00647074">
        <w:rPr>
          <w:sz w:val="26"/>
          <w:szCs w:val="26"/>
        </w:rPr>
        <w:t xml:space="preserve"> возложить на </w:t>
      </w:r>
      <w:r w:rsidRPr="00647074">
        <w:rPr>
          <w:sz w:val="26"/>
          <w:szCs w:val="26"/>
        </w:rPr>
        <w:t xml:space="preserve">начальника отдела казначейского контроля </w:t>
      </w:r>
      <w:proofErr w:type="spellStart"/>
      <w:r w:rsidRPr="00647074">
        <w:rPr>
          <w:sz w:val="26"/>
          <w:szCs w:val="26"/>
        </w:rPr>
        <w:t>Косееву</w:t>
      </w:r>
      <w:proofErr w:type="spellEnd"/>
      <w:r w:rsidRPr="00647074">
        <w:rPr>
          <w:sz w:val="26"/>
          <w:szCs w:val="26"/>
        </w:rPr>
        <w:t xml:space="preserve"> И.М.</w:t>
      </w:r>
    </w:p>
    <w:p w:rsidR="004D048A" w:rsidRPr="00647074" w:rsidRDefault="004D048A" w:rsidP="00647074">
      <w:pPr>
        <w:ind w:firstLine="708"/>
        <w:jc w:val="both"/>
        <w:rPr>
          <w:sz w:val="26"/>
          <w:szCs w:val="26"/>
        </w:rPr>
      </w:pPr>
      <w:r w:rsidRPr="00647074">
        <w:rPr>
          <w:sz w:val="26"/>
          <w:szCs w:val="26"/>
        </w:rPr>
        <w:t>4. Распоряжение вступает в силу с 1 января 2018 года.</w:t>
      </w:r>
    </w:p>
    <w:p w:rsidR="0008146D" w:rsidRPr="00647074" w:rsidRDefault="00EB18E9" w:rsidP="00647074">
      <w:pPr>
        <w:jc w:val="both"/>
        <w:rPr>
          <w:sz w:val="26"/>
          <w:szCs w:val="26"/>
        </w:rPr>
      </w:pPr>
      <w:r w:rsidRPr="00647074">
        <w:rPr>
          <w:sz w:val="26"/>
          <w:szCs w:val="26"/>
        </w:rPr>
        <w:t xml:space="preserve">                                                                           </w:t>
      </w:r>
    </w:p>
    <w:p w:rsidR="0008146D" w:rsidRDefault="0008146D" w:rsidP="00EB18E9">
      <w:pPr>
        <w:pStyle w:val="ConsPlusNormal"/>
        <w:jc w:val="center"/>
        <w:outlineLvl w:val="0"/>
        <w:rPr>
          <w:rFonts w:ascii="Times New Roman" w:hAnsi="Times New Roman" w:cs="Times New Roman"/>
          <w:sz w:val="26"/>
          <w:szCs w:val="26"/>
        </w:rPr>
      </w:pPr>
    </w:p>
    <w:p w:rsidR="00647074" w:rsidRDefault="0008146D" w:rsidP="00EB18E9">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t xml:space="preserve">                                                                                </w:t>
      </w:r>
    </w:p>
    <w:p w:rsidR="001D191D" w:rsidRPr="00474F1D" w:rsidRDefault="00647074" w:rsidP="00EB18E9">
      <w:pPr>
        <w:pStyle w:val="ConsPlusNormal"/>
        <w:jc w:val="center"/>
        <w:outlineLvl w:val="0"/>
        <w:rPr>
          <w:rFonts w:ascii="Times New Roman" w:hAnsi="Times New Roman" w:cs="Times New Roman"/>
          <w:sz w:val="26"/>
          <w:szCs w:val="26"/>
        </w:rPr>
      </w:pPr>
      <w:r>
        <w:rPr>
          <w:rFonts w:ascii="Times New Roman" w:hAnsi="Times New Roman" w:cs="Times New Roman"/>
          <w:sz w:val="26"/>
          <w:szCs w:val="26"/>
        </w:rPr>
        <w:lastRenderedPageBreak/>
        <w:t xml:space="preserve">                                                                              </w:t>
      </w:r>
      <w:r w:rsidR="0008146D">
        <w:rPr>
          <w:rFonts w:ascii="Times New Roman" w:hAnsi="Times New Roman" w:cs="Times New Roman"/>
          <w:sz w:val="26"/>
          <w:szCs w:val="26"/>
        </w:rPr>
        <w:t xml:space="preserve">   </w:t>
      </w:r>
      <w:r w:rsidR="00EB18E9">
        <w:rPr>
          <w:rFonts w:ascii="Times New Roman" w:hAnsi="Times New Roman" w:cs="Times New Roman"/>
          <w:sz w:val="26"/>
          <w:szCs w:val="26"/>
        </w:rPr>
        <w:t>ПРИЛОЖЕНИЕ</w:t>
      </w:r>
    </w:p>
    <w:p w:rsidR="001D191D" w:rsidRPr="00474F1D" w:rsidRDefault="001D191D">
      <w:pPr>
        <w:pStyle w:val="ConsPlusNormal"/>
        <w:jc w:val="both"/>
        <w:rPr>
          <w:rFonts w:ascii="Times New Roman" w:hAnsi="Times New Roman" w:cs="Times New Roman"/>
          <w:sz w:val="26"/>
          <w:szCs w:val="26"/>
        </w:rPr>
      </w:pPr>
    </w:p>
    <w:p w:rsidR="001D191D" w:rsidRPr="00474F1D" w:rsidRDefault="00EB18E9" w:rsidP="00EB18E9">
      <w:pPr>
        <w:pStyle w:val="ConsPlusNormal"/>
        <w:rPr>
          <w:rFonts w:ascii="Times New Roman" w:hAnsi="Times New Roman" w:cs="Times New Roman"/>
          <w:sz w:val="26"/>
          <w:szCs w:val="26"/>
        </w:rPr>
      </w:pPr>
      <w:r>
        <w:rPr>
          <w:rFonts w:ascii="Times New Roman" w:hAnsi="Times New Roman" w:cs="Times New Roman"/>
          <w:sz w:val="26"/>
          <w:szCs w:val="26"/>
        </w:rPr>
        <w:t xml:space="preserve">                                                                                                    УТВЕРЖДЁН</w:t>
      </w:r>
    </w:p>
    <w:p w:rsidR="001D191D" w:rsidRPr="00474F1D" w:rsidRDefault="00674673">
      <w:pPr>
        <w:pStyle w:val="ConsPlusNormal"/>
        <w:jc w:val="right"/>
        <w:rPr>
          <w:rFonts w:ascii="Times New Roman" w:hAnsi="Times New Roman" w:cs="Times New Roman"/>
          <w:sz w:val="26"/>
          <w:szCs w:val="26"/>
        </w:rPr>
      </w:pPr>
      <w:proofErr w:type="gramStart"/>
      <w:r w:rsidRPr="00474F1D">
        <w:rPr>
          <w:rFonts w:ascii="Times New Roman" w:hAnsi="Times New Roman" w:cs="Times New Roman"/>
          <w:sz w:val="26"/>
          <w:szCs w:val="26"/>
        </w:rPr>
        <w:t>распоряжением</w:t>
      </w:r>
      <w:proofErr w:type="gramEnd"/>
      <w:r w:rsidRPr="00474F1D">
        <w:rPr>
          <w:rFonts w:ascii="Times New Roman" w:hAnsi="Times New Roman" w:cs="Times New Roman"/>
          <w:sz w:val="26"/>
          <w:szCs w:val="26"/>
        </w:rPr>
        <w:t xml:space="preserve"> финансового управления</w:t>
      </w:r>
    </w:p>
    <w:p w:rsidR="00674673" w:rsidRPr="00474F1D" w:rsidRDefault="00674673" w:rsidP="00674673">
      <w:pPr>
        <w:pStyle w:val="ConsPlusNormal"/>
        <w:jc w:val="right"/>
        <w:rPr>
          <w:rFonts w:ascii="Times New Roman" w:hAnsi="Times New Roman" w:cs="Times New Roman"/>
          <w:sz w:val="26"/>
          <w:szCs w:val="26"/>
        </w:rPr>
      </w:pPr>
      <w:proofErr w:type="gramStart"/>
      <w:r w:rsidRPr="00474F1D">
        <w:rPr>
          <w:rFonts w:ascii="Times New Roman" w:hAnsi="Times New Roman" w:cs="Times New Roman"/>
          <w:sz w:val="26"/>
          <w:szCs w:val="26"/>
        </w:rPr>
        <w:t>администрации</w:t>
      </w:r>
      <w:proofErr w:type="gramEnd"/>
      <w:r w:rsidRPr="00474F1D">
        <w:rPr>
          <w:rFonts w:ascii="Times New Roman" w:hAnsi="Times New Roman" w:cs="Times New Roman"/>
          <w:sz w:val="26"/>
          <w:szCs w:val="26"/>
        </w:rPr>
        <w:t xml:space="preserve"> муниципального</w:t>
      </w:r>
    </w:p>
    <w:p w:rsidR="00674673" w:rsidRPr="00474F1D" w:rsidRDefault="00674673">
      <w:pPr>
        <w:pStyle w:val="ConsPlusNormal"/>
        <w:jc w:val="right"/>
        <w:rPr>
          <w:rFonts w:ascii="Times New Roman" w:hAnsi="Times New Roman" w:cs="Times New Roman"/>
          <w:sz w:val="26"/>
          <w:szCs w:val="26"/>
        </w:rPr>
      </w:pPr>
      <w:proofErr w:type="gramStart"/>
      <w:r w:rsidRPr="00474F1D">
        <w:rPr>
          <w:rFonts w:ascii="Times New Roman" w:hAnsi="Times New Roman" w:cs="Times New Roman"/>
          <w:sz w:val="26"/>
          <w:szCs w:val="26"/>
        </w:rPr>
        <w:t>образования</w:t>
      </w:r>
      <w:proofErr w:type="gramEnd"/>
      <w:r w:rsidRPr="00474F1D">
        <w:rPr>
          <w:rFonts w:ascii="Times New Roman" w:hAnsi="Times New Roman" w:cs="Times New Roman"/>
          <w:sz w:val="26"/>
          <w:szCs w:val="26"/>
        </w:rPr>
        <w:t xml:space="preserve"> </w:t>
      </w:r>
      <w:proofErr w:type="spellStart"/>
      <w:r w:rsidRPr="00474F1D">
        <w:rPr>
          <w:rFonts w:ascii="Times New Roman" w:hAnsi="Times New Roman" w:cs="Times New Roman"/>
          <w:sz w:val="26"/>
          <w:szCs w:val="26"/>
        </w:rPr>
        <w:t>Абинский</w:t>
      </w:r>
      <w:proofErr w:type="spellEnd"/>
      <w:r w:rsidRPr="00474F1D">
        <w:rPr>
          <w:rFonts w:ascii="Times New Roman" w:hAnsi="Times New Roman" w:cs="Times New Roman"/>
          <w:sz w:val="26"/>
          <w:szCs w:val="26"/>
        </w:rPr>
        <w:t xml:space="preserve"> район</w:t>
      </w:r>
    </w:p>
    <w:p w:rsidR="001D191D" w:rsidRPr="00474F1D" w:rsidRDefault="001D191D">
      <w:pPr>
        <w:pStyle w:val="ConsPlusNormal"/>
        <w:jc w:val="right"/>
        <w:rPr>
          <w:rFonts w:ascii="Times New Roman" w:hAnsi="Times New Roman" w:cs="Times New Roman"/>
          <w:sz w:val="26"/>
          <w:szCs w:val="26"/>
        </w:rPr>
      </w:pPr>
      <w:proofErr w:type="gramStart"/>
      <w:r w:rsidRPr="00474F1D">
        <w:rPr>
          <w:rFonts w:ascii="Times New Roman" w:hAnsi="Times New Roman" w:cs="Times New Roman"/>
          <w:sz w:val="26"/>
          <w:szCs w:val="26"/>
        </w:rPr>
        <w:t>от</w:t>
      </w:r>
      <w:proofErr w:type="gramEnd"/>
      <w:r w:rsidRPr="00474F1D">
        <w:rPr>
          <w:rFonts w:ascii="Times New Roman" w:hAnsi="Times New Roman" w:cs="Times New Roman"/>
          <w:sz w:val="26"/>
          <w:szCs w:val="26"/>
        </w:rPr>
        <w:t xml:space="preserve"> </w:t>
      </w:r>
      <w:r w:rsidR="00674673" w:rsidRPr="00474F1D">
        <w:rPr>
          <w:rFonts w:ascii="Times New Roman" w:hAnsi="Times New Roman" w:cs="Times New Roman"/>
          <w:sz w:val="26"/>
          <w:szCs w:val="26"/>
        </w:rPr>
        <w:t>«___»</w:t>
      </w:r>
      <w:r w:rsidRPr="00474F1D">
        <w:rPr>
          <w:rFonts w:ascii="Times New Roman" w:hAnsi="Times New Roman" w:cs="Times New Roman"/>
          <w:sz w:val="26"/>
          <w:szCs w:val="26"/>
        </w:rPr>
        <w:t xml:space="preserve"> </w:t>
      </w:r>
      <w:r w:rsidR="00674673" w:rsidRPr="00474F1D">
        <w:rPr>
          <w:rFonts w:ascii="Times New Roman" w:hAnsi="Times New Roman" w:cs="Times New Roman"/>
          <w:sz w:val="26"/>
          <w:szCs w:val="26"/>
        </w:rPr>
        <w:t>«_______»</w:t>
      </w:r>
      <w:r w:rsidRPr="00474F1D">
        <w:rPr>
          <w:rFonts w:ascii="Times New Roman" w:hAnsi="Times New Roman" w:cs="Times New Roman"/>
          <w:sz w:val="26"/>
          <w:szCs w:val="26"/>
        </w:rPr>
        <w:t xml:space="preserve"> 2017 г. </w:t>
      </w:r>
      <w:r w:rsidR="00647074">
        <w:rPr>
          <w:rFonts w:ascii="Times New Roman" w:hAnsi="Times New Roman" w:cs="Times New Roman"/>
          <w:sz w:val="26"/>
          <w:szCs w:val="26"/>
        </w:rPr>
        <w:t>№</w:t>
      </w:r>
      <w:r w:rsidRPr="00474F1D">
        <w:rPr>
          <w:rFonts w:ascii="Times New Roman" w:hAnsi="Times New Roman" w:cs="Times New Roman"/>
          <w:sz w:val="26"/>
          <w:szCs w:val="26"/>
        </w:rPr>
        <w:t xml:space="preserve"> </w:t>
      </w:r>
      <w:r w:rsidR="00674673" w:rsidRPr="00474F1D">
        <w:rPr>
          <w:rFonts w:ascii="Times New Roman" w:hAnsi="Times New Roman" w:cs="Times New Roman"/>
          <w:sz w:val="26"/>
          <w:szCs w:val="26"/>
        </w:rPr>
        <w:t>___</w:t>
      </w:r>
    </w:p>
    <w:p w:rsidR="001D191D" w:rsidRPr="00474F1D" w:rsidRDefault="001D191D">
      <w:pPr>
        <w:pStyle w:val="ConsPlusNormal"/>
        <w:jc w:val="both"/>
        <w:rPr>
          <w:rFonts w:ascii="Times New Roman" w:hAnsi="Times New Roman" w:cs="Times New Roman"/>
          <w:sz w:val="26"/>
          <w:szCs w:val="26"/>
        </w:rPr>
      </w:pPr>
    </w:p>
    <w:p w:rsidR="001D191D" w:rsidRPr="00474F1D" w:rsidRDefault="001D191D">
      <w:pPr>
        <w:pStyle w:val="ConsPlusTitle"/>
        <w:jc w:val="center"/>
        <w:rPr>
          <w:rFonts w:ascii="Times New Roman" w:hAnsi="Times New Roman" w:cs="Times New Roman"/>
          <w:sz w:val="26"/>
          <w:szCs w:val="26"/>
        </w:rPr>
      </w:pPr>
      <w:bookmarkStart w:id="0" w:name="P39"/>
      <w:bookmarkEnd w:id="0"/>
      <w:r w:rsidRPr="00474F1D">
        <w:rPr>
          <w:rFonts w:ascii="Times New Roman" w:hAnsi="Times New Roman" w:cs="Times New Roman"/>
          <w:sz w:val="26"/>
          <w:szCs w:val="26"/>
        </w:rPr>
        <w:t>ПОРЯДОК</w:t>
      </w:r>
    </w:p>
    <w:p w:rsidR="001D191D" w:rsidRPr="00474F1D" w:rsidRDefault="001D191D">
      <w:pPr>
        <w:pStyle w:val="ConsPlusTitle"/>
        <w:jc w:val="center"/>
        <w:rPr>
          <w:rFonts w:ascii="Times New Roman" w:hAnsi="Times New Roman" w:cs="Times New Roman"/>
          <w:sz w:val="26"/>
          <w:szCs w:val="26"/>
        </w:rPr>
      </w:pPr>
      <w:r w:rsidRPr="00474F1D">
        <w:rPr>
          <w:rFonts w:ascii="Times New Roman" w:hAnsi="Times New Roman" w:cs="Times New Roman"/>
          <w:sz w:val="26"/>
          <w:szCs w:val="26"/>
        </w:rPr>
        <w:t>ПРЕДСТАВЛЕНИЯ ИНФОРМАЦИИ В ЦЕЛЯХ</w:t>
      </w:r>
    </w:p>
    <w:p w:rsidR="001D191D" w:rsidRPr="00474F1D" w:rsidRDefault="001D191D">
      <w:pPr>
        <w:pStyle w:val="ConsPlusTitle"/>
        <w:jc w:val="center"/>
        <w:rPr>
          <w:rFonts w:ascii="Times New Roman" w:hAnsi="Times New Roman" w:cs="Times New Roman"/>
          <w:sz w:val="26"/>
          <w:szCs w:val="26"/>
        </w:rPr>
      </w:pPr>
      <w:r w:rsidRPr="00474F1D">
        <w:rPr>
          <w:rFonts w:ascii="Times New Roman" w:hAnsi="Times New Roman" w:cs="Times New Roman"/>
          <w:sz w:val="26"/>
          <w:szCs w:val="26"/>
        </w:rPr>
        <w:t>ФОРМИРОВАНИЯ И ВЕДЕНИЯ РЕЕСТРА УЧАСТНИКОВ БЮДЖЕТНОГО</w:t>
      </w:r>
    </w:p>
    <w:p w:rsidR="001D191D" w:rsidRPr="00474F1D" w:rsidRDefault="001D191D">
      <w:pPr>
        <w:pStyle w:val="ConsPlusTitle"/>
        <w:jc w:val="center"/>
        <w:rPr>
          <w:rFonts w:ascii="Times New Roman" w:hAnsi="Times New Roman" w:cs="Times New Roman"/>
          <w:sz w:val="26"/>
          <w:szCs w:val="26"/>
        </w:rPr>
      </w:pPr>
      <w:r w:rsidRPr="00474F1D">
        <w:rPr>
          <w:rFonts w:ascii="Times New Roman" w:hAnsi="Times New Roman" w:cs="Times New Roman"/>
          <w:sz w:val="26"/>
          <w:szCs w:val="26"/>
        </w:rPr>
        <w:t>ПРОЦЕССА, А ТАКЖЕ ЮРИДИЧЕСКИХ ЛИЦ, НЕ ЯВЛЯЮЩИХСЯ</w:t>
      </w:r>
    </w:p>
    <w:p w:rsidR="001D191D" w:rsidRPr="00474F1D" w:rsidRDefault="001D191D">
      <w:pPr>
        <w:pStyle w:val="ConsPlusTitle"/>
        <w:jc w:val="center"/>
        <w:rPr>
          <w:rFonts w:ascii="Times New Roman" w:hAnsi="Times New Roman" w:cs="Times New Roman"/>
          <w:sz w:val="26"/>
          <w:szCs w:val="26"/>
        </w:rPr>
      </w:pPr>
      <w:r w:rsidRPr="00474F1D">
        <w:rPr>
          <w:rFonts w:ascii="Times New Roman" w:hAnsi="Times New Roman" w:cs="Times New Roman"/>
          <w:sz w:val="26"/>
          <w:szCs w:val="26"/>
        </w:rPr>
        <w:t>УЧАСТНИКАМИ БЮДЖЕТНОГО ПРОЦЕССА</w:t>
      </w:r>
    </w:p>
    <w:p w:rsidR="001D191D" w:rsidRPr="00474F1D" w:rsidRDefault="001D191D">
      <w:pPr>
        <w:pStyle w:val="ConsPlusNormal"/>
        <w:jc w:val="both"/>
        <w:rPr>
          <w:rFonts w:ascii="Times New Roman" w:hAnsi="Times New Roman" w:cs="Times New Roman"/>
          <w:sz w:val="26"/>
          <w:szCs w:val="26"/>
        </w:rPr>
      </w:pPr>
    </w:p>
    <w:p w:rsidR="001D191D" w:rsidRPr="00474F1D" w:rsidRDefault="001D191D">
      <w:pPr>
        <w:pStyle w:val="ConsPlusNormal"/>
        <w:jc w:val="center"/>
        <w:outlineLvl w:val="1"/>
        <w:rPr>
          <w:rFonts w:ascii="Times New Roman" w:hAnsi="Times New Roman" w:cs="Times New Roman"/>
          <w:sz w:val="26"/>
          <w:szCs w:val="26"/>
        </w:rPr>
      </w:pPr>
      <w:r w:rsidRPr="00474F1D">
        <w:rPr>
          <w:rFonts w:ascii="Times New Roman" w:hAnsi="Times New Roman" w:cs="Times New Roman"/>
          <w:sz w:val="26"/>
          <w:szCs w:val="26"/>
        </w:rPr>
        <w:t>1. Общие положения</w:t>
      </w:r>
    </w:p>
    <w:p w:rsidR="001D191D" w:rsidRPr="00474F1D" w:rsidRDefault="001D191D">
      <w:pPr>
        <w:pStyle w:val="ConsPlusNormal"/>
        <w:jc w:val="both"/>
        <w:rPr>
          <w:rFonts w:ascii="Times New Roman" w:hAnsi="Times New Roman" w:cs="Times New Roman"/>
          <w:sz w:val="26"/>
          <w:szCs w:val="26"/>
        </w:rPr>
      </w:pPr>
    </w:p>
    <w:p w:rsidR="001D191D" w:rsidRPr="00647074" w:rsidRDefault="001D191D" w:rsidP="00647074">
      <w:pPr>
        <w:ind w:firstLine="708"/>
        <w:jc w:val="both"/>
        <w:rPr>
          <w:sz w:val="26"/>
          <w:szCs w:val="26"/>
        </w:rPr>
      </w:pPr>
      <w:r w:rsidRPr="00647074">
        <w:rPr>
          <w:sz w:val="26"/>
          <w:szCs w:val="26"/>
        </w:rPr>
        <w:t xml:space="preserve">1.1. Настоящий Порядок представления информации разработан в целях формирования и ведения реестра участников бюджетного процесса, а также юридических лиц, не являющихся участниками бюджетного процесса (далее - Порядок), и устанавливает правила информационного взаимодействия между </w:t>
      </w:r>
      <w:r w:rsidR="00E063C0" w:rsidRPr="00647074">
        <w:rPr>
          <w:sz w:val="26"/>
          <w:szCs w:val="26"/>
        </w:rPr>
        <w:t xml:space="preserve">Отделом № 19 </w:t>
      </w:r>
      <w:r w:rsidRPr="00647074">
        <w:rPr>
          <w:color w:val="000000" w:themeColor="text1"/>
          <w:sz w:val="26"/>
          <w:szCs w:val="26"/>
        </w:rPr>
        <w:t>Управлени</w:t>
      </w:r>
      <w:r w:rsidR="00E063C0" w:rsidRPr="00647074">
        <w:rPr>
          <w:color w:val="000000" w:themeColor="text1"/>
          <w:sz w:val="26"/>
          <w:szCs w:val="26"/>
        </w:rPr>
        <w:t>я</w:t>
      </w:r>
      <w:r w:rsidRPr="00647074">
        <w:rPr>
          <w:color w:val="000000" w:themeColor="text1"/>
          <w:sz w:val="26"/>
          <w:szCs w:val="26"/>
        </w:rPr>
        <w:t xml:space="preserve"> Федерального казначейства по Краснодарскому краю (далее </w:t>
      </w:r>
      <w:r w:rsidR="0030139A" w:rsidRPr="00647074">
        <w:rPr>
          <w:color w:val="000000" w:themeColor="text1"/>
          <w:sz w:val="26"/>
          <w:szCs w:val="26"/>
        </w:rPr>
        <w:t>–</w:t>
      </w:r>
      <w:r w:rsidRPr="00647074">
        <w:rPr>
          <w:color w:val="000000" w:themeColor="text1"/>
          <w:sz w:val="26"/>
          <w:szCs w:val="26"/>
        </w:rPr>
        <w:t xml:space="preserve"> </w:t>
      </w:r>
      <w:r w:rsidR="0030139A" w:rsidRPr="00647074">
        <w:rPr>
          <w:color w:val="000000" w:themeColor="text1"/>
          <w:sz w:val="26"/>
          <w:szCs w:val="26"/>
        </w:rPr>
        <w:t>Отдел № 19</w:t>
      </w:r>
      <w:r w:rsidR="00601F2A" w:rsidRPr="00647074">
        <w:rPr>
          <w:color w:val="000000" w:themeColor="text1"/>
          <w:sz w:val="26"/>
          <w:szCs w:val="26"/>
        </w:rPr>
        <w:t>)</w:t>
      </w:r>
      <w:r w:rsidR="00741EAD" w:rsidRPr="00647074">
        <w:rPr>
          <w:color w:val="000000" w:themeColor="text1"/>
          <w:sz w:val="26"/>
          <w:szCs w:val="26"/>
        </w:rPr>
        <w:t>, органа</w:t>
      </w:r>
      <w:r w:rsidR="00373E39" w:rsidRPr="00647074">
        <w:rPr>
          <w:color w:val="000000" w:themeColor="text1"/>
          <w:sz w:val="26"/>
          <w:szCs w:val="26"/>
        </w:rPr>
        <w:t>ми</w:t>
      </w:r>
      <w:r w:rsidR="00741EAD" w:rsidRPr="00647074">
        <w:rPr>
          <w:color w:val="000000" w:themeColor="text1"/>
          <w:sz w:val="26"/>
          <w:szCs w:val="26"/>
        </w:rPr>
        <w:t xml:space="preserve"> </w:t>
      </w:r>
      <w:r w:rsidR="00373E39" w:rsidRPr="00647074">
        <w:rPr>
          <w:color w:val="000000" w:themeColor="text1"/>
          <w:sz w:val="26"/>
          <w:szCs w:val="26"/>
        </w:rPr>
        <w:t>государственной власти</w:t>
      </w:r>
      <w:r w:rsidR="00741EAD" w:rsidRPr="00647074">
        <w:rPr>
          <w:color w:val="000000" w:themeColor="text1"/>
          <w:sz w:val="26"/>
          <w:szCs w:val="26"/>
        </w:rPr>
        <w:t xml:space="preserve">, </w:t>
      </w:r>
      <w:r w:rsidR="00601F2A" w:rsidRPr="00647074">
        <w:rPr>
          <w:sz w:val="26"/>
          <w:szCs w:val="26"/>
        </w:rPr>
        <w:t>муниципальны</w:t>
      </w:r>
      <w:r w:rsidR="00F37856" w:rsidRPr="00647074">
        <w:rPr>
          <w:sz w:val="26"/>
          <w:szCs w:val="26"/>
        </w:rPr>
        <w:t>ми</w:t>
      </w:r>
      <w:r w:rsidR="00601F2A" w:rsidRPr="00647074">
        <w:rPr>
          <w:sz w:val="26"/>
          <w:szCs w:val="26"/>
        </w:rPr>
        <w:t xml:space="preserve"> учреждени</w:t>
      </w:r>
      <w:r w:rsidR="00F37856" w:rsidRPr="00647074">
        <w:rPr>
          <w:sz w:val="26"/>
          <w:szCs w:val="26"/>
        </w:rPr>
        <w:t>ями</w:t>
      </w:r>
      <w:r w:rsidR="00373E39" w:rsidRPr="00647074">
        <w:rPr>
          <w:sz w:val="26"/>
          <w:szCs w:val="26"/>
        </w:rPr>
        <w:t xml:space="preserve"> муниципального образования</w:t>
      </w:r>
      <w:r w:rsidR="00601F2A" w:rsidRPr="00647074">
        <w:rPr>
          <w:sz w:val="26"/>
          <w:szCs w:val="26"/>
        </w:rPr>
        <w:t xml:space="preserve"> </w:t>
      </w:r>
      <w:proofErr w:type="spellStart"/>
      <w:r w:rsidR="00601F2A" w:rsidRPr="00647074">
        <w:rPr>
          <w:sz w:val="26"/>
          <w:szCs w:val="26"/>
        </w:rPr>
        <w:t>Абинский</w:t>
      </w:r>
      <w:proofErr w:type="spellEnd"/>
      <w:r w:rsidR="00601F2A" w:rsidRPr="00647074">
        <w:rPr>
          <w:sz w:val="26"/>
          <w:szCs w:val="26"/>
        </w:rPr>
        <w:t xml:space="preserve"> район</w:t>
      </w:r>
      <w:r w:rsidR="00373E39" w:rsidRPr="00647074">
        <w:rPr>
          <w:sz w:val="26"/>
          <w:szCs w:val="26"/>
        </w:rPr>
        <w:t xml:space="preserve">, иными </w:t>
      </w:r>
      <w:proofErr w:type="spellStart"/>
      <w:r w:rsidR="00373E39" w:rsidRPr="00647074">
        <w:rPr>
          <w:sz w:val="26"/>
          <w:szCs w:val="26"/>
        </w:rPr>
        <w:t>неучастниками</w:t>
      </w:r>
      <w:proofErr w:type="spellEnd"/>
      <w:r w:rsidR="00373E39" w:rsidRPr="00647074">
        <w:rPr>
          <w:sz w:val="26"/>
          <w:szCs w:val="26"/>
        </w:rPr>
        <w:t xml:space="preserve"> бюджетного процесса муниципального образования </w:t>
      </w:r>
      <w:proofErr w:type="spellStart"/>
      <w:r w:rsidR="00373E39" w:rsidRPr="00647074">
        <w:rPr>
          <w:sz w:val="26"/>
          <w:szCs w:val="26"/>
        </w:rPr>
        <w:t>Абинский</w:t>
      </w:r>
      <w:proofErr w:type="spellEnd"/>
      <w:r w:rsidR="00373E39" w:rsidRPr="00647074">
        <w:rPr>
          <w:sz w:val="26"/>
          <w:szCs w:val="26"/>
        </w:rPr>
        <w:t xml:space="preserve"> район</w:t>
      </w:r>
      <w:r w:rsidRPr="00647074">
        <w:rPr>
          <w:sz w:val="26"/>
          <w:szCs w:val="26"/>
        </w:rPr>
        <w:t xml:space="preserve"> (далее - Клиенты) и </w:t>
      </w:r>
      <w:r w:rsidR="00331A22" w:rsidRPr="00647074">
        <w:rPr>
          <w:sz w:val="26"/>
          <w:szCs w:val="26"/>
        </w:rPr>
        <w:t xml:space="preserve">финансовым управлением администрации муниципального образования </w:t>
      </w:r>
      <w:proofErr w:type="spellStart"/>
      <w:r w:rsidR="00331A22" w:rsidRPr="00647074">
        <w:rPr>
          <w:sz w:val="26"/>
          <w:szCs w:val="26"/>
        </w:rPr>
        <w:t>Абинский</w:t>
      </w:r>
      <w:proofErr w:type="spellEnd"/>
      <w:r w:rsidR="00331A22" w:rsidRPr="00647074">
        <w:rPr>
          <w:sz w:val="26"/>
          <w:szCs w:val="26"/>
        </w:rPr>
        <w:t xml:space="preserve"> район </w:t>
      </w:r>
      <w:r w:rsidRPr="00647074">
        <w:rPr>
          <w:sz w:val="26"/>
          <w:szCs w:val="26"/>
        </w:rPr>
        <w:t xml:space="preserve">(далее </w:t>
      </w:r>
      <w:r w:rsidR="00331A22" w:rsidRPr="00647074">
        <w:rPr>
          <w:sz w:val="26"/>
          <w:szCs w:val="26"/>
        </w:rPr>
        <w:t>–</w:t>
      </w:r>
      <w:r w:rsidRPr="00647074">
        <w:rPr>
          <w:sz w:val="26"/>
          <w:szCs w:val="26"/>
        </w:rPr>
        <w:t xml:space="preserve"> </w:t>
      </w:r>
      <w:r w:rsidR="00331A22" w:rsidRPr="00647074">
        <w:rPr>
          <w:sz w:val="26"/>
          <w:szCs w:val="26"/>
        </w:rPr>
        <w:t>Финансовое управление</w:t>
      </w:r>
      <w:r w:rsidRPr="00647074">
        <w:rPr>
          <w:sz w:val="26"/>
          <w:szCs w:val="26"/>
        </w:rPr>
        <w:t>), в целях формирования и ведения реестра участников бюджетного процесса, а также юридических лиц, не являющихся участниками бюджетного процесса (далее - Сводный реестр</w:t>
      </w:r>
      <w:r w:rsidR="00AA1B29" w:rsidRPr="00647074">
        <w:rPr>
          <w:sz w:val="26"/>
          <w:szCs w:val="26"/>
        </w:rPr>
        <w:t>)</w:t>
      </w:r>
      <w:r w:rsidR="00373E39" w:rsidRPr="00647074">
        <w:rPr>
          <w:sz w:val="26"/>
          <w:szCs w:val="26"/>
        </w:rPr>
        <w:t xml:space="preserve"> в соответствии с  приказом Министерства финансов Российской Федерации от 23 декабря 2014 года </w:t>
      </w:r>
      <w:r w:rsidR="00647074" w:rsidRPr="00647074">
        <w:rPr>
          <w:sz w:val="26"/>
          <w:szCs w:val="26"/>
        </w:rPr>
        <w:t>№</w:t>
      </w:r>
      <w:r w:rsidR="00373E39" w:rsidRPr="00647074">
        <w:rPr>
          <w:sz w:val="26"/>
          <w:szCs w:val="26"/>
        </w:rPr>
        <w:t xml:space="preserve"> 163н "О Порядке формирования и ведения реестра участников бюджетного процесса, а также юридических лиц, не являющихся участниками бюджетного процесса" (далее - Приказ 163н).</w:t>
      </w:r>
    </w:p>
    <w:p w:rsidR="001D191D" w:rsidRPr="00647074" w:rsidRDefault="001D191D" w:rsidP="00647074">
      <w:pPr>
        <w:ind w:firstLine="708"/>
        <w:jc w:val="both"/>
        <w:rPr>
          <w:sz w:val="26"/>
          <w:szCs w:val="26"/>
        </w:rPr>
      </w:pPr>
      <w:bookmarkStart w:id="1" w:name="P48"/>
      <w:bookmarkEnd w:id="1"/>
      <w:r w:rsidRPr="00647074">
        <w:rPr>
          <w:sz w:val="26"/>
          <w:szCs w:val="26"/>
        </w:rPr>
        <w:t xml:space="preserve">1.2. Для включения в Сводный реестр </w:t>
      </w:r>
      <w:r w:rsidR="00AA1B29" w:rsidRPr="00647074">
        <w:rPr>
          <w:sz w:val="26"/>
          <w:szCs w:val="26"/>
        </w:rPr>
        <w:t>Финансовое управление</w:t>
      </w:r>
      <w:r w:rsidRPr="00647074">
        <w:rPr>
          <w:sz w:val="26"/>
          <w:szCs w:val="26"/>
        </w:rPr>
        <w:t xml:space="preserve"> формирует и представляет в </w:t>
      </w:r>
      <w:r w:rsidR="00BA430B" w:rsidRPr="00647074">
        <w:rPr>
          <w:sz w:val="26"/>
          <w:szCs w:val="26"/>
        </w:rPr>
        <w:t xml:space="preserve">Отдел № 19 </w:t>
      </w:r>
      <w:r w:rsidRPr="00647074">
        <w:rPr>
          <w:sz w:val="26"/>
          <w:szCs w:val="26"/>
        </w:rPr>
        <w:t>информацию о следующих Клиентах:</w:t>
      </w:r>
    </w:p>
    <w:p w:rsidR="001D191D" w:rsidRPr="00647074" w:rsidRDefault="001D191D" w:rsidP="00647074">
      <w:pPr>
        <w:ind w:firstLine="708"/>
        <w:jc w:val="both"/>
        <w:rPr>
          <w:sz w:val="26"/>
          <w:szCs w:val="26"/>
        </w:rPr>
      </w:pPr>
      <w:proofErr w:type="gramStart"/>
      <w:r w:rsidRPr="00647074">
        <w:rPr>
          <w:sz w:val="26"/>
          <w:szCs w:val="26"/>
        </w:rPr>
        <w:t>а</w:t>
      </w:r>
      <w:proofErr w:type="gramEnd"/>
      <w:r w:rsidRPr="00647074">
        <w:rPr>
          <w:sz w:val="26"/>
          <w:szCs w:val="26"/>
        </w:rPr>
        <w:t xml:space="preserve">) об участниках бюджетного процесса </w:t>
      </w:r>
      <w:r w:rsidR="00BA430B" w:rsidRPr="00647074">
        <w:rPr>
          <w:sz w:val="26"/>
          <w:szCs w:val="26"/>
        </w:rPr>
        <w:t xml:space="preserve">муниципального образования </w:t>
      </w:r>
      <w:proofErr w:type="spellStart"/>
      <w:r w:rsidR="00BA430B" w:rsidRPr="00647074">
        <w:rPr>
          <w:sz w:val="26"/>
          <w:szCs w:val="26"/>
        </w:rPr>
        <w:t>Абинский</w:t>
      </w:r>
      <w:proofErr w:type="spellEnd"/>
      <w:r w:rsidR="00BA430B" w:rsidRPr="00647074">
        <w:rPr>
          <w:sz w:val="26"/>
          <w:szCs w:val="26"/>
        </w:rPr>
        <w:t xml:space="preserve"> район</w:t>
      </w:r>
      <w:r w:rsidRPr="00647074">
        <w:rPr>
          <w:sz w:val="26"/>
          <w:szCs w:val="26"/>
        </w:rPr>
        <w:t xml:space="preserve"> и их обособленных подразделениях (далее - участники бюджетного процесса);</w:t>
      </w:r>
    </w:p>
    <w:p w:rsidR="001D191D" w:rsidRPr="00647074" w:rsidRDefault="001D191D" w:rsidP="00647074">
      <w:pPr>
        <w:ind w:firstLine="708"/>
        <w:jc w:val="both"/>
        <w:rPr>
          <w:sz w:val="26"/>
          <w:szCs w:val="26"/>
        </w:rPr>
      </w:pPr>
      <w:proofErr w:type="gramStart"/>
      <w:r w:rsidRPr="00647074">
        <w:rPr>
          <w:sz w:val="26"/>
          <w:szCs w:val="26"/>
        </w:rPr>
        <w:t>б</w:t>
      </w:r>
      <w:proofErr w:type="gramEnd"/>
      <w:r w:rsidRPr="00647074">
        <w:rPr>
          <w:sz w:val="26"/>
          <w:szCs w:val="26"/>
        </w:rPr>
        <w:t xml:space="preserve">) о юридических лицах, не являющихся участниками бюджетного процесса </w:t>
      </w:r>
      <w:r w:rsidR="00BA430B" w:rsidRPr="00647074">
        <w:rPr>
          <w:sz w:val="26"/>
          <w:szCs w:val="26"/>
        </w:rPr>
        <w:t xml:space="preserve">муниципального образования </w:t>
      </w:r>
      <w:proofErr w:type="spellStart"/>
      <w:r w:rsidR="00BA430B" w:rsidRPr="00647074">
        <w:rPr>
          <w:sz w:val="26"/>
          <w:szCs w:val="26"/>
        </w:rPr>
        <w:t>Абинский</w:t>
      </w:r>
      <w:proofErr w:type="spellEnd"/>
      <w:r w:rsidR="00BA430B" w:rsidRPr="00647074">
        <w:rPr>
          <w:sz w:val="26"/>
          <w:szCs w:val="26"/>
        </w:rPr>
        <w:t xml:space="preserve"> район</w:t>
      </w:r>
      <w:r w:rsidRPr="00647074">
        <w:rPr>
          <w:sz w:val="26"/>
          <w:szCs w:val="26"/>
        </w:rPr>
        <w:t xml:space="preserve">, и их обособленных подразделениях (далее - </w:t>
      </w:r>
      <w:proofErr w:type="spellStart"/>
      <w:r w:rsidRPr="00647074">
        <w:rPr>
          <w:sz w:val="26"/>
          <w:szCs w:val="26"/>
        </w:rPr>
        <w:t>неучастники</w:t>
      </w:r>
      <w:proofErr w:type="spellEnd"/>
      <w:r w:rsidRPr="00647074">
        <w:rPr>
          <w:sz w:val="26"/>
          <w:szCs w:val="26"/>
        </w:rPr>
        <w:t xml:space="preserve"> бюджетного процесса):</w:t>
      </w:r>
    </w:p>
    <w:p w:rsidR="001D191D" w:rsidRPr="00647074" w:rsidRDefault="00BA430B" w:rsidP="00647074">
      <w:pPr>
        <w:jc w:val="both"/>
        <w:rPr>
          <w:sz w:val="26"/>
          <w:szCs w:val="26"/>
        </w:rPr>
      </w:pPr>
      <w:proofErr w:type="gramStart"/>
      <w:r w:rsidRPr="00647074">
        <w:rPr>
          <w:sz w:val="26"/>
          <w:szCs w:val="26"/>
        </w:rPr>
        <w:t>муниципальных</w:t>
      </w:r>
      <w:proofErr w:type="gramEnd"/>
      <w:r w:rsidR="001D191D" w:rsidRPr="00647074">
        <w:rPr>
          <w:sz w:val="26"/>
          <w:szCs w:val="26"/>
        </w:rPr>
        <w:t xml:space="preserve"> автономных и бюджетных учреждениях </w:t>
      </w:r>
      <w:r w:rsidRPr="00647074">
        <w:rPr>
          <w:sz w:val="26"/>
          <w:szCs w:val="26"/>
        </w:rPr>
        <w:t xml:space="preserve">муниципального образования </w:t>
      </w:r>
      <w:proofErr w:type="spellStart"/>
      <w:r w:rsidRPr="00647074">
        <w:rPr>
          <w:sz w:val="26"/>
          <w:szCs w:val="26"/>
        </w:rPr>
        <w:t>Абинский</w:t>
      </w:r>
      <w:proofErr w:type="spellEnd"/>
      <w:r w:rsidRPr="00647074">
        <w:rPr>
          <w:sz w:val="26"/>
          <w:szCs w:val="26"/>
        </w:rPr>
        <w:t xml:space="preserve"> район</w:t>
      </w:r>
      <w:r w:rsidR="001D191D" w:rsidRPr="00647074">
        <w:rPr>
          <w:sz w:val="26"/>
          <w:szCs w:val="26"/>
        </w:rPr>
        <w:t xml:space="preserve"> (далее - бюджетные (автономные) учреждения);</w:t>
      </w:r>
    </w:p>
    <w:p w:rsidR="001D191D" w:rsidRPr="00647074" w:rsidRDefault="00BA430B" w:rsidP="00647074">
      <w:pPr>
        <w:jc w:val="both"/>
        <w:rPr>
          <w:sz w:val="26"/>
          <w:szCs w:val="26"/>
        </w:rPr>
      </w:pPr>
      <w:proofErr w:type="gramStart"/>
      <w:r w:rsidRPr="00647074">
        <w:rPr>
          <w:sz w:val="26"/>
          <w:szCs w:val="26"/>
        </w:rPr>
        <w:t>муниципальных</w:t>
      </w:r>
      <w:proofErr w:type="gramEnd"/>
      <w:r w:rsidR="001D191D" w:rsidRPr="00647074">
        <w:rPr>
          <w:sz w:val="26"/>
          <w:szCs w:val="26"/>
        </w:rPr>
        <w:t xml:space="preserve"> унитарных предприятиях </w:t>
      </w:r>
      <w:r w:rsidR="00E063C0" w:rsidRPr="00647074">
        <w:rPr>
          <w:sz w:val="26"/>
          <w:szCs w:val="26"/>
        </w:rPr>
        <w:t>м</w:t>
      </w:r>
      <w:r w:rsidRPr="00647074">
        <w:rPr>
          <w:sz w:val="26"/>
          <w:szCs w:val="26"/>
        </w:rPr>
        <w:t xml:space="preserve">униципального образования </w:t>
      </w:r>
      <w:proofErr w:type="spellStart"/>
      <w:r w:rsidRPr="00647074">
        <w:rPr>
          <w:sz w:val="26"/>
          <w:szCs w:val="26"/>
        </w:rPr>
        <w:t>Абинский</w:t>
      </w:r>
      <w:proofErr w:type="spellEnd"/>
      <w:r w:rsidRPr="00647074">
        <w:rPr>
          <w:sz w:val="26"/>
          <w:szCs w:val="26"/>
        </w:rPr>
        <w:t xml:space="preserve"> район</w:t>
      </w:r>
      <w:r w:rsidR="001D191D" w:rsidRPr="00647074">
        <w:rPr>
          <w:sz w:val="26"/>
          <w:szCs w:val="26"/>
        </w:rPr>
        <w:t xml:space="preserve"> (далее - </w:t>
      </w:r>
      <w:r w:rsidRPr="00647074">
        <w:rPr>
          <w:sz w:val="26"/>
          <w:szCs w:val="26"/>
        </w:rPr>
        <w:t>М</w:t>
      </w:r>
      <w:r w:rsidR="001D191D" w:rsidRPr="00647074">
        <w:rPr>
          <w:sz w:val="26"/>
          <w:szCs w:val="26"/>
        </w:rPr>
        <w:t xml:space="preserve">УП), права собственника в отношении которых осуществляются органами </w:t>
      </w:r>
      <w:r w:rsidR="00647074">
        <w:rPr>
          <w:sz w:val="26"/>
          <w:szCs w:val="26"/>
        </w:rPr>
        <w:t>местного самоуправления</w:t>
      </w:r>
      <w:r w:rsidR="001D191D" w:rsidRPr="00647074">
        <w:rPr>
          <w:sz w:val="26"/>
          <w:szCs w:val="26"/>
        </w:rPr>
        <w:t>;</w:t>
      </w:r>
    </w:p>
    <w:p w:rsidR="001D191D" w:rsidRPr="00647074" w:rsidRDefault="001D191D" w:rsidP="00647074">
      <w:pPr>
        <w:ind w:firstLine="708"/>
        <w:jc w:val="both"/>
        <w:rPr>
          <w:sz w:val="26"/>
          <w:szCs w:val="26"/>
        </w:rPr>
      </w:pPr>
      <w:r w:rsidRPr="00647074">
        <w:rPr>
          <w:sz w:val="26"/>
          <w:szCs w:val="26"/>
        </w:rPr>
        <w:t xml:space="preserve">в) о </w:t>
      </w:r>
      <w:proofErr w:type="spellStart"/>
      <w:r w:rsidRPr="00647074">
        <w:rPr>
          <w:sz w:val="26"/>
          <w:szCs w:val="26"/>
        </w:rPr>
        <w:t>неучаст</w:t>
      </w:r>
      <w:r w:rsidR="00E063C0" w:rsidRPr="00647074">
        <w:rPr>
          <w:sz w:val="26"/>
          <w:szCs w:val="26"/>
        </w:rPr>
        <w:t>ник</w:t>
      </w:r>
      <w:r w:rsidRPr="00647074">
        <w:rPr>
          <w:sz w:val="26"/>
          <w:szCs w:val="26"/>
        </w:rPr>
        <w:t>ах</w:t>
      </w:r>
      <w:proofErr w:type="spellEnd"/>
      <w:r w:rsidRPr="00647074">
        <w:rPr>
          <w:sz w:val="26"/>
          <w:szCs w:val="26"/>
        </w:rPr>
        <w:t xml:space="preserve"> бюджетного процесса, не являющихся бюджетными (автономными) учреждениями, </w:t>
      </w:r>
      <w:r w:rsidR="005D3F33" w:rsidRPr="00647074">
        <w:rPr>
          <w:sz w:val="26"/>
          <w:szCs w:val="26"/>
        </w:rPr>
        <w:t>МУП</w:t>
      </w:r>
      <w:r w:rsidRPr="00647074">
        <w:rPr>
          <w:sz w:val="26"/>
          <w:szCs w:val="26"/>
        </w:rPr>
        <w:t xml:space="preserve">, получающих субсидии, бюджетные инвестиции из </w:t>
      </w:r>
      <w:r w:rsidR="005D3F33" w:rsidRPr="00647074">
        <w:rPr>
          <w:sz w:val="26"/>
          <w:szCs w:val="26"/>
        </w:rPr>
        <w:t>бюджета</w:t>
      </w:r>
      <w:r w:rsidRPr="00647074">
        <w:rPr>
          <w:sz w:val="26"/>
          <w:szCs w:val="26"/>
        </w:rPr>
        <w:t xml:space="preserve"> </w:t>
      </w:r>
      <w:r w:rsidR="005D3F33" w:rsidRPr="00647074">
        <w:rPr>
          <w:sz w:val="26"/>
          <w:szCs w:val="26"/>
        </w:rPr>
        <w:t xml:space="preserve">муниципального образования </w:t>
      </w:r>
      <w:proofErr w:type="spellStart"/>
      <w:r w:rsidR="005D3F33" w:rsidRPr="00647074">
        <w:rPr>
          <w:sz w:val="26"/>
          <w:szCs w:val="26"/>
        </w:rPr>
        <w:t>Абинский</w:t>
      </w:r>
      <w:proofErr w:type="spellEnd"/>
      <w:r w:rsidR="005D3F33" w:rsidRPr="00647074">
        <w:rPr>
          <w:sz w:val="26"/>
          <w:szCs w:val="26"/>
        </w:rPr>
        <w:t xml:space="preserve"> район</w:t>
      </w:r>
      <w:r w:rsidRPr="00647074">
        <w:rPr>
          <w:sz w:val="26"/>
          <w:szCs w:val="26"/>
        </w:rPr>
        <w:t xml:space="preserve">, являющихся </w:t>
      </w:r>
      <w:r w:rsidRPr="00647074">
        <w:rPr>
          <w:sz w:val="26"/>
          <w:szCs w:val="26"/>
        </w:rPr>
        <w:lastRenderedPageBreak/>
        <w:t xml:space="preserve">исполнителями по </w:t>
      </w:r>
      <w:r w:rsidR="005D3F33" w:rsidRPr="00647074">
        <w:rPr>
          <w:sz w:val="26"/>
          <w:szCs w:val="26"/>
        </w:rPr>
        <w:t>муниципальным</w:t>
      </w:r>
      <w:r w:rsidRPr="00647074">
        <w:rPr>
          <w:sz w:val="26"/>
          <w:szCs w:val="26"/>
        </w:rPr>
        <w:t xml:space="preserve"> контрактам и открывающих лицевые счета в </w:t>
      </w:r>
      <w:r w:rsidR="005D3F33" w:rsidRPr="00647074">
        <w:rPr>
          <w:sz w:val="26"/>
          <w:szCs w:val="26"/>
        </w:rPr>
        <w:t>Финансовом управлении</w:t>
      </w:r>
      <w:r w:rsidRPr="00647074">
        <w:rPr>
          <w:sz w:val="26"/>
          <w:szCs w:val="26"/>
        </w:rPr>
        <w:t xml:space="preserve"> в соответствии с законодательством Российской Федерации</w:t>
      </w:r>
      <w:r w:rsidR="008D4820" w:rsidRPr="00647074">
        <w:rPr>
          <w:sz w:val="26"/>
          <w:szCs w:val="26"/>
        </w:rPr>
        <w:t xml:space="preserve">, Краснодарского края </w:t>
      </w:r>
      <w:r w:rsidRPr="00647074">
        <w:rPr>
          <w:sz w:val="26"/>
          <w:szCs w:val="26"/>
        </w:rPr>
        <w:t xml:space="preserve"> и </w:t>
      </w:r>
      <w:r w:rsidR="008D4820" w:rsidRPr="00647074">
        <w:rPr>
          <w:sz w:val="26"/>
          <w:szCs w:val="26"/>
        </w:rPr>
        <w:t xml:space="preserve">правовыми актами </w:t>
      </w:r>
      <w:r w:rsidR="005D3F33" w:rsidRPr="00647074">
        <w:rPr>
          <w:sz w:val="26"/>
          <w:szCs w:val="26"/>
        </w:rPr>
        <w:t>м</w:t>
      </w:r>
      <w:r w:rsidR="00BA430B" w:rsidRPr="00647074">
        <w:rPr>
          <w:sz w:val="26"/>
          <w:szCs w:val="26"/>
        </w:rPr>
        <w:t xml:space="preserve">униципального образования </w:t>
      </w:r>
      <w:proofErr w:type="spellStart"/>
      <w:r w:rsidR="00BA430B" w:rsidRPr="00647074">
        <w:rPr>
          <w:sz w:val="26"/>
          <w:szCs w:val="26"/>
        </w:rPr>
        <w:t>Абинский</w:t>
      </w:r>
      <w:proofErr w:type="spellEnd"/>
      <w:r w:rsidR="00BA430B" w:rsidRPr="00647074">
        <w:rPr>
          <w:sz w:val="26"/>
          <w:szCs w:val="26"/>
        </w:rPr>
        <w:t xml:space="preserve"> район</w:t>
      </w:r>
      <w:r w:rsidRPr="00647074">
        <w:rPr>
          <w:sz w:val="26"/>
          <w:szCs w:val="26"/>
        </w:rPr>
        <w:t xml:space="preserve">, а также об иных </w:t>
      </w:r>
      <w:proofErr w:type="spellStart"/>
      <w:r w:rsidRPr="00647074">
        <w:rPr>
          <w:sz w:val="26"/>
          <w:szCs w:val="26"/>
        </w:rPr>
        <w:t>неучастниках</w:t>
      </w:r>
      <w:proofErr w:type="spellEnd"/>
      <w:r w:rsidRPr="00647074">
        <w:rPr>
          <w:sz w:val="26"/>
          <w:szCs w:val="26"/>
        </w:rPr>
        <w:t xml:space="preserve"> бюджетного процесса, заключивших контракты, договоры, соглашения в рамках исполнения </w:t>
      </w:r>
      <w:r w:rsidR="00BA430B" w:rsidRPr="00647074">
        <w:rPr>
          <w:sz w:val="26"/>
          <w:szCs w:val="26"/>
        </w:rPr>
        <w:t>муниципальных</w:t>
      </w:r>
      <w:r w:rsidRPr="00647074">
        <w:rPr>
          <w:sz w:val="26"/>
          <w:szCs w:val="26"/>
        </w:rPr>
        <w:t xml:space="preserve"> контрактов (договоров, соглашений) и открывающих лицевые счета в </w:t>
      </w:r>
      <w:r w:rsidR="00671889" w:rsidRPr="00647074">
        <w:rPr>
          <w:sz w:val="26"/>
          <w:szCs w:val="26"/>
        </w:rPr>
        <w:t>Финансовом управлении</w:t>
      </w:r>
      <w:r w:rsidRPr="00647074">
        <w:rPr>
          <w:sz w:val="26"/>
          <w:szCs w:val="26"/>
        </w:rPr>
        <w:t xml:space="preserve"> в соответствии с законодательством Российской Федерации</w:t>
      </w:r>
      <w:r w:rsidR="00293800" w:rsidRPr="00647074">
        <w:rPr>
          <w:sz w:val="26"/>
          <w:szCs w:val="26"/>
        </w:rPr>
        <w:t xml:space="preserve">, </w:t>
      </w:r>
      <w:r w:rsidR="008D4820" w:rsidRPr="00647074">
        <w:rPr>
          <w:sz w:val="26"/>
          <w:szCs w:val="26"/>
        </w:rPr>
        <w:t xml:space="preserve">Краснодарского края  и правовыми актами муниципального образования </w:t>
      </w:r>
      <w:proofErr w:type="spellStart"/>
      <w:r w:rsidR="008D4820" w:rsidRPr="00647074">
        <w:rPr>
          <w:sz w:val="26"/>
          <w:szCs w:val="26"/>
        </w:rPr>
        <w:t>Абинский</w:t>
      </w:r>
      <w:proofErr w:type="spellEnd"/>
      <w:r w:rsidR="008D4820" w:rsidRPr="00647074">
        <w:rPr>
          <w:sz w:val="26"/>
          <w:szCs w:val="26"/>
        </w:rPr>
        <w:t xml:space="preserve"> район </w:t>
      </w:r>
      <w:r w:rsidRPr="00647074">
        <w:rPr>
          <w:sz w:val="26"/>
          <w:szCs w:val="26"/>
        </w:rPr>
        <w:t xml:space="preserve">(далее - иные </w:t>
      </w:r>
      <w:proofErr w:type="spellStart"/>
      <w:r w:rsidRPr="00647074">
        <w:rPr>
          <w:sz w:val="26"/>
          <w:szCs w:val="26"/>
        </w:rPr>
        <w:t>неучастники</w:t>
      </w:r>
      <w:proofErr w:type="spellEnd"/>
      <w:r w:rsidRPr="00647074">
        <w:rPr>
          <w:sz w:val="26"/>
          <w:szCs w:val="26"/>
        </w:rPr>
        <w:t xml:space="preserve"> бюджетного процесса).</w:t>
      </w:r>
    </w:p>
    <w:p w:rsidR="001D191D" w:rsidRPr="00647074" w:rsidRDefault="001D191D" w:rsidP="00647074">
      <w:pPr>
        <w:ind w:firstLine="708"/>
        <w:jc w:val="both"/>
        <w:rPr>
          <w:sz w:val="26"/>
          <w:szCs w:val="26"/>
        </w:rPr>
      </w:pPr>
      <w:r w:rsidRPr="00647074">
        <w:rPr>
          <w:sz w:val="26"/>
          <w:szCs w:val="26"/>
        </w:rPr>
        <w:t>1.</w:t>
      </w:r>
      <w:r w:rsidR="008D4820" w:rsidRPr="00647074">
        <w:rPr>
          <w:sz w:val="26"/>
          <w:szCs w:val="26"/>
        </w:rPr>
        <w:t>3</w:t>
      </w:r>
      <w:r w:rsidRPr="00647074">
        <w:rPr>
          <w:sz w:val="26"/>
          <w:szCs w:val="26"/>
        </w:rPr>
        <w:t>. Информация Сводного реестра является общедоступной, за исключением сведений ограниченного доступа.</w:t>
      </w:r>
    </w:p>
    <w:p w:rsidR="001D191D" w:rsidRPr="00474F1D" w:rsidRDefault="001D191D">
      <w:pPr>
        <w:pStyle w:val="ConsPlusNormal"/>
        <w:jc w:val="both"/>
        <w:rPr>
          <w:rFonts w:ascii="Times New Roman" w:hAnsi="Times New Roman" w:cs="Times New Roman"/>
          <w:sz w:val="26"/>
          <w:szCs w:val="26"/>
        </w:rPr>
      </w:pPr>
    </w:p>
    <w:p w:rsidR="001D191D" w:rsidRPr="00474F1D" w:rsidRDefault="001D191D">
      <w:pPr>
        <w:pStyle w:val="ConsPlusNormal"/>
        <w:jc w:val="center"/>
        <w:outlineLvl w:val="1"/>
        <w:rPr>
          <w:rFonts w:ascii="Times New Roman" w:hAnsi="Times New Roman" w:cs="Times New Roman"/>
          <w:sz w:val="26"/>
          <w:szCs w:val="26"/>
        </w:rPr>
      </w:pPr>
      <w:r w:rsidRPr="00474F1D">
        <w:rPr>
          <w:rFonts w:ascii="Times New Roman" w:hAnsi="Times New Roman" w:cs="Times New Roman"/>
          <w:sz w:val="26"/>
          <w:szCs w:val="26"/>
        </w:rPr>
        <w:t>2. Правила представления</w:t>
      </w:r>
    </w:p>
    <w:p w:rsidR="001D191D" w:rsidRPr="00474F1D" w:rsidRDefault="001D191D">
      <w:pPr>
        <w:pStyle w:val="ConsPlusNormal"/>
        <w:jc w:val="center"/>
        <w:rPr>
          <w:rFonts w:ascii="Times New Roman" w:hAnsi="Times New Roman" w:cs="Times New Roman"/>
          <w:sz w:val="26"/>
          <w:szCs w:val="26"/>
        </w:rPr>
      </w:pPr>
      <w:proofErr w:type="gramStart"/>
      <w:r w:rsidRPr="00474F1D">
        <w:rPr>
          <w:rFonts w:ascii="Times New Roman" w:hAnsi="Times New Roman" w:cs="Times New Roman"/>
          <w:sz w:val="26"/>
          <w:szCs w:val="26"/>
        </w:rPr>
        <w:t>информации</w:t>
      </w:r>
      <w:proofErr w:type="gramEnd"/>
      <w:r w:rsidRPr="00474F1D">
        <w:rPr>
          <w:rFonts w:ascii="Times New Roman" w:hAnsi="Times New Roman" w:cs="Times New Roman"/>
          <w:sz w:val="26"/>
          <w:szCs w:val="26"/>
        </w:rPr>
        <w:t xml:space="preserve"> для включения в Сводный реестр</w:t>
      </w:r>
    </w:p>
    <w:p w:rsidR="001D191D" w:rsidRPr="00474F1D" w:rsidRDefault="001D191D">
      <w:pPr>
        <w:pStyle w:val="ConsPlusNormal"/>
        <w:jc w:val="both"/>
        <w:rPr>
          <w:rFonts w:ascii="Times New Roman" w:hAnsi="Times New Roman" w:cs="Times New Roman"/>
          <w:sz w:val="26"/>
          <w:szCs w:val="26"/>
        </w:rPr>
      </w:pPr>
    </w:p>
    <w:p w:rsidR="001D191D" w:rsidRPr="00647074" w:rsidRDefault="001D191D" w:rsidP="00647074">
      <w:pPr>
        <w:ind w:firstLine="708"/>
        <w:jc w:val="both"/>
        <w:rPr>
          <w:sz w:val="26"/>
          <w:szCs w:val="26"/>
        </w:rPr>
      </w:pPr>
      <w:r w:rsidRPr="00647074">
        <w:rPr>
          <w:sz w:val="26"/>
          <w:szCs w:val="26"/>
        </w:rPr>
        <w:t>2.1. Представление информации о Клиентах в Сводный реестр осуществляется на основании заявки на включение, представленной главным распорядителем средств бюджета</w:t>
      </w:r>
      <w:r w:rsidR="00EE267D" w:rsidRPr="00647074">
        <w:rPr>
          <w:sz w:val="26"/>
          <w:szCs w:val="26"/>
        </w:rPr>
        <w:t xml:space="preserve"> муниципального образования </w:t>
      </w:r>
      <w:proofErr w:type="spellStart"/>
      <w:r w:rsidR="00EE267D" w:rsidRPr="00647074">
        <w:rPr>
          <w:sz w:val="26"/>
          <w:szCs w:val="26"/>
        </w:rPr>
        <w:t>Абинский</w:t>
      </w:r>
      <w:proofErr w:type="spellEnd"/>
      <w:r w:rsidR="00EE267D" w:rsidRPr="00647074">
        <w:rPr>
          <w:sz w:val="26"/>
          <w:szCs w:val="26"/>
        </w:rPr>
        <w:t xml:space="preserve"> район</w:t>
      </w:r>
      <w:r w:rsidRPr="00647074">
        <w:rPr>
          <w:sz w:val="26"/>
          <w:szCs w:val="26"/>
        </w:rPr>
        <w:t xml:space="preserve"> </w:t>
      </w:r>
      <w:r w:rsidR="008D4820" w:rsidRPr="00647074">
        <w:rPr>
          <w:sz w:val="26"/>
          <w:szCs w:val="26"/>
        </w:rPr>
        <w:t>(далее - главный распорядитель</w:t>
      </w:r>
      <w:r w:rsidRPr="00647074">
        <w:rPr>
          <w:sz w:val="26"/>
          <w:szCs w:val="26"/>
        </w:rPr>
        <w:t xml:space="preserve">), </w:t>
      </w:r>
      <w:r w:rsidR="00153EEF">
        <w:rPr>
          <w:sz w:val="26"/>
          <w:szCs w:val="26"/>
        </w:rPr>
        <w:t>администрацией</w:t>
      </w:r>
      <w:r w:rsidRPr="00647074">
        <w:rPr>
          <w:sz w:val="26"/>
          <w:szCs w:val="26"/>
        </w:rPr>
        <w:t xml:space="preserve"> </w:t>
      </w:r>
      <w:r w:rsidR="008D4820" w:rsidRPr="00647074">
        <w:rPr>
          <w:sz w:val="26"/>
          <w:szCs w:val="26"/>
        </w:rPr>
        <w:t>м</w:t>
      </w:r>
      <w:r w:rsidR="00BA430B" w:rsidRPr="00647074">
        <w:rPr>
          <w:sz w:val="26"/>
          <w:szCs w:val="26"/>
        </w:rPr>
        <w:t xml:space="preserve">униципального образования </w:t>
      </w:r>
      <w:proofErr w:type="spellStart"/>
      <w:r w:rsidR="00BA430B" w:rsidRPr="00647074">
        <w:rPr>
          <w:sz w:val="26"/>
          <w:szCs w:val="26"/>
        </w:rPr>
        <w:t>Абинский</w:t>
      </w:r>
      <w:proofErr w:type="spellEnd"/>
      <w:r w:rsidR="00BA430B" w:rsidRPr="00647074">
        <w:rPr>
          <w:sz w:val="26"/>
          <w:szCs w:val="26"/>
        </w:rPr>
        <w:t xml:space="preserve"> район</w:t>
      </w:r>
      <w:r w:rsidRPr="00647074">
        <w:rPr>
          <w:sz w:val="26"/>
          <w:szCs w:val="26"/>
        </w:rPr>
        <w:t>, осуществляющ</w:t>
      </w:r>
      <w:r w:rsidR="00153EEF">
        <w:rPr>
          <w:sz w:val="26"/>
          <w:szCs w:val="26"/>
        </w:rPr>
        <w:t>ей</w:t>
      </w:r>
      <w:r w:rsidRPr="00647074">
        <w:rPr>
          <w:sz w:val="26"/>
          <w:szCs w:val="26"/>
        </w:rPr>
        <w:t xml:space="preserve"> функции и полномочия учредителя </w:t>
      </w:r>
      <w:r w:rsidR="00EE267D" w:rsidRPr="00647074">
        <w:rPr>
          <w:sz w:val="26"/>
          <w:szCs w:val="26"/>
        </w:rPr>
        <w:t>муниципального</w:t>
      </w:r>
      <w:r w:rsidRPr="00647074">
        <w:rPr>
          <w:sz w:val="26"/>
          <w:szCs w:val="26"/>
        </w:rPr>
        <w:t xml:space="preserve"> бюджетного (автономного) учреждения, </w:t>
      </w:r>
      <w:r w:rsidR="00153EEF">
        <w:rPr>
          <w:sz w:val="26"/>
          <w:szCs w:val="26"/>
        </w:rPr>
        <w:t xml:space="preserve">а также </w:t>
      </w:r>
      <w:r w:rsidRPr="00647074">
        <w:rPr>
          <w:sz w:val="26"/>
          <w:szCs w:val="26"/>
        </w:rPr>
        <w:t>осуществляющ</w:t>
      </w:r>
      <w:r w:rsidR="00153EEF">
        <w:rPr>
          <w:sz w:val="26"/>
          <w:szCs w:val="26"/>
        </w:rPr>
        <w:t>ей</w:t>
      </w:r>
      <w:r w:rsidRPr="00647074">
        <w:rPr>
          <w:sz w:val="26"/>
          <w:szCs w:val="26"/>
        </w:rPr>
        <w:t xml:space="preserve"> права собственника в отношении Клиента (далее - Заявка).</w:t>
      </w:r>
    </w:p>
    <w:p w:rsidR="001D191D" w:rsidRPr="00647074" w:rsidRDefault="002061B0" w:rsidP="00153EEF">
      <w:pPr>
        <w:ind w:firstLine="708"/>
        <w:jc w:val="both"/>
        <w:rPr>
          <w:sz w:val="26"/>
          <w:szCs w:val="26"/>
        </w:rPr>
      </w:pPr>
      <w:hyperlink w:anchor="P1109" w:history="1">
        <w:r w:rsidR="00153EEF">
          <w:rPr>
            <w:color w:val="0000FF"/>
            <w:sz w:val="26"/>
            <w:szCs w:val="26"/>
          </w:rPr>
          <w:t>З</w:t>
        </w:r>
        <w:r w:rsidR="001D191D" w:rsidRPr="00647074">
          <w:rPr>
            <w:color w:val="0000FF"/>
            <w:sz w:val="26"/>
            <w:szCs w:val="26"/>
          </w:rPr>
          <w:t>аявка</w:t>
        </w:r>
      </w:hyperlink>
      <w:r w:rsidR="001D191D" w:rsidRPr="00647074">
        <w:rPr>
          <w:sz w:val="26"/>
          <w:szCs w:val="26"/>
        </w:rPr>
        <w:t xml:space="preserve"> представляется</w:t>
      </w:r>
      <w:r w:rsidR="000F66E7" w:rsidRPr="00647074">
        <w:rPr>
          <w:sz w:val="26"/>
          <w:szCs w:val="26"/>
        </w:rPr>
        <w:t xml:space="preserve"> на бумажном носителе</w:t>
      </w:r>
      <w:r w:rsidR="001D191D" w:rsidRPr="00647074">
        <w:rPr>
          <w:sz w:val="26"/>
          <w:szCs w:val="26"/>
        </w:rPr>
        <w:t xml:space="preserve"> по форме согласно приложению </w:t>
      </w:r>
      <w:r w:rsidR="00647074" w:rsidRPr="00647074">
        <w:rPr>
          <w:sz w:val="26"/>
          <w:szCs w:val="26"/>
        </w:rPr>
        <w:t>№</w:t>
      </w:r>
      <w:r w:rsidR="001D191D" w:rsidRPr="00647074">
        <w:rPr>
          <w:sz w:val="26"/>
          <w:szCs w:val="26"/>
        </w:rPr>
        <w:t xml:space="preserve"> </w:t>
      </w:r>
      <w:r w:rsidR="00CC6386" w:rsidRPr="00647074">
        <w:rPr>
          <w:sz w:val="26"/>
          <w:szCs w:val="26"/>
        </w:rPr>
        <w:t>5</w:t>
      </w:r>
      <w:r w:rsidR="001D191D" w:rsidRPr="00647074">
        <w:rPr>
          <w:sz w:val="26"/>
          <w:szCs w:val="26"/>
        </w:rPr>
        <w:t xml:space="preserve"> к настоящему Порядку.</w:t>
      </w:r>
    </w:p>
    <w:p w:rsidR="001D191D" w:rsidRPr="00647074" w:rsidRDefault="001D191D" w:rsidP="00153EEF">
      <w:pPr>
        <w:ind w:firstLine="708"/>
        <w:jc w:val="both"/>
        <w:rPr>
          <w:sz w:val="26"/>
          <w:szCs w:val="26"/>
        </w:rPr>
      </w:pPr>
      <w:r w:rsidRPr="00647074">
        <w:rPr>
          <w:sz w:val="26"/>
          <w:szCs w:val="26"/>
        </w:rPr>
        <w:t>Заявка</w:t>
      </w:r>
      <w:r w:rsidR="00116C5C" w:rsidRPr="00647074">
        <w:rPr>
          <w:sz w:val="26"/>
          <w:szCs w:val="26"/>
        </w:rPr>
        <w:t xml:space="preserve"> </w:t>
      </w:r>
      <w:r w:rsidRPr="00647074">
        <w:rPr>
          <w:sz w:val="26"/>
          <w:szCs w:val="26"/>
        </w:rPr>
        <w:t xml:space="preserve">должна быть заверена </w:t>
      </w:r>
      <w:r w:rsidR="00153EEF">
        <w:rPr>
          <w:sz w:val="26"/>
          <w:szCs w:val="26"/>
        </w:rPr>
        <w:t xml:space="preserve">оттиском </w:t>
      </w:r>
      <w:r w:rsidRPr="00647074">
        <w:rPr>
          <w:sz w:val="26"/>
          <w:szCs w:val="26"/>
        </w:rPr>
        <w:t>печат</w:t>
      </w:r>
      <w:r w:rsidR="00153EEF">
        <w:rPr>
          <w:sz w:val="26"/>
          <w:szCs w:val="26"/>
        </w:rPr>
        <w:t>и</w:t>
      </w:r>
      <w:r w:rsidRPr="00647074">
        <w:rPr>
          <w:sz w:val="26"/>
          <w:szCs w:val="26"/>
        </w:rPr>
        <w:t xml:space="preserve"> и завизирована руководителем </w:t>
      </w:r>
      <w:r w:rsidR="00153EEF">
        <w:rPr>
          <w:sz w:val="26"/>
          <w:szCs w:val="26"/>
        </w:rPr>
        <w:t>главного распорядителя</w:t>
      </w:r>
      <w:r w:rsidRPr="00647074">
        <w:rPr>
          <w:sz w:val="26"/>
          <w:szCs w:val="26"/>
        </w:rPr>
        <w:t>.</w:t>
      </w:r>
    </w:p>
    <w:p w:rsidR="001D191D" w:rsidRPr="00647074" w:rsidRDefault="001D191D" w:rsidP="00647074">
      <w:pPr>
        <w:ind w:firstLine="708"/>
        <w:jc w:val="both"/>
        <w:rPr>
          <w:sz w:val="26"/>
          <w:szCs w:val="26"/>
        </w:rPr>
      </w:pPr>
      <w:r w:rsidRPr="00647074">
        <w:rPr>
          <w:sz w:val="26"/>
          <w:szCs w:val="26"/>
        </w:rPr>
        <w:t xml:space="preserve">2.2. Первичное включение информации в Сводный реестр осуществляется в день открытия Клиенту лицевого счета в </w:t>
      </w:r>
      <w:r w:rsidR="00EE267D" w:rsidRPr="00647074">
        <w:rPr>
          <w:sz w:val="26"/>
          <w:szCs w:val="26"/>
        </w:rPr>
        <w:t>Финансовом управлении</w:t>
      </w:r>
      <w:r w:rsidRPr="00647074">
        <w:rPr>
          <w:sz w:val="26"/>
          <w:szCs w:val="26"/>
        </w:rPr>
        <w:t xml:space="preserve">. Включение информации в Сводный реестр о </w:t>
      </w:r>
      <w:proofErr w:type="gramStart"/>
      <w:r w:rsidR="00EE267D" w:rsidRPr="00647074">
        <w:rPr>
          <w:sz w:val="26"/>
          <w:szCs w:val="26"/>
        </w:rPr>
        <w:t>МУП</w:t>
      </w:r>
      <w:r w:rsidRPr="00647074">
        <w:rPr>
          <w:sz w:val="26"/>
          <w:szCs w:val="26"/>
        </w:rPr>
        <w:t xml:space="preserve"> </w:t>
      </w:r>
      <w:r w:rsidR="000F66E7" w:rsidRPr="00647074">
        <w:rPr>
          <w:sz w:val="26"/>
          <w:szCs w:val="26"/>
        </w:rPr>
        <w:t xml:space="preserve"> </w:t>
      </w:r>
      <w:r w:rsidRPr="00647074">
        <w:rPr>
          <w:sz w:val="26"/>
          <w:szCs w:val="26"/>
        </w:rPr>
        <w:t>может</w:t>
      </w:r>
      <w:proofErr w:type="gramEnd"/>
      <w:r w:rsidRPr="00647074">
        <w:rPr>
          <w:sz w:val="26"/>
          <w:szCs w:val="26"/>
        </w:rPr>
        <w:t xml:space="preserve"> осуществляться без открытия лицевого счета в </w:t>
      </w:r>
      <w:r w:rsidR="00EE267D" w:rsidRPr="00647074">
        <w:rPr>
          <w:sz w:val="26"/>
          <w:szCs w:val="26"/>
        </w:rPr>
        <w:t>Финансовом управлении</w:t>
      </w:r>
      <w:r w:rsidRPr="00647074">
        <w:rPr>
          <w:sz w:val="26"/>
          <w:szCs w:val="26"/>
        </w:rPr>
        <w:t>.</w:t>
      </w:r>
    </w:p>
    <w:p w:rsidR="001D191D" w:rsidRPr="00647074" w:rsidRDefault="001D191D" w:rsidP="00E9673C">
      <w:pPr>
        <w:ind w:firstLine="708"/>
        <w:jc w:val="both"/>
        <w:rPr>
          <w:sz w:val="26"/>
          <w:szCs w:val="26"/>
        </w:rPr>
      </w:pPr>
      <w:r w:rsidRPr="00647074">
        <w:rPr>
          <w:sz w:val="26"/>
          <w:szCs w:val="26"/>
        </w:rPr>
        <w:t xml:space="preserve">Одновременно с представлением Заявки Клиентом представляется пакет документов на открытие лицевого счета Клиента, в соответствии с </w:t>
      </w:r>
      <w:hyperlink r:id="rId7" w:history="1">
        <w:r w:rsidRPr="00647074">
          <w:rPr>
            <w:color w:val="0000FF"/>
            <w:sz w:val="26"/>
            <w:szCs w:val="26"/>
          </w:rPr>
          <w:t>Порядком</w:t>
        </w:r>
      </w:hyperlink>
      <w:r w:rsidRPr="00647074">
        <w:rPr>
          <w:sz w:val="26"/>
          <w:szCs w:val="26"/>
        </w:rPr>
        <w:t xml:space="preserve"> открытия и ведения лицевых счетов </w:t>
      </w:r>
      <w:r w:rsidR="00EE267D" w:rsidRPr="00647074">
        <w:rPr>
          <w:sz w:val="26"/>
          <w:szCs w:val="26"/>
        </w:rPr>
        <w:t>ф</w:t>
      </w:r>
      <w:r w:rsidR="00BA430B" w:rsidRPr="00647074">
        <w:rPr>
          <w:sz w:val="26"/>
          <w:szCs w:val="26"/>
        </w:rPr>
        <w:t>инансов</w:t>
      </w:r>
      <w:r w:rsidR="00EE267D" w:rsidRPr="00647074">
        <w:rPr>
          <w:sz w:val="26"/>
          <w:szCs w:val="26"/>
        </w:rPr>
        <w:t>ым</w:t>
      </w:r>
      <w:r w:rsidR="00BA430B" w:rsidRPr="00647074">
        <w:rPr>
          <w:sz w:val="26"/>
          <w:szCs w:val="26"/>
        </w:rPr>
        <w:t xml:space="preserve"> управление</w:t>
      </w:r>
      <w:r w:rsidRPr="00647074">
        <w:rPr>
          <w:sz w:val="26"/>
          <w:szCs w:val="26"/>
        </w:rPr>
        <w:t xml:space="preserve">м </w:t>
      </w:r>
      <w:r w:rsidR="00EE267D" w:rsidRPr="00647074">
        <w:rPr>
          <w:sz w:val="26"/>
          <w:szCs w:val="26"/>
        </w:rPr>
        <w:t>администрации м</w:t>
      </w:r>
      <w:r w:rsidR="00BA430B" w:rsidRPr="00647074">
        <w:rPr>
          <w:sz w:val="26"/>
          <w:szCs w:val="26"/>
        </w:rPr>
        <w:t xml:space="preserve">униципального образования </w:t>
      </w:r>
      <w:proofErr w:type="spellStart"/>
      <w:r w:rsidR="00BA430B" w:rsidRPr="00647074">
        <w:rPr>
          <w:sz w:val="26"/>
          <w:szCs w:val="26"/>
        </w:rPr>
        <w:t>Абинский</w:t>
      </w:r>
      <w:proofErr w:type="spellEnd"/>
      <w:r w:rsidR="00BA430B" w:rsidRPr="00647074">
        <w:rPr>
          <w:sz w:val="26"/>
          <w:szCs w:val="26"/>
        </w:rPr>
        <w:t xml:space="preserve"> район</w:t>
      </w:r>
      <w:r w:rsidRPr="00647074">
        <w:rPr>
          <w:sz w:val="26"/>
          <w:szCs w:val="26"/>
        </w:rPr>
        <w:t xml:space="preserve">, утвержденным </w:t>
      </w:r>
      <w:r w:rsidR="00EE267D" w:rsidRPr="00647074">
        <w:rPr>
          <w:sz w:val="26"/>
          <w:szCs w:val="26"/>
        </w:rPr>
        <w:t>распоряжением</w:t>
      </w:r>
      <w:r w:rsidRPr="00647074">
        <w:rPr>
          <w:sz w:val="26"/>
          <w:szCs w:val="26"/>
        </w:rPr>
        <w:t xml:space="preserve"> </w:t>
      </w:r>
      <w:r w:rsidR="00EE267D" w:rsidRPr="00647074">
        <w:rPr>
          <w:sz w:val="26"/>
          <w:szCs w:val="26"/>
        </w:rPr>
        <w:t>финансового управления</w:t>
      </w:r>
      <w:r w:rsidRPr="00647074">
        <w:rPr>
          <w:sz w:val="26"/>
          <w:szCs w:val="26"/>
        </w:rPr>
        <w:t xml:space="preserve"> </w:t>
      </w:r>
      <w:r w:rsidR="00EE267D" w:rsidRPr="00647074">
        <w:rPr>
          <w:sz w:val="26"/>
          <w:szCs w:val="26"/>
        </w:rPr>
        <w:t>м</w:t>
      </w:r>
      <w:r w:rsidR="00BA430B" w:rsidRPr="00647074">
        <w:rPr>
          <w:sz w:val="26"/>
          <w:szCs w:val="26"/>
        </w:rPr>
        <w:t xml:space="preserve">униципального образования </w:t>
      </w:r>
      <w:proofErr w:type="spellStart"/>
      <w:r w:rsidR="00BA430B" w:rsidRPr="00647074">
        <w:rPr>
          <w:sz w:val="26"/>
          <w:szCs w:val="26"/>
        </w:rPr>
        <w:t>Абинский</w:t>
      </w:r>
      <w:proofErr w:type="spellEnd"/>
      <w:r w:rsidR="00BA430B" w:rsidRPr="00647074">
        <w:rPr>
          <w:sz w:val="26"/>
          <w:szCs w:val="26"/>
        </w:rPr>
        <w:t xml:space="preserve"> район</w:t>
      </w:r>
      <w:r w:rsidRPr="00647074">
        <w:rPr>
          <w:sz w:val="26"/>
          <w:szCs w:val="26"/>
        </w:rPr>
        <w:t xml:space="preserve"> от </w:t>
      </w:r>
      <w:r w:rsidR="00EE267D" w:rsidRPr="00647074">
        <w:rPr>
          <w:sz w:val="26"/>
          <w:szCs w:val="26"/>
        </w:rPr>
        <w:t>13</w:t>
      </w:r>
      <w:r w:rsidRPr="00647074">
        <w:rPr>
          <w:sz w:val="26"/>
          <w:szCs w:val="26"/>
        </w:rPr>
        <w:t xml:space="preserve"> </w:t>
      </w:r>
      <w:r w:rsidR="00EE267D" w:rsidRPr="00647074">
        <w:rPr>
          <w:sz w:val="26"/>
          <w:szCs w:val="26"/>
        </w:rPr>
        <w:t>января</w:t>
      </w:r>
      <w:r w:rsidRPr="00647074">
        <w:rPr>
          <w:sz w:val="26"/>
          <w:szCs w:val="26"/>
        </w:rPr>
        <w:t xml:space="preserve"> 201</w:t>
      </w:r>
      <w:r w:rsidR="00EE267D" w:rsidRPr="00647074">
        <w:rPr>
          <w:sz w:val="26"/>
          <w:szCs w:val="26"/>
        </w:rPr>
        <w:t>5</w:t>
      </w:r>
      <w:r w:rsidRPr="00647074">
        <w:rPr>
          <w:sz w:val="26"/>
          <w:szCs w:val="26"/>
        </w:rPr>
        <w:t xml:space="preserve"> года </w:t>
      </w:r>
      <w:r w:rsidR="00647074" w:rsidRPr="00647074">
        <w:rPr>
          <w:sz w:val="26"/>
          <w:szCs w:val="26"/>
        </w:rPr>
        <w:t>№</w:t>
      </w:r>
      <w:r w:rsidRPr="00647074">
        <w:rPr>
          <w:sz w:val="26"/>
          <w:szCs w:val="26"/>
        </w:rPr>
        <w:t xml:space="preserve"> </w:t>
      </w:r>
      <w:r w:rsidR="00EE267D" w:rsidRPr="00647074">
        <w:rPr>
          <w:sz w:val="26"/>
          <w:szCs w:val="26"/>
        </w:rPr>
        <w:t>5-рк</w:t>
      </w:r>
      <w:r w:rsidRPr="00647074">
        <w:rPr>
          <w:sz w:val="26"/>
          <w:szCs w:val="26"/>
        </w:rPr>
        <w:t xml:space="preserve"> (далее - Порядок </w:t>
      </w:r>
      <w:r w:rsidR="00EE267D" w:rsidRPr="00647074">
        <w:rPr>
          <w:sz w:val="26"/>
          <w:szCs w:val="26"/>
        </w:rPr>
        <w:t>5-рк</w:t>
      </w:r>
      <w:r w:rsidRPr="00647074">
        <w:rPr>
          <w:sz w:val="26"/>
          <w:szCs w:val="26"/>
        </w:rPr>
        <w:t>), если иное не предусмотрено настоящим Порядком.</w:t>
      </w:r>
    </w:p>
    <w:p w:rsidR="001D191D" w:rsidRPr="00647074" w:rsidRDefault="001D191D" w:rsidP="00E9673C">
      <w:pPr>
        <w:ind w:firstLine="708"/>
        <w:jc w:val="both"/>
        <w:rPr>
          <w:sz w:val="26"/>
          <w:szCs w:val="26"/>
        </w:rPr>
      </w:pPr>
      <w:r w:rsidRPr="00647074">
        <w:rPr>
          <w:sz w:val="26"/>
          <w:szCs w:val="26"/>
        </w:rPr>
        <w:t xml:space="preserve">Также к Заявке Клиентом в </w:t>
      </w:r>
      <w:r w:rsidR="00BA430B" w:rsidRPr="00647074">
        <w:rPr>
          <w:sz w:val="26"/>
          <w:szCs w:val="26"/>
        </w:rPr>
        <w:t>Финансовое управление</w:t>
      </w:r>
      <w:r w:rsidRPr="00647074">
        <w:rPr>
          <w:sz w:val="26"/>
          <w:szCs w:val="26"/>
        </w:rPr>
        <w:t xml:space="preserve"> представляется перечень информации (реквизитов) об организации - юридическом лице (далее - Перечень) по форме согласно </w:t>
      </w:r>
      <w:hyperlink w:anchor="P116" w:history="1">
        <w:r w:rsidRPr="00647074">
          <w:rPr>
            <w:color w:val="0000FF"/>
            <w:sz w:val="26"/>
            <w:szCs w:val="26"/>
          </w:rPr>
          <w:t xml:space="preserve">приложениям </w:t>
        </w:r>
        <w:r w:rsidR="00647074" w:rsidRPr="00647074">
          <w:rPr>
            <w:color w:val="0000FF"/>
            <w:sz w:val="26"/>
            <w:szCs w:val="26"/>
          </w:rPr>
          <w:t>№</w:t>
        </w:r>
        <w:r w:rsidRPr="00647074">
          <w:rPr>
            <w:color w:val="0000FF"/>
            <w:sz w:val="26"/>
            <w:szCs w:val="26"/>
          </w:rPr>
          <w:t xml:space="preserve"> 1</w:t>
        </w:r>
      </w:hyperlink>
      <w:r w:rsidRPr="00647074">
        <w:rPr>
          <w:sz w:val="26"/>
          <w:szCs w:val="26"/>
        </w:rPr>
        <w:t xml:space="preserve"> - </w:t>
      </w:r>
      <w:hyperlink w:anchor="P900" w:history="1">
        <w:r w:rsidRPr="00647074">
          <w:rPr>
            <w:color w:val="0000FF"/>
            <w:sz w:val="26"/>
            <w:szCs w:val="26"/>
          </w:rPr>
          <w:t>4</w:t>
        </w:r>
      </w:hyperlink>
      <w:r w:rsidRPr="00647074">
        <w:rPr>
          <w:sz w:val="26"/>
          <w:szCs w:val="26"/>
        </w:rPr>
        <w:t xml:space="preserve"> к настоящему Порядку. Перечень представляется в </w:t>
      </w:r>
      <w:r w:rsidR="00BA430B" w:rsidRPr="00647074">
        <w:rPr>
          <w:sz w:val="26"/>
          <w:szCs w:val="26"/>
        </w:rPr>
        <w:t>Финансовое управление</w:t>
      </w:r>
      <w:r w:rsidRPr="00647074">
        <w:rPr>
          <w:sz w:val="26"/>
          <w:szCs w:val="26"/>
        </w:rPr>
        <w:t xml:space="preserve"> Клиентами на бумажном носителе.</w:t>
      </w:r>
    </w:p>
    <w:p w:rsidR="001D191D" w:rsidRPr="00647074" w:rsidRDefault="001D191D" w:rsidP="00E9673C">
      <w:pPr>
        <w:ind w:firstLine="708"/>
        <w:jc w:val="both"/>
        <w:rPr>
          <w:sz w:val="26"/>
          <w:szCs w:val="26"/>
        </w:rPr>
      </w:pPr>
      <w:r w:rsidRPr="00647074">
        <w:rPr>
          <w:sz w:val="26"/>
          <w:szCs w:val="26"/>
        </w:rPr>
        <w:t>Перечень формируется в соответствии с данными Единого государственного реестра юридических лиц (далее - ЕГРЮЛ), а также внутренними документами Клиента и персональными данными руководителя.</w:t>
      </w:r>
    </w:p>
    <w:p w:rsidR="001D191D" w:rsidRPr="00647074" w:rsidRDefault="001D191D" w:rsidP="00E9673C">
      <w:pPr>
        <w:ind w:firstLine="708"/>
        <w:jc w:val="both"/>
        <w:rPr>
          <w:sz w:val="26"/>
          <w:szCs w:val="26"/>
        </w:rPr>
      </w:pPr>
      <w:r w:rsidRPr="00647074">
        <w:rPr>
          <w:sz w:val="26"/>
          <w:szCs w:val="26"/>
        </w:rPr>
        <w:t>Перечень подписывается руководителем и ответственным лицом, уполномоченным на заполнение Перечня, заверяется</w:t>
      </w:r>
      <w:r w:rsidR="00E9673C">
        <w:rPr>
          <w:sz w:val="26"/>
          <w:szCs w:val="26"/>
        </w:rPr>
        <w:t xml:space="preserve"> оттиском</w:t>
      </w:r>
      <w:r w:rsidRPr="00647074">
        <w:rPr>
          <w:sz w:val="26"/>
          <w:szCs w:val="26"/>
        </w:rPr>
        <w:t xml:space="preserve"> печат</w:t>
      </w:r>
      <w:r w:rsidR="00E9673C">
        <w:rPr>
          <w:sz w:val="26"/>
          <w:szCs w:val="26"/>
        </w:rPr>
        <w:t>и</w:t>
      </w:r>
      <w:r w:rsidRPr="00647074">
        <w:rPr>
          <w:sz w:val="26"/>
          <w:szCs w:val="26"/>
        </w:rPr>
        <w:t xml:space="preserve"> Клиента. Руководитель Клиента несет персональную ответственность за полноту и </w:t>
      </w:r>
      <w:r w:rsidRPr="00647074">
        <w:rPr>
          <w:sz w:val="26"/>
          <w:szCs w:val="26"/>
        </w:rPr>
        <w:lastRenderedPageBreak/>
        <w:t>достоверность информации, указанной в Перечне, а также за соблюдение установленных настоящим Порядком сроков его представления.</w:t>
      </w:r>
    </w:p>
    <w:p w:rsidR="001D191D" w:rsidRPr="00647074" w:rsidRDefault="001D191D" w:rsidP="00647074">
      <w:pPr>
        <w:jc w:val="both"/>
        <w:rPr>
          <w:sz w:val="26"/>
          <w:szCs w:val="26"/>
        </w:rPr>
      </w:pPr>
      <w:r w:rsidRPr="00647074">
        <w:rPr>
          <w:sz w:val="26"/>
          <w:szCs w:val="26"/>
        </w:rPr>
        <w:t>Исправления в Перечне не допускаются.</w:t>
      </w:r>
    </w:p>
    <w:p w:rsidR="001D191D" w:rsidRPr="00647074" w:rsidRDefault="001D191D" w:rsidP="00647074">
      <w:pPr>
        <w:ind w:firstLine="708"/>
        <w:jc w:val="both"/>
        <w:rPr>
          <w:sz w:val="26"/>
          <w:szCs w:val="26"/>
        </w:rPr>
      </w:pPr>
      <w:r w:rsidRPr="00647074">
        <w:rPr>
          <w:sz w:val="26"/>
          <w:szCs w:val="26"/>
        </w:rPr>
        <w:t xml:space="preserve">2.3. В случае необходимости уточнения информации, внесенной в Сводный реестр, Клиент формирует и представляет в </w:t>
      </w:r>
      <w:r w:rsidR="00BA430B" w:rsidRPr="00647074">
        <w:rPr>
          <w:sz w:val="26"/>
          <w:szCs w:val="26"/>
        </w:rPr>
        <w:t>Финансовое управление</w:t>
      </w:r>
      <w:r w:rsidRPr="00647074">
        <w:rPr>
          <w:sz w:val="26"/>
          <w:szCs w:val="26"/>
        </w:rPr>
        <w:t xml:space="preserve"> уточненный Перечень, с заполнением тех разделов, которые требуют уточнения, не позднее двух рабочих дней, следующих за днем:</w:t>
      </w:r>
    </w:p>
    <w:p w:rsidR="001D191D" w:rsidRPr="00647074" w:rsidRDefault="001D191D" w:rsidP="00647074">
      <w:pPr>
        <w:jc w:val="both"/>
        <w:rPr>
          <w:sz w:val="26"/>
          <w:szCs w:val="26"/>
        </w:rPr>
      </w:pPr>
      <w:proofErr w:type="gramStart"/>
      <w:r w:rsidRPr="00647074">
        <w:rPr>
          <w:sz w:val="26"/>
          <w:szCs w:val="26"/>
        </w:rPr>
        <w:t>изменения</w:t>
      </w:r>
      <w:proofErr w:type="gramEnd"/>
      <w:r w:rsidRPr="00647074">
        <w:rPr>
          <w:sz w:val="26"/>
          <w:szCs w:val="26"/>
        </w:rPr>
        <w:t xml:space="preserve"> информации, включенной в Сводный реестр;</w:t>
      </w:r>
    </w:p>
    <w:p w:rsidR="001D191D" w:rsidRPr="00647074" w:rsidRDefault="001D191D" w:rsidP="00647074">
      <w:pPr>
        <w:jc w:val="both"/>
        <w:rPr>
          <w:sz w:val="26"/>
          <w:szCs w:val="26"/>
        </w:rPr>
      </w:pPr>
      <w:proofErr w:type="gramStart"/>
      <w:r w:rsidRPr="00647074">
        <w:rPr>
          <w:sz w:val="26"/>
          <w:szCs w:val="26"/>
        </w:rPr>
        <w:t>принятия</w:t>
      </w:r>
      <w:proofErr w:type="gramEnd"/>
      <w:r w:rsidRPr="00647074">
        <w:rPr>
          <w:sz w:val="26"/>
          <w:szCs w:val="26"/>
        </w:rPr>
        <w:t xml:space="preserve"> новых документов, подлежащих включению в Сводный реестр.</w:t>
      </w:r>
    </w:p>
    <w:p w:rsidR="001D191D" w:rsidRPr="00647074" w:rsidRDefault="001D191D" w:rsidP="00647074">
      <w:pPr>
        <w:ind w:firstLine="708"/>
        <w:jc w:val="both"/>
        <w:rPr>
          <w:sz w:val="26"/>
          <w:szCs w:val="26"/>
        </w:rPr>
      </w:pPr>
      <w:r w:rsidRPr="00647074">
        <w:rPr>
          <w:sz w:val="26"/>
          <w:szCs w:val="26"/>
        </w:rPr>
        <w:t xml:space="preserve">2.4. Представление Заявки, в случае уточнения информации, внесенной в Сводный реестр, не требуется, кроме случаев, предусмотренных </w:t>
      </w:r>
      <w:hyperlink r:id="rId8" w:history="1">
        <w:r w:rsidRPr="00647074">
          <w:rPr>
            <w:color w:val="0000FF"/>
            <w:sz w:val="26"/>
            <w:szCs w:val="26"/>
          </w:rPr>
          <w:t>пунктом 2.2</w:t>
        </w:r>
      </w:hyperlink>
      <w:r w:rsidR="00D52393" w:rsidRPr="00647074">
        <w:rPr>
          <w:color w:val="0000FF"/>
          <w:sz w:val="26"/>
          <w:szCs w:val="26"/>
        </w:rPr>
        <w:t>0</w:t>
      </w:r>
      <w:r w:rsidRPr="00647074">
        <w:rPr>
          <w:sz w:val="26"/>
          <w:szCs w:val="26"/>
        </w:rPr>
        <w:t xml:space="preserve"> Порядка </w:t>
      </w:r>
      <w:r w:rsidR="00D52393" w:rsidRPr="00647074">
        <w:rPr>
          <w:sz w:val="26"/>
          <w:szCs w:val="26"/>
        </w:rPr>
        <w:t>5-рк</w:t>
      </w:r>
      <w:r w:rsidRPr="00647074">
        <w:rPr>
          <w:sz w:val="26"/>
          <w:szCs w:val="26"/>
        </w:rPr>
        <w:t>.</w:t>
      </w:r>
      <w:r w:rsidR="00D52393" w:rsidRPr="00647074">
        <w:rPr>
          <w:sz w:val="26"/>
          <w:szCs w:val="26"/>
        </w:rPr>
        <w:t xml:space="preserve"> </w:t>
      </w:r>
      <w:r w:rsidRPr="00647074">
        <w:rPr>
          <w:sz w:val="26"/>
          <w:szCs w:val="26"/>
        </w:rPr>
        <w:t>В этих случаях Перечень представляется вместе с Заявкой и документами на закрытие (открытие) лицевого счета Клиента.</w:t>
      </w:r>
    </w:p>
    <w:p w:rsidR="001D191D" w:rsidRPr="00647074" w:rsidRDefault="001D191D" w:rsidP="00647074">
      <w:pPr>
        <w:jc w:val="both"/>
        <w:rPr>
          <w:sz w:val="26"/>
          <w:szCs w:val="26"/>
        </w:rPr>
      </w:pPr>
    </w:p>
    <w:p w:rsidR="001D191D" w:rsidRPr="00647074" w:rsidRDefault="001D191D" w:rsidP="00647074">
      <w:pPr>
        <w:ind w:firstLine="708"/>
        <w:jc w:val="both"/>
        <w:rPr>
          <w:sz w:val="26"/>
          <w:szCs w:val="26"/>
        </w:rPr>
      </w:pPr>
      <w:r w:rsidRPr="00647074">
        <w:rPr>
          <w:sz w:val="26"/>
          <w:szCs w:val="26"/>
        </w:rPr>
        <w:t>3. Правила приема и проверки информации</w:t>
      </w:r>
    </w:p>
    <w:p w:rsidR="001D191D" w:rsidRPr="00647074" w:rsidRDefault="001D191D" w:rsidP="00647074">
      <w:pPr>
        <w:jc w:val="both"/>
        <w:rPr>
          <w:sz w:val="26"/>
          <w:szCs w:val="26"/>
        </w:rPr>
      </w:pPr>
    </w:p>
    <w:p w:rsidR="001D191D" w:rsidRPr="00647074" w:rsidRDefault="001D191D" w:rsidP="00647074">
      <w:pPr>
        <w:ind w:firstLine="708"/>
        <w:jc w:val="both"/>
        <w:rPr>
          <w:sz w:val="26"/>
          <w:szCs w:val="26"/>
        </w:rPr>
      </w:pPr>
      <w:r w:rsidRPr="00647074">
        <w:rPr>
          <w:sz w:val="26"/>
          <w:szCs w:val="26"/>
        </w:rPr>
        <w:t xml:space="preserve">3.1. В течение двух рабочих дней со дня представления Клиентом Перечня </w:t>
      </w:r>
      <w:r w:rsidR="0030139A" w:rsidRPr="00647074">
        <w:rPr>
          <w:sz w:val="26"/>
          <w:szCs w:val="26"/>
        </w:rPr>
        <w:t>специалист отдела</w:t>
      </w:r>
      <w:r w:rsidRPr="00647074">
        <w:rPr>
          <w:sz w:val="26"/>
          <w:szCs w:val="26"/>
        </w:rPr>
        <w:t xml:space="preserve"> казначейского контроля </w:t>
      </w:r>
      <w:r w:rsidR="0030139A" w:rsidRPr="00647074">
        <w:rPr>
          <w:sz w:val="26"/>
          <w:szCs w:val="26"/>
        </w:rPr>
        <w:t>финансового управления</w:t>
      </w:r>
      <w:r w:rsidRPr="00647074">
        <w:rPr>
          <w:sz w:val="26"/>
          <w:szCs w:val="26"/>
        </w:rPr>
        <w:t xml:space="preserve"> (далее - </w:t>
      </w:r>
      <w:r w:rsidR="0030139A" w:rsidRPr="00647074">
        <w:rPr>
          <w:sz w:val="26"/>
          <w:szCs w:val="26"/>
        </w:rPr>
        <w:t>специалист</w:t>
      </w:r>
      <w:r w:rsidRPr="00647074">
        <w:rPr>
          <w:sz w:val="26"/>
          <w:szCs w:val="26"/>
        </w:rPr>
        <w:t>) осуществляет проверку на:</w:t>
      </w:r>
    </w:p>
    <w:p w:rsidR="001D191D" w:rsidRPr="00647074" w:rsidRDefault="001D191D" w:rsidP="00647074">
      <w:pPr>
        <w:jc w:val="both"/>
        <w:rPr>
          <w:sz w:val="26"/>
          <w:szCs w:val="26"/>
        </w:rPr>
      </w:pPr>
      <w:proofErr w:type="gramStart"/>
      <w:r w:rsidRPr="00647074">
        <w:rPr>
          <w:sz w:val="26"/>
          <w:szCs w:val="26"/>
        </w:rPr>
        <w:t>соответствие</w:t>
      </w:r>
      <w:proofErr w:type="gramEnd"/>
      <w:r w:rsidRPr="00647074">
        <w:rPr>
          <w:sz w:val="26"/>
          <w:szCs w:val="26"/>
        </w:rPr>
        <w:t xml:space="preserve"> представленного Перечня Перечню информации, утвержденному </w:t>
      </w:r>
      <w:hyperlink w:anchor="P116" w:history="1">
        <w:r w:rsidRPr="00647074">
          <w:rPr>
            <w:color w:val="0000FF"/>
            <w:sz w:val="26"/>
            <w:szCs w:val="26"/>
          </w:rPr>
          <w:t xml:space="preserve">приложениями </w:t>
        </w:r>
        <w:r w:rsidR="00647074" w:rsidRPr="00647074">
          <w:rPr>
            <w:color w:val="0000FF"/>
            <w:sz w:val="26"/>
            <w:szCs w:val="26"/>
          </w:rPr>
          <w:t>№</w:t>
        </w:r>
        <w:r w:rsidRPr="00647074">
          <w:rPr>
            <w:color w:val="0000FF"/>
            <w:sz w:val="26"/>
            <w:szCs w:val="26"/>
          </w:rPr>
          <w:t xml:space="preserve"> 1</w:t>
        </w:r>
      </w:hyperlink>
      <w:r w:rsidRPr="00647074">
        <w:rPr>
          <w:sz w:val="26"/>
          <w:szCs w:val="26"/>
        </w:rPr>
        <w:t xml:space="preserve"> - </w:t>
      </w:r>
      <w:hyperlink w:anchor="P900" w:history="1">
        <w:r w:rsidRPr="00647074">
          <w:rPr>
            <w:color w:val="0000FF"/>
            <w:sz w:val="26"/>
            <w:szCs w:val="26"/>
          </w:rPr>
          <w:t>4</w:t>
        </w:r>
      </w:hyperlink>
      <w:r w:rsidRPr="00647074">
        <w:rPr>
          <w:sz w:val="26"/>
          <w:szCs w:val="26"/>
        </w:rPr>
        <w:t xml:space="preserve"> к настоящему Порядку;</w:t>
      </w:r>
    </w:p>
    <w:p w:rsidR="001D191D" w:rsidRPr="00647074" w:rsidRDefault="001D191D" w:rsidP="00647074">
      <w:pPr>
        <w:jc w:val="both"/>
        <w:rPr>
          <w:sz w:val="26"/>
          <w:szCs w:val="26"/>
        </w:rPr>
      </w:pPr>
      <w:proofErr w:type="gramStart"/>
      <w:r w:rsidRPr="00647074">
        <w:rPr>
          <w:sz w:val="26"/>
          <w:szCs w:val="26"/>
        </w:rPr>
        <w:t>соблюдение</w:t>
      </w:r>
      <w:proofErr w:type="gramEnd"/>
      <w:r w:rsidRPr="00647074">
        <w:rPr>
          <w:sz w:val="26"/>
          <w:szCs w:val="26"/>
        </w:rPr>
        <w:t xml:space="preserve"> правил формирования, подписания Перечня;</w:t>
      </w:r>
    </w:p>
    <w:p w:rsidR="001D191D" w:rsidRPr="00647074" w:rsidRDefault="001D191D" w:rsidP="00647074">
      <w:pPr>
        <w:jc w:val="both"/>
        <w:rPr>
          <w:sz w:val="26"/>
          <w:szCs w:val="26"/>
        </w:rPr>
      </w:pPr>
      <w:proofErr w:type="gramStart"/>
      <w:r w:rsidRPr="00647074">
        <w:rPr>
          <w:sz w:val="26"/>
          <w:szCs w:val="26"/>
        </w:rPr>
        <w:t>отсутствие</w:t>
      </w:r>
      <w:proofErr w:type="gramEnd"/>
      <w:r w:rsidRPr="00647074">
        <w:rPr>
          <w:sz w:val="26"/>
          <w:szCs w:val="26"/>
        </w:rPr>
        <w:t xml:space="preserve"> в представленной информации исправлений.</w:t>
      </w:r>
    </w:p>
    <w:p w:rsidR="001D191D" w:rsidRPr="00647074" w:rsidRDefault="001D191D" w:rsidP="00647074">
      <w:pPr>
        <w:ind w:firstLine="708"/>
        <w:jc w:val="both"/>
        <w:rPr>
          <w:sz w:val="26"/>
          <w:szCs w:val="26"/>
        </w:rPr>
      </w:pPr>
      <w:r w:rsidRPr="00647074">
        <w:rPr>
          <w:sz w:val="26"/>
          <w:szCs w:val="26"/>
        </w:rPr>
        <w:t xml:space="preserve">3.2. В случае выявления в результате проверки нарушений </w:t>
      </w:r>
      <w:r w:rsidR="00BA430B" w:rsidRPr="00647074">
        <w:rPr>
          <w:sz w:val="26"/>
          <w:szCs w:val="26"/>
        </w:rPr>
        <w:t>Финансовое управление</w:t>
      </w:r>
      <w:r w:rsidRPr="00647074">
        <w:rPr>
          <w:sz w:val="26"/>
          <w:szCs w:val="26"/>
        </w:rPr>
        <w:t xml:space="preserve"> в течение двух рабочих дней информирует Клиента на бумажном носителе с указанием выявленных несоответствий и (или) основания, по которым информация не представлена в </w:t>
      </w:r>
      <w:r w:rsidR="0030139A" w:rsidRPr="00647074">
        <w:rPr>
          <w:sz w:val="26"/>
          <w:szCs w:val="26"/>
        </w:rPr>
        <w:t>Отдел № 19</w:t>
      </w:r>
      <w:r w:rsidRPr="00647074">
        <w:rPr>
          <w:sz w:val="26"/>
          <w:szCs w:val="26"/>
        </w:rPr>
        <w:t xml:space="preserve"> для включения в Сводный реестр.</w:t>
      </w:r>
      <w:r w:rsidR="006E3DAD" w:rsidRPr="00647074">
        <w:rPr>
          <w:sz w:val="26"/>
          <w:szCs w:val="26"/>
        </w:rPr>
        <w:t xml:space="preserve"> </w:t>
      </w:r>
    </w:p>
    <w:p w:rsidR="001D191D" w:rsidRPr="00647074" w:rsidRDefault="001D191D" w:rsidP="00647074">
      <w:pPr>
        <w:jc w:val="both"/>
        <w:rPr>
          <w:sz w:val="26"/>
          <w:szCs w:val="26"/>
        </w:rPr>
      </w:pPr>
      <w:r w:rsidRPr="00647074">
        <w:rPr>
          <w:sz w:val="26"/>
          <w:szCs w:val="26"/>
        </w:rPr>
        <w:t xml:space="preserve">Не позднее двух рабочих дней со дня получения информации о замечаниях Клиент представляет в </w:t>
      </w:r>
      <w:r w:rsidR="00BA430B" w:rsidRPr="00647074">
        <w:rPr>
          <w:sz w:val="26"/>
          <w:szCs w:val="26"/>
        </w:rPr>
        <w:t>Финансовое управление</w:t>
      </w:r>
      <w:r w:rsidRPr="00647074">
        <w:rPr>
          <w:sz w:val="26"/>
          <w:szCs w:val="26"/>
        </w:rPr>
        <w:t xml:space="preserve"> уточненный Перечень.</w:t>
      </w:r>
    </w:p>
    <w:p w:rsidR="001D191D" w:rsidRPr="00647074" w:rsidRDefault="001D191D" w:rsidP="00647074">
      <w:pPr>
        <w:ind w:firstLine="708"/>
        <w:jc w:val="both"/>
        <w:rPr>
          <w:sz w:val="26"/>
          <w:szCs w:val="26"/>
        </w:rPr>
      </w:pPr>
      <w:r w:rsidRPr="00647074">
        <w:rPr>
          <w:sz w:val="26"/>
          <w:szCs w:val="26"/>
        </w:rPr>
        <w:t xml:space="preserve">3.3. При отсутствии в результате проверки нарушений </w:t>
      </w:r>
      <w:r w:rsidR="0030139A" w:rsidRPr="00647074">
        <w:rPr>
          <w:sz w:val="26"/>
          <w:szCs w:val="26"/>
        </w:rPr>
        <w:t>специалист</w:t>
      </w:r>
      <w:r w:rsidRPr="00647074">
        <w:rPr>
          <w:sz w:val="26"/>
          <w:szCs w:val="26"/>
        </w:rPr>
        <w:t xml:space="preserve"> формирует электронный документ путем заполнения экранных форм веб-интерфейса государственной интегрированной информационной системы управления общественными финансами "Электронный бюджет" (далее - система "Электронный бюджет") и направляет его в </w:t>
      </w:r>
      <w:r w:rsidR="0030139A" w:rsidRPr="00647074">
        <w:rPr>
          <w:sz w:val="26"/>
          <w:szCs w:val="26"/>
        </w:rPr>
        <w:t>Отдел №19</w:t>
      </w:r>
      <w:r w:rsidRPr="00647074">
        <w:rPr>
          <w:sz w:val="26"/>
          <w:szCs w:val="26"/>
        </w:rPr>
        <w:t xml:space="preserve"> для формирования реестровой записи, с присвоением ей уникального номера в Сводном реестре по вновь созданным Клиентам. В случае внесения изменений в существующую реестровую запись в Сводном реестре информация, ранее включенная в Сводный реестр, изменяется и реестровая запись обновляется.</w:t>
      </w:r>
    </w:p>
    <w:p w:rsidR="001D191D" w:rsidRPr="00647074" w:rsidRDefault="001D191D" w:rsidP="00647074">
      <w:pPr>
        <w:ind w:firstLine="708"/>
        <w:jc w:val="both"/>
        <w:rPr>
          <w:sz w:val="26"/>
          <w:szCs w:val="26"/>
        </w:rPr>
      </w:pPr>
      <w:r w:rsidRPr="00647074">
        <w:rPr>
          <w:sz w:val="26"/>
          <w:szCs w:val="26"/>
        </w:rPr>
        <w:t xml:space="preserve">3.4. Информация, представляемая в </w:t>
      </w:r>
      <w:r w:rsidR="00EE28FB" w:rsidRPr="00647074">
        <w:rPr>
          <w:sz w:val="26"/>
          <w:szCs w:val="26"/>
        </w:rPr>
        <w:t>Отдел № 19</w:t>
      </w:r>
      <w:r w:rsidRPr="00647074">
        <w:rPr>
          <w:sz w:val="26"/>
          <w:szCs w:val="26"/>
        </w:rPr>
        <w:t xml:space="preserve"> в форме электронного документа, подписывается </w:t>
      </w:r>
      <w:r w:rsidR="00105C0A" w:rsidRPr="00647074">
        <w:rPr>
          <w:sz w:val="26"/>
          <w:szCs w:val="26"/>
        </w:rPr>
        <w:t xml:space="preserve">специалистом </w:t>
      </w:r>
      <w:r w:rsidRPr="00647074">
        <w:rPr>
          <w:sz w:val="26"/>
          <w:szCs w:val="26"/>
        </w:rPr>
        <w:t xml:space="preserve">усиленной квалифицированной электронной подписью. Список ответственных лиц за формирование и ведение Сводного реестра определен приказом </w:t>
      </w:r>
      <w:r w:rsidR="00EF7D88" w:rsidRPr="00647074">
        <w:rPr>
          <w:sz w:val="26"/>
          <w:szCs w:val="26"/>
        </w:rPr>
        <w:t>финансового управления</w:t>
      </w:r>
      <w:r w:rsidRPr="00647074">
        <w:rPr>
          <w:sz w:val="26"/>
          <w:szCs w:val="26"/>
        </w:rPr>
        <w:t xml:space="preserve"> </w:t>
      </w:r>
      <w:r w:rsidR="00EF7D88" w:rsidRPr="00647074">
        <w:rPr>
          <w:sz w:val="26"/>
          <w:szCs w:val="26"/>
        </w:rPr>
        <w:t>м</w:t>
      </w:r>
      <w:r w:rsidR="00BA430B" w:rsidRPr="00647074">
        <w:rPr>
          <w:sz w:val="26"/>
          <w:szCs w:val="26"/>
        </w:rPr>
        <w:t xml:space="preserve">униципального образования </w:t>
      </w:r>
      <w:proofErr w:type="spellStart"/>
      <w:r w:rsidR="00BA430B" w:rsidRPr="00647074">
        <w:rPr>
          <w:sz w:val="26"/>
          <w:szCs w:val="26"/>
        </w:rPr>
        <w:t>Абинский</w:t>
      </w:r>
      <w:proofErr w:type="spellEnd"/>
      <w:r w:rsidR="00BA430B" w:rsidRPr="00647074">
        <w:rPr>
          <w:sz w:val="26"/>
          <w:szCs w:val="26"/>
        </w:rPr>
        <w:t xml:space="preserve"> район</w:t>
      </w:r>
      <w:r w:rsidRPr="00647074">
        <w:rPr>
          <w:sz w:val="26"/>
          <w:szCs w:val="26"/>
        </w:rPr>
        <w:t xml:space="preserve"> от </w:t>
      </w:r>
      <w:r w:rsidR="00EF7D88" w:rsidRPr="00647074">
        <w:rPr>
          <w:sz w:val="26"/>
          <w:szCs w:val="26"/>
        </w:rPr>
        <w:t>23</w:t>
      </w:r>
      <w:r w:rsidRPr="00647074">
        <w:rPr>
          <w:sz w:val="26"/>
          <w:szCs w:val="26"/>
        </w:rPr>
        <w:t xml:space="preserve"> </w:t>
      </w:r>
      <w:r w:rsidR="00EF7D88" w:rsidRPr="00647074">
        <w:rPr>
          <w:sz w:val="26"/>
          <w:szCs w:val="26"/>
        </w:rPr>
        <w:t>октября</w:t>
      </w:r>
      <w:r w:rsidRPr="00647074">
        <w:rPr>
          <w:sz w:val="26"/>
          <w:szCs w:val="26"/>
        </w:rPr>
        <w:t xml:space="preserve"> 201</w:t>
      </w:r>
      <w:r w:rsidR="00EF7D88" w:rsidRPr="00647074">
        <w:rPr>
          <w:sz w:val="26"/>
          <w:szCs w:val="26"/>
        </w:rPr>
        <w:t>7</w:t>
      </w:r>
      <w:r w:rsidRPr="00647074">
        <w:rPr>
          <w:sz w:val="26"/>
          <w:szCs w:val="26"/>
        </w:rPr>
        <w:t xml:space="preserve"> года </w:t>
      </w:r>
      <w:r w:rsidR="00647074" w:rsidRPr="00647074">
        <w:rPr>
          <w:sz w:val="26"/>
          <w:szCs w:val="26"/>
        </w:rPr>
        <w:t>№</w:t>
      </w:r>
      <w:r w:rsidRPr="00647074">
        <w:rPr>
          <w:sz w:val="26"/>
          <w:szCs w:val="26"/>
        </w:rPr>
        <w:t xml:space="preserve"> </w:t>
      </w:r>
      <w:r w:rsidR="00EF7D88" w:rsidRPr="00647074">
        <w:rPr>
          <w:sz w:val="26"/>
          <w:szCs w:val="26"/>
        </w:rPr>
        <w:t>20-П</w:t>
      </w:r>
      <w:r w:rsidRPr="00647074">
        <w:rPr>
          <w:sz w:val="26"/>
          <w:szCs w:val="26"/>
        </w:rPr>
        <w:t xml:space="preserve"> "Об использовании электронной подписи при реализации полномочий в государственной интегрированной информационной системе управления общественными финансами "Электронный бюджет". Указанное лицо несет персональную ответственность за формирование информации и документов, за полноту и достоверность, а также за соблюдение установленных настоящим Порядком сроков их предоставления.</w:t>
      </w:r>
    </w:p>
    <w:p w:rsidR="001D191D" w:rsidRPr="00647074" w:rsidRDefault="001D191D" w:rsidP="00647074">
      <w:pPr>
        <w:ind w:firstLine="708"/>
        <w:jc w:val="both"/>
        <w:rPr>
          <w:sz w:val="26"/>
          <w:szCs w:val="26"/>
        </w:rPr>
      </w:pPr>
      <w:r w:rsidRPr="00647074">
        <w:rPr>
          <w:sz w:val="26"/>
          <w:szCs w:val="26"/>
        </w:rPr>
        <w:lastRenderedPageBreak/>
        <w:t xml:space="preserve">3.5. В случае получения </w:t>
      </w:r>
      <w:r w:rsidR="00BA430B" w:rsidRPr="00647074">
        <w:rPr>
          <w:sz w:val="26"/>
          <w:szCs w:val="26"/>
        </w:rPr>
        <w:t>Финансов</w:t>
      </w:r>
      <w:r w:rsidR="003800F0" w:rsidRPr="00647074">
        <w:rPr>
          <w:sz w:val="26"/>
          <w:szCs w:val="26"/>
        </w:rPr>
        <w:t xml:space="preserve">ым </w:t>
      </w:r>
      <w:r w:rsidR="00BA430B" w:rsidRPr="00647074">
        <w:rPr>
          <w:sz w:val="26"/>
          <w:szCs w:val="26"/>
        </w:rPr>
        <w:t>управление</w:t>
      </w:r>
      <w:r w:rsidRPr="00647074">
        <w:rPr>
          <w:sz w:val="26"/>
          <w:szCs w:val="26"/>
        </w:rPr>
        <w:t xml:space="preserve">м от </w:t>
      </w:r>
      <w:r w:rsidR="003800F0" w:rsidRPr="00647074">
        <w:rPr>
          <w:sz w:val="26"/>
          <w:szCs w:val="26"/>
        </w:rPr>
        <w:t>Отдела № 19</w:t>
      </w:r>
      <w:r w:rsidRPr="00647074">
        <w:rPr>
          <w:sz w:val="26"/>
          <w:szCs w:val="26"/>
        </w:rPr>
        <w:t xml:space="preserve"> Протокола, содержащего перечень выявленных несоответствий и (или) оснований, по которым информация не может быть включена в Сводный реестр (далее - Протокол), </w:t>
      </w:r>
      <w:r w:rsidR="00BA430B" w:rsidRPr="00647074">
        <w:rPr>
          <w:sz w:val="26"/>
          <w:szCs w:val="26"/>
        </w:rPr>
        <w:t>Финансовое управление</w:t>
      </w:r>
      <w:r w:rsidRPr="00647074">
        <w:rPr>
          <w:sz w:val="26"/>
          <w:szCs w:val="26"/>
        </w:rPr>
        <w:t xml:space="preserve"> доводит информацию, содержащуюся в Протоколе, Клиенту для устранения замечаний.</w:t>
      </w:r>
    </w:p>
    <w:p w:rsidR="001D191D" w:rsidRPr="00647074" w:rsidRDefault="001D191D" w:rsidP="00647074">
      <w:pPr>
        <w:jc w:val="both"/>
        <w:rPr>
          <w:sz w:val="26"/>
          <w:szCs w:val="26"/>
        </w:rPr>
      </w:pPr>
      <w:r w:rsidRPr="00647074">
        <w:rPr>
          <w:sz w:val="26"/>
          <w:szCs w:val="26"/>
        </w:rPr>
        <w:t xml:space="preserve">Клиент в течение двух дней устраняет выявленные </w:t>
      </w:r>
      <w:r w:rsidR="003800F0" w:rsidRPr="00647074">
        <w:rPr>
          <w:sz w:val="26"/>
          <w:szCs w:val="26"/>
        </w:rPr>
        <w:t>Отделом № 19</w:t>
      </w:r>
      <w:r w:rsidRPr="00647074">
        <w:rPr>
          <w:sz w:val="26"/>
          <w:szCs w:val="26"/>
        </w:rPr>
        <w:t xml:space="preserve"> несоответствия информации и (или) основания, препятствующие включению информации в Сводный реестр, и представляет в </w:t>
      </w:r>
      <w:r w:rsidR="00BA430B" w:rsidRPr="00647074">
        <w:rPr>
          <w:sz w:val="26"/>
          <w:szCs w:val="26"/>
        </w:rPr>
        <w:t>Финансовое управление</w:t>
      </w:r>
      <w:r w:rsidRPr="00647074">
        <w:rPr>
          <w:sz w:val="26"/>
          <w:szCs w:val="26"/>
        </w:rPr>
        <w:t xml:space="preserve"> уточненный Перечень.</w:t>
      </w:r>
    </w:p>
    <w:p w:rsidR="001D191D" w:rsidRPr="00647074" w:rsidRDefault="001D191D" w:rsidP="00647074">
      <w:pPr>
        <w:ind w:firstLine="708"/>
        <w:jc w:val="both"/>
        <w:rPr>
          <w:sz w:val="26"/>
          <w:szCs w:val="26"/>
        </w:rPr>
      </w:pPr>
      <w:r w:rsidRPr="00647074">
        <w:rPr>
          <w:sz w:val="26"/>
          <w:szCs w:val="26"/>
        </w:rPr>
        <w:t xml:space="preserve">3.6. </w:t>
      </w:r>
      <w:r w:rsidR="00105C0A" w:rsidRPr="00647074">
        <w:rPr>
          <w:sz w:val="26"/>
          <w:szCs w:val="26"/>
        </w:rPr>
        <w:t>Специалист</w:t>
      </w:r>
      <w:r w:rsidRPr="00647074">
        <w:rPr>
          <w:sz w:val="26"/>
          <w:szCs w:val="26"/>
        </w:rPr>
        <w:t xml:space="preserve"> осуществляет регистрацию представленных Перечней в </w:t>
      </w:r>
      <w:hyperlink w:anchor="P1220" w:history="1">
        <w:r w:rsidRPr="00647074">
          <w:rPr>
            <w:color w:val="0000FF"/>
            <w:sz w:val="26"/>
            <w:szCs w:val="26"/>
          </w:rPr>
          <w:t>Журнале</w:t>
        </w:r>
      </w:hyperlink>
      <w:r w:rsidRPr="00647074">
        <w:rPr>
          <w:sz w:val="26"/>
          <w:szCs w:val="26"/>
        </w:rPr>
        <w:t xml:space="preserve"> регистрации Перечней (далее - Журнал) по форме, установленной приложением </w:t>
      </w:r>
      <w:r w:rsidR="00647074" w:rsidRPr="00647074">
        <w:rPr>
          <w:sz w:val="26"/>
          <w:szCs w:val="26"/>
        </w:rPr>
        <w:t>№</w:t>
      </w:r>
      <w:r w:rsidRPr="00647074">
        <w:rPr>
          <w:sz w:val="26"/>
          <w:szCs w:val="26"/>
        </w:rPr>
        <w:t xml:space="preserve"> </w:t>
      </w:r>
      <w:r w:rsidR="00A55517" w:rsidRPr="00647074">
        <w:rPr>
          <w:sz w:val="26"/>
          <w:szCs w:val="26"/>
        </w:rPr>
        <w:t>7</w:t>
      </w:r>
      <w:r w:rsidRPr="00647074">
        <w:rPr>
          <w:sz w:val="26"/>
          <w:szCs w:val="26"/>
        </w:rPr>
        <w:t xml:space="preserve"> к настоящему Порядку, с указанием в </w:t>
      </w:r>
      <w:hyperlink w:anchor="P1230" w:history="1">
        <w:r w:rsidRPr="00647074">
          <w:rPr>
            <w:color w:val="0000FF"/>
            <w:sz w:val="26"/>
            <w:szCs w:val="26"/>
          </w:rPr>
          <w:t>графе</w:t>
        </w:r>
      </w:hyperlink>
      <w:r w:rsidRPr="00647074">
        <w:rPr>
          <w:sz w:val="26"/>
          <w:szCs w:val="26"/>
        </w:rPr>
        <w:t xml:space="preserve"> "Вид изменений" информации о проводимой операции (включении либо изменении).</w:t>
      </w:r>
    </w:p>
    <w:p w:rsidR="001D191D" w:rsidRPr="00647074" w:rsidRDefault="001D191D" w:rsidP="00647074">
      <w:pPr>
        <w:jc w:val="both"/>
        <w:rPr>
          <w:sz w:val="26"/>
          <w:szCs w:val="26"/>
        </w:rPr>
      </w:pPr>
    </w:p>
    <w:p w:rsidR="001D191D" w:rsidRPr="00647074" w:rsidRDefault="001D191D" w:rsidP="00647074">
      <w:pPr>
        <w:ind w:firstLine="708"/>
        <w:jc w:val="both"/>
        <w:rPr>
          <w:sz w:val="26"/>
          <w:szCs w:val="26"/>
        </w:rPr>
      </w:pPr>
      <w:r w:rsidRPr="00647074">
        <w:rPr>
          <w:sz w:val="26"/>
          <w:szCs w:val="26"/>
        </w:rPr>
        <w:t>4. Правила</w:t>
      </w:r>
      <w:r w:rsidR="00647074">
        <w:rPr>
          <w:sz w:val="26"/>
          <w:szCs w:val="26"/>
        </w:rPr>
        <w:t xml:space="preserve"> </w:t>
      </w:r>
      <w:r w:rsidRPr="00647074">
        <w:rPr>
          <w:sz w:val="26"/>
          <w:szCs w:val="26"/>
        </w:rPr>
        <w:t>исключения реквизитов учреждения из Сводного реестра</w:t>
      </w:r>
    </w:p>
    <w:p w:rsidR="001D191D" w:rsidRPr="00647074" w:rsidRDefault="001D191D" w:rsidP="00647074">
      <w:pPr>
        <w:jc w:val="both"/>
        <w:rPr>
          <w:sz w:val="26"/>
          <w:szCs w:val="26"/>
        </w:rPr>
      </w:pPr>
    </w:p>
    <w:p w:rsidR="001D191D" w:rsidRPr="00647074" w:rsidRDefault="001D191D" w:rsidP="00647074">
      <w:pPr>
        <w:ind w:firstLine="708"/>
        <w:jc w:val="both"/>
        <w:rPr>
          <w:sz w:val="26"/>
          <w:szCs w:val="26"/>
        </w:rPr>
      </w:pPr>
      <w:r w:rsidRPr="00647074">
        <w:rPr>
          <w:sz w:val="26"/>
          <w:szCs w:val="26"/>
        </w:rPr>
        <w:t xml:space="preserve">4.1. Основанием для исключения из Сводного реестра Клиента, имеющего открытый лицевой счет в </w:t>
      </w:r>
      <w:r w:rsidR="00EE267D" w:rsidRPr="00647074">
        <w:rPr>
          <w:sz w:val="26"/>
          <w:szCs w:val="26"/>
        </w:rPr>
        <w:t>Финансовом управлении</w:t>
      </w:r>
      <w:r w:rsidRPr="00647074">
        <w:rPr>
          <w:sz w:val="26"/>
          <w:szCs w:val="26"/>
        </w:rPr>
        <w:t xml:space="preserve">, служат соответствующие документы о прекращении деятельности Клиента в соответствии с </w:t>
      </w:r>
      <w:hyperlink r:id="rId9" w:history="1">
        <w:r w:rsidRPr="00647074">
          <w:rPr>
            <w:color w:val="0000FF"/>
            <w:sz w:val="26"/>
            <w:szCs w:val="26"/>
          </w:rPr>
          <w:t>Порядком</w:t>
        </w:r>
      </w:hyperlink>
      <w:r w:rsidRPr="00647074">
        <w:rPr>
          <w:sz w:val="26"/>
          <w:szCs w:val="26"/>
        </w:rPr>
        <w:t xml:space="preserve"> </w:t>
      </w:r>
      <w:r w:rsidR="005459FB" w:rsidRPr="00647074">
        <w:rPr>
          <w:sz w:val="26"/>
          <w:szCs w:val="26"/>
        </w:rPr>
        <w:t>5-рк</w:t>
      </w:r>
      <w:r w:rsidRPr="00647074">
        <w:rPr>
          <w:sz w:val="26"/>
          <w:szCs w:val="26"/>
        </w:rPr>
        <w:t>.</w:t>
      </w:r>
    </w:p>
    <w:p w:rsidR="001D191D" w:rsidRPr="00647074" w:rsidRDefault="001D191D" w:rsidP="00647074">
      <w:pPr>
        <w:ind w:firstLine="708"/>
        <w:jc w:val="both"/>
        <w:rPr>
          <w:sz w:val="26"/>
          <w:szCs w:val="26"/>
        </w:rPr>
      </w:pPr>
      <w:r w:rsidRPr="00647074">
        <w:rPr>
          <w:sz w:val="26"/>
          <w:szCs w:val="26"/>
        </w:rPr>
        <w:t xml:space="preserve">4.2. В день закрытия в установленном порядке соответствующих лицевых счетов Клиента </w:t>
      </w:r>
      <w:r w:rsidR="00BA430B" w:rsidRPr="00647074">
        <w:rPr>
          <w:sz w:val="26"/>
          <w:szCs w:val="26"/>
        </w:rPr>
        <w:t>Финансовое управление</w:t>
      </w:r>
      <w:r w:rsidRPr="00647074">
        <w:rPr>
          <w:sz w:val="26"/>
          <w:szCs w:val="26"/>
        </w:rPr>
        <w:t xml:space="preserve">м формируется заявка на исключение Клиента из Сводного реестра в системе "Электронный бюджет" и направляется в </w:t>
      </w:r>
      <w:r w:rsidR="005459FB" w:rsidRPr="00647074">
        <w:rPr>
          <w:sz w:val="26"/>
          <w:szCs w:val="26"/>
        </w:rPr>
        <w:t>Отдел № 19</w:t>
      </w:r>
      <w:r w:rsidRPr="00647074">
        <w:rPr>
          <w:sz w:val="26"/>
          <w:szCs w:val="26"/>
        </w:rPr>
        <w:t>.</w:t>
      </w:r>
    </w:p>
    <w:p w:rsidR="001D191D" w:rsidRPr="00647074" w:rsidRDefault="001D191D" w:rsidP="00647074">
      <w:pPr>
        <w:ind w:firstLine="708"/>
        <w:jc w:val="both"/>
        <w:rPr>
          <w:sz w:val="26"/>
          <w:szCs w:val="26"/>
        </w:rPr>
      </w:pPr>
      <w:r w:rsidRPr="00647074">
        <w:rPr>
          <w:sz w:val="26"/>
          <w:szCs w:val="26"/>
        </w:rPr>
        <w:t xml:space="preserve">4.3. В случаях, когда внесение информации и документов в Сводный реестр производилось без открытия лицевого счета в </w:t>
      </w:r>
      <w:r w:rsidR="00EE267D" w:rsidRPr="00647074">
        <w:rPr>
          <w:sz w:val="26"/>
          <w:szCs w:val="26"/>
        </w:rPr>
        <w:t>Финансовом управлении</w:t>
      </w:r>
      <w:r w:rsidRPr="00647074">
        <w:rPr>
          <w:sz w:val="26"/>
          <w:szCs w:val="26"/>
        </w:rPr>
        <w:t>, Клиент представляет "</w:t>
      </w:r>
      <w:hyperlink w:anchor="P1168" w:history="1">
        <w:r w:rsidRPr="00647074">
          <w:rPr>
            <w:color w:val="0000FF"/>
            <w:sz w:val="26"/>
            <w:szCs w:val="26"/>
          </w:rPr>
          <w:t>Заявку</w:t>
        </w:r>
      </w:hyperlink>
      <w:r w:rsidRPr="00647074">
        <w:rPr>
          <w:sz w:val="26"/>
          <w:szCs w:val="26"/>
        </w:rPr>
        <w:t xml:space="preserve"> на исключение информации (реквизитов) об организации - юридическом лице из Сводного реестра" по форме согласно приложению </w:t>
      </w:r>
      <w:r w:rsidR="00647074" w:rsidRPr="00647074">
        <w:rPr>
          <w:sz w:val="26"/>
          <w:szCs w:val="26"/>
        </w:rPr>
        <w:t>№</w:t>
      </w:r>
      <w:r w:rsidRPr="00647074">
        <w:rPr>
          <w:sz w:val="26"/>
          <w:szCs w:val="26"/>
        </w:rPr>
        <w:t xml:space="preserve"> </w:t>
      </w:r>
      <w:r w:rsidR="005459FB" w:rsidRPr="00647074">
        <w:rPr>
          <w:sz w:val="26"/>
          <w:szCs w:val="26"/>
        </w:rPr>
        <w:t>6</w:t>
      </w:r>
      <w:r w:rsidRPr="00647074">
        <w:rPr>
          <w:sz w:val="26"/>
          <w:szCs w:val="26"/>
        </w:rPr>
        <w:t xml:space="preserve"> к настоящему Порядку.</w:t>
      </w:r>
    </w:p>
    <w:p w:rsidR="001D191D" w:rsidRPr="00647074" w:rsidRDefault="001D191D" w:rsidP="00647074">
      <w:pPr>
        <w:jc w:val="both"/>
        <w:rPr>
          <w:sz w:val="26"/>
          <w:szCs w:val="26"/>
        </w:rPr>
      </w:pPr>
      <w:r w:rsidRPr="00647074">
        <w:rPr>
          <w:sz w:val="26"/>
          <w:szCs w:val="26"/>
        </w:rPr>
        <w:t>Исключение реквизитов Клиента из Сводного реестра означает ликвидацию реестровой записи с указанием реквизитов Клиента в системе "Электронный бюджет".</w:t>
      </w:r>
    </w:p>
    <w:p w:rsidR="001D191D" w:rsidRPr="00647074" w:rsidRDefault="001D191D" w:rsidP="00647074">
      <w:pPr>
        <w:jc w:val="both"/>
        <w:rPr>
          <w:sz w:val="26"/>
          <w:szCs w:val="26"/>
        </w:rPr>
      </w:pPr>
    </w:p>
    <w:p w:rsidR="001D191D" w:rsidRPr="00647074" w:rsidRDefault="001D191D" w:rsidP="00647074">
      <w:pPr>
        <w:jc w:val="both"/>
        <w:rPr>
          <w:sz w:val="26"/>
          <w:szCs w:val="26"/>
        </w:rPr>
      </w:pPr>
      <w:r w:rsidRPr="00647074">
        <w:rPr>
          <w:sz w:val="26"/>
          <w:szCs w:val="26"/>
        </w:rPr>
        <w:t xml:space="preserve">Начальник </w:t>
      </w:r>
      <w:r w:rsidR="00A55517" w:rsidRPr="00647074">
        <w:rPr>
          <w:sz w:val="26"/>
          <w:szCs w:val="26"/>
        </w:rPr>
        <w:t>отдела</w:t>
      </w:r>
      <w:r w:rsidRPr="00647074">
        <w:rPr>
          <w:sz w:val="26"/>
          <w:szCs w:val="26"/>
        </w:rPr>
        <w:t xml:space="preserve"> казначейского</w:t>
      </w:r>
      <w:r w:rsidR="00A55517" w:rsidRPr="00647074">
        <w:rPr>
          <w:sz w:val="26"/>
          <w:szCs w:val="26"/>
        </w:rPr>
        <w:t xml:space="preserve"> </w:t>
      </w:r>
      <w:r w:rsidRPr="00647074">
        <w:rPr>
          <w:sz w:val="26"/>
          <w:szCs w:val="26"/>
        </w:rPr>
        <w:t xml:space="preserve">контроля </w:t>
      </w:r>
      <w:r w:rsidR="00A55517" w:rsidRPr="00647074">
        <w:rPr>
          <w:sz w:val="26"/>
          <w:szCs w:val="26"/>
        </w:rPr>
        <w:t xml:space="preserve">                                              И.М. </w:t>
      </w:r>
      <w:proofErr w:type="spellStart"/>
      <w:r w:rsidR="00A55517" w:rsidRPr="00647074">
        <w:rPr>
          <w:sz w:val="26"/>
          <w:szCs w:val="26"/>
        </w:rPr>
        <w:t>Косеева</w:t>
      </w:r>
      <w:proofErr w:type="spellEnd"/>
    </w:p>
    <w:p w:rsidR="001D191D" w:rsidRPr="00255811" w:rsidRDefault="001D191D">
      <w:pPr>
        <w:pStyle w:val="ConsPlusNormal"/>
        <w:jc w:val="both"/>
        <w:rPr>
          <w:sz w:val="26"/>
          <w:szCs w:val="26"/>
        </w:rPr>
      </w:pPr>
    </w:p>
    <w:p w:rsidR="001D191D" w:rsidRPr="00255811" w:rsidRDefault="001D191D">
      <w:pPr>
        <w:pStyle w:val="ConsPlusNormal"/>
        <w:jc w:val="both"/>
        <w:rPr>
          <w:sz w:val="26"/>
          <w:szCs w:val="26"/>
        </w:rPr>
      </w:pPr>
    </w:p>
    <w:p w:rsidR="001D191D" w:rsidRPr="00255811" w:rsidRDefault="001D191D">
      <w:pPr>
        <w:pStyle w:val="ConsPlusNormal"/>
        <w:jc w:val="both"/>
        <w:rPr>
          <w:sz w:val="26"/>
          <w:szCs w:val="26"/>
        </w:rPr>
      </w:pPr>
    </w:p>
    <w:p w:rsidR="001D191D" w:rsidRPr="00255811" w:rsidRDefault="001D191D">
      <w:pPr>
        <w:pStyle w:val="ConsPlusNormal"/>
        <w:jc w:val="both"/>
        <w:rPr>
          <w:sz w:val="26"/>
          <w:szCs w:val="26"/>
        </w:rPr>
      </w:pPr>
    </w:p>
    <w:p w:rsidR="001D191D" w:rsidRPr="00255811" w:rsidRDefault="001D191D">
      <w:pPr>
        <w:pStyle w:val="ConsPlusNormal"/>
        <w:jc w:val="both"/>
        <w:rPr>
          <w:sz w:val="26"/>
          <w:szCs w:val="26"/>
        </w:rPr>
      </w:pPr>
    </w:p>
    <w:p w:rsidR="00B54F1F" w:rsidRDefault="00B54F1F">
      <w:pPr>
        <w:pStyle w:val="ConsPlusNormal"/>
        <w:jc w:val="right"/>
        <w:outlineLvl w:val="1"/>
        <w:rPr>
          <w:sz w:val="26"/>
          <w:szCs w:val="26"/>
        </w:rPr>
      </w:pPr>
    </w:p>
    <w:p w:rsidR="00B54F1F" w:rsidRDefault="00B54F1F">
      <w:pPr>
        <w:pStyle w:val="ConsPlusNormal"/>
        <w:jc w:val="right"/>
        <w:outlineLvl w:val="1"/>
        <w:rPr>
          <w:sz w:val="26"/>
          <w:szCs w:val="26"/>
        </w:rPr>
      </w:pPr>
    </w:p>
    <w:p w:rsidR="00B54F1F" w:rsidRDefault="00B54F1F">
      <w:pPr>
        <w:pStyle w:val="ConsPlusNormal"/>
        <w:jc w:val="right"/>
        <w:outlineLvl w:val="1"/>
        <w:rPr>
          <w:sz w:val="26"/>
          <w:szCs w:val="26"/>
        </w:rPr>
      </w:pPr>
    </w:p>
    <w:p w:rsidR="00B54F1F" w:rsidRDefault="00B54F1F">
      <w:pPr>
        <w:pStyle w:val="ConsPlusNormal"/>
        <w:jc w:val="right"/>
        <w:outlineLvl w:val="1"/>
        <w:rPr>
          <w:sz w:val="26"/>
          <w:szCs w:val="26"/>
        </w:rPr>
      </w:pPr>
    </w:p>
    <w:p w:rsidR="00B54F1F" w:rsidRDefault="00B54F1F">
      <w:pPr>
        <w:pStyle w:val="ConsPlusNormal"/>
        <w:jc w:val="right"/>
        <w:outlineLvl w:val="1"/>
        <w:rPr>
          <w:sz w:val="26"/>
          <w:szCs w:val="26"/>
        </w:rPr>
      </w:pPr>
    </w:p>
    <w:p w:rsidR="00B54F1F" w:rsidRDefault="00B54F1F">
      <w:pPr>
        <w:pStyle w:val="ConsPlusNormal"/>
        <w:jc w:val="right"/>
        <w:outlineLvl w:val="1"/>
        <w:rPr>
          <w:sz w:val="26"/>
          <w:szCs w:val="26"/>
        </w:rPr>
      </w:pPr>
    </w:p>
    <w:p w:rsidR="00B54F1F" w:rsidRDefault="00B54F1F">
      <w:pPr>
        <w:pStyle w:val="ConsPlusNormal"/>
        <w:jc w:val="right"/>
        <w:outlineLvl w:val="1"/>
        <w:rPr>
          <w:sz w:val="26"/>
          <w:szCs w:val="26"/>
        </w:rPr>
      </w:pPr>
    </w:p>
    <w:p w:rsidR="00B54F1F" w:rsidRDefault="00B54F1F">
      <w:pPr>
        <w:pStyle w:val="ConsPlusNormal"/>
        <w:jc w:val="right"/>
        <w:outlineLvl w:val="1"/>
        <w:rPr>
          <w:sz w:val="26"/>
          <w:szCs w:val="26"/>
        </w:rPr>
      </w:pPr>
    </w:p>
    <w:p w:rsidR="00B54F1F" w:rsidRDefault="00B54F1F">
      <w:pPr>
        <w:pStyle w:val="ConsPlusNormal"/>
        <w:jc w:val="right"/>
        <w:outlineLvl w:val="1"/>
        <w:rPr>
          <w:sz w:val="26"/>
          <w:szCs w:val="26"/>
        </w:rPr>
      </w:pPr>
    </w:p>
    <w:p w:rsidR="00B54F1F" w:rsidRDefault="00B54F1F">
      <w:pPr>
        <w:pStyle w:val="ConsPlusNormal"/>
        <w:jc w:val="right"/>
        <w:outlineLvl w:val="1"/>
        <w:rPr>
          <w:sz w:val="26"/>
          <w:szCs w:val="26"/>
        </w:rPr>
      </w:pPr>
    </w:p>
    <w:p w:rsidR="001D191D" w:rsidRPr="00162FF0" w:rsidRDefault="00303E28" w:rsidP="00303E28">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ПРИЛОЖЕНИЕ</w:t>
      </w:r>
      <w:r w:rsidR="001D191D" w:rsidRPr="00162FF0">
        <w:rPr>
          <w:rFonts w:ascii="Times New Roman" w:hAnsi="Times New Roman" w:cs="Times New Roman"/>
          <w:sz w:val="26"/>
          <w:szCs w:val="26"/>
        </w:rPr>
        <w:t xml:space="preserve"> </w:t>
      </w:r>
      <w:r w:rsidR="00647074">
        <w:rPr>
          <w:rFonts w:ascii="Times New Roman" w:hAnsi="Times New Roman" w:cs="Times New Roman"/>
          <w:sz w:val="26"/>
          <w:szCs w:val="26"/>
        </w:rPr>
        <w:t>№</w:t>
      </w:r>
      <w:r w:rsidR="001D191D" w:rsidRPr="00162FF0">
        <w:rPr>
          <w:rFonts w:ascii="Times New Roman" w:hAnsi="Times New Roman" w:cs="Times New Roman"/>
          <w:sz w:val="26"/>
          <w:szCs w:val="26"/>
        </w:rPr>
        <w:t xml:space="preserve"> 1</w:t>
      </w:r>
    </w:p>
    <w:p w:rsidR="00303E28" w:rsidRDefault="00303E28" w:rsidP="00303E28">
      <w:pPr>
        <w:pStyle w:val="ConsPlusNormal"/>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1D191D" w:rsidRPr="00162FF0">
        <w:rPr>
          <w:rFonts w:ascii="Times New Roman" w:hAnsi="Times New Roman" w:cs="Times New Roman"/>
          <w:sz w:val="26"/>
          <w:szCs w:val="26"/>
        </w:rPr>
        <w:t>к</w:t>
      </w:r>
      <w:proofErr w:type="gramEnd"/>
      <w:r w:rsidR="001D191D" w:rsidRPr="00162FF0">
        <w:rPr>
          <w:rFonts w:ascii="Times New Roman" w:hAnsi="Times New Roman" w:cs="Times New Roman"/>
          <w:sz w:val="26"/>
          <w:szCs w:val="26"/>
        </w:rPr>
        <w:t xml:space="preserve"> Порядку</w:t>
      </w:r>
      <w:r w:rsidR="00AF2EF5">
        <w:rPr>
          <w:rFonts w:ascii="Times New Roman" w:hAnsi="Times New Roman" w:cs="Times New Roman"/>
          <w:sz w:val="26"/>
          <w:szCs w:val="26"/>
        </w:rPr>
        <w:t xml:space="preserve"> </w:t>
      </w:r>
      <w:r w:rsidR="001D191D" w:rsidRPr="00162FF0">
        <w:rPr>
          <w:rFonts w:ascii="Times New Roman" w:hAnsi="Times New Roman" w:cs="Times New Roman"/>
          <w:sz w:val="26"/>
          <w:szCs w:val="26"/>
        </w:rPr>
        <w:t>формирования и ведения</w:t>
      </w:r>
      <w:r>
        <w:rPr>
          <w:rFonts w:ascii="Times New Roman" w:hAnsi="Times New Roman" w:cs="Times New Roman"/>
          <w:sz w:val="26"/>
          <w:szCs w:val="26"/>
        </w:rPr>
        <w:t xml:space="preserve"> </w:t>
      </w:r>
    </w:p>
    <w:p w:rsidR="00303E28" w:rsidRDefault="001D191D">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реестра</w:t>
      </w:r>
      <w:proofErr w:type="gramEnd"/>
      <w:r w:rsidRPr="00162FF0">
        <w:rPr>
          <w:rFonts w:ascii="Times New Roman" w:hAnsi="Times New Roman" w:cs="Times New Roman"/>
          <w:sz w:val="26"/>
          <w:szCs w:val="26"/>
        </w:rPr>
        <w:t xml:space="preserve"> участников бюджетного процесса,</w:t>
      </w:r>
    </w:p>
    <w:p w:rsidR="00303E28" w:rsidRDefault="001D191D">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xml:space="preserve"> также юридических лиц,</w:t>
      </w:r>
      <w:r w:rsidR="00303E28">
        <w:rPr>
          <w:rFonts w:ascii="Times New Roman" w:hAnsi="Times New Roman" w:cs="Times New Roman"/>
          <w:sz w:val="26"/>
          <w:szCs w:val="26"/>
        </w:rPr>
        <w:t xml:space="preserve"> </w:t>
      </w:r>
      <w:r w:rsidRPr="00162FF0">
        <w:rPr>
          <w:rFonts w:ascii="Times New Roman" w:hAnsi="Times New Roman" w:cs="Times New Roman"/>
          <w:sz w:val="26"/>
          <w:szCs w:val="26"/>
        </w:rPr>
        <w:t>не являющихся</w:t>
      </w:r>
      <w:r w:rsidR="00303E28">
        <w:rPr>
          <w:rFonts w:ascii="Times New Roman" w:hAnsi="Times New Roman" w:cs="Times New Roman"/>
          <w:sz w:val="26"/>
          <w:szCs w:val="26"/>
        </w:rPr>
        <w:t xml:space="preserve"> </w:t>
      </w:r>
    </w:p>
    <w:p w:rsidR="001D191D" w:rsidRPr="00162FF0" w:rsidRDefault="00303E28" w:rsidP="00303E2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1D191D" w:rsidRPr="00162FF0">
        <w:rPr>
          <w:rFonts w:ascii="Times New Roman" w:hAnsi="Times New Roman" w:cs="Times New Roman"/>
          <w:sz w:val="26"/>
          <w:szCs w:val="26"/>
        </w:rPr>
        <w:t>участниками</w:t>
      </w:r>
      <w:proofErr w:type="gramEnd"/>
      <w:r w:rsidR="001D191D" w:rsidRPr="00162FF0">
        <w:rPr>
          <w:rFonts w:ascii="Times New Roman" w:hAnsi="Times New Roman" w:cs="Times New Roman"/>
          <w:sz w:val="26"/>
          <w:szCs w:val="26"/>
        </w:rPr>
        <w:t xml:space="preserve"> бюджетного процесса,</w:t>
      </w:r>
    </w:p>
    <w:p w:rsidR="00634DF7" w:rsidRPr="00162FF0" w:rsidRDefault="001D191D" w:rsidP="00634DF7">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 xml:space="preserve">утвержденному </w:t>
      </w:r>
      <w:r w:rsidR="00303E28">
        <w:rPr>
          <w:rFonts w:ascii="Times New Roman" w:hAnsi="Times New Roman" w:cs="Times New Roman"/>
          <w:sz w:val="26"/>
          <w:szCs w:val="26"/>
        </w:rPr>
        <w:t xml:space="preserve"> распоряжением</w:t>
      </w:r>
      <w:proofErr w:type="gramEnd"/>
      <w:r w:rsidR="00303E28">
        <w:rPr>
          <w:rFonts w:ascii="Times New Roman" w:hAnsi="Times New Roman" w:cs="Times New Roman"/>
          <w:sz w:val="26"/>
          <w:szCs w:val="26"/>
        </w:rPr>
        <w:t xml:space="preserve"> </w:t>
      </w:r>
      <w:r w:rsidR="00634DF7" w:rsidRPr="00162FF0">
        <w:rPr>
          <w:rFonts w:ascii="Times New Roman" w:hAnsi="Times New Roman" w:cs="Times New Roman"/>
          <w:sz w:val="26"/>
          <w:szCs w:val="26"/>
        </w:rPr>
        <w:t>финансового</w:t>
      </w:r>
    </w:p>
    <w:p w:rsidR="00634DF7" w:rsidRPr="00162FF0" w:rsidRDefault="00634DF7" w:rsidP="00634DF7">
      <w:pPr>
        <w:pStyle w:val="ConsPlusNormal"/>
        <w:jc w:val="right"/>
        <w:rPr>
          <w:rFonts w:ascii="Times New Roman" w:hAnsi="Times New Roman" w:cs="Times New Roman"/>
          <w:sz w:val="26"/>
          <w:szCs w:val="26"/>
        </w:rPr>
      </w:pPr>
      <w:r w:rsidRPr="00162FF0">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управления</w:t>
      </w:r>
      <w:proofErr w:type="gramEnd"/>
      <w:r w:rsidR="00FB487D" w:rsidRPr="00162FF0">
        <w:rPr>
          <w:rFonts w:ascii="Times New Roman" w:hAnsi="Times New Roman" w:cs="Times New Roman"/>
          <w:sz w:val="26"/>
          <w:szCs w:val="26"/>
        </w:rPr>
        <w:t xml:space="preserve"> администрации</w:t>
      </w:r>
      <w:r w:rsidR="001D191D" w:rsidRPr="00162FF0">
        <w:rPr>
          <w:rFonts w:ascii="Times New Roman" w:hAnsi="Times New Roman" w:cs="Times New Roman"/>
          <w:sz w:val="26"/>
          <w:szCs w:val="26"/>
        </w:rPr>
        <w:t xml:space="preserve"> </w:t>
      </w:r>
      <w:r w:rsidRPr="00162FF0">
        <w:rPr>
          <w:rFonts w:ascii="Times New Roman" w:hAnsi="Times New Roman" w:cs="Times New Roman"/>
          <w:sz w:val="26"/>
          <w:szCs w:val="26"/>
        </w:rPr>
        <w:t>м</w:t>
      </w:r>
      <w:r w:rsidR="00BA430B" w:rsidRPr="00162FF0">
        <w:rPr>
          <w:rFonts w:ascii="Times New Roman" w:hAnsi="Times New Roman" w:cs="Times New Roman"/>
          <w:sz w:val="26"/>
          <w:szCs w:val="26"/>
        </w:rPr>
        <w:t xml:space="preserve">униципального </w:t>
      </w:r>
    </w:p>
    <w:p w:rsidR="001D191D" w:rsidRPr="00162FF0" w:rsidRDefault="00303E28" w:rsidP="00303E28">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r w:rsidR="00F5540A">
        <w:rPr>
          <w:rFonts w:ascii="Times New Roman" w:hAnsi="Times New Roman" w:cs="Times New Roman"/>
          <w:sz w:val="26"/>
          <w:szCs w:val="26"/>
        </w:rPr>
        <w:t xml:space="preserve"> </w:t>
      </w:r>
      <w:r>
        <w:rPr>
          <w:rFonts w:ascii="Times New Roman" w:hAnsi="Times New Roman" w:cs="Times New Roman"/>
          <w:sz w:val="26"/>
          <w:szCs w:val="26"/>
        </w:rPr>
        <w:t xml:space="preserve">  </w:t>
      </w:r>
      <w:proofErr w:type="gramStart"/>
      <w:r w:rsidR="00BA430B" w:rsidRPr="00162FF0">
        <w:rPr>
          <w:rFonts w:ascii="Times New Roman" w:hAnsi="Times New Roman" w:cs="Times New Roman"/>
          <w:sz w:val="26"/>
          <w:szCs w:val="26"/>
        </w:rPr>
        <w:t>образования</w:t>
      </w:r>
      <w:proofErr w:type="gramEnd"/>
      <w:r w:rsidR="00BA430B" w:rsidRPr="00162FF0">
        <w:rPr>
          <w:rFonts w:ascii="Times New Roman" w:hAnsi="Times New Roman" w:cs="Times New Roman"/>
          <w:sz w:val="26"/>
          <w:szCs w:val="26"/>
        </w:rPr>
        <w:t xml:space="preserve">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p>
    <w:p w:rsidR="001D191D" w:rsidRPr="00162FF0" w:rsidRDefault="00F5540A" w:rsidP="00F5540A">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001D191D" w:rsidRPr="00162FF0">
        <w:rPr>
          <w:rFonts w:ascii="Times New Roman" w:hAnsi="Times New Roman" w:cs="Times New Roman"/>
          <w:sz w:val="26"/>
          <w:szCs w:val="26"/>
        </w:rPr>
        <w:t>от</w:t>
      </w:r>
      <w:proofErr w:type="gramEnd"/>
      <w:r w:rsidR="001D191D" w:rsidRPr="00162FF0">
        <w:rPr>
          <w:rFonts w:ascii="Times New Roman" w:hAnsi="Times New Roman" w:cs="Times New Roman"/>
          <w:sz w:val="26"/>
          <w:szCs w:val="26"/>
        </w:rPr>
        <w:t xml:space="preserve"> </w:t>
      </w:r>
      <w:r w:rsidR="00A55517" w:rsidRPr="00162FF0">
        <w:rPr>
          <w:rFonts w:ascii="Times New Roman" w:hAnsi="Times New Roman" w:cs="Times New Roman"/>
          <w:sz w:val="26"/>
          <w:szCs w:val="26"/>
        </w:rPr>
        <w:t>«___» «________»</w:t>
      </w:r>
      <w:r w:rsidR="001D191D" w:rsidRPr="00162FF0">
        <w:rPr>
          <w:rFonts w:ascii="Times New Roman" w:hAnsi="Times New Roman" w:cs="Times New Roman"/>
          <w:sz w:val="26"/>
          <w:szCs w:val="26"/>
        </w:rPr>
        <w:t xml:space="preserve"> г. </w:t>
      </w:r>
      <w:r w:rsidR="00647074">
        <w:rPr>
          <w:rFonts w:ascii="Times New Roman" w:hAnsi="Times New Roman" w:cs="Times New Roman"/>
          <w:sz w:val="26"/>
          <w:szCs w:val="26"/>
        </w:rPr>
        <w:t>№</w:t>
      </w:r>
      <w:r w:rsidR="001D191D" w:rsidRPr="00162FF0">
        <w:rPr>
          <w:rFonts w:ascii="Times New Roman" w:hAnsi="Times New Roman" w:cs="Times New Roman"/>
          <w:sz w:val="26"/>
          <w:szCs w:val="26"/>
        </w:rPr>
        <w:t xml:space="preserve"> </w:t>
      </w:r>
      <w:r w:rsidR="00A55517" w:rsidRPr="00162FF0">
        <w:rPr>
          <w:rFonts w:ascii="Times New Roman" w:hAnsi="Times New Roman" w:cs="Times New Roman"/>
          <w:sz w:val="26"/>
          <w:szCs w:val="26"/>
        </w:rPr>
        <w:t>____</w:t>
      </w: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Title"/>
        <w:jc w:val="center"/>
        <w:rPr>
          <w:rFonts w:ascii="Times New Roman" w:hAnsi="Times New Roman" w:cs="Times New Roman"/>
          <w:sz w:val="26"/>
          <w:szCs w:val="26"/>
        </w:rPr>
      </w:pPr>
      <w:bookmarkStart w:id="2" w:name="P116"/>
      <w:bookmarkEnd w:id="2"/>
      <w:r w:rsidRPr="00162FF0">
        <w:rPr>
          <w:rFonts w:ascii="Times New Roman" w:hAnsi="Times New Roman" w:cs="Times New Roman"/>
          <w:sz w:val="26"/>
          <w:szCs w:val="26"/>
        </w:rPr>
        <w:t>ПЕРЕЧЕНЬ</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ИНФОРМАЦИИ (РЕКВИЗИТОВ)</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ОБ ОРГАНИЗАЦИИ - ЮРИДИЧЕСКОМ ЛИЦЕ,</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 xml:space="preserve">ЯВЛЯЮЩЕМСЯ </w:t>
      </w:r>
      <w:r w:rsidRPr="002C2599">
        <w:rPr>
          <w:rFonts w:ascii="Times New Roman" w:hAnsi="Times New Roman" w:cs="Times New Roman"/>
          <w:sz w:val="26"/>
          <w:szCs w:val="26"/>
        </w:rPr>
        <w:t>ОРГАНОМ ГОСУДАРСТВЕННОЙ ВЛАСТИ</w:t>
      </w:r>
      <w:r w:rsidR="002C2599" w:rsidRPr="002C2599">
        <w:rPr>
          <w:rFonts w:ascii="Times New Roman" w:hAnsi="Times New Roman" w:cs="Times New Roman"/>
          <w:sz w:val="26"/>
          <w:szCs w:val="26"/>
        </w:rPr>
        <w:t>,</w:t>
      </w:r>
      <w:r w:rsidR="00E86766">
        <w:rPr>
          <w:rFonts w:ascii="Times New Roman" w:hAnsi="Times New Roman" w:cs="Times New Roman"/>
          <w:sz w:val="26"/>
          <w:szCs w:val="26"/>
        </w:rPr>
        <w:t xml:space="preserve"> ГОСУДАРСТВЕННЫМ ОРГАНОМ, ОРГАНОМ МЕСТНОГО САМОУПРАВЛЕНИЯ, </w:t>
      </w:r>
      <w:r w:rsidRPr="00162FF0">
        <w:rPr>
          <w:rFonts w:ascii="Times New Roman" w:hAnsi="Times New Roman" w:cs="Times New Roman"/>
          <w:sz w:val="26"/>
          <w:szCs w:val="26"/>
        </w:rPr>
        <w:t>ВКЛЮЧАЕМОЙ В РЕЕСТР УЧАСТНИКОВ</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БЮДЖЕТНОГО ПРОЦЕССА, А ТАКЖЕ ЮРИДИЧЕСКИХ ЛИЦ, НЕ ЯВЛЯЮЩИХСЯ</w:t>
      </w:r>
      <w:r w:rsidR="00E86766">
        <w:rPr>
          <w:rFonts w:ascii="Times New Roman" w:hAnsi="Times New Roman" w:cs="Times New Roman"/>
          <w:sz w:val="26"/>
          <w:szCs w:val="26"/>
        </w:rPr>
        <w:t xml:space="preserve"> </w:t>
      </w:r>
      <w:r w:rsidRPr="00162FF0">
        <w:rPr>
          <w:rFonts w:ascii="Times New Roman" w:hAnsi="Times New Roman" w:cs="Times New Roman"/>
          <w:sz w:val="26"/>
          <w:szCs w:val="26"/>
        </w:rPr>
        <w:t>УЧАСТНИКАМИ БЮДЖЕТНОГО ПРОЦЕССА</w:t>
      </w:r>
    </w:p>
    <w:p w:rsidR="001D191D" w:rsidRPr="00162FF0" w:rsidRDefault="001D191D">
      <w:pPr>
        <w:pStyle w:val="ConsPlusNormal"/>
        <w:jc w:val="both"/>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1D191D" w:rsidRPr="00162FF0">
        <w:tc>
          <w:tcPr>
            <w:tcW w:w="3969"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Наименование информации (реквизита)</w:t>
            </w:r>
          </w:p>
        </w:tc>
        <w:tc>
          <w:tcPr>
            <w:tcW w:w="5102"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Правила формирования информации (реквизита)</w:t>
            </w:r>
          </w:p>
        </w:tc>
      </w:tr>
      <w:tr w:rsidR="001D191D" w:rsidRPr="00162FF0">
        <w:tc>
          <w:tcPr>
            <w:tcW w:w="3969"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1</w:t>
            </w:r>
          </w:p>
        </w:tc>
        <w:tc>
          <w:tcPr>
            <w:tcW w:w="5102"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2</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 Код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Код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 (указывается учреждением в случае внесения изменений в уже существующую реестровую запись)</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2. Основной государственный регистрационный номер (ОГРН)</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основной государственный регистрационный номер организации в соответствии со сведениями Единого государственного реестра юридических лиц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3. Сведения о наименовании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3.1. Полное наименование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полное наименование организации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3.2. Сокращенное наименование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сокращенное наименование </w:t>
            </w:r>
            <w:r w:rsidRPr="00162FF0">
              <w:rPr>
                <w:rFonts w:ascii="Times New Roman" w:hAnsi="Times New Roman" w:cs="Times New Roman"/>
                <w:sz w:val="26"/>
                <w:szCs w:val="26"/>
              </w:rPr>
              <w:lastRenderedPageBreak/>
              <w:t>организации в соответствии со сведениями ЕГРЮЛ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3.3. Фирменное наименование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фирменное наименование организации в соответствии со сведениями ЕГРЮЛ (при наличии)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4. Сведения об идентификационном номере налогоплательщика и коде причины постановки на учет</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4.1. Идентификационный номер налогоплательщика (ИНН)</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идентификационный номер налогоплательщика организации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4.2. Код причины постановки на учет в налоговом органе (КПП)</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причины постановки на учет в налоговом органе организации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4.3. Дата постановки на учет</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постановки организации на учет в налоговом органе в соответствии со сведениями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 xml:space="preserve">5. Сведения о форме собственности и организационно-правовой форме организации </w:t>
            </w:r>
            <w:hyperlink r:id="rId10" w:history="1">
              <w:r w:rsidRPr="00162FF0">
                <w:rPr>
                  <w:rFonts w:ascii="Times New Roman" w:hAnsi="Times New Roman" w:cs="Times New Roman"/>
                  <w:color w:val="0000FF"/>
                  <w:sz w:val="26"/>
                  <w:szCs w:val="26"/>
                </w:rPr>
                <w:t>(ОКОПФ)</w:t>
              </w:r>
            </w:hyperlink>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5.1. Наименование и код организационно-правовой формы организации по Общероссийскому </w:t>
            </w:r>
            <w:hyperlink r:id="rId11"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организационно-правовых форм</w:t>
            </w:r>
            <w:r w:rsidR="00114C2F">
              <w:rPr>
                <w:rFonts w:ascii="Times New Roman" w:hAnsi="Times New Roman" w:cs="Times New Roman"/>
                <w:sz w:val="26"/>
                <w:szCs w:val="26"/>
              </w:rPr>
              <w:t xml:space="preserve"> (ОКОПФ)</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наименование и код организационно-правовой формы организации по Общероссийскому </w:t>
            </w:r>
            <w:hyperlink r:id="rId12"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организационно-правовых форм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5.2. Наименование и код формы собственности организации по Общероссийскому </w:t>
            </w:r>
            <w:hyperlink r:id="rId13"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форм собственности</w:t>
            </w:r>
            <w:r w:rsidR="00114C2F">
              <w:rPr>
                <w:rFonts w:ascii="Times New Roman" w:hAnsi="Times New Roman" w:cs="Times New Roman"/>
                <w:sz w:val="26"/>
                <w:szCs w:val="26"/>
              </w:rPr>
              <w:t xml:space="preserve"> (ОКФС)</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наименование и код формы собственности организации по Общероссийскому </w:t>
            </w:r>
            <w:hyperlink r:id="rId14"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форм собственности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6. Сведения о месте нахождения организации на территории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Сведения о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по которому осуществляется связь с юридическим лицом</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6.1. Наименование субъекта Российской Федерации</w:t>
            </w:r>
          </w:p>
        </w:tc>
        <w:tc>
          <w:tcPr>
            <w:tcW w:w="5102" w:type="dxa"/>
          </w:tcPr>
          <w:p w:rsidR="001D191D"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наименование субъекта Российской Федерации в соответствии с федеративным устройством Российской Федерации, определенным </w:t>
            </w:r>
            <w:hyperlink r:id="rId15" w:history="1">
              <w:r w:rsidRPr="00162FF0">
                <w:rPr>
                  <w:rFonts w:ascii="Times New Roman" w:hAnsi="Times New Roman" w:cs="Times New Roman"/>
                  <w:color w:val="0000FF"/>
                  <w:sz w:val="26"/>
                  <w:szCs w:val="26"/>
                </w:rPr>
                <w:t>статьей 65</w:t>
              </w:r>
            </w:hyperlink>
            <w:r w:rsidRPr="00162FF0">
              <w:rPr>
                <w:rFonts w:ascii="Times New Roman" w:hAnsi="Times New Roman" w:cs="Times New Roman"/>
                <w:sz w:val="26"/>
                <w:szCs w:val="26"/>
              </w:rPr>
              <w:t xml:space="preserve"> Конституции Российской Федерации, на основании сведений ЕГРЮЛ</w:t>
            </w:r>
            <w:r w:rsidR="00FB3464">
              <w:rPr>
                <w:rFonts w:ascii="Times New Roman" w:hAnsi="Times New Roman" w:cs="Times New Roman"/>
                <w:sz w:val="26"/>
                <w:szCs w:val="26"/>
              </w:rPr>
              <w:t>:</w:t>
            </w:r>
          </w:p>
          <w:p w:rsidR="00FB3464" w:rsidRPr="00FB3464" w:rsidRDefault="00FB3464">
            <w:pPr>
              <w:pStyle w:val="ConsPlusNormal"/>
              <w:jc w:val="both"/>
              <w:rPr>
                <w:rFonts w:ascii="Times New Roman" w:hAnsi="Times New Roman" w:cs="Times New Roman"/>
                <w:i/>
                <w:sz w:val="26"/>
                <w:szCs w:val="26"/>
              </w:rPr>
            </w:pPr>
            <w:r w:rsidRPr="00FB3464">
              <w:rPr>
                <w:rFonts w:ascii="Times New Roman" w:hAnsi="Times New Roman" w:cs="Times New Roman"/>
                <w:i/>
                <w:sz w:val="26"/>
                <w:szCs w:val="26"/>
              </w:rPr>
              <w:t>Краснодарский край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6.2. Кодовое обозначение субъекта Российской Федерации</w:t>
            </w:r>
          </w:p>
        </w:tc>
        <w:tc>
          <w:tcPr>
            <w:tcW w:w="5102" w:type="dxa"/>
          </w:tcPr>
          <w:p w:rsidR="001D191D"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кодовое обозначение субъекта Российской Федерации, установленное в соответствии с федеративным устройством Российской Федерации, определенным </w:t>
            </w:r>
            <w:hyperlink r:id="rId16" w:history="1">
              <w:r w:rsidRPr="00162FF0">
                <w:rPr>
                  <w:rFonts w:ascii="Times New Roman" w:hAnsi="Times New Roman" w:cs="Times New Roman"/>
                  <w:color w:val="0000FF"/>
                  <w:sz w:val="26"/>
                  <w:szCs w:val="26"/>
                </w:rPr>
                <w:t>статьей 65</w:t>
              </w:r>
            </w:hyperlink>
            <w:r w:rsidRPr="00162FF0">
              <w:rPr>
                <w:rFonts w:ascii="Times New Roman" w:hAnsi="Times New Roman" w:cs="Times New Roman"/>
                <w:sz w:val="26"/>
                <w:szCs w:val="26"/>
              </w:rPr>
              <w:t xml:space="preserve"> Конституции Российской Федерации, в целях ведения ЕГРЮЛ, в соответствии со сведениями ЕГРЮЛ</w:t>
            </w:r>
            <w:r w:rsidR="00FB3464">
              <w:rPr>
                <w:rFonts w:ascii="Times New Roman" w:hAnsi="Times New Roman" w:cs="Times New Roman"/>
                <w:sz w:val="26"/>
                <w:szCs w:val="26"/>
              </w:rPr>
              <w:t>:</w:t>
            </w:r>
          </w:p>
          <w:p w:rsidR="00FB3464" w:rsidRPr="00FB3464" w:rsidRDefault="00FB3464">
            <w:pPr>
              <w:pStyle w:val="ConsPlusNormal"/>
              <w:jc w:val="both"/>
              <w:rPr>
                <w:rFonts w:ascii="Times New Roman" w:hAnsi="Times New Roman" w:cs="Times New Roman"/>
                <w:i/>
                <w:sz w:val="26"/>
                <w:szCs w:val="26"/>
              </w:rPr>
            </w:pPr>
            <w:r w:rsidRPr="00FB3464">
              <w:rPr>
                <w:rFonts w:ascii="Times New Roman" w:hAnsi="Times New Roman" w:cs="Times New Roman"/>
                <w:i/>
                <w:sz w:val="26"/>
                <w:szCs w:val="26"/>
              </w:rPr>
              <w:t>23</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6.3. Почтовый индекс</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почтовый индекс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6.4. Тип и наименование населенного пункта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наименование населенного пункта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6.5. Код территории населенного пункта по Общероссийскому </w:t>
            </w:r>
            <w:hyperlink r:id="rId17"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территорий муниципальных образований (ОКТМО)</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код территории населенного пункта по Общероссийскому </w:t>
            </w:r>
            <w:hyperlink r:id="rId18"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территорий муниципальных образований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6.6. Тип и наименование элемента планировочной структуры</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наименование элемента планировочной структуры в соответствии со сведениями ЕГРЮЛ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6.7. Тип и наименование элемента улично-дорожной сети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наименование элемента улично-дорожной сети (проспекта, переулка и т.п.) в соответствии со сведениями ЕГРЮЛ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6.8. Тип и цифровое или буквенно-цифровое обозначение объекта адресации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цифровое или буквенно-цифровое обозначение объекта адресации (дом, здание, в том числе корпус, строение, офис и т.п.)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6.9. Код по КОФК территориального органа Федерального казначейства по месту нахождения организации</w:t>
            </w:r>
          </w:p>
        </w:tc>
        <w:tc>
          <w:tcPr>
            <w:tcW w:w="5102" w:type="dxa"/>
          </w:tcPr>
          <w:p w:rsidR="001D191D"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код территориального органа Федерального казначейства по месту нахождения организации по Ведомственному классификатору территориальных органов Федерального </w:t>
            </w:r>
            <w:r w:rsidRPr="00162FF0">
              <w:rPr>
                <w:rFonts w:ascii="Times New Roman" w:hAnsi="Times New Roman" w:cs="Times New Roman"/>
                <w:sz w:val="26"/>
                <w:szCs w:val="26"/>
              </w:rPr>
              <w:lastRenderedPageBreak/>
              <w:t>казначейства</w:t>
            </w:r>
            <w:r w:rsidR="00B12E7F">
              <w:rPr>
                <w:rFonts w:ascii="Times New Roman" w:hAnsi="Times New Roman" w:cs="Times New Roman"/>
                <w:sz w:val="26"/>
                <w:szCs w:val="26"/>
              </w:rPr>
              <w:t>:</w:t>
            </w:r>
          </w:p>
          <w:p w:rsidR="00B12E7F" w:rsidRPr="00B12E7F" w:rsidRDefault="00B12E7F">
            <w:pPr>
              <w:pStyle w:val="ConsPlusNormal"/>
              <w:jc w:val="both"/>
              <w:rPr>
                <w:rFonts w:ascii="Times New Roman" w:hAnsi="Times New Roman" w:cs="Times New Roman"/>
                <w:i/>
                <w:sz w:val="26"/>
                <w:szCs w:val="26"/>
              </w:rPr>
            </w:pPr>
            <w:r w:rsidRPr="00B12E7F">
              <w:rPr>
                <w:rFonts w:ascii="Times New Roman" w:hAnsi="Times New Roman" w:cs="Times New Roman"/>
                <w:i/>
                <w:sz w:val="26"/>
                <w:szCs w:val="26"/>
              </w:rPr>
              <w:t>1800</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lastRenderedPageBreak/>
              <w:t>7. Сведения о публично-правовом образовании, создавшем организацию</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7.1. Наименование и код вида публично-правового образования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и код вида публично-правового образования, принимающий следующие значения:</w:t>
            </w:r>
          </w:p>
          <w:p w:rsidR="001D191D" w:rsidRPr="00162FF0" w:rsidRDefault="00B12E7F" w:rsidP="00B12E7F">
            <w:pPr>
              <w:pStyle w:val="ConsPlusNormal"/>
              <w:jc w:val="both"/>
              <w:rPr>
                <w:rFonts w:ascii="Times New Roman" w:hAnsi="Times New Roman" w:cs="Times New Roman"/>
                <w:sz w:val="26"/>
                <w:szCs w:val="26"/>
              </w:rPr>
            </w:pPr>
            <w:r w:rsidRPr="00B12E7F">
              <w:rPr>
                <w:rFonts w:ascii="Times New Roman" w:hAnsi="Times New Roman" w:cs="Times New Roman"/>
                <w:i/>
                <w:sz w:val="26"/>
                <w:szCs w:val="26"/>
              </w:rPr>
              <w:t>32</w:t>
            </w:r>
            <w:r w:rsidR="001D191D" w:rsidRPr="00162FF0">
              <w:rPr>
                <w:rFonts w:ascii="Times New Roman" w:hAnsi="Times New Roman" w:cs="Times New Roman"/>
                <w:sz w:val="26"/>
                <w:szCs w:val="26"/>
              </w:rPr>
              <w:t xml:space="preserve"> </w:t>
            </w:r>
            <w:r>
              <w:rPr>
                <w:rFonts w:ascii="Times New Roman" w:hAnsi="Times New Roman" w:cs="Times New Roman"/>
                <w:sz w:val="26"/>
                <w:szCs w:val="26"/>
              </w:rPr>
              <w:t>– Муниципальный район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7.2. Наименование и код территории публично-правового образования по </w:t>
            </w:r>
            <w:hyperlink r:id="rId19" w:history="1">
              <w:r w:rsidRPr="00162FF0">
                <w:rPr>
                  <w:rFonts w:ascii="Times New Roman" w:hAnsi="Times New Roman" w:cs="Times New Roman"/>
                  <w:color w:val="0000FF"/>
                  <w:sz w:val="26"/>
                  <w:szCs w:val="26"/>
                </w:rPr>
                <w:t>ОКТМО</w:t>
              </w:r>
            </w:hyperlink>
          </w:p>
        </w:tc>
        <w:tc>
          <w:tcPr>
            <w:tcW w:w="5102" w:type="dxa"/>
          </w:tcPr>
          <w:p w:rsidR="001D191D" w:rsidRDefault="001D191D">
            <w:pPr>
              <w:pStyle w:val="ConsPlusNormal"/>
              <w:jc w:val="both"/>
              <w:rPr>
                <w:rFonts w:ascii="Times New Roman" w:hAnsi="Times New Roman" w:cs="Times New Roman"/>
                <w:color w:val="0000FF"/>
                <w:sz w:val="26"/>
                <w:szCs w:val="26"/>
              </w:rPr>
            </w:pPr>
            <w:r w:rsidRPr="00162FF0">
              <w:rPr>
                <w:rFonts w:ascii="Times New Roman" w:hAnsi="Times New Roman" w:cs="Times New Roman"/>
                <w:sz w:val="26"/>
                <w:szCs w:val="26"/>
              </w:rPr>
              <w:t xml:space="preserve">Указывается наименование и код территории публично-правового образования по </w:t>
            </w:r>
            <w:hyperlink r:id="rId20" w:history="1">
              <w:r w:rsidRPr="00162FF0">
                <w:rPr>
                  <w:rFonts w:ascii="Times New Roman" w:hAnsi="Times New Roman" w:cs="Times New Roman"/>
                  <w:color w:val="0000FF"/>
                  <w:sz w:val="26"/>
                  <w:szCs w:val="26"/>
                </w:rPr>
                <w:t>ОКТМО</w:t>
              </w:r>
            </w:hyperlink>
            <w:r w:rsidR="00B12E7F">
              <w:rPr>
                <w:rFonts w:ascii="Times New Roman" w:hAnsi="Times New Roman" w:cs="Times New Roman"/>
                <w:color w:val="0000FF"/>
                <w:sz w:val="26"/>
                <w:szCs w:val="26"/>
              </w:rPr>
              <w:t>:</w:t>
            </w:r>
          </w:p>
          <w:p w:rsidR="00B12E7F" w:rsidRPr="00162FF0" w:rsidRDefault="00B12E7F">
            <w:pPr>
              <w:pStyle w:val="ConsPlusNormal"/>
              <w:jc w:val="both"/>
              <w:rPr>
                <w:rFonts w:ascii="Times New Roman" w:hAnsi="Times New Roman" w:cs="Times New Roman"/>
                <w:sz w:val="26"/>
                <w:szCs w:val="26"/>
              </w:rPr>
            </w:pPr>
            <w:r>
              <w:rPr>
                <w:rFonts w:ascii="Times New Roman" w:hAnsi="Times New Roman" w:cs="Times New Roman"/>
                <w:sz w:val="26"/>
                <w:szCs w:val="26"/>
              </w:rPr>
              <w:t>–</w:t>
            </w:r>
            <w:r w:rsidRPr="00162FF0">
              <w:rPr>
                <w:rFonts w:ascii="Times New Roman" w:hAnsi="Times New Roman" w:cs="Times New Roman"/>
                <w:sz w:val="26"/>
                <w:szCs w:val="26"/>
              </w:rPr>
              <w:t xml:space="preserve"> </w:t>
            </w:r>
            <w:r w:rsidRPr="00B12E7F">
              <w:rPr>
                <w:rFonts w:ascii="Times New Roman" w:hAnsi="Times New Roman" w:cs="Times New Roman"/>
                <w:i/>
                <w:sz w:val="26"/>
                <w:szCs w:val="26"/>
              </w:rPr>
              <w:t xml:space="preserve">муниципальное образование </w:t>
            </w:r>
            <w:proofErr w:type="spellStart"/>
            <w:r w:rsidRPr="00B12E7F">
              <w:rPr>
                <w:rFonts w:ascii="Times New Roman" w:hAnsi="Times New Roman" w:cs="Times New Roman"/>
                <w:i/>
                <w:sz w:val="26"/>
                <w:szCs w:val="26"/>
              </w:rPr>
              <w:t>Абинский</w:t>
            </w:r>
            <w:proofErr w:type="spellEnd"/>
            <w:r w:rsidRPr="00B12E7F">
              <w:rPr>
                <w:rFonts w:ascii="Times New Roman" w:hAnsi="Times New Roman" w:cs="Times New Roman"/>
                <w:i/>
                <w:sz w:val="26"/>
                <w:szCs w:val="26"/>
              </w:rPr>
              <w:t xml:space="preserve"> район</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8. Информация о видах деятельности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8.1. Наименования и коды основных видов деятельности организации по Общероссийскому </w:t>
            </w:r>
            <w:hyperlink r:id="rId21"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видов экономической деятельности (ОКВЭД)</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наименования и коды основных видов деятельности организации по </w:t>
            </w:r>
            <w:hyperlink r:id="rId22" w:history="1">
              <w:r w:rsidRPr="00162FF0">
                <w:rPr>
                  <w:rFonts w:ascii="Times New Roman" w:hAnsi="Times New Roman" w:cs="Times New Roman"/>
                  <w:color w:val="0000FF"/>
                  <w:sz w:val="26"/>
                  <w:szCs w:val="26"/>
                </w:rPr>
                <w:t>ОКВЭД</w:t>
              </w:r>
            </w:hyperlink>
            <w:r w:rsidRPr="00162FF0">
              <w:rPr>
                <w:rFonts w:ascii="Times New Roman" w:hAnsi="Times New Roman" w:cs="Times New Roman"/>
                <w:sz w:val="26"/>
                <w:szCs w:val="26"/>
              </w:rPr>
              <w:t xml:space="preserve">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8.2. Наименования и коды дополнительных видов деятельности организации по </w:t>
            </w:r>
            <w:hyperlink r:id="rId23" w:history="1">
              <w:r w:rsidRPr="00162FF0">
                <w:rPr>
                  <w:rFonts w:ascii="Times New Roman" w:hAnsi="Times New Roman" w:cs="Times New Roman"/>
                  <w:color w:val="0000FF"/>
                  <w:sz w:val="26"/>
                  <w:szCs w:val="26"/>
                </w:rPr>
                <w:t>ОКВЭД</w:t>
              </w:r>
            </w:hyperlink>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наименования и коды дополнительных видов деятельности организации по </w:t>
            </w:r>
            <w:hyperlink r:id="rId24" w:history="1">
              <w:r w:rsidRPr="00162FF0">
                <w:rPr>
                  <w:rFonts w:ascii="Times New Roman" w:hAnsi="Times New Roman" w:cs="Times New Roman"/>
                  <w:color w:val="0000FF"/>
                  <w:sz w:val="26"/>
                  <w:szCs w:val="26"/>
                </w:rPr>
                <w:t>ОКВЭД</w:t>
              </w:r>
            </w:hyperlink>
            <w:r w:rsidRPr="00162FF0">
              <w:rPr>
                <w:rFonts w:ascii="Times New Roman" w:hAnsi="Times New Roman" w:cs="Times New Roman"/>
                <w:sz w:val="26"/>
                <w:szCs w:val="26"/>
              </w:rPr>
              <w:t xml:space="preserve"> в соответствии со сведениями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9. Информация о руководителе организации (лице, имеющем право без доверенности действовать от имени юридического лица)</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9.1. Фамилия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фамилия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9.2. Имя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имя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9.3. Отчество</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При наличии указывается отчество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9.4. Наименование должности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должности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9.5. Идентификационный номер налогоплательщика (ИНН)</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ИНН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9.6. Страховой номер индивидуального лицевого счета (СНИЛС)</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СНИЛС руководителя организации (лица, имеющего право без доверенности действовать от имени юридического лица) в соответствии со сведениями страхового свидетельства об обязательном пенсионном страховании руководителя организации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9.7. Наименование документа о назначении руководителя организации (лица, имеющего право без доверенности действовать от имени юридического лица)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документа о назначении руководителя организации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9.8. Номер документа о назначении руководителя организации (лица, имеющего право без доверенности действовать от имени юридического лица)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номер документа о назначении руководителя организации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9.9. Дата документа о назначении руководителя организации (лица, имеющего право без доверенности действовать от имени юридического лица)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документа о назначении руководителя организации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10. Информация об организации в соответствии с общероссийскими классификаторами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 xml:space="preserve">10.1. Код(ы) организации по Общероссийскому </w:t>
            </w:r>
            <w:hyperlink r:id="rId25"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органов государственной власти и управления (при наличии) (ОКОГУ)</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код организации по Общероссийскому </w:t>
            </w:r>
            <w:hyperlink r:id="rId26"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органов государственной власти и управления</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10.2. Код организации по Общероссийскому классификатору предприятий и организаций (ОКПО)</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организации по Общероссийскому классификатору предприятий и организаций</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11. Сведения о бюджете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Сведения о бюджете, за счет которого осуществляется финансовое обеспечение деятельности участника бюджетного процесса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11.1. Наименование и код уровня бюджета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и код уровня бюджета, за счет которого осуществляется финансовое обеспечение деятельности участника бюджетного процесса, в соответствии со следующими значениями:</w:t>
            </w:r>
          </w:p>
          <w:p w:rsidR="001D191D" w:rsidRPr="00AE27AD" w:rsidRDefault="00AE27AD">
            <w:pPr>
              <w:pStyle w:val="ConsPlusNormal"/>
              <w:jc w:val="both"/>
              <w:rPr>
                <w:rFonts w:ascii="Times New Roman" w:hAnsi="Times New Roman" w:cs="Times New Roman"/>
                <w:i/>
                <w:sz w:val="26"/>
                <w:szCs w:val="26"/>
              </w:rPr>
            </w:pPr>
            <w:r w:rsidRPr="00AE27AD">
              <w:rPr>
                <w:rFonts w:ascii="Times New Roman" w:hAnsi="Times New Roman" w:cs="Times New Roman"/>
                <w:i/>
                <w:sz w:val="26"/>
                <w:szCs w:val="26"/>
              </w:rPr>
              <w:t>32- Бюджет муниципального района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11.2. Наименование бюджета</w:t>
            </w:r>
          </w:p>
        </w:tc>
        <w:tc>
          <w:tcPr>
            <w:tcW w:w="5102" w:type="dxa"/>
          </w:tcPr>
          <w:p w:rsidR="001D191D"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соответствующего бюджета бюджетной системы Российской Федерации, получателем средств которого является организация</w:t>
            </w:r>
          </w:p>
          <w:p w:rsidR="00AE27AD" w:rsidRPr="00AE27AD" w:rsidRDefault="00AE27AD">
            <w:pPr>
              <w:pStyle w:val="ConsPlusNormal"/>
              <w:jc w:val="both"/>
              <w:rPr>
                <w:rFonts w:ascii="Times New Roman" w:hAnsi="Times New Roman" w:cs="Times New Roman"/>
                <w:i/>
                <w:sz w:val="26"/>
                <w:szCs w:val="26"/>
              </w:rPr>
            </w:pPr>
            <w:r>
              <w:rPr>
                <w:rFonts w:ascii="Times New Roman" w:hAnsi="Times New Roman" w:cs="Times New Roman"/>
                <w:i/>
                <w:sz w:val="26"/>
                <w:szCs w:val="26"/>
              </w:rPr>
              <w:t xml:space="preserve">Бюджет муниципального образования </w:t>
            </w:r>
            <w:proofErr w:type="spellStart"/>
            <w:r>
              <w:rPr>
                <w:rFonts w:ascii="Times New Roman" w:hAnsi="Times New Roman" w:cs="Times New Roman"/>
                <w:i/>
                <w:sz w:val="26"/>
                <w:szCs w:val="26"/>
              </w:rPr>
              <w:t>Абинский</w:t>
            </w:r>
            <w:proofErr w:type="spellEnd"/>
            <w:r>
              <w:rPr>
                <w:rFonts w:ascii="Times New Roman" w:hAnsi="Times New Roman" w:cs="Times New Roman"/>
                <w:i/>
                <w:sz w:val="26"/>
                <w:szCs w:val="26"/>
              </w:rPr>
              <w:t xml:space="preserve"> район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11.3. Код главы по бюджетной классификации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согласно коду соответствующего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РФ (при наличии)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12. Способ образования юридического лица (создание или реорганизация)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и код способа образования организации в соответствии со сведениями ЕГРЮЛ, принимающий следующие значения:</w:t>
            </w:r>
          </w:p>
          <w:p w:rsidR="001D191D" w:rsidRPr="00162FF0" w:rsidRDefault="008D3D90">
            <w:pPr>
              <w:pStyle w:val="ConsPlusNormal"/>
              <w:jc w:val="both"/>
              <w:rPr>
                <w:rFonts w:ascii="Times New Roman" w:hAnsi="Times New Roman" w:cs="Times New Roman"/>
                <w:sz w:val="26"/>
                <w:szCs w:val="26"/>
              </w:rPr>
            </w:pPr>
            <w:r>
              <w:rPr>
                <w:rFonts w:ascii="Times New Roman" w:hAnsi="Times New Roman" w:cs="Times New Roman"/>
                <w:sz w:val="26"/>
                <w:szCs w:val="26"/>
              </w:rPr>
              <w:t>11</w:t>
            </w:r>
            <w:r w:rsidR="001D191D" w:rsidRPr="00162FF0">
              <w:rPr>
                <w:rFonts w:ascii="Times New Roman" w:hAnsi="Times New Roman" w:cs="Times New Roman"/>
                <w:sz w:val="26"/>
                <w:szCs w:val="26"/>
              </w:rPr>
              <w:t xml:space="preserve"> - создание;</w:t>
            </w:r>
          </w:p>
          <w:p w:rsidR="001D191D" w:rsidRPr="00162FF0" w:rsidRDefault="008D3D90">
            <w:pPr>
              <w:pStyle w:val="ConsPlusNormal"/>
              <w:jc w:val="both"/>
              <w:rPr>
                <w:rFonts w:ascii="Times New Roman" w:hAnsi="Times New Roman" w:cs="Times New Roman"/>
                <w:sz w:val="26"/>
                <w:szCs w:val="26"/>
              </w:rPr>
            </w:pPr>
            <w:r>
              <w:rPr>
                <w:rFonts w:ascii="Times New Roman" w:hAnsi="Times New Roman" w:cs="Times New Roman"/>
                <w:sz w:val="26"/>
                <w:szCs w:val="26"/>
              </w:rPr>
              <w:t>1</w:t>
            </w:r>
            <w:r w:rsidR="001D191D" w:rsidRPr="00162FF0">
              <w:rPr>
                <w:rFonts w:ascii="Times New Roman" w:hAnsi="Times New Roman" w:cs="Times New Roman"/>
                <w:sz w:val="26"/>
                <w:szCs w:val="26"/>
              </w:rPr>
              <w:t>2 - реорганизация</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13. Сведения о правопреемстве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Сведения о правопреемстве указываются в </w:t>
            </w:r>
            <w:r w:rsidRPr="00162FF0">
              <w:rPr>
                <w:rFonts w:ascii="Times New Roman" w:hAnsi="Times New Roman" w:cs="Times New Roman"/>
                <w:sz w:val="26"/>
                <w:szCs w:val="26"/>
              </w:rPr>
              <w:lastRenderedPageBreak/>
              <w:t>отношении организаций, созданных в результате реорганизации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13.1. Полное наименование юридического лица, правопреемником которого является организация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полное наименование юридического лица, правопреемником которого является организация,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13.2. Основной государственный регистрационный номер юридического лица, правопреемником которого является организация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основной государственный регистрационный номер юридического лица, правопреемником которого является организация,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13.3. Код по Сводному реестру юридического лица, преемником которого является организация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юридического лица, правопреемником которого является организация, в соответствии со сведениями Сводного реестра</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14. Сведения о том, что организация находится в процессе ликвидации или реорганизации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14.1. Наименование документа, являющегося основанием для реорганизации или ликвидации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документа, являющегося основанием для реорганизации или ликвидации организации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14.2. Номер документа, являющегося основанием для реорганизации или ликвидации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номер документа, являющегося основанием для реорганизации или ликвидации организации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14.3. Дата документа, являющегося основанием для реорганизации или ликвидации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документа, являющегося основанием для реорганизации или ликвидации организации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14.4. Форма реорганизации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Указываются наименование и код формы реорганизации организации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14.5. Дата внесения в ЕГРЮЛ записи о начале процедуры реорганизации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внесения в ЕГРЮЛ записи о начале процедуры реорганизации организации в соответствии со сведениями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15. Дата прекращения деятельности юридического лица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дата прекращения деятельности организации в соответствии со </w:t>
            </w:r>
            <w:r w:rsidRPr="00162FF0">
              <w:rPr>
                <w:rFonts w:ascii="Times New Roman" w:hAnsi="Times New Roman" w:cs="Times New Roman"/>
                <w:sz w:val="26"/>
                <w:szCs w:val="26"/>
              </w:rPr>
              <w:lastRenderedPageBreak/>
              <w:t>сведениями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lastRenderedPageBreak/>
              <w:t>16. Сведения о лицевых счетах, открытых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при наличии открытых лицевых счетов</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16.1. Сведения о лицевых счетах, открытых организации в территориальном органе Федерального казначейства:</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полное наименование территориального органа Федерального казначейства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полное наименование территориального органа Федерального казначейства, в котором организации открыты лицевые счета, в соответствии со сведениями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территориального органа Федерального казначейства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территориального органа Федерального казначейства, в котором организации открыты лицевые счета, по Сводному реестру, в соответствии со сведениями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код по КОФК территориального органа Федерального казначейства по месту обслуживания лицевого счета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территориального органа Федерального казначейства по месту обслуживания лицевого счета по Ведомственному классификатору территориальных органов Федерального казначейства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виды лицевых счетов</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наименования видов лицевых счетов, открытых организации в территориальном органе Федерального казначейства, в соответствии с </w:t>
            </w:r>
            <w:hyperlink r:id="rId27" w:history="1">
              <w:r w:rsidRPr="00162FF0">
                <w:rPr>
                  <w:rFonts w:ascii="Times New Roman" w:hAnsi="Times New Roman" w:cs="Times New Roman"/>
                  <w:color w:val="0000FF"/>
                  <w:sz w:val="26"/>
                  <w:szCs w:val="26"/>
                </w:rPr>
                <w:t>Порядком</w:t>
              </w:r>
            </w:hyperlink>
            <w:r w:rsidRPr="00162FF0">
              <w:rPr>
                <w:rFonts w:ascii="Times New Roman" w:hAnsi="Times New Roman" w:cs="Times New Roman"/>
                <w:sz w:val="26"/>
                <w:szCs w:val="26"/>
              </w:rPr>
              <w:t xml:space="preserve"> открытия и ведения лицевых счетов территориальными органами Федерального казначейства, утвержденным приказом Федерального казначейства от 17.10.2016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21н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д</w:t>
            </w:r>
            <w:proofErr w:type="gramEnd"/>
            <w:r w:rsidRPr="00162FF0">
              <w:rPr>
                <w:rFonts w:ascii="Times New Roman" w:hAnsi="Times New Roman" w:cs="Times New Roman"/>
                <w:sz w:val="26"/>
                <w:szCs w:val="26"/>
              </w:rPr>
              <w:t>) номера лицевых счетов</w:t>
            </w:r>
          </w:p>
        </w:tc>
        <w:tc>
          <w:tcPr>
            <w:tcW w:w="5102" w:type="dxa"/>
          </w:tcPr>
          <w:p w:rsidR="001D191D" w:rsidRPr="00162FF0" w:rsidRDefault="001D191D" w:rsidP="00BD7C9F">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номера лицевых счетов, открытых организации в </w:t>
            </w:r>
            <w:r w:rsidR="00BD7C9F" w:rsidRPr="00162FF0">
              <w:rPr>
                <w:rFonts w:ascii="Times New Roman" w:hAnsi="Times New Roman" w:cs="Times New Roman"/>
                <w:sz w:val="26"/>
                <w:szCs w:val="26"/>
              </w:rPr>
              <w:t>финансовом управлении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е</w:t>
            </w:r>
            <w:proofErr w:type="gramEnd"/>
            <w:r w:rsidRPr="00162FF0">
              <w:rPr>
                <w:rFonts w:ascii="Times New Roman" w:hAnsi="Times New Roman" w:cs="Times New Roman"/>
                <w:sz w:val="26"/>
                <w:szCs w:val="26"/>
              </w:rPr>
              <w:t xml:space="preserve">) полное наименование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w:t>
            </w:r>
            <w:r w:rsidRPr="00162FF0">
              <w:rPr>
                <w:rFonts w:ascii="Times New Roman" w:hAnsi="Times New Roman" w:cs="Times New Roman"/>
                <w:sz w:val="26"/>
                <w:szCs w:val="26"/>
              </w:rPr>
              <w:lastRenderedPageBreak/>
              <w:t>бюджетных средств</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 xml:space="preserve">Указывается полное наименование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 в соответствии со сведениями Сводного </w:t>
            </w:r>
            <w:r w:rsidRPr="00162FF0">
              <w:rPr>
                <w:rFonts w:ascii="Times New Roman" w:hAnsi="Times New Roman" w:cs="Times New Roman"/>
                <w:sz w:val="26"/>
                <w:szCs w:val="26"/>
              </w:rPr>
              <w:lastRenderedPageBreak/>
              <w:t>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lastRenderedPageBreak/>
              <w:t>ж</w:t>
            </w:r>
            <w:proofErr w:type="gramEnd"/>
            <w:r w:rsidRPr="00162FF0">
              <w:rPr>
                <w:rFonts w:ascii="Times New Roman" w:hAnsi="Times New Roman" w:cs="Times New Roman"/>
                <w:sz w:val="26"/>
                <w:szCs w:val="26"/>
              </w:rPr>
              <w:t>)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 в соответствии со сведениями Сводного 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16.2. Сведения о лицевых счетах, открытых организации в финансовом органе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при наличии открытых лицевых счетов</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полное наименование финансового органа</w:t>
            </w:r>
          </w:p>
        </w:tc>
        <w:tc>
          <w:tcPr>
            <w:tcW w:w="5102" w:type="dxa"/>
          </w:tcPr>
          <w:p w:rsidR="001D191D" w:rsidRPr="00162FF0" w:rsidRDefault="00BA430B" w:rsidP="00634DF7">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Финансовое управление</w:t>
            </w:r>
            <w:r w:rsidR="00634DF7" w:rsidRPr="00162FF0">
              <w:rPr>
                <w:rFonts w:ascii="Times New Roman" w:hAnsi="Times New Roman" w:cs="Times New Roman"/>
                <w:sz w:val="26"/>
                <w:szCs w:val="26"/>
              </w:rPr>
              <w:t xml:space="preserve"> администрации м</w:t>
            </w:r>
            <w:r w:rsidRPr="00162FF0">
              <w:rPr>
                <w:rFonts w:ascii="Times New Roman" w:hAnsi="Times New Roman" w:cs="Times New Roman"/>
                <w:sz w:val="26"/>
                <w:szCs w:val="26"/>
              </w:rPr>
              <w:t xml:space="preserve">униципального образования </w:t>
            </w:r>
            <w:proofErr w:type="spellStart"/>
            <w:r w:rsidRPr="00162FF0">
              <w:rPr>
                <w:rFonts w:ascii="Times New Roman" w:hAnsi="Times New Roman" w:cs="Times New Roman"/>
                <w:sz w:val="26"/>
                <w:szCs w:val="26"/>
              </w:rPr>
              <w:t>Абинский</w:t>
            </w:r>
            <w:proofErr w:type="spellEnd"/>
            <w:r w:rsidRPr="00162FF0">
              <w:rPr>
                <w:rFonts w:ascii="Times New Roman" w:hAnsi="Times New Roman" w:cs="Times New Roman"/>
                <w:sz w:val="26"/>
                <w:szCs w:val="26"/>
              </w:rPr>
              <w:t xml:space="preserve"> район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финансового органа</w:t>
            </w:r>
          </w:p>
        </w:tc>
        <w:tc>
          <w:tcPr>
            <w:tcW w:w="5102" w:type="dxa"/>
          </w:tcPr>
          <w:p w:rsidR="001D191D" w:rsidRDefault="001D191D" w:rsidP="00634DF7">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код </w:t>
            </w:r>
            <w:r w:rsidR="00634DF7" w:rsidRPr="00162FF0">
              <w:rPr>
                <w:rFonts w:ascii="Times New Roman" w:hAnsi="Times New Roman" w:cs="Times New Roman"/>
                <w:sz w:val="26"/>
                <w:szCs w:val="26"/>
              </w:rPr>
              <w:t>финансового управления</w:t>
            </w:r>
            <w:r w:rsidRPr="00162FF0">
              <w:rPr>
                <w:rFonts w:ascii="Times New Roman" w:hAnsi="Times New Roman" w:cs="Times New Roman"/>
                <w:sz w:val="26"/>
                <w:szCs w:val="26"/>
              </w:rPr>
              <w:t xml:space="preserve"> </w:t>
            </w:r>
            <w:r w:rsidR="00634DF7" w:rsidRPr="00162FF0">
              <w:rPr>
                <w:rFonts w:ascii="Times New Roman" w:hAnsi="Times New Roman" w:cs="Times New Roman"/>
                <w:sz w:val="26"/>
                <w:szCs w:val="26"/>
              </w:rPr>
              <w:t>администрации 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r w:rsidRPr="00162FF0">
              <w:rPr>
                <w:rFonts w:ascii="Times New Roman" w:hAnsi="Times New Roman" w:cs="Times New Roman"/>
                <w:sz w:val="26"/>
                <w:szCs w:val="26"/>
              </w:rPr>
              <w:t xml:space="preserve"> по Сводному реестру</w:t>
            </w:r>
          </w:p>
          <w:p w:rsidR="008D3D90" w:rsidRPr="008D3D90" w:rsidRDefault="008D3D90" w:rsidP="00634DF7">
            <w:pPr>
              <w:pStyle w:val="ConsPlusNormal"/>
              <w:jc w:val="both"/>
              <w:rPr>
                <w:rFonts w:ascii="Times New Roman" w:hAnsi="Times New Roman" w:cs="Times New Roman"/>
                <w:i/>
                <w:sz w:val="26"/>
                <w:szCs w:val="26"/>
              </w:rPr>
            </w:pPr>
            <w:r w:rsidRPr="008D3D90">
              <w:rPr>
                <w:rFonts w:ascii="Times New Roman" w:hAnsi="Times New Roman" w:cs="Times New Roman"/>
                <w:i/>
                <w:sz w:val="26"/>
                <w:szCs w:val="26"/>
              </w:rPr>
              <w:t>033И2706</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виды лицевых счетов</w:t>
            </w:r>
          </w:p>
        </w:tc>
        <w:tc>
          <w:tcPr>
            <w:tcW w:w="5102" w:type="dxa"/>
          </w:tcPr>
          <w:p w:rsidR="001D191D" w:rsidRPr="00162FF0" w:rsidRDefault="001D191D" w:rsidP="00BD7C9F">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виды лицевых счетов, открытых организации в соответствии с </w:t>
            </w:r>
            <w:r w:rsidR="00BD7C9F" w:rsidRPr="00162FF0">
              <w:rPr>
                <w:rFonts w:ascii="Times New Roman" w:hAnsi="Times New Roman" w:cs="Times New Roman"/>
                <w:sz w:val="26"/>
                <w:szCs w:val="26"/>
              </w:rPr>
              <w:t>распоряжением</w:t>
            </w:r>
            <w:hyperlink r:id="rId28" w:history="1"/>
            <w:r w:rsidRPr="00162FF0">
              <w:rPr>
                <w:rFonts w:ascii="Times New Roman" w:hAnsi="Times New Roman" w:cs="Times New Roman"/>
                <w:sz w:val="26"/>
                <w:szCs w:val="26"/>
              </w:rPr>
              <w:t xml:space="preserve"> финансов</w:t>
            </w:r>
            <w:r w:rsidR="00BD7C9F" w:rsidRPr="00162FF0">
              <w:rPr>
                <w:rFonts w:ascii="Times New Roman" w:hAnsi="Times New Roman" w:cs="Times New Roman"/>
                <w:sz w:val="26"/>
                <w:szCs w:val="26"/>
              </w:rPr>
              <w:t>ого управления администрации</w:t>
            </w:r>
            <w:r w:rsidRPr="00162FF0">
              <w:rPr>
                <w:rFonts w:ascii="Times New Roman" w:hAnsi="Times New Roman" w:cs="Times New Roman"/>
                <w:sz w:val="26"/>
                <w:szCs w:val="26"/>
              </w:rPr>
              <w:t xml:space="preserve"> </w:t>
            </w:r>
            <w:r w:rsidR="00BD7C9F" w:rsidRPr="00162FF0">
              <w:rPr>
                <w:rFonts w:ascii="Times New Roman" w:hAnsi="Times New Roman" w:cs="Times New Roman"/>
                <w:sz w:val="26"/>
                <w:szCs w:val="26"/>
              </w:rPr>
              <w:t>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r w:rsidR="00BD7C9F" w:rsidRPr="00162FF0">
              <w:rPr>
                <w:rFonts w:ascii="Times New Roman" w:hAnsi="Times New Roman" w:cs="Times New Roman"/>
                <w:sz w:val="26"/>
                <w:szCs w:val="26"/>
              </w:rPr>
              <w:t xml:space="preserve"> от 13</w:t>
            </w:r>
            <w:r w:rsidRPr="00162FF0">
              <w:rPr>
                <w:rFonts w:ascii="Times New Roman" w:hAnsi="Times New Roman" w:cs="Times New Roman"/>
                <w:sz w:val="26"/>
                <w:szCs w:val="26"/>
              </w:rPr>
              <w:t>.</w:t>
            </w:r>
            <w:r w:rsidR="00BD7C9F" w:rsidRPr="00162FF0">
              <w:rPr>
                <w:rFonts w:ascii="Times New Roman" w:hAnsi="Times New Roman" w:cs="Times New Roman"/>
                <w:sz w:val="26"/>
                <w:szCs w:val="26"/>
              </w:rPr>
              <w:t>01</w:t>
            </w:r>
            <w:r w:rsidRPr="00162FF0">
              <w:rPr>
                <w:rFonts w:ascii="Times New Roman" w:hAnsi="Times New Roman" w:cs="Times New Roman"/>
                <w:sz w:val="26"/>
                <w:szCs w:val="26"/>
              </w:rPr>
              <w:t>.201</w:t>
            </w:r>
            <w:r w:rsidR="00BD7C9F" w:rsidRPr="00162FF0">
              <w:rPr>
                <w:rFonts w:ascii="Times New Roman" w:hAnsi="Times New Roman" w:cs="Times New Roman"/>
                <w:sz w:val="26"/>
                <w:szCs w:val="26"/>
              </w:rPr>
              <w:t>5</w:t>
            </w:r>
            <w:r w:rsidRPr="00162FF0">
              <w:rPr>
                <w:rFonts w:ascii="Times New Roman" w:hAnsi="Times New Roman" w:cs="Times New Roman"/>
                <w:sz w:val="26"/>
                <w:szCs w:val="26"/>
              </w:rPr>
              <w:t xml:space="preserve">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w:t>
            </w:r>
            <w:r w:rsidR="00BD7C9F" w:rsidRPr="00162FF0">
              <w:rPr>
                <w:rFonts w:ascii="Times New Roman" w:hAnsi="Times New Roman" w:cs="Times New Roman"/>
                <w:sz w:val="26"/>
                <w:szCs w:val="26"/>
              </w:rPr>
              <w:t>5-рк</w:t>
            </w:r>
            <w:r w:rsidRPr="00162FF0">
              <w:rPr>
                <w:rFonts w:ascii="Times New Roman" w:hAnsi="Times New Roman" w:cs="Times New Roman"/>
                <w:sz w:val="26"/>
                <w:szCs w:val="26"/>
              </w:rPr>
              <w:t xml:space="preserve"> "Об утверждении Порядка открытия и ведения лицевых счетов </w:t>
            </w:r>
            <w:r w:rsidR="00BD7C9F" w:rsidRPr="00162FF0">
              <w:rPr>
                <w:rFonts w:ascii="Times New Roman" w:hAnsi="Times New Roman" w:cs="Times New Roman"/>
                <w:sz w:val="26"/>
                <w:szCs w:val="26"/>
              </w:rPr>
              <w:t>ф</w:t>
            </w:r>
            <w:r w:rsidR="00BA430B" w:rsidRPr="00162FF0">
              <w:rPr>
                <w:rFonts w:ascii="Times New Roman" w:hAnsi="Times New Roman" w:cs="Times New Roman"/>
                <w:sz w:val="26"/>
                <w:szCs w:val="26"/>
              </w:rPr>
              <w:t>инансов</w:t>
            </w:r>
            <w:r w:rsidR="00BD7C9F" w:rsidRPr="00162FF0">
              <w:rPr>
                <w:rFonts w:ascii="Times New Roman" w:hAnsi="Times New Roman" w:cs="Times New Roman"/>
                <w:sz w:val="26"/>
                <w:szCs w:val="26"/>
              </w:rPr>
              <w:t>ым</w:t>
            </w:r>
            <w:r w:rsidR="00BA430B" w:rsidRPr="00162FF0">
              <w:rPr>
                <w:rFonts w:ascii="Times New Roman" w:hAnsi="Times New Roman" w:cs="Times New Roman"/>
                <w:sz w:val="26"/>
                <w:szCs w:val="26"/>
              </w:rPr>
              <w:t xml:space="preserve"> управление</w:t>
            </w:r>
            <w:r w:rsidRPr="00162FF0">
              <w:rPr>
                <w:rFonts w:ascii="Times New Roman" w:hAnsi="Times New Roman" w:cs="Times New Roman"/>
                <w:sz w:val="26"/>
                <w:szCs w:val="26"/>
              </w:rPr>
              <w:t xml:space="preserve">м </w:t>
            </w:r>
            <w:r w:rsidR="00BD7C9F" w:rsidRPr="00162FF0">
              <w:rPr>
                <w:rFonts w:ascii="Times New Roman" w:hAnsi="Times New Roman" w:cs="Times New Roman"/>
                <w:sz w:val="26"/>
                <w:szCs w:val="26"/>
              </w:rPr>
              <w:t>администрации 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r w:rsidRPr="00162FF0">
              <w:rPr>
                <w:rFonts w:ascii="Times New Roman" w:hAnsi="Times New Roman" w:cs="Times New Roman"/>
                <w:sz w:val="26"/>
                <w:szCs w:val="26"/>
              </w:rPr>
              <w:t>"</w:t>
            </w:r>
            <w:r w:rsidR="008D3D90">
              <w:rPr>
                <w:rFonts w:ascii="Times New Roman" w:hAnsi="Times New Roman" w:cs="Times New Roman"/>
                <w:sz w:val="26"/>
                <w:szCs w:val="26"/>
              </w:rPr>
              <w:t xml:space="preserve"> (ЛС ПБС, ЛС СВР, ЛС ГРБС)</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номера лицевых счетов</w:t>
            </w:r>
          </w:p>
        </w:tc>
        <w:tc>
          <w:tcPr>
            <w:tcW w:w="5102" w:type="dxa"/>
          </w:tcPr>
          <w:p w:rsidR="001D191D" w:rsidRPr="00162FF0" w:rsidRDefault="001D191D" w:rsidP="00446EAF">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номера лицевых счетов, открытых организации в </w:t>
            </w:r>
            <w:r w:rsidR="00446EAF" w:rsidRPr="00162FF0">
              <w:rPr>
                <w:rFonts w:ascii="Times New Roman" w:hAnsi="Times New Roman" w:cs="Times New Roman"/>
                <w:sz w:val="26"/>
                <w:szCs w:val="26"/>
              </w:rPr>
              <w:t>ф</w:t>
            </w:r>
            <w:r w:rsidR="00EE267D" w:rsidRPr="00162FF0">
              <w:rPr>
                <w:rFonts w:ascii="Times New Roman" w:hAnsi="Times New Roman" w:cs="Times New Roman"/>
                <w:sz w:val="26"/>
                <w:szCs w:val="26"/>
              </w:rPr>
              <w:t>инансовом управлении</w:t>
            </w:r>
            <w:r w:rsidRPr="00162FF0">
              <w:rPr>
                <w:rFonts w:ascii="Times New Roman" w:hAnsi="Times New Roman" w:cs="Times New Roman"/>
                <w:sz w:val="26"/>
                <w:szCs w:val="26"/>
              </w:rPr>
              <w:t xml:space="preserve"> </w:t>
            </w:r>
            <w:r w:rsidR="00446EAF" w:rsidRPr="00162FF0">
              <w:rPr>
                <w:rFonts w:ascii="Times New Roman" w:hAnsi="Times New Roman" w:cs="Times New Roman"/>
                <w:sz w:val="26"/>
                <w:szCs w:val="26"/>
              </w:rPr>
              <w:t xml:space="preserve">администрации муниципального </w:t>
            </w:r>
            <w:r w:rsidR="00BA430B" w:rsidRPr="00162FF0">
              <w:rPr>
                <w:rFonts w:ascii="Times New Roman" w:hAnsi="Times New Roman" w:cs="Times New Roman"/>
                <w:sz w:val="26"/>
                <w:szCs w:val="26"/>
              </w:rPr>
              <w:t xml:space="preserve">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17. Тип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17.1. Наименование и код типа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и код типа организации, принимающий следующие значения: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01 - федеральный орган государственной власти, федеральный государственный орган, орган государственной власти субъекта Российской Федерации, государственный</w:t>
            </w:r>
            <w:r w:rsidR="008D3D90">
              <w:rPr>
                <w:rFonts w:ascii="Times New Roman" w:hAnsi="Times New Roman" w:cs="Times New Roman"/>
                <w:sz w:val="26"/>
                <w:szCs w:val="26"/>
              </w:rPr>
              <w:t xml:space="preserve"> (муниципальный)</w:t>
            </w:r>
            <w:r w:rsidRPr="00162FF0">
              <w:rPr>
                <w:rFonts w:ascii="Times New Roman" w:hAnsi="Times New Roman" w:cs="Times New Roman"/>
                <w:sz w:val="26"/>
                <w:szCs w:val="26"/>
              </w:rPr>
              <w:t xml:space="preserve"> орган субъекта Российской Федерации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18. Бюджетные полномочия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18.1. Наименование бюджетного полномочия организации</w:t>
            </w:r>
          </w:p>
        </w:tc>
        <w:tc>
          <w:tcPr>
            <w:tcW w:w="5102" w:type="dxa"/>
          </w:tcPr>
          <w:p w:rsidR="001D191D" w:rsidRPr="00162FF0" w:rsidRDefault="001D191D" w:rsidP="006918E9">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наименование бюджетного полномочия/переданного полномочия организации в соответствии с </w:t>
            </w:r>
            <w:hyperlink r:id="rId29" w:history="1">
              <w:r w:rsidRPr="00162FF0">
                <w:rPr>
                  <w:rFonts w:ascii="Times New Roman" w:hAnsi="Times New Roman" w:cs="Times New Roman"/>
                  <w:color w:val="0000FF"/>
                  <w:sz w:val="26"/>
                  <w:szCs w:val="26"/>
                </w:rPr>
                <w:t xml:space="preserve">приложением </w:t>
              </w:r>
              <w:r w:rsidR="00647074">
                <w:rPr>
                  <w:rFonts w:ascii="Times New Roman" w:hAnsi="Times New Roman" w:cs="Times New Roman"/>
                  <w:color w:val="0000FF"/>
                  <w:sz w:val="26"/>
                  <w:szCs w:val="26"/>
                </w:rPr>
                <w:t>№</w:t>
              </w:r>
              <w:r w:rsidRPr="00162FF0">
                <w:rPr>
                  <w:rFonts w:ascii="Times New Roman" w:hAnsi="Times New Roman" w:cs="Times New Roman"/>
                  <w:color w:val="0000FF"/>
                  <w:sz w:val="26"/>
                  <w:szCs w:val="26"/>
                </w:rPr>
                <w:t xml:space="preserve"> </w:t>
              </w:r>
            </w:hyperlink>
            <w:r w:rsidR="006918E9">
              <w:rPr>
                <w:rFonts w:ascii="Times New Roman" w:hAnsi="Times New Roman" w:cs="Times New Roman"/>
                <w:color w:val="0000FF"/>
                <w:sz w:val="26"/>
                <w:szCs w:val="26"/>
              </w:rPr>
              <w:t>8</w:t>
            </w:r>
            <w:r w:rsidRPr="00162FF0">
              <w:rPr>
                <w:rFonts w:ascii="Times New Roman" w:hAnsi="Times New Roman" w:cs="Times New Roman"/>
                <w:sz w:val="26"/>
                <w:szCs w:val="26"/>
              </w:rPr>
              <w:t xml:space="preserve"> к Порядку формирования и ведения реестра участников бюджетного процесса, а также юридических лиц, не являющихся участниками бюджетного процесса, утвержденному Приказом Министерства финансов Российской Федерации от 23.12.2014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163н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даты начала и окончания действия бюджетного полномочия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начиная с которой бюджетное полномочие/переданное полномочие вводится в действие, а также дата, начиная с которой бюджетное полномочие/переданное полномочие прекращает свое действие. При этом если дата наделения организации бюджетным полномочием/переданным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бюджетного полномочия/переданного полномочия дата начала его действия не указывается. Дата указывается в формате ДД.ММ.ГГГГ</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организации, передавшей бюджетное полномочие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организации, осуществившей передачу бюджетных полномочий. Указывается в случае предоставления сведений о передаче бюджетных полномочий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xml:space="preserve">) наименование бюджета, в рамках которого передано </w:t>
            </w:r>
            <w:r w:rsidRPr="00162FF0">
              <w:rPr>
                <w:rFonts w:ascii="Times New Roman" w:hAnsi="Times New Roman" w:cs="Times New Roman"/>
                <w:sz w:val="26"/>
                <w:szCs w:val="26"/>
              </w:rPr>
              <w:lastRenderedPageBreak/>
              <w:t>бюджетное полномочие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 xml:space="preserve">Указывается код и наименование бюджета, в рамках которого передано бюджетное </w:t>
            </w:r>
            <w:r w:rsidRPr="00162FF0">
              <w:rPr>
                <w:rFonts w:ascii="Times New Roman" w:hAnsi="Times New Roman" w:cs="Times New Roman"/>
                <w:sz w:val="26"/>
                <w:szCs w:val="26"/>
              </w:rPr>
              <w:lastRenderedPageBreak/>
              <w:t>полномочие, осуществившей передачу бюджетных полномочий. Указывается в случае предоставления сведений о передаче бюджетных полномочий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lastRenderedPageBreak/>
              <w:t>г</w:t>
            </w:r>
            <w:proofErr w:type="gramEnd"/>
            <w:r w:rsidRPr="00162FF0">
              <w:rPr>
                <w:rFonts w:ascii="Times New Roman" w:hAnsi="Times New Roman" w:cs="Times New Roman"/>
                <w:sz w:val="26"/>
                <w:szCs w:val="26"/>
              </w:rPr>
              <w:t>) код главы по бюджетной классификации организации бюджета, в рамках которого передано бюджетное полномочие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бюджета, в рамках которого передано бюджетное полномочие</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 xml:space="preserve">19. Сведения о полномочиях организации в сфере закупок товаров, работ, услуг для </w:t>
            </w:r>
            <w:r w:rsidR="00BA430B" w:rsidRPr="00162FF0">
              <w:rPr>
                <w:rFonts w:ascii="Times New Roman" w:hAnsi="Times New Roman" w:cs="Times New Roman"/>
                <w:sz w:val="26"/>
                <w:szCs w:val="26"/>
              </w:rPr>
              <w:t>муниципальных</w:t>
            </w:r>
            <w:r w:rsidRPr="00162FF0">
              <w:rPr>
                <w:rFonts w:ascii="Times New Roman" w:hAnsi="Times New Roman" w:cs="Times New Roman"/>
                <w:sz w:val="26"/>
                <w:szCs w:val="26"/>
              </w:rPr>
              <w:t xml:space="preserve"> (муниципальных нужд), осуществляемые в соответствии с положениями Федерального </w:t>
            </w:r>
            <w:hyperlink r:id="rId30" w:history="1">
              <w:r w:rsidRPr="00162FF0">
                <w:rPr>
                  <w:rFonts w:ascii="Times New Roman" w:hAnsi="Times New Roman" w:cs="Times New Roman"/>
                  <w:color w:val="0000FF"/>
                  <w:sz w:val="26"/>
                  <w:szCs w:val="26"/>
                </w:rPr>
                <w:t>закона</w:t>
              </w:r>
            </w:hyperlink>
            <w:r w:rsidRPr="00162FF0">
              <w:rPr>
                <w:rFonts w:ascii="Times New Roman" w:hAnsi="Times New Roman" w:cs="Times New Roman"/>
                <w:sz w:val="26"/>
                <w:szCs w:val="26"/>
              </w:rPr>
              <w:t xml:space="preserve"> от 5 апреля 2013 года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44-ФЗ "О контрактной системе в сфере закупок товаров, работ, услуг для обеспечения </w:t>
            </w:r>
            <w:r w:rsidR="00BA430B" w:rsidRPr="00162FF0">
              <w:rPr>
                <w:rFonts w:ascii="Times New Roman" w:hAnsi="Times New Roman" w:cs="Times New Roman"/>
                <w:sz w:val="26"/>
                <w:szCs w:val="26"/>
              </w:rPr>
              <w:t>муниципальных</w:t>
            </w:r>
            <w:r w:rsidRPr="00162FF0">
              <w:rPr>
                <w:rFonts w:ascii="Times New Roman" w:hAnsi="Times New Roman" w:cs="Times New Roman"/>
                <w:sz w:val="26"/>
                <w:szCs w:val="26"/>
              </w:rPr>
              <w:t xml:space="preserve"> и муниципальных нужд" (далее - полномочие организации в сфере закупок)</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19.1. Наименование полномочия организации в сфере закупок</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полномочия организации в сфере закупок. Сведения о наименовании полномочия организации в сфере закупок указываются в соответствии с наименованиями полномочий организации в сфере закупок, определяемыми в порядке регистрации организации в единой информационной системе в сфере закупок, и правовым актом и (или) федеральным законом, законом субъекта Российской Федерации, нормативным правовым актом представительного органа муниципального образования, подтверждающим полномочие организации в сфере закупок</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19.2. Дата, с которой вводится в действие полномочие организации в сфере закупок, и дата, начиная с которой полномочие организации в сфере </w:t>
            </w:r>
            <w:r w:rsidRPr="00162FF0">
              <w:rPr>
                <w:rFonts w:ascii="Times New Roman" w:hAnsi="Times New Roman" w:cs="Times New Roman"/>
                <w:sz w:val="26"/>
                <w:szCs w:val="26"/>
              </w:rPr>
              <w:lastRenderedPageBreak/>
              <w:t>закупок прекращает свое действие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Указывается дата, начиная с которой вводится в действие полномочие организации в сфере закупок, и дата, начиная с которой полномочие организации в сфере закупок прекращает свое действие.</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lastRenderedPageBreak/>
              <w:t>20. Сведения о том, что организация является финансовым органом публично-правового образования</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20.1. Наименование и код признака исполнения организацией функции по составлению и организации исполнения бюджета бюджетной системы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и код признака исполнения организацией функции по составлению и организации исполнения бюджета бюджетной системы Российской Федерации, принимающий следующие значения: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1 - организация является финансовым органом публично-правового образования;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2 - организация не является финансовым органом публично-правового образования</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21. Иная информация об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21.1. Доменное имя официального сайта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доменное имя официального сайта организации в информационно-телекоммуникационной сети "Интернет"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21.2. Контактный(</w:t>
            </w:r>
            <w:proofErr w:type="spellStart"/>
            <w:r w:rsidRPr="00162FF0">
              <w:rPr>
                <w:rFonts w:ascii="Times New Roman" w:hAnsi="Times New Roman" w:cs="Times New Roman"/>
                <w:sz w:val="26"/>
                <w:szCs w:val="26"/>
              </w:rPr>
              <w:t>ые</w:t>
            </w:r>
            <w:proofErr w:type="spellEnd"/>
            <w:r w:rsidRPr="00162FF0">
              <w:rPr>
                <w:rFonts w:ascii="Times New Roman" w:hAnsi="Times New Roman" w:cs="Times New Roman"/>
                <w:sz w:val="26"/>
                <w:szCs w:val="26"/>
              </w:rPr>
              <w:t>) номер(а) телефона(</w:t>
            </w:r>
            <w:proofErr w:type="spellStart"/>
            <w:r w:rsidRPr="00162FF0">
              <w:rPr>
                <w:rFonts w:ascii="Times New Roman" w:hAnsi="Times New Roman" w:cs="Times New Roman"/>
                <w:sz w:val="26"/>
                <w:szCs w:val="26"/>
              </w:rPr>
              <w:t>ов</w:t>
            </w:r>
            <w:proofErr w:type="spellEnd"/>
            <w:r w:rsidRPr="00162FF0">
              <w:rPr>
                <w:rFonts w:ascii="Times New Roman" w:hAnsi="Times New Roman" w:cs="Times New Roman"/>
                <w:sz w:val="26"/>
                <w:szCs w:val="26"/>
              </w:rPr>
              <w:t>)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контактный(</w:t>
            </w:r>
            <w:proofErr w:type="spellStart"/>
            <w:r w:rsidRPr="00162FF0">
              <w:rPr>
                <w:rFonts w:ascii="Times New Roman" w:hAnsi="Times New Roman" w:cs="Times New Roman"/>
                <w:sz w:val="26"/>
                <w:szCs w:val="26"/>
              </w:rPr>
              <w:t>ые</w:t>
            </w:r>
            <w:proofErr w:type="spellEnd"/>
            <w:r w:rsidRPr="00162FF0">
              <w:rPr>
                <w:rFonts w:ascii="Times New Roman" w:hAnsi="Times New Roman" w:cs="Times New Roman"/>
                <w:sz w:val="26"/>
                <w:szCs w:val="26"/>
              </w:rPr>
              <w:t>) номер(а) телефона(</w:t>
            </w:r>
            <w:proofErr w:type="spellStart"/>
            <w:r w:rsidRPr="00162FF0">
              <w:rPr>
                <w:rFonts w:ascii="Times New Roman" w:hAnsi="Times New Roman" w:cs="Times New Roman"/>
                <w:sz w:val="26"/>
                <w:szCs w:val="26"/>
              </w:rPr>
              <w:t>ов</w:t>
            </w:r>
            <w:proofErr w:type="spellEnd"/>
            <w:r w:rsidRPr="00162FF0">
              <w:rPr>
                <w:rFonts w:ascii="Times New Roman" w:hAnsi="Times New Roman" w:cs="Times New Roman"/>
                <w:sz w:val="26"/>
                <w:szCs w:val="26"/>
              </w:rPr>
              <w:t>) организации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21.3. Адрес электронной почты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адрес электронной почты организации (при наличии)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22. Информация о процедуре реорганизации (ликвидации) в отношении организации, изменении подведомственности, типа учреждения, уровня бюджета организации (далее - специальные мероприятия)</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22.1. Наименование специального мероприятия в отношении организации (заполняется, в </w:t>
            </w:r>
            <w:r w:rsidRPr="00162FF0">
              <w:rPr>
                <w:rFonts w:ascii="Times New Roman" w:hAnsi="Times New Roman" w:cs="Times New Roman"/>
                <w:sz w:val="26"/>
                <w:szCs w:val="26"/>
              </w:rPr>
              <w:lastRenderedPageBreak/>
              <w:t>случае если в отношении организации осуществляется проведение специальных мероприятий)</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Указывается наименование специального мероприятия в отношении организации, принимающего следующие значения: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1 - реорганизация;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2 - ликвидация;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3 - изменение подведомственности;</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4 - изменение типа учреждения;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5 - изменение уровня бюджета</w:t>
            </w:r>
          </w:p>
        </w:tc>
      </w:tr>
      <w:tr w:rsidR="001D191D" w:rsidRPr="00162FF0">
        <w:tc>
          <w:tcPr>
            <w:tcW w:w="3969"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22.2. Сведения о присвоенном уникальном номере реестровой записи организации, в отношении которой осуществляются специальные мероприятия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присвоенный уникальный номер реестровой записи организации, в отношении которой осуществляются специальные мероприятия</w:t>
            </w:r>
          </w:p>
        </w:tc>
      </w:tr>
    </w:tbl>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М.П.</w:t>
      </w:r>
    </w:p>
    <w:p w:rsidR="00566B40"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Руководитель     _______________________                                      </w:t>
      </w:r>
    </w:p>
    <w:p w:rsidR="001D191D" w:rsidRDefault="00566B40">
      <w:pPr>
        <w:pStyle w:val="ConsPlusNonformat"/>
        <w:jc w:val="both"/>
        <w:rPr>
          <w:rFonts w:ascii="Times New Roman" w:hAnsi="Times New Roman" w:cs="Times New Roman"/>
          <w:sz w:val="26"/>
          <w:szCs w:val="26"/>
        </w:rPr>
      </w:pPr>
      <w:r>
        <w:rPr>
          <w:rFonts w:ascii="Times New Roman" w:hAnsi="Times New Roman" w:cs="Times New Roman"/>
          <w:sz w:val="26"/>
          <w:szCs w:val="26"/>
        </w:rPr>
        <w:t xml:space="preserve"> </w:t>
      </w:r>
      <w:r w:rsidR="001D191D" w:rsidRPr="00162FF0">
        <w:rPr>
          <w:rFonts w:ascii="Times New Roman" w:hAnsi="Times New Roman" w:cs="Times New Roman"/>
          <w:sz w:val="26"/>
          <w:szCs w:val="26"/>
        </w:rPr>
        <w:t xml:space="preserve">                </w:t>
      </w:r>
      <w:r>
        <w:rPr>
          <w:rFonts w:ascii="Times New Roman" w:hAnsi="Times New Roman" w:cs="Times New Roman"/>
          <w:sz w:val="26"/>
          <w:szCs w:val="26"/>
        </w:rPr>
        <w:t xml:space="preserve">                   </w:t>
      </w:r>
      <w:r w:rsidR="001D191D" w:rsidRPr="00162FF0">
        <w:rPr>
          <w:rFonts w:ascii="Times New Roman" w:hAnsi="Times New Roman" w:cs="Times New Roman"/>
          <w:sz w:val="26"/>
          <w:szCs w:val="26"/>
        </w:rPr>
        <w:t>Ф.И.О. (подпись)</w:t>
      </w:r>
    </w:p>
    <w:p w:rsidR="00566B40" w:rsidRPr="00162FF0" w:rsidRDefault="00566B40" w:rsidP="00566B40">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Ответственный исполнитель    ________________   ___________________________</w:t>
      </w:r>
    </w:p>
    <w:p w:rsidR="00566B40" w:rsidRPr="00162FF0" w:rsidRDefault="00566B40" w:rsidP="00566B40">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62FF0">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 xml:space="preserve">должность)   </w:t>
      </w:r>
      <w:proofErr w:type="gramEnd"/>
      <w:r w:rsidRPr="00162FF0">
        <w:rPr>
          <w:rFonts w:ascii="Times New Roman" w:hAnsi="Times New Roman" w:cs="Times New Roman"/>
          <w:sz w:val="26"/>
          <w:szCs w:val="26"/>
        </w:rPr>
        <w:t xml:space="preserve">         Ф.И.О. (подпись)</w:t>
      </w:r>
    </w:p>
    <w:p w:rsidR="00566B40" w:rsidRPr="00162FF0" w:rsidRDefault="00566B40">
      <w:pPr>
        <w:pStyle w:val="ConsPlusNonformat"/>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F21968" w:rsidRDefault="000C0FA2" w:rsidP="000C0FA2">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                                                                      </w:t>
      </w: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F21968" w:rsidRDefault="00F21968" w:rsidP="000C0FA2">
      <w:pPr>
        <w:pStyle w:val="ConsPlusNormal"/>
        <w:jc w:val="center"/>
        <w:outlineLvl w:val="1"/>
        <w:rPr>
          <w:rFonts w:ascii="Times New Roman" w:hAnsi="Times New Roman" w:cs="Times New Roman"/>
          <w:sz w:val="26"/>
          <w:szCs w:val="26"/>
        </w:rPr>
      </w:pPr>
    </w:p>
    <w:p w:rsidR="002061B0" w:rsidRDefault="000C0FA2" w:rsidP="000C0FA2">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 </w:t>
      </w:r>
      <w:r w:rsidR="00F21968">
        <w:rPr>
          <w:rFonts w:ascii="Times New Roman" w:hAnsi="Times New Roman" w:cs="Times New Roman"/>
          <w:sz w:val="26"/>
          <w:szCs w:val="26"/>
        </w:rPr>
        <w:t xml:space="preserve">                                                                       </w:t>
      </w:r>
    </w:p>
    <w:p w:rsidR="000C0FA2" w:rsidRPr="00162FF0" w:rsidRDefault="002061B0" w:rsidP="000C0FA2">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w:t>
      </w:r>
      <w:bookmarkStart w:id="3" w:name="_GoBack"/>
      <w:bookmarkEnd w:id="3"/>
      <w:r w:rsidR="000C0FA2">
        <w:rPr>
          <w:rFonts w:ascii="Times New Roman" w:hAnsi="Times New Roman" w:cs="Times New Roman"/>
          <w:sz w:val="26"/>
          <w:szCs w:val="26"/>
        </w:rPr>
        <w:t>ПРИЛОЖЕНИЕ</w:t>
      </w:r>
      <w:r w:rsidR="000C0FA2" w:rsidRPr="00162FF0">
        <w:rPr>
          <w:rFonts w:ascii="Times New Roman" w:hAnsi="Times New Roman" w:cs="Times New Roman"/>
          <w:sz w:val="26"/>
          <w:szCs w:val="26"/>
        </w:rPr>
        <w:t xml:space="preserve"> </w:t>
      </w:r>
      <w:r w:rsidR="00647074">
        <w:rPr>
          <w:rFonts w:ascii="Times New Roman" w:hAnsi="Times New Roman" w:cs="Times New Roman"/>
          <w:sz w:val="26"/>
          <w:szCs w:val="26"/>
        </w:rPr>
        <w:t>№</w:t>
      </w:r>
      <w:r w:rsidR="000C0FA2" w:rsidRPr="00162FF0">
        <w:rPr>
          <w:rFonts w:ascii="Times New Roman" w:hAnsi="Times New Roman" w:cs="Times New Roman"/>
          <w:sz w:val="26"/>
          <w:szCs w:val="26"/>
        </w:rPr>
        <w:t xml:space="preserve"> </w:t>
      </w:r>
      <w:r w:rsidR="000C0FA2">
        <w:rPr>
          <w:rFonts w:ascii="Times New Roman" w:hAnsi="Times New Roman" w:cs="Times New Roman"/>
          <w:sz w:val="26"/>
          <w:szCs w:val="26"/>
        </w:rPr>
        <w:t>2</w:t>
      </w:r>
    </w:p>
    <w:p w:rsidR="000C0FA2" w:rsidRDefault="000C0FA2" w:rsidP="000C0F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к</w:t>
      </w:r>
      <w:proofErr w:type="gramEnd"/>
      <w:r w:rsidRPr="00162FF0">
        <w:rPr>
          <w:rFonts w:ascii="Times New Roman" w:hAnsi="Times New Roman" w:cs="Times New Roman"/>
          <w:sz w:val="26"/>
          <w:szCs w:val="26"/>
        </w:rPr>
        <w:t xml:space="preserve"> Порядку</w:t>
      </w:r>
      <w:r w:rsidR="00AF2EF5">
        <w:rPr>
          <w:rFonts w:ascii="Times New Roman" w:hAnsi="Times New Roman" w:cs="Times New Roman"/>
          <w:sz w:val="26"/>
          <w:szCs w:val="26"/>
        </w:rPr>
        <w:t xml:space="preserve"> </w:t>
      </w:r>
      <w:r w:rsidRPr="00162FF0">
        <w:rPr>
          <w:rFonts w:ascii="Times New Roman" w:hAnsi="Times New Roman" w:cs="Times New Roman"/>
          <w:sz w:val="26"/>
          <w:szCs w:val="26"/>
        </w:rPr>
        <w:t>формирования и ведения</w:t>
      </w:r>
      <w:r>
        <w:rPr>
          <w:rFonts w:ascii="Times New Roman" w:hAnsi="Times New Roman" w:cs="Times New Roman"/>
          <w:sz w:val="26"/>
          <w:szCs w:val="26"/>
        </w:rPr>
        <w:t xml:space="preserve"> </w:t>
      </w:r>
    </w:p>
    <w:p w:rsidR="000C0FA2"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реестра</w:t>
      </w:r>
      <w:proofErr w:type="gramEnd"/>
      <w:r w:rsidRPr="00162FF0">
        <w:rPr>
          <w:rFonts w:ascii="Times New Roman" w:hAnsi="Times New Roman" w:cs="Times New Roman"/>
          <w:sz w:val="26"/>
          <w:szCs w:val="26"/>
        </w:rPr>
        <w:t xml:space="preserve"> участников бюджетного процесса,</w:t>
      </w:r>
    </w:p>
    <w:p w:rsidR="000C0FA2"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xml:space="preserve"> также юридических лиц,</w:t>
      </w:r>
      <w:r>
        <w:rPr>
          <w:rFonts w:ascii="Times New Roman" w:hAnsi="Times New Roman" w:cs="Times New Roman"/>
          <w:sz w:val="26"/>
          <w:szCs w:val="26"/>
        </w:rPr>
        <w:t xml:space="preserve"> </w:t>
      </w:r>
      <w:r w:rsidRPr="00162FF0">
        <w:rPr>
          <w:rFonts w:ascii="Times New Roman" w:hAnsi="Times New Roman" w:cs="Times New Roman"/>
          <w:sz w:val="26"/>
          <w:szCs w:val="26"/>
        </w:rPr>
        <w:t>не являющихся</w:t>
      </w:r>
      <w:r>
        <w:rPr>
          <w:rFonts w:ascii="Times New Roman" w:hAnsi="Times New Roman" w:cs="Times New Roman"/>
          <w:sz w:val="26"/>
          <w:szCs w:val="26"/>
        </w:rPr>
        <w:t xml:space="preserve"> </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участниками</w:t>
      </w:r>
      <w:proofErr w:type="gramEnd"/>
      <w:r w:rsidRPr="00162FF0">
        <w:rPr>
          <w:rFonts w:ascii="Times New Roman" w:hAnsi="Times New Roman" w:cs="Times New Roman"/>
          <w:sz w:val="26"/>
          <w:szCs w:val="26"/>
        </w:rPr>
        <w:t xml:space="preserve"> бюджетного процесса,</w:t>
      </w:r>
    </w:p>
    <w:p w:rsidR="000C0FA2" w:rsidRPr="00162FF0"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 xml:space="preserve">утвержденному </w:t>
      </w:r>
      <w:r>
        <w:rPr>
          <w:rFonts w:ascii="Times New Roman" w:hAnsi="Times New Roman" w:cs="Times New Roman"/>
          <w:sz w:val="26"/>
          <w:szCs w:val="26"/>
        </w:rPr>
        <w:t xml:space="preserve"> распоряжением</w:t>
      </w:r>
      <w:proofErr w:type="gramEnd"/>
      <w:r>
        <w:rPr>
          <w:rFonts w:ascii="Times New Roman" w:hAnsi="Times New Roman" w:cs="Times New Roman"/>
          <w:sz w:val="26"/>
          <w:szCs w:val="26"/>
        </w:rPr>
        <w:t xml:space="preserve"> </w:t>
      </w:r>
      <w:r w:rsidRPr="00162FF0">
        <w:rPr>
          <w:rFonts w:ascii="Times New Roman" w:hAnsi="Times New Roman" w:cs="Times New Roman"/>
          <w:sz w:val="26"/>
          <w:szCs w:val="26"/>
        </w:rPr>
        <w:t>финансового</w:t>
      </w:r>
    </w:p>
    <w:p w:rsidR="000C0FA2" w:rsidRPr="00162FF0" w:rsidRDefault="000C0FA2" w:rsidP="000C0FA2">
      <w:pPr>
        <w:pStyle w:val="ConsPlusNormal"/>
        <w:jc w:val="right"/>
        <w:rPr>
          <w:rFonts w:ascii="Times New Roman" w:hAnsi="Times New Roman" w:cs="Times New Roman"/>
          <w:sz w:val="26"/>
          <w:szCs w:val="26"/>
        </w:rPr>
      </w:pPr>
      <w:r w:rsidRPr="00162FF0">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управления</w:t>
      </w:r>
      <w:proofErr w:type="gramEnd"/>
      <w:r w:rsidRPr="00162FF0">
        <w:rPr>
          <w:rFonts w:ascii="Times New Roman" w:hAnsi="Times New Roman" w:cs="Times New Roman"/>
          <w:sz w:val="26"/>
          <w:szCs w:val="26"/>
        </w:rPr>
        <w:t xml:space="preserve"> администрации муниципального </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образования</w:t>
      </w:r>
      <w:proofErr w:type="gramEnd"/>
      <w:r w:rsidRPr="00162FF0">
        <w:rPr>
          <w:rFonts w:ascii="Times New Roman" w:hAnsi="Times New Roman" w:cs="Times New Roman"/>
          <w:sz w:val="26"/>
          <w:szCs w:val="26"/>
        </w:rPr>
        <w:t xml:space="preserve"> </w:t>
      </w:r>
      <w:proofErr w:type="spellStart"/>
      <w:r w:rsidRPr="00162FF0">
        <w:rPr>
          <w:rFonts w:ascii="Times New Roman" w:hAnsi="Times New Roman" w:cs="Times New Roman"/>
          <w:sz w:val="26"/>
          <w:szCs w:val="26"/>
        </w:rPr>
        <w:t>Абинский</w:t>
      </w:r>
      <w:proofErr w:type="spellEnd"/>
      <w:r w:rsidRPr="00162FF0">
        <w:rPr>
          <w:rFonts w:ascii="Times New Roman" w:hAnsi="Times New Roman" w:cs="Times New Roman"/>
          <w:sz w:val="26"/>
          <w:szCs w:val="26"/>
        </w:rPr>
        <w:t xml:space="preserve"> район</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от</w:t>
      </w:r>
      <w:proofErr w:type="gramEnd"/>
      <w:r w:rsidRPr="00162FF0">
        <w:rPr>
          <w:rFonts w:ascii="Times New Roman" w:hAnsi="Times New Roman" w:cs="Times New Roman"/>
          <w:sz w:val="26"/>
          <w:szCs w:val="26"/>
        </w:rPr>
        <w:t xml:space="preserve"> «___» «________» г.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____</w:t>
      </w:r>
    </w:p>
    <w:p w:rsidR="00FB487D" w:rsidRPr="00162FF0" w:rsidRDefault="00FB487D" w:rsidP="00FB487D">
      <w:pPr>
        <w:pStyle w:val="ConsPlusNormal"/>
        <w:jc w:val="both"/>
        <w:rPr>
          <w:rFonts w:ascii="Times New Roman" w:hAnsi="Times New Roman" w:cs="Times New Roman"/>
          <w:sz w:val="26"/>
          <w:szCs w:val="26"/>
        </w:rPr>
      </w:pP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ПЕРЕЧЕНЬ</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ИНФОРМАЦИИ (РЕКВИЗИТОВ)</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ОБ ОРГАНИЗАЦИИ - ЮРИДИЧЕСКОМ</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ЛИЦЕ, НЕ ЯВЛЯЮЩЕМСЯ ОРГАНОМ ГОСУДАРСТВЕННОЙ</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 xml:space="preserve">ВЛАСТИ, </w:t>
      </w:r>
      <w:r w:rsidR="002E6BB8">
        <w:rPr>
          <w:rFonts w:ascii="Times New Roman" w:hAnsi="Times New Roman" w:cs="Times New Roman"/>
          <w:sz w:val="26"/>
          <w:szCs w:val="26"/>
        </w:rPr>
        <w:t xml:space="preserve">ГОСУДАРСТВЕННЫМ ОРГАНОМ, ОРГАНОМ МЕСТНОГО САМОУПРАВЛЕНИЯ, </w:t>
      </w:r>
      <w:r w:rsidRPr="00162FF0">
        <w:rPr>
          <w:rFonts w:ascii="Times New Roman" w:hAnsi="Times New Roman" w:cs="Times New Roman"/>
          <w:sz w:val="26"/>
          <w:szCs w:val="26"/>
        </w:rPr>
        <w:t>ВКЛЮЧАЕМОЙ В РЕЕСТР УЧАСТНИКОВ</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БЮДЖЕТНОГО ПРОЦЕССА, А ТАКЖЕ ЮРИДИЧЕСКИХ</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ЛИЦ, НЕ ЯВЛЯЮЩИХСЯ УЧАСТНИКАМИ</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 xml:space="preserve">БЮДЖЕТНОГО ПРОЦЕССА </w:t>
      </w:r>
      <w:hyperlink w:anchor="P633" w:history="1">
        <w:r w:rsidRPr="00162FF0">
          <w:rPr>
            <w:rFonts w:ascii="Times New Roman" w:hAnsi="Times New Roman" w:cs="Times New Roman"/>
            <w:color w:val="0000FF"/>
            <w:sz w:val="26"/>
            <w:szCs w:val="26"/>
          </w:rPr>
          <w:t>&lt;*&gt;</w:t>
        </w:r>
      </w:hyperlink>
    </w:p>
    <w:p w:rsidR="001D191D" w:rsidRPr="00162FF0" w:rsidRDefault="001D191D">
      <w:pPr>
        <w:pStyle w:val="ConsPlusNormal"/>
        <w:jc w:val="both"/>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1D191D" w:rsidRPr="00162FF0">
        <w:tc>
          <w:tcPr>
            <w:tcW w:w="3969"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Наименование информации (реквизита)</w:t>
            </w:r>
          </w:p>
        </w:tc>
        <w:tc>
          <w:tcPr>
            <w:tcW w:w="5102"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Правила формирования информации (реквизита)</w:t>
            </w:r>
          </w:p>
        </w:tc>
      </w:tr>
      <w:tr w:rsidR="001D191D" w:rsidRPr="00162FF0">
        <w:tc>
          <w:tcPr>
            <w:tcW w:w="3969"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1</w:t>
            </w:r>
          </w:p>
        </w:tc>
        <w:tc>
          <w:tcPr>
            <w:tcW w:w="5102"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2</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 Код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Код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 (указывается учреждением в случае внесения изменений в уже существующую реестровую запись)</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2. Основной государственный регистрационный номер (ОГРН)</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основной государственный регистрационный номер организации в соответствии со сведениями Единого государственного реестра юридических лиц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3. Сведения о наименовании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bookmarkStart w:id="4" w:name="P374"/>
            <w:bookmarkEnd w:id="4"/>
            <w:r w:rsidRPr="00162FF0">
              <w:rPr>
                <w:rFonts w:ascii="Times New Roman" w:hAnsi="Times New Roman" w:cs="Times New Roman"/>
                <w:sz w:val="26"/>
                <w:szCs w:val="26"/>
              </w:rPr>
              <w:t>3.1. Полное наименование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полное наименование организации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3.2. Сокращенное наименование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сокращенное наименование организации в соответствии со сведениями ЕГРЮЛ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3.3. Фирменное наименование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фирменное наименование организации в соответствии со сведениями ЕГРЮЛ (при наличии)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4. Сведения об идентификационном номере налогоплательщика и коде причины постановки на учет</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4.1. Идентификационный номер налогоплательщика (ИНН)</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идентификационный номер налогоплательщика организации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4.2. Код причины постановки на учет в налоговом органе (КПП)</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причины постановки на учет в налоговом органе организации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4.3. Дата постановки на учет</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постановки организации на учет в налоговом органе в соответствии со сведениями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 xml:space="preserve">5. Сведения о форме собственности и организационно-правовой форме организации </w:t>
            </w:r>
            <w:hyperlink r:id="rId31" w:history="1">
              <w:r w:rsidRPr="00162FF0">
                <w:rPr>
                  <w:rFonts w:ascii="Times New Roman" w:hAnsi="Times New Roman" w:cs="Times New Roman"/>
                  <w:color w:val="0000FF"/>
                  <w:sz w:val="26"/>
                  <w:szCs w:val="26"/>
                </w:rPr>
                <w:t>(ОКОПФ)</w:t>
              </w:r>
            </w:hyperlink>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5.1. Наименование и код организационно-правовой формы организации по Общероссийскому </w:t>
            </w:r>
            <w:hyperlink r:id="rId32"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организационно-правовых форм</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наименование и код организационно-правовой формы организации по Общероссийскому </w:t>
            </w:r>
            <w:hyperlink r:id="rId33"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организационно-правовых форм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5.2. Наименование и код формы собственности организации по Общероссийскому </w:t>
            </w:r>
            <w:hyperlink r:id="rId34"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форм собственности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наименование и код формы собственности организации по Общероссийскому </w:t>
            </w:r>
            <w:hyperlink r:id="rId35"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форм собственности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6. Сведения о месте нахождения организации на территории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Указываются сведения о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6.1. Наименование субъекта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наименование субъекта Российской Федерации в соответствии с федеративным устройством Российской Федерации, определенным </w:t>
            </w:r>
            <w:hyperlink r:id="rId36" w:history="1">
              <w:r w:rsidRPr="00162FF0">
                <w:rPr>
                  <w:rFonts w:ascii="Times New Roman" w:hAnsi="Times New Roman" w:cs="Times New Roman"/>
                  <w:color w:val="0000FF"/>
                  <w:sz w:val="26"/>
                  <w:szCs w:val="26"/>
                </w:rPr>
                <w:t>статьей 65</w:t>
              </w:r>
            </w:hyperlink>
            <w:r w:rsidRPr="00162FF0">
              <w:rPr>
                <w:rFonts w:ascii="Times New Roman" w:hAnsi="Times New Roman" w:cs="Times New Roman"/>
                <w:sz w:val="26"/>
                <w:szCs w:val="26"/>
              </w:rPr>
              <w:t xml:space="preserve"> Конституции Российской Федерации, на основании сведений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6.2. Кодовое обозначение субъекта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кодовое обозначение субъекта Российской Федерации, установленное в соответствии с федеративным устройством Российской Федерации, определенным </w:t>
            </w:r>
            <w:hyperlink r:id="rId37" w:history="1">
              <w:r w:rsidRPr="00162FF0">
                <w:rPr>
                  <w:rFonts w:ascii="Times New Roman" w:hAnsi="Times New Roman" w:cs="Times New Roman"/>
                  <w:color w:val="0000FF"/>
                  <w:sz w:val="26"/>
                  <w:szCs w:val="26"/>
                </w:rPr>
                <w:t>статьей 65</w:t>
              </w:r>
            </w:hyperlink>
            <w:r w:rsidRPr="00162FF0">
              <w:rPr>
                <w:rFonts w:ascii="Times New Roman" w:hAnsi="Times New Roman" w:cs="Times New Roman"/>
                <w:sz w:val="26"/>
                <w:szCs w:val="26"/>
              </w:rPr>
              <w:t xml:space="preserve"> Конституции Российской Федерации, в целях ведения ЕГРЮЛ,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6.3. Почтовый индекс</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почтовый индекс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6.4. Тип и наименование населенного пункта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наименование населенного пункта (села, иное)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6.5. Код территории населенного пункта по Общероссийскому </w:t>
            </w:r>
            <w:hyperlink r:id="rId38"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территорий муниципальных образований (ОКТМО)</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код территории населенного пункта по Общероссийскому </w:t>
            </w:r>
            <w:hyperlink r:id="rId39"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территорий муниципальных образований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6.6. Тип и наименование элемента планировочной структуры</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наименование элемента планировочной структуры в соответствии со сведениями ЕГРЮЛ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6.7. Тип и наименование элемента улично-дорожной сети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наименование элемента улично-дорожной сети (проспекта, переулка, иное) в соответствии со сведениями ЕГРЮЛ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6.8. Тип и цифровое или буквенно-цифровое обозначение объекта адресации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цифровое или буквенно-цифровое обозначение объекта адресации (дом, здание, в том числе корпус, строение, офис, иное)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6.9. Код по КОФК территориального органа Федерального казначейства по месту нахождения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территориального органа Федерального казначейства по месту нахождения организации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7. Сведения об учредителе (участнике) организации</w:t>
            </w:r>
          </w:p>
        </w:tc>
        <w:tc>
          <w:tcPr>
            <w:tcW w:w="5102" w:type="dxa"/>
          </w:tcPr>
          <w:p w:rsidR="001D191D" w:rsidRPr="00162FF0" w:rsidRDefault="001D191D" w:rsidP="00524D66">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в отношении </w:t>
            </w:r>
            <w:r w:rsidR="00BA430B" w:rsidRPr="00162FF0">
              <w:rPr>
                <w:rFonts w:ascii="Times New Roman" w:hAnsi="Times New Roman" w:cs="Times New Roman"/>
                <w:sz w:val="26"/>
                <w:szCs w:val="26"/>
              </w:rPr>
              <w:t>муниципальных</w:t>
            </w:r>
            <w:r w:rsidRPr="00162FF0">
              <w:rPr>
                <w:rFonts w:ascii="Times New Roman" w:hAnsi="Times New Roman" w:cs="Times New Roman"/>
                <w:sz w:val="26"/>
                <w:szCs w:val="26"/>
              </w:rPr>
              <w:t xml:space="preserve"> учреждений </w:t>
            </w:r>
            <w:r w:rsidR="00524D66">
              <w:rPr>
                <w:rFonts w:ascii="Times New Roman" w:hAnsi="Times New Roman" w:cs="Times New Roman"/>
                <w:sz w:val="26"/>
                <w:szCs w:val="26"/>
              </w:rPr>
              <w:t>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lastRenderedPageBreak/>
              <w:t>Абинский</w:t>
            </w:r>
            <w:proofErr w:type="spellEnd"/>
            <w:r w:rsidR="00BA430B" w:rsidRPr="00162FF0">
              <w:rPr>
                <w:rFonts w:ascii="Times New Roman" w:hAnsi="Times New Roman" w:cs="Times New Roman"/>
                <w:sz w:val="26"/>
                <w:szCs w:val="26"/>
              </w:rPr>
              <w:t xml:space="preserve"> район</w:t>
            </w:r>
            <w:r w:rsidRPr="00162FF0">
              <w:rPr>
                <w:rFonts w:ascii="Times New Roman" w:hAnsi="Times New Roman" w:cs="Times New Roman"/>
                <w:sz w:val="26"/>
                <w:szCs w:val="26"/>
              </w:rPr>
              <w:t xml:space="preserve">, </w:t>
            </w:r>
            <w:r w:rsidR="00BA430B" w:rsidRPr="00162FF0">
              <w:rPr>
                <w:rFonts w:ascii="Times New Roman" w:hAnsi="Times New Roman" w:cs="Times New Roman"/>
                <w:sz w:val="26"/>
                <w:szCs w:val="26"/>
              </w:rPr>
              <w:t>муниципальных</w:t>
            </w:r>
            <w:r w:rsidRPr="00162FF0">
              <w:rPr>
                <w:rFonts w:ascii="Times New Roman" w:hAnsi="Times New Roman" w:cs="Times New Roman"/>
                <w:sz w:val="26"/>
                <w:szCs w:val="26"/>
              </w:rPr>
              <w:t xml:space="preserve"> унитарных предприятий </w:t>
            </w:r>
            <w:r w:rsidR="00524D66">
              <w:rPr>
                <w:rFonts w:ascii="Times New Roman" w:hAnsi="Times New Roman" w:cs="Times New Roman"/>
                <w:sz w:val="26"/>
                <w:szCs w:val="26"/>
              </w:rPr>
              <w:t>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7.1. Наименование и код вида публично-правового образования - учредителя (участника)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и код вида публично-правового образования, принимающий следующие значения:</w:t>
            </w:r>
          </w:p>
          <w:p w:rsidR="00111325" w:rsidRPr="00111325" w:rsidRDefault="00111325" w:rsidP="00111325">
            <w:pPr>
              <w:pStyle w:val="ConsPlusNormal"/>
              <w:jc w:val="both"/>
              <w:rPr>
                <w:rFonts w:ascii="Times New Roman" w:hAnsi="Times New Roman" w:cs="Times New Roman"/>
                <w:i/>
                <w:sz w:val="26"/>
                <w:szCs w:val="26"/>
              </w:rPr>
            </w:pPr>
            <w:r w:rsidRPr="00111325">
              <w:rPr>
                <w:rFonts w:ascii="Times New Roman" w:hAnsi="Times New Roman" w:cs="Times New Roman"/>
                <w:i/>
                <w:sz w:val="26"/>
                <w:szCs w:val="26"/>
              </w:rPr>
              <w:t>32- муниципальный район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7.2. Наименование и код территории публично-правового образования по </w:t>
            </w:r>
            <w:hyperlink r:id="rId40" w:history="1">
              <w:r w:rsidRPr="00162FF0">
                <w:rPr>
                  <w:rFonts w:ascii="Times New Roman" w:hAnsi="Times New Roman" w:cs="Times New Roman"/>
                  <w:color w:val="0000FF"/>
                  <w:sz w:val="26"/>
                  <w:szCs w:val="26"/>
                </w:rPr>
                <w:t>ОКТМО</w:t>
              </w:r>
            </w:hyperlink>
          </w:p>
        </w:tc>
        <w:tc>
          <w:tcPr>
            <w:tcW w:w="5102" w:type="dxa"/>
          </w:tcPr>
          <w:p w:rsidR="001D191D" w:rsidRDefault="001D191D">
            <w:pPr>
              <w:pStyle w:val="ConsPlusNormal"/>
              <w:jc w:val="both"/>
              <w:rPr>
                <w:rFonts w:ascii="Times New Roman" w:hAnsi="Times New Roman" w:cs="Times New Roman"/>
                <w:color w:val="0000FF"/>
                <w:sz w:val="26"/>
                <w:szCs w:val="26"/>
              </w:rPr>
            </w:pPr>
            <w:r w:rsidRPr="00162FF0">
              <w:rPr>
                <w:rFonts w:ascii="Times New Roman" w:hAnsi="Times New Roman" w:cs="Times New Roman"/>
                <w:sz w:val="26"/>
                <w:szCs w:val="26"/>
              </w:rPr>
              <w:t xml:space="preserve">Указывается наименование и код территории публично-правового образования по </w:t>
            </w:r>
            <w:hyperlink r:id="rId41" w:history="1">
              <w:r w:rsidRPr="00162FF0">
                <w:rPr>
                  <w:rFonts w:ascii="Times New Roman" w:hAnsi="Times New Roman" w:cs="Times New Roman"/>
                  <w:color w:val="0000FF"/>
                  <w:sz w:val="26"/>
                  <w:szCs w:val="26"/>
                </w:rPr>
                <w:t>ОКТМО</w:t>
              </w:r>
            </w:hyperlink>
          </w:p>
          <w:p w:rsidR="00111325" w:rsidRPr="00111325" w:rsidRDefault="00111325">
            <w:pPr>
              <w:pStyle w:val="ConsPlusNormal"/>
              <w:jc w:val="both"/>
              <w:rPr>
                <w:rFonts w:ascii="Times New Roman" w:hAnsi="Times New Roman" w:cs="Times New Roman"/>
                <w:i/>
                <w:sz w:val="26"/>
                <w:szCs w:val="26"/>
              </w:rPr>
            </w:pPr>
            <w:r w:rsidRPr="00111325">
              <w:rPr>
                <w:rFonts w:ascii="Times New Roman" w:hAnsi="Times New Roman" w:cs="Times New Roman"/>
                <w:i/>
                <w:color w:val="000000" w:themeColor="text1"/>
                <w:sz w:val="26"/>
                <w:szCs w:val="26"/>
              </w:rPr>
              <w:t xml:space="preserve">Муниципальное образование </w:t>
            </w:r>
            <w:proofErr w:type="spellStart"/>
            <w:r w:rsidRPr="00111325">
              <w:rPr>
                <w:rFonts w:ascii="Times New Roman" w:hAnsi="Times New Roman" w:cs="Times New Roman"/>
                <w:i/>
                <w:color w:val="000000" w:themeColor="text1"/>
                <w:sz w:val="26"/>
                <w:szCs w:val="26"/>
              </w:rPr>
              <w:t>Абинский</w:t>
            </w:r>
            <w:proofErr w:type="spellEnd"/>
            <w:r w:rsidRPr="00111325">
              <w:rPr>
                <w:rFonts w:ascii="Times New Roman" w:hAnsi="Times New Roman" w:cs="Times New Roman"/>
                <w:i/>
                <w:color w:val="000000" w:themeColor="text1"/>
                <w:sz w:val="26"/>
                <w:szCs w:val="26"/>
              </w:rPr>
              <w:t xml:space="preserve"> район</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8. Информация об органе государственной власти государственном органе, осуществляющем функции и полномочия учредителя организации или права собственника имущества организации (далее - орган, осуществляющий функции и полномочия учредителя)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в отношении </w:t>
            </w:r>
            <w:r w:rsidR="00BA430B" w:rsidRPr="00162FF0">
              <w:rPr>
                <w:rFonts w:ascii="Times New Roman" w:hAnsi="Times New Roman" w:cs="Times New Roman"/>
                <w:sz w:val="26"/>
                <w:szCs w:val="26"/>
              </w:rPr>
              <w:t>муниципальных</w:t>
            </w:r>
            <w:r w:rsidRPr="00162FF0">
              <w:rPr>
                <w:rFonts w:ascii="Times New Roman" w:hAnsi="Times New Roman" w:cs="Times New Roman"/>
                <w:sz w:val="26"/>
                <w:szCs w:val="26"/>
              </w:rPr>
              <w:t xml:space="preserve"> учреждений, </w:t>
            </w:r>
            <w:r w:rsidR="00BA430B" w:rsidRPr="00162FF0">
              <w:rPr>
                <w:rFonts w:ascii="Times New Roman" w:hAnsi="Times New Roman" w:cs="Times New Roman"/>
                <w:sz w:val="26"/>
                <w:szCs w:val="26"/>
              </w:rPr>
              <w:t>муниципальных</w:t>
            </w:r>
            <w:r w:rsidRPr="00162FF0">
              <w:rPr>
                <w:rFonts w:ascii="Times New Roman" w:hAnsi="Times New Roman" w:cs="Times New Roman"/>
                <w:sz w:val="26"/>
                <w:szCs w:val="26"/>
              </w:rPr>
              <w:t xml:space="preserve"> унитарных предприятий. В случае если в соответствии с законодательством Российской Федерации функции и полномочия учредителя организации осуществляют несколько органов государственной власти </w:t>
            </w:r>
            <w:r w:rsidR="00BA430B" w:rsidRPr="00162FF0">
              <w:rPr>
                <w:rFonts w:ascii="Times New Roman" w:hAnsi="Times New Roman" w:cs="Times New Roman"/>
                <w:sz w:val="26"/>
                <w:szCs w:val="26"/>
              </w:rPr>
              <w:t>муниципальных</w:t>
            </w:r>
            <w:r w:rsidRPr="00162FF0">
              <w:rPr>
                <w:rFonts w:ascii="Times New Roman" w:hAnsi="Times New Roman" w:cs="Times New Roman"/>
                <w:sz w:val="26"/>
                <w:szCs w:val="26"/>
              </w:rPr>
              <w:t xml:space="preserve"> органов, указывается информация о каждом органе, осуществляющем функции и полномочия учредителя</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8.1. Сведения о том, что органом, осуществляющим функции и полномочия учредителя, является сама организация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В случае если органом, осуществляющим функции и полномочия учредителя, является сама организация, указывается "да", в противном случае - "нет"</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8.2. Полное наименование органа, осуществляющего функции и полномочия учредителя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полное наименование органа, осуществляющего функции и полномочия учредителя в соответствии со сведениями Сводного реестра. В случае если органом, осуществляющим функции и полномочия учредителя, является сама организация, указывается наименование организации, соответствующее наименованию, указанному в </w:t>
            </w:r>
            <w:hyperlink w:anchor="P374" w:history="1">
              <w:r w:rsidRPr="00162FF0">
                <w:rPr>
                  <w:rFonts w:ascii="Times New Roman" w:hAnsi="Times New Roman" w:cs="Times New Roman"/>
                  <w:color w:val="0000FF"/>
                  <w:sz w:val="26"/>
                  <w:szCs w:val="26"/>
                </w:rPr>
                <w:t>пункте 3.1</w:t>
              </w:r>
            </w:hyperlink>
            <w:r w:rsidRPr="00162FF0">
              <w:rPr>
                <w:rFonts w:ascii="Times New Roman" w:hAnsi="Times New Roman" w:cs="Times New Roman"/>
                <w:sz w:val="26"/>
                <w:szCs w:val="26"/>
              </w:rPr>
              <w:t xml:space="preserve"> настоящего Приложения</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8.3. Код по Сводному реестру органа, осуществляющего функции и полномочия учредителя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код по Сводному реестру органа, осуществляющего функции и полномочия учредителя, в соответствии со сведениями Сводного реестра. В случае если органом, осуществляющим функции и полномочия учредителя, является сама организация, код организации по Сводному </w:t>
            </w:r>
            <w:r w:rsidRPr="00162FF0">
              <w:rPr>
                <w:rFonts w:ascii="Times New Roman" w:hAnsi="Times New Roman" w:cs="Times New Roman"/>
                <w:sz w:val="26"/>
                <w:szCs w:val="26"/>
              </w:rPr>
              <w:lastRenderedPageBreak/>
              <w:t>реестру формируется автоматически в информационной системе по итогам включения информации об организации в Сводный реестр</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8.4. Перечень полномочий, осуществляемых органом, осуществляющим функции и полномочия учредителя</w:t>
            </w:r>
          </w:p>
        </w:tc>
        <w:tc>
          <w:tcPr>
            <w:tcW w:w="5102" w:type="dxa"/>
          </w:tcPr>
          <w:p w:rsidR="001D191D" w:rsidRPr="00162FF0" w:rsidRDefault="001D191D" w:rsidP="00111325">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перечень полномочий органа, осуществляющего функции и полномочия учредителя организации, в соответствии с </w:t>
            </w:r>
            <w:hyperlink r:id="rId42" w:history="1">
              <w:r w:rsidRPr="00162FF0">
                <w:rPr>
                  <w:rFonts w:ascii="Times New Roman" w:hAnsi="Times New Roman" w:cs="Times New Roman"/>
                  <w:color w:val="0000FF"/>
                  <w:sz w:val="26"/>
                  <w:szCs w:val="26"/>
                </w:rPr>
                <w:t xml:space="preserve">приложением </w:t>
              </w:r>
              <w:r w:rsidR="00647074">
                <w:rPr>
                  <w:rFonts w:ascii="Times New Roman" w:hAnsi="Times New Roman" w:cs="Times New Roman"/>
                  <w:color w:val="0000FF"/>
                  <w:sz w:val="26"/>
                  <w:szCs w:val="26"/>
                </w:rPr>
                <w:t>№</w:t>
              </w:r>
              <w:r w:rsidRPr="00162FF0">
                <w:rPr>
                  <w:rFonts w:ascii="Times New Roman" w:hAnsi="Times New Roman" w:cs="Times New Roman"/>
                  <w:color w:val="0000FF"/>
                  <w:sz w:val="26"/>
                  <w:szCs w:val="26"/>
                </w:rPr>
                <w:t xml:space="preserve"> </w:t>
              </w:r>
            </w:hyperlink>
            <w:r w:rsidR="00111325">
              <w:rPr>
                <w:rFonts w:ascii="Times New Roman" w:hAnsi="Times New Roman" w:cs="Times New Roman"/>
                <w:color w:val="0000FF"/>
                <w:sz w:val="26"/>
                <w:szCs w:val="26"/>
              </w:rPr>
              <w:t>8</w:t>
            </w:r>
            <w:r w:rsidRPr="00162FF0">
              <w:rPr>
                <w:rFonts w:ascii="Times New Roman" w:hAnsi="Times New Roman" w:cs="Times New Roman"/>
                <w:sz w:val="26"/>
                <w:szCs w:val="26"/>
              </w:rPr>
              <w:t xml:space="preserve"> к Порядку формирования и ведения реестра участников бюджетного процесса, а также юридических лиц, не являющихся участниками бюджетного процесса, утвержденному Приказом Министерства финансов Российской Федерации от 23.12.2014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163н (далее - Приказ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163н). Не заполняется в отношении органа, осуществляющего функции и полномочия учредителя </w:t>
            </w:r>
            <w:r w:rsidR="00111325">
              <w:rPr>
                <w:rFonts w:ascii="Times New Roman" w:hAnsi="Times New Roman" w:cs="Times New Roman"/>
                <w:sz w:val="26"/>
                <w:szCs w:val="26"/>
              </w:rPr>
              <w:t>муниципального</w:t>
            </w:r>
            <w:r w:rsidRPr="00162FF0">
              <w:rPr>
                <w:rFonts w:ascii="Times New Roman" w:hAnsi="Times New Roman" w:cs="Times New Roman"/>
                <w:sz w:val="26"/>
                <w:szCs w:val="26"/>
              </w:rPr>
              <w:t xml:space="preserve"> унитарного предприятия </w:t>
            </w:r>
            <w:r w:rsidR="00111325">
              <w:rPr>
                <w:rFonts w:ascii="Times New Roman" w:hAnsi="Times New Roman" w:cs="Times New Roman"/>
                <w:sz w:val="26"/>
                <w:szCs w:val="26"/>
              </w:rPr>
              <w:t>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9. Информация о видах деятельности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9.1. Наименования и коды основных видов деятельности организации по Общероссийскому </w:t>
            </w:r>
            <w:hyperlink r:id="rId43"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видов экономической деятельности (ОКВЭД)</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наименования и коды основных видов деятельности организации по </w:t>
            </w:r>
            <w:hyperlink r:id="rId44" w:history="1">
              <w:r w:rsidRPr="00162FF0">
                <w:rPr>
                  <w:rFonts w:ascii="Times New Roman" w:hAnsi="Times New Roman" w:cs="Times New Roman"/>
                  <w:color w:val="0000FF"/>
                  <w:sz w:val="26"/>
                  <w:szCs w:val="26"/>
                </w:rPr>
                <w:t>ОКВЭД</w:t>
              </w:r>
            </w:hyperlink>
            <w:r w:rsidRPr="00162FF0">
              <w:rPr>
                <w:rFonts w:ascii="Times New Roman" w:hAnsi="Times New Roman" w:cs="Times New Roman"/>
                <w:sz w:val="26"/>
                <w:szCs w:val="26"/>
              </w:rPr>
              <w:t xml:space="preserve">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9.2. Наименования и коды дополнительных видов деятельности организации по </w:t>
            </w:r>
            <w:hyperlink r:id="rId45" w:history="1">
              <w:r w:rsidRPr="00162FF0">
                <w:rPr>
                  <w:rFonts w:ascii="Times New Roman" w:hAnsi="Times New Roman" w:cs="Times New Roman"/>
                  <w:color w:val="0000FF"/>
                  <w:sz w:val="26"/>
                  <w:szCs w:val="26"/>
                </w:rPr>
                <w:t>ОКВЭД</w:t>
              </w:r>
            </w:hyperlink>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наименования и коды дополнительных видов деятельности организации по </w:t>
            </w:r>
            <w:hyperlink r:id="rId46" w:history="1">
              <w:r w:rsidRPr="00162FF0">
                <w:rPr>
                  <w:rFonts w:ascii="Times New Roman" w:hAnsi="Times New Roman" w:cs="Times New Roman"/>
                  <w:color w:val="0000FF"/>
                  <w:sz w:val="26"/>
                  <w:szCs w:val="26"/>
                </w:rPr>
                <w:t>ОКВЭД</w:t>
              </w:r>
            </w:hyperlink>
            <w:r w:rsidRPr="00162FF0">
              <w:rPr>
                <w:rFonts w:ascii="Times New Roman" w:hAnsi="Times New Roman" w:cs="Times New Roman"/>
                <w:sz w:val="26"/>
                <w:szCs w:val="26"/>
              </w:rPr>
              <w:t xml:space="preserve"> в соответствии со сведениями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10. Информация о руководителе организации (лице, имеющем право без доверенности действовать от имени юридического лица)</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10.1. Фамилия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фамилия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10.2. Имя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имя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10.3. Отчество</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При наличии указывается отчество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10.4. Наименование должности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должности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10.5. Идентификационный номер налогоплательщика (ИНН)</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ИНН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10.6. Страховой номер индивидуального лицевого счета (СНИЛС)</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СНИЛС руководителя организации (лица, имеющего право без доверенности действовать от имени юридического лица) в соответствии со сведениями страхового свидетельства об обязательном пенсионном страховании руководителя организации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10.7. Наименование документа о назначении руководителя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документа о назначении руководителя организации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10.8. Номер документа о назначении руководителя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номер документа о назначении руководителя организации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10.9. Дата документа о назначении руководителя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документа о назначении руководителя организации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 xml:space="preserve">11. Информация о юридическом лице, в ведении которого находится организация (далее - вышестоящий участник </w:t>
            </w:r>
            <w:r w:rsidRPr="00162FF0">
              <w:rPr>
                <w:rFonts w:ascii="Times New Roman" w:hAnsi="Times New Roman" w:cs="Times New Roman"/>
                <w:sz w:val="26"/>
                <w:szCs w:val="26"/>
              </w:rPr>
              <w:lastRenderedPageBreak/>
              <w:t>бюджетного процесса)</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11.1. Наименование вышестоящего участника бюджетного процесса и его код по Сводному реестру</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полное наименование и код вышестоящего участника бюджетного процесса в соответствии со сведениями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11.2. Код главы по бюджетной классификации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согласно коду соответствующего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12. Информация об организации в соответствии с общероссийскими классификаторами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12.1. Код организации по Общероссийскому классификатору предприятий и организаций (ОКПО)</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организации по Общероссийскому классификатору предприятий и организаций</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13. Сведения о бюджете</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13.1. Наименование и код уровня бюджета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и код уровня соответствующего бюджета, за счет средств которого осуществляется финансовое обеспечение деятельности участника бюджетного процесса, учредителя учреждения (унитарного предприятия) в соответствии со следующими значениями:</w:t>
            </w:r>
          </w:p>
          <w:p w:rsidR="001D191D" w:rsidRPr="00111325" w:rsidRDefault="00111325">
            <w:pPr>
              <w:pStyle w:val="ConsPlusNormal"/>
              <w:jc w:val="both"/>
              <w:rPr>
                <w:rFonts w:ascii="Times New Roman" w:hAnsi="Times New Roman" w:cs="Times New Roman"/>
                <w:i/>
                <w:sz w:val="26"/>
                <w:szCs w:val="26"/>
              </w:rPr>
            </w:pPr>
            <w:r w:rsidRPr="00111325">
              <w:rPr>
                <w:rFonts w:ascii="Times New Roman" w:hAnsi="Times New Roman" w:cs="Times New Roman"/>
                <w:i/>
                <w:sz w:val="26"/>
                <w:szCs w:val="26"/>
              </w:rPr>
              <w:t>32</w:t>
            </w:r>
            <w:r w:rsidR="001D191D" w:rsidRPr="00111325">
              <w:rPr>
                <w:rFonts w:ascii="Times New Roman" w:hAnsi="Times New Roman" w:cs="Times New Roman"/>
                <w:i/>
                <w:sz w:val="26"/>
                <w:szCs w:val="26"/>
              </w:rPr>
              <w:t xml:space="preserve"> </w:t>
            </w:r>
            <w:r w:rsidRPr="00111325">
              <w:rPr>
                <w:rFonts w:ascii="Times New Roman" w:hAnsi="Times New Roman" w:cs="Times New Roman"/>
                <w:i/>
                <w:sz w:val="26"/>
                <w:szCs w:val="26"/>
              </w:rPr>
              <w:t>–</w:t>
            </w:r>
            <w:r w:rsidR="001D191D" w:rsidRPr="00111325">
              <w:rPr>
                <w:rFonts w:ascii="Times New Roman" w:hAnsi="Times New Roman" w:cs="Times New Roman"/>
                <w:i/>
                <w:sz w:val="26"/>
                <w:szCs w:val="26"/>
              </w:rPr>
              <w:t xml:space="preserve"> бюджет</w:t>
            </w:r>
            <w:r w:rsidRPr="00111325">
              <w:rPr>
                <w:rFonts w:ascii="Times New Roman" w:hAnsi="Times New Roman" w:cs="Times New Roman"/>
                <w:i/>
                <w:sz w:val="26"/>
                <w:szCs w:val="26"/>
              </w:rPr>
              <w:t xml:space="preserve"> муниципального района</w:t>
            </w:r>
          </w:p>
          <w:p w:rsidR="001D191D" w:rsidRPr="00162FF0" w:rsidRDefault="001D191D">
            <w:pPr>
              <w:pStyle w:val="ConsPlusNormal"/>
              <w:jc w:val="both"/>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13.2. Наименование бюджета</w:t>
            </w:r>
          </w:p>
        </w:tc>
        <w:tc>
          <w:tcPr>
            <w:tcW w:w="5102" w:type="dxa"/>
          </w:tcPr>
          <w:p w:rsidR="001D191D"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соответствующего бюджета бюджетной системы Российской Федерации, получателем средств которого является организация</w:t>
            </w:r>
          </w:p>
          <w:p w:rsidR="00111325" w:rsidRPr="00111325" w:rsidRDefault="00111325">
            <w:pPr>
              <w:pStyle w:val="ConsPlusNormal"/>
              <w:jc w:val="both"/>
              <w:rPr>
                <w:rFonts w:ascii="Times New Roman" w:hAnsi="Times New Roman" w:cs="Times New Roman"/>
                <w:i/>
                <w:sz w:val="26"/>
                <w:szCs w:val="26"/>
              </w:rPr>
            </w:pPr>
            <w:r>
              <w:rPr>
                <w:rFonts w:ascii="Times New Roman" w:hAnsi="Times New Roman" w:cs="Times New Roman"/>
                <w:i/>
                <w:sz w:val="26"/>
                <w:szCs w:val="26"/>
              </w:rPr>
              <w:t xml:space="preserve">Бюджет муниципального образования </w:t>
            </w:r>
            <w:proofErr w:type="spellStart"/>
            <w:r>
              <w:rPr>
                <w:rFonts w:ascii="Times New Roman" w:hAnsi="Times New Roman" w:cs="Times New Roman"/>
                <w:i/>
                <w:sz w:val="26"/>
                <w:szCs w:val="26"/>
              </w:rPr>
              <w:t>Абинский</w:t>
            </w:r>
            <w:proofErr w:type="spellEnd"/>
            <w:r>
              <w:rPr>
                <w:rFonts w:ascii="Times New Roman" w:hAnsi="Times New Roman" w:cs="Times New Roman"/>
                <w:i/>
                <w:sz w:val="26"/>
                <w:szCs w:val="26"/>
              </w:rPr>
              <w:t xml:space="preserve"> район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13.3. Код главы по бюджетной классификации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согласно коду соответствующего главного распорядителя бюджетных средств, главного администратора доходов бюджета или главного администратора источников </w:t>
            </w:r>
            <w:r w:rsidRPr="00162FF0">
              <w:rPr>
                <w:rFonts w:ascii="Times New Roman" w:hAnsi="Times New Roman" w:cs="Times New Roman"/>
                <w:sz w:val="26"/>
                <w:szCs w:val="26"/>
              </w:rPr>
              <w:lastRenderedPageBreak/>
              <w:t>финансирования дефицита бюджета либо органа, осуществляющего функции и полномочия учредителя, осуществляющего финансовое обеспечение выполнения государственного задания учреждения по бюджетной классификации РФ (при наличии)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lastRenderedPageBreak/>
              <w:t>14. Способ образования юридического лица (создание или реорганизация)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и код способа образования организации в соответствии со сведениями ЕГРЮЛ, принимающий следующие значения: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1</w:t>
            </w:r>
            <w:r w:rsidR="00111325">
              <w:rPr>
                <w:rFonts w:ascii="Times New Roman" w:hAnsi="Times New Roman" w:cs="Times New Roman"/>
                <w:sz w:val="26"/>
                <w:szCs w:val="26"/>
              </w:rPr>
              <w:t>1</w:t>
            </w:r>
            <w:r w:rsidRPr="00162FF0">
              <w:rPr>
                <w:rFonts w:ascii="Times New Roman" w:hAnsi="Times New Roman" w:cs="Times New Roman"/>
                <w:sz w:val="26"/>
                <w:szCs w:val="26"/>
              </w:rPr>
              <w:t xml:space="preserve"> - создание;</w:t>
            </w:r>
          </w:p>
          <w:p w:rsidR="001D191D" w:rsidRPr="00162FF0" w:rsidRDefault="00111325">
            <w:pPr>
              <w:pStyle w:val="ConsPlusNormal"/>
              <w:jc w:val="both"/>
              <w:rPr>
                <w:rFonts w:ascii="Times New Roman" w:hAnsi="Times New Roman" w:cs="Times New Roman"/>
                <w:sz w:val="26"/>
                <w:szCs w:val="26"/>
              </w:rPr>
            </w:pPr>
            <w:r>
              <w:rPr>
                <w:rFonts w:ascii="Times New Roman" w:hAnsi="Times New Roman" w:cs="Times New Roman"/>
                <w:sz w:val="26"/>
                <w:szCs w:val="26"/>
              </w:rPr>
              <w:t>1</w:t>
            </w:r>
            <w:r w:rsidR="001D191D" w:rsidRPr="00162FF0">
              <w:rPr>
                <w:rFonts w:ascii="Times New Roman" w:hAnsi="Times New Roman" w:cs="Times New Roman"/>
                <w:sz w:val="26"/>
                <w:szCs w:val="26"/>
              </w:rPr>
              <w:t>2 - реорганизация</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15. Сведения о правопреемстве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Сведения о правопреемстве указываются в отношении организаций, созданных в результате реорганизации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15.1. Полное наименование юридического лица, правопреемником которого является организация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полное наименование юридического лица, правопреемником которого является организация,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15.2. Основной государственный регистрационный номер юридического лица, правопреемником которого является организация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основной государственный регистрационный номер юридического лица, правопреемником которого является организация,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15.3. Код по Сводному реестру юридического лица, преемником которого является организация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юридического лица, преемником которого является организация в соответствии со сведениями Сводного реестра</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16. Сведения о том, что организация находится в процессе ликвидации или реорганизации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16.1. Наименование документа, являющегося основанием для реорганизации или ликвидации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документа, являющегося основанием для реорганизации или ликвидации организации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16.2. Номер документа, являющегося основанием для реорганизации или ликвидации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номер документа, являющегося основанием для реорганизации или ликвидации организации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16.3. Дата документа, </w:t>
            </w:r>
            <w:r w:rsidRPr="00162FF0">
              <w:rPr>
                <w:rFonts w:ascii="Times New Roman" w:hAnsi="Times New Roman" w:cs="Times New Roman"/>
                <w:sz w:val="26"/>
                <w:szCs w:val="26"/>
              </w:rPr>
              <w:lastRenderedPageBreak/>
              <w:t>являющегося основанием для реорганизации или ликвидации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 xml:space="preserve">Указывается дата документа, являющегося </w:t>
            </w:r>
            <w:r w:rsidRPr="00162FF0">
              <w:rPr>
                <w:rFonts w:ascii="Times New Roman" w:hAnsi="Times New Roman" w:cs="Times New Roman"/>
                <w:sz w:val="26"/>
                <w:szCs w:val="26"/>
              </w:rPr>
              <w:lastRenderedPageBreak/>
              <w:t>основанием для реорганизации или ликвидации организации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16.4. Форма реорганизации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Указываются наименование и код формы реорганизации организации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16.5. Дата внесения в ЕГРЮЛ записи о начале процедуры реорганизации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внесения в ЕГРЮЛ записи о начале процедуры реорганизации организации в соответствии со сведениями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17. Дата прекращения деятельности юридического лица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прекращения деятельности организации в соответствии со сведениями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18. Сведения о лицевых счетах, открытых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при наличии открытых лицевых счетов</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18.1. Сведения о лицевых счетах, открытых организации в территориальном органе Федерального казначейства:</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полное наименование территориального органа Федерального казначейства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полное наименование территориального органа Федерального казначейства, в котором организации открыты лицевые счета, в соответствии со сведениями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территориального органа Федерального казначейства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территориального органа Федерального казначейства, в котором организации открыты лицевые счета, по Сводному реестру, в соответствии со сведениями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код по КОФК территориального органа Федерального казначейства по месту обслуживания лицевого счета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территориального органа Федерального казначейства по месту обслуживания лицевого счета по Ведомственному классификатору территориальных органов Федерального казначейства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виды лицевых счетов</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наименования видов лицевых счетов, открытых организации в территориальном органе Федерального казначейства, в соответствии с </w:t>
            </w:r>
            <w:hyperlink r:id="rId47" w:history="1">
              <w:r w:rsidRPr="00162FF0">
                <w:rPr>
                  <w:rFonts w:ascii="Times New Roman" w:hAnsi="Times New Roman" w:cs="Times New Roman"/>
                  <w:color w:val="0000FF"/>
                  <w:sz w:val="26"/>
                  <w:szCs w:val="26"/>
                </w:rPr>
                <w:t>Порядком</w:t>
              </w:r>
            </w:hyperlink>
            <w:r w:rsidRPr="00162FF0">
              <w:rPr>
                <w:rFonts w:ascii="Times New Roman" w:hAnsi="Times New Roman" w:cs="Times New Roman"/>
                <w:sz w:val="26"/>
                <w:szCs w:val="26"/>
              </w:rPr>
              <w:t xml:space="preserve"> открытия и ведения лицевых счетов территориальными органами Федерального </w:t>
            </w:r>
            <w:r w:rsidRPr="00162FF0">
              <w:rPr>
                <w:rFonts w:ascii="Times New Roman" w:hAnsi="Times New Roman" w:cs="Times New Roman"/>
                <w:sz w:val="26"/>
                <w:szCs w:val="26"/>
              </w:rPr>
              <w:lastRenderedPageBreak/>
              <w:t xml:space="preserve">казначейства, утвержденным приказом Федерального казначейства от 17.10.2016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21н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lastRenderedPageBreak/>
              <w:t>д</w:t>
            </w:r>
            <w:proofErr w:type="gramEnd"/>
            <w:r w:rsidRPr="00162FF0">
              <w:rPr>
                <w:rFonts w:ascii="Times New Roman" w:hAnsi="Times New Roman" w:cs="Times New Roman"/>
                <w:sz w:val="26"/>
                <w:szCs w:val="26"/>
              </w:rPr>
              <w:t>) номера лицевых счетов</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Указываются номера лицевых счетов, открытых организации в территориальном органе Федерального казначейства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е</w:t>
            </w:r>
            <w:proofErr w:type="gramEnd"/>
            <w:r w:rsidRPr="00162FF0">
              <w:rPr>
                <w:rFonts w:ascii="Times New Roman" w:hAnsi="Times New Roman" w:cs="Times New Roman"/>
                <w:sz w:val="26"/>
                <w:szCs w:val="26"/>
              </w:rPr>
              <w:t>) полное наименование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полное наименование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 в соответствии со сведениями Сводного 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ж</w:t>
            </w:r>
            <w:proofErr w:type="gramEnd"/>
            <w:r w:rsidRPr="00162FF0">
              <w:rPr>
                <w:rFonts w:ascii="Times New Roman" w:hAnsi="Times New Roman" w:cs="Times New Roman"/>
                <w:sz w:val="26"/>
                <w:szCs w:val="26"/>
              </w:rPr>
              <w:t>)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 в соответствии со сведениями Сводного 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18.2. Сведения о лицевых счетах, открытых организации в финансовом органе</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полное наименование финансового органа</w:t>
            </w:r>
          </w:p>
        </w:tc>
        <w:tc>
          <w:tcPr>
            <w:tcW w:w="5102" w:type="dxa"/>
          </w:tcPr>
          <w:p w:rsidR="001D191D" w:rsidRPr="00162FF0" w:rsidRDefault="00BA430B" w:rsidP="005F2035">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Финансовое управление</w:t>
            </w:r>
            <w:r w:rsidR="001D191D" w:rsidRPr="00162FF0">
              <w:rPr>
                <w:rFonts w:ascii="Times New Roman" w:hAnsi="Times New Roman" w:cs="Times New Roman"/>
                <w:sz w:val="26"/>
                <w:szCs w:val="26"/>
              </w:rPr>
              <w:t xml:space="preserve"> </w:t>
            </w:r>
            <w:r w:rsidR="005F2035">
              <w:rPr>
                <w:rFonts w:ascii="Times New Roman" w:hAnsi="Times New Roman" w:cs="Times New Roman"/>
                <w:sz w:val="26"/>
                <w:szCs w:val="26"/>
              </w:rPr>
              <w:t>администрации</w:t>
            </w:r>
            <w:r w:rsidR="001D191D" w:rsidRPr="00162FF0">
              <w:rPr>
                <w:rFonts w:ascii="Times New Roman" w:hAnsi="Times New Roman" w:cs="Times New Roman"/>
                <w:sz w:val="26"/>
                <w:szCs w:val="26"/>
              </w:rPr>
              <w:t xml:space="preserve"> </w:t>
            </w:r>
            <w:r w:rsidR="005F2035">
              <w:rPr>
                <w:rFonts w:ascii="Times New Roman" w:hAnsi="Times New Roman" w:cs="Times New Roman"/>
                <w:sz w:val="26"/>
                <w:szCs w:val="26"/>
              </w:rPr>
              <w:t>м</w:t>
            </w:r>
            <w:r w:rsidRPr="00162FF0">
              <w:rPr>
                <w:rFonts w:ascii="Times New Roman" w:hAnsi="Times New Roman" w:cs="Times New Roman"/>
                <w:sz w:val="26"/>
                <w:szCs w:val="26"/>
              </w:rPr>
              <w:t xml:space="preserve">униципального образования </w:t>
            </w:r>
            <w:proofErr w:type="spellStart"/>
            <w:r w:rsidRPr="00162FF0">
              <w:rPr>
                <w:rFonts w:ascii="Times New Roman" w:hAnsi="Times New Roman" w:cs="Times New Roman"/>
                <w:sz w:val="26"/>
                <w:szCs w:val="26"/>
              </w:rPr>
              <w:t>Абинский</w:t>
            </w:r>
            <w:proofErr w:type="spellEnd"/>
            <w:r w:rsidRPr="00162FF0">
              <w:rPr>
                <w:rFonts w:ascii="Times New Roman" w:hAnsi="Times New Roman" w:cs="Times New Roman"/>
                <w:sz w:val="26"/>
                <w:szCs w:val="26"/>
              </w:rPr>
              <w:t xml:space="preserve"> район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финансового органа</w:t>
            </w:r>
          </w:p>
        </w:tc>
        <w:tc>
          <w:tcPr>
            <w:tcW w:w="5102" w:type="dxa"/>
          </w:tcPr>
          <w:p w:rsidR="005F2035" w:rsidRDefault="001D191D" w:rsidP="005F2035">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финансов</w:t>
            </w:r>
            <w:r w:rsidR="005F2035">
              <w:rPr>
                <w:rFonts w:ascii="Times New Roman" w:hAnsi="Times New Roman" w:cs="Times New Roman"/>
                <w:sz w:val="26"/>
                <w:szCs w:val="26"/>
              </w:rPr>
              <w:t>ого</w:t>
            </w:r>
            <w:r w:rsidRPr="00162FF0">
              <w:rPr>
                <w:rFonts w:ascii="Times New Roman" w:hAnsi="Times New Roman" w:cs="Times New Roman"/>
                <w:sz w:val="26"/>
                <w:szCs w:val="26"/>
              </w:rPr>
              <w:t xml:space="preserve"> </w:t>
            </w:r>
            <w:r w:rsidR="005F2035">
              <w:rPr>
                <w:rFonts w:ascii="Times New Roman" w:hAnsi="Times New Roman" w:cs="Times New Roman"/>
                <w:sz w:val="26"/>
                <w:szCs w:val="26"/>
              </w:rPr>
              <w:t>управления администрации 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r w:rsidRPr="00162FF0">
              <w:rPr>
                <w:rFonts w:ascii="Times New Roman" w:hAnsi="Times New Roman" w:cs="Times New Roman"/>
                <w:sz w:val="26"/>
                <w:szCs w:val="26"/>
              </w:rPr>
              <w:t xml:space="preserve"> по Сводному реестру</w:t>
            </w:r>
          </w:p>
          <w:p w:rsidR="001D191D" w:rsidRPr="005F2035" w:rsidRDefault="005F2035" w:rsidP="005F2035">
            <w:pPr>
              <w:pStyle w:val="ConsPlusNormal"/>
              <w:jc w:val="both"/>
              <w:rPr>
                <w:rFonts w:ascii="Times New Roman" w:hAnsi="Times New Roman" w:cs="Times New Roman"/>
                <w:i/>
                <w:sz w:val="26"/>
                <w:szCs w:val="26"/>
              </w:rPr>
            </w:pPr>
            <w:r w:rsidRPr="005F2035">
              <w:rPr>
                <w:rFonts w:ascii="Times New Roman" w:hAnsi="Times New Roman" w:cs="Times New Roman"/>
                <w:i/>
                <w:sz w:val="26"/>
                <w:szCs w:val="26"/>
              </w:rPr>
              <w:t>033И2706</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виды лицевых счетов</w:t>
            </w:r>
          </w:p>
        </w:tc>
        <w:tc>
          <w:tcPr>
            <w:tcW w:w="5102" w:type="dxa"/>
          </w:tcPr>
          <w:p w:rsidR="001D191D" w:rsidRPr="00162FF0" w:rsidRDefault="001D191D" w:rsidP="00CB16CF">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виды лицевых счетов, открытых организации, в соответствии с </w:t>
            </w:r>
            <w:r w:rsidR="00CB16CF">
              <w:rPr>
                <w:rFonts w:ascii="Times New Roman" w:hAnsi="Times New Roman" w:cs="Times New Roman"/>
                <w:sz w:val="26"/>
                <w:szCs w:val="26"/>
              </w:rPr>
              <w:t>распоряжением</w:t>
            </w:r>
            <w:hyperlink r:id="rId48" w:history="1"/>
            <w:r w:rsidRPr="00162FF0">
              <w:rPr>
                <w:rFonts w:ascii="Times New Roman" w:hAnsi="Times New Roman" w:cs="Times New Roman"/>
                <w:sz w:val="26"/>
                <w:szCs w:val="26"/>
              </w:rPr>
              <w:t xml:space="preserve"> </w:t>
            </w:r>
            <w:r w:rsidR="00CB16CF">
              <w:rPr>
                <w:rFonts w:ascii="Times New Roman" w:hAnsi="Times New Roman" w:cs="Times New Roman"/>
                <w:sz w:val="26"/>
                <w:szCs w:val="26"/>
              </w:rPr>
              <w:t>ф</w:t>
            </w:r>
            <w:r w:rsidRPr="00162FF0">
              <w:rPr>
                <w:rFonts w:ascii="Times New Roman" w:hAnsi="Times New Roman" w:cs="Times New Roman"/>
                <w:sz w:val="26"/>
                <w:szCs w:val="26"/>
              </w:rPr>
              <w:t>инансов</w:t>
            </w:r>
            <w:r w:rsidR="00CB16CF">
              <w:rPr>
                <w:rFonts w:ascii="Times New Roman" w:hAnsi="Times New Roman" w:cs="Times New Roman"/>
                <w:sz w:val="26"/>
                <w:szCs w:val="26"/>
              </w:rPr>
              <w:t xml:space="preserve">ого управления </w:t>
            </w:r>
            <w:r w:rsidR="00CB16CF">
              <w:rPr>
                <w:rFonts w:ascii="Times New Roman" w:hAnsi="Times New Roman" w:cs="Times New Roman"/>
                <w:sz w:val="26"/>
                <w:szCs w:val="26"/>
              </w:rPr>
              <w:lastRenderedPageBreak/>
              <w:t>администрации</w:t>
            </w:r>
            <w:r w:rsidRPr="00162FF0">
              <w:rPr>
                <w:rFonts w:ascii="Times New Roman" w:hAnsi="Times New Roman" w:cs="Times New Roman"/>
                <w:sz w:val="26"/>
                <w:szCs w:val="26"/>
              </w:rPr>
              <w:t xml:space="preserve"> </w:t>
            </w:r>
            <w:r w:rsidR="00CB16CF">
              <w:rPr>
                <w:rFonts w:ascii="Times New Roman" w:hAnsi="Times New Roman" w:cs="Times New Roman"/>
                <w:sz w:val="26"/>
                <w:szCs w:val="26"/>
              </w:rPr>
              <w:t>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r w:rsidRPr="00162FF0">
              <w:rPr>
                <w:rFonts w:ascii="Times New Roman" w:hAnsi="Times New Roman" w:cs="Times New Roman"/>
                <w:sz w:val="26"/>
                <w:szCs w:val="26"/>
              </w:rPr>
              <w:t xml:space="preserve"> от </w:t>
            </w:r>
            <w:r w:rsidR="00CB16CF">
              <w:rPr>
                <w:rFonts w:ascii="Times New Roman" w:hAnsi="Times New Roman" w:cs="Times New Roman"/>
                <w:sz w:val="26"/>
                <w:szCs w:val="26"/>
              </w:rPr>
              <w:t>13</w:t>
            </w:r>
            <w:r w:rsidRPr="00162FF0">
              <w:rPr>
                <w:rFonts w:ascii="Times New Roman" w:hAnsi="Times New Roman" w:cs="Times New Roman"/>
                <w:sz w:val="26"/>
                <w:szCs w:val="26"/>
              </w:rPr>
              <w:t>.</w:t>
            </w:r>
            <w:r w:rsidR="00CB16CF">
              <w:rPr>
                <w:rFonts w:ascii="Times New Roman" w:hAnsi="Times New Roman" w:cs="Times New Roman"/>
                <w:sz w:val="26"/>
                <w:szCs w:val="26"/>
              </w:rPr>
              <w:t>01</w:t>
            </w:r>
            <w:r w:rsidRPr="00162FF0">
              <w:rPr>
                <w:rFonts w:ascii="Times New Roman" w:hAnsi="Times New Roman" w:cs="Times New Roman"/>
                <w:sz w:val="26"/>
                <w:szCs w:val="26"/>
              </w:rPr>
              <w:t>.201</w:t>
            </w:r>
            <w:r w:rsidR="00CB16CF">
              <w:rPr>
                <w:rFonts w:ascii="Times New Roman" w:hAnsi="Times New Roman" w:cs="Times New Roman"/>
                <w:sz w:val="26"/>
                <w:szCs w:val="26"/>
              </w:rPr>
              <w:t>5</w:t>
            </w:r>
            <w:r w:rsidRPr="00162FF0">
              <w:rPr>
                <w:rFonts w:ascii="Times New Roman" w:hAnsi="Times New Roman" w:cs="Times New Roman"/>
                <w:sz w:val="26"/>
                <w:szCs w:val="26"/>
              </w:rPr>
              <w:t xml:space="preserve">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w:t>
            </w:r>
            <w:r w:rsidR="00CB16CF">
              <w:rPr>
                <w:rFonts w:ascii="Times New Roman" w:hAnsi="Times New Roman" w:cs="Times New Roman"/>
                <w:sz w:val="26"/>
                <w:szCs w:val="26"/>
              </w:rPr>
              <w:t>5- р-</w:t>
            </w:r>
            <w:proofErr w:type="spellStart"/>
            <w:r w:rsidR="00CB16CF">
              <w:rPr>
                <w:rFonts w:ascii="Times New Roman" w:hAnsi="Times New Roman" w:cs="Times New Roman"/>
                <w:sz w:val="26"/>
                <w:szCs w:val="26"/>
              </w:rPr>
              <w:t>рк</w:t>
            </w:r>
            <w:proofErr w:type="spellEnd"/>
            <w:r w:rsidRPr="00162FF0">
              <w:rPr>
                <w:rFonts w:ascii="Times New Roman" w:hAnsi="Times New Roman" w:cs="Times New Roman"/>
                <w:sz w:val="26"/>
                <w:szCs w:val="26"/>
              </w:rPr>
              <w:t xml:space="preserve"> "Об утверждении Порядка открытия и ведения лицевых счетов </w:t>
            </w:r>
            <w:r w:rsidR="00BA430B" w:rsidRPr="00162FF0">
              <w:rPr>
                <w:rFonts w:ascii="Times New Roman" w:hAnsi="Times New Roman" w:cs="Times New Roman"/>
                <w:sz w:val="26"/>
                <w:szCs w:val="26"/>
              </w:rPr>
              <w:t>Финансов</w:t>
            </w:r>
            <w:r w:rsidR="00CB16CF">
              <w:rPr>
                <w:rFonts w:ascii="Times New Roman" w:hAnsi="Times New Roman" w:cs="Times New Roman"/>
                <w:sz w:val="26"/>
                <w:szCs w:val="26"/>
              </w:rPr>
              <w:t>ым</w:t>
            </w:r>
            <w:r w:rsidR="00BA430B" w:rsidRPr="00162FF0">
              <w:rPr>
                <w:rFonts w:ascii="Times New Roman" w:hAnsi="Times New Roman" w:cs="Times New Roman"/>
                <w:sz w:val="26"/>
                <w:szCs w:val="26"/>
              </w:rPr>
              <w:t xml:space="preserve"> управление</w:t>
            </w:r>
            <w:r w:rsidRPr="00162FF0">
              <w:rPr>
                <w:rFonts w:ascii="Times New Roman" w:hAnsi="Times New Roman" w:cs="Times New Roman"/>
                <w:sz w:val="26"/>
                <w:szCs w:val="26"/>
              </w:rPr>
              <w:t xml:space="preserve">м </w:t>
            </w:r>
            <w:r w:rsidR="00CB16CF">
              <w:rPr>
                <w:rFonts w:ascii="Times New Roman" w:hAnsi="Times New Roman" w:cs="Times New Roman"/>
                <w:sz w:val="26"/>
                <w:szCs w:val="26"/>
              </w:rPr>
              <w:t>администрации</w:t>
            </w:r>
            <w:r w:rsidRPr="00162FF0">
              <w:rPr>
                <w:rFonts w:ascii="Times New Roman" w:hAnsi="Times New Roman" w:cs="Times New Roman"/>
                <w:sz w:val="26"/>
                <w:szCs w:val="26"/>
              </w:rPr>
              <w:t xml:space="preserve"> </w:t>
            </w:r>
            <w:r w:rsidR="00CB16CF">
              <w:rPr>
                <w:rFonts w:ascii="Times New Roman" w:hAnsi="Times New Roman" w:cs="Times New Roman"/>
                <w:sz w:val="26"/>
                <w:szCs w:val="26"/>
              </w:rPr>
              <w:t>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r w:rsidRPr="00162FF0">
              <w:rPr>
                <w:rFonts w:ascii="Times New Roman" w:hAnsi="Times New Roman" w:cs="Times New Roman"/>
                <w:sz w:val="26"/>
                <w:szCs w:val="26"/>
              </w:rPr>
              <w:t>"</w:t>
            </w:r>
            <w:r w:rsidR="00CB16CF">
              <w:rPr>
                <w:rFonts w:ascii="Times New Roman" w:hAnsi="Times New Roman" w:cs="Times New Roman"/>
                <w:sz w:val="26"/>
                <w:szCs w:val="26"/>
              </w:rPr>
              <w:t xml:space="preserve"> (ЛС КУ, ЛС СВР)</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lastRenderedPageBreak/>
              <w:t>г</w:t>
            </w:r>
            <w:proofErr w:type="gramEnd"/>
            <w:r w:rsidRPr="00162FF0">
              <w:rPr>
                <w:rFonts w:ascii="Times New Roman" w:hAnsi="Times New Roman" w:cs="Times New Roman"/>
                <w:sz w:val="26"/>
                <w:szCs w:val="26"/>
              </w:rPr>
              <w:t>) номера лицевых счетов</w:t>
            </w:r>
          </w:p>
        </w:tc>
        <w:tc>
          <w:tcPr>
            <w:tcW w:w="5102" w:type="dxa"/>
          </w:tcPr>
          <w:p w:rsidR="001D191D" w:rsidRPr="00162FF0" w:rsidRDefault="001D191D" w:rsidP="00CB16CF">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номера лицевых счетов, открытых организации в </w:t>
            </w:r>
            <w:r w:rsidR="00EE267D" w:rsidRPr="00162FF0">
              <w:rPr>
                <w:rFonts w:ascii="Times New Roman" w:hAnsi="Times New Roman" w:cs="Times New Roman"/>
                <w:sz w:val="26"/>
                <w:szCs w:val="26"/>
              </w:rPr>
              <w:t>Финансовом управлении</w:t>
            </w:r>
            <w:r w:rsidRPr="00162FF0">
              <w:rPr>
                <w:rFonts w:ascii="Times New Roman" w:hAnsi="Times New Roman" w:cs="Times New Roman"/>
                <w:sz w:val="26"/>
                <w:szCs w:val="26"/>
              </w:rPr>
              <w:t xml:space="preserve"> </w:t>
            </w:r>
            <w:r w:rsidR="00CB16CF">
              <w:rPr>
                <w:rFonts w:ascii="Times New Roman" w:hAnsi="Times New Roman" w:cs="Times New Roman"/>
                <w:sz w:val="26"/>
                <w:szCs w:val="26"/>
              </w:rPr>
              <w:t>администрации</w:t>
            </w:r>
            <w:r w:rsidRPr="00162FF0">
              <w:rPr>
                <w:rFonts w:ascii="Times New Roman" w:hAnsi="Times New Roman" w:cs="Times New Roman"/>
                <w:sz w:val="26"/>
                <w:szCs w:val="26"/>
              </w:rPr>
              <w:t xml:space="preserve"> </w:t>
            </w:r>
            <w:r w:rsidR="00CB16CF">
              <w:rPr>
                <w:rFonts w:ascii="Times New Roman" w:hAnsi="Times New Roman" w:cs="Times New Roman"/>
                <w:sz w:val="26"/>
                <w:szCs w:val="26"/>
              </w:rPr>
              <w:t>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18.3. Сведения о счетах, открытых организации в подразделениях Центрального банка Российской Федерации (кредитных организациях (филиалах)) (далее - банк)</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Указываются сведения обо всех счетах, открытых организации в банках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наименование банка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банка, в котором открыты счета организации, в соответствии с договором банковского счета в соответствии со Справочником банковских идентификационных кодов участников расчетов, осуществляющих платежи через расчетную сеть Центрального банка Российской Федерации (Банка России), и расчетно-кассовых центров Банка России (далее - Справочник БИК России)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БИК банка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банковский идентификационный код банка в соответствии со Справочником БИК России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номер корреспондентского счета кредитной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номер корреспондентского счета (субсчета) кредитной организации (филиала), открытого в подразделении расчетной сети Банка России в соответствии со Справочником БИК России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номер банковского счета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номер банковского счета в соответствии с договором банковского счета</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19. Тип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19.1. Наименование и код типа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и код типа организации, принимающий следующие значения: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03 - учреждение;</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05 - унитарное предприятие;</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09 - государственная корпорация,</w:t>
            </w:r>
          </w:p>
          <w:p w:rsidR="001D191D" w:rsidRPr="00162FF0" w:rsidRDefault="001D191D">
            <w:pPr>
              <w:pStyle w:val="ConsPlusNormal"/>
              <w:jc w:val="both"/>
              <w:rPr>
                <w:rFonts w:ascii="Times New Roman" w:hAnsi="Times New Roman" w:cs="Times New Roman"/>
                <w:sz w:val="26"/>
                <w:szCs w:val="26"/>
              </w:rPr>
            </w:pPr>
            <w:proofErr w:type="gramStart"/>
            <w:r w:rsidRPr="00162FF0">
              <w:rPr>
                <w:rFonts w:ascii="Times New Roman" w:hAnsi="Times New Roman" w:cs="Times New Roman"/>
                <w:sz w:val="26"/>
                <w:szCs w:val="26"/>
              </w:rPr>
              <w:t>государственная</w:t>
            </w:r>
            <w:proofErr w:type="gramEnd"/>
            <w:r w:rsidRPr="00162FF0">
              <w:rPr>
                <w:rFonts w:ascii="Times New Roman" w:hAnsi="Times New Roman" w:cs="Times New Roman"/>
                <w:sz w:val="26"/>
                <w:szCs w:val="26"/>
              </w:rPr>
              <w:t xml:space="preserve"> компания</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lastRenderedPageBreak/>
              <w:t>20. Тип учреждения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только в отношении учреждений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20.1. Бюджетные полномочия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и код типа учреждения, принимающий следующие значения: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1 - казенное;</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2 - бюджетное;</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3 - автономное</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21. Бюджетные полномочия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Сведения о бюджетных полномочиях, включая переданные полномочия, организации формируются в отношении организаций, являющихся участниками бюджетного процесса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21.1. Наименование бюджетного полномочия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наименование бюджетного полномочия, включая переданные полномочия, организации в соответствии с </w:t>
            </w:r>
            <w:hyperlink r:id="rId49" w:history="1">
              <w:r w:rsidRPr="00162FF0">
                <w:rPr>
                  <w:rFonts w:ascii="Times New Roman" w:hAnsi="Times New Roman" w:cs="Times New Roman"/>
                  <w:color w:val="0000FF"/>
                  <w:sz w:val="26"/>
                  <w:szCs w:val="26"/>
                </w:rPr>
                <w:t xml:space="preserve">приложением </w:t>
              </w:r>
              <w:r w:rsidR="00647074">
                <w:rPr>
                  <w:rFonts w:ascii="Times New Roman" w:hAnsi="Times New Roman" w:cs="Times New Roman"/>
                  <w:color w:val="0000FF"/>
                  <w:sz w:val="26"/>
                  <w:szCs w:val="26"/>
                </w:rPr>
                <w:t>№</w:t>
              </w:r>
              <w:r w:rsidRPr="00162FF0">
                <w:rPr>
                  <w:rFonts w:ascii="Times New Roman" w:hAnsi="Times New Roman" w:cs="Times New Roman"/>
                  <w:color w:val="0000FF"/>
                  <w:sz w:val="26"/>
                  <w:szCs w:val="26"/>
                </w:rPr>
                <w:t xml:space="preserve"> 8</w:t>
              </w:r>
            </w:hyperlink>
            <w:r w:rsidRPr="00162FF0">
              <w:rPr>
                <w:rFonts w:ascii="Times New Roman" w:hAnsi="Times New Roman" w:cs="Times New Roman"/>
                <w:sz w:val="26"/>
                <w:szCs w:val="26"/>
              </w:rPr>
              <w:t xml:space="preserve"> к Приказу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163н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даты начала и окончания действия бюджетного полномочия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начиная с которой бюджетное полномочие/переданное полномочие вводится в действие, а также дата, начиная с которой бюджетное полномочие/переданное полномочие прекращает свое действие. При этом если дата наделения организации бюджетным полномочием/переданным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бюджетного полномочия/переданного полномочия дата начала его действия не указывается. Дата указывается в формате ДД.ММ.ГГГГ</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организации, передавшей бюджетное полномочие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организации, осуществившей передачу бюджетных полномочий. Указывается в случае предоставления сведений о передаче бюджетных полномочий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lastRenderedPageBreak/>
              <w:t>в</w:t>
            </w:r>
            <w:proofErr w:type="gramEnd"/>
            <w:r w:rsidRPr="00162FF0">
              <w:rPr>
                <w:rFonts w:ascii="Times New Roman" w:hAnsi="Times New Roman" w:cs="Times New Roman"/>
                <w:sz w:val="26"/>
                <w:szCs w:val="26"/>
              </w:rPr>
              <w:t>) наименование бюджета, в рамках которого передано бюджетное полномочие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бюджета, в рамках которого передано бюджетное полномочие. Указывается в случае предоставления сведений о передаче бюджетных полномочий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код главы по бюджетной классификации организации бюджета, в рамках которого передано бюджетное полномочие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бюджета, в рамках которого передано бюджетное полномочие</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 xml:space="preserve">22. Полномочия организации - </w:t>
            </w:r>
            <w:proofErr w:type="spellStart"/>
            <w:r w:rsidRPr="00162FF0">
              <w:rPr>
                <w:rFonts w:ascii="Times New Roman" w:hAnsi="Times New Roman" w:cs="Times New Roman"/>
                <w:sz w:val="26"/>
                <w:szCs w:val="26"/>
              </w:rPr>
              <w:t>неучастника</w:t>
            </w:r>
            <w:proofErr w:type="spellEnd"/>
            <w:r w:rsidRPr="00162FF0">
              <w:rPr>
                <w:rFonts w:ascii="Times New Roman" w:hAnsi="Times New Roman" w:cs="Times New Roman"/>
                <w:sz w:val="26"/>
                <w:szCs w:val="26"/>
              </w:rPr>
              <w:t xml:space="preserve"> бюджетного процесса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только в отношении организации - </w:t>
            </w:r>
            <w:proofErr w:type="spellStart"/>
            <w:r w:rsidRPr="00162FF0">
              <w:rPr>
                <w:rFonts w:ascii="Times New Roman" w:hAnsi="Times New Roman" w:cs="Times New Roman"/>
                <w:sz w:val="26"/>
                <w:szCs w:val="26"/>
              </w:rPr>
              <w:t>неучастника</w:t>
            </w:r>
            <w:proofErr w:type="spellEnd"/>
            <w:r w:rsidRPr="00162FF0">
              <w:rPr>
                <w:rFonts w:ascii="Times New Roman" w:hAnsi="Times New Roman" w:cs="Times New Roman"/>
                <w:sz w:val="26"/>
                <w:szCs w:val="26"/>
              </w:rPr>
              <w:t xml:space="preserve"> бюджетного процесса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22.1. Переданные участником бюджетного процесса полномочия государственного заказчика</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дата начала и окончания действия полномочия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начиная с которой вводится в действие полномочие организации, а также дата, начиная с которой полномочие прекращает свое действие.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участника бюджетного процесса, передавшего полномочия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участника бюджетного процесса, передавшего полномочия государственного заказчика в соответствии с законодательством Российской Федерации. Соответствует сведениям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наименование бюджета, в рамках которого передано полномочие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бюджета, в рамках которого передано полномочие</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xml:space="preserve">) код главы по бюджетной </w:t>
            </w:r>
            <w:r w:rsidRPr="00162FF0">
              <w:rPr>
                <w:rFonts w:ascii="Times New Roman" w:hAnsi="Times New Roman" w:cs="Times New Roman"/>
                <w:sz w:val="26"/>
                <w:szCs w:val="26"/>
              </w:rPr>
              <w:lastRenderedPageBreak/>
              <w:t>классификации участника бюджетного процесса, передавшего полномочия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 xml:space="preserve">Указывается согласно коду главного </w:t>
            </w:r>
            <w:r w:rsidRPr="00162FF0">
              <w:rPr>
                <w:rFonts w:ascii="Times New Roman" w:hAnsi="Times New Roman" w:cs="Times New Roman"/>
                <w:sz w:val="26"/>
                <w:szCs w:val="26"/>
              </w:rPr>
              <w:lastRenderedPageBreak/>
              <w:t>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бюджета участника бюджетного процесса, передавшего полномочия</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22.2. Переданные полномочия федерального органа государственной власти (государственного органа), исполнительного органа государственной власти субъекта Российской Федерации по исполнению публичных обязательств перед физическим лицом, подлежащих исполнению в денежной форме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только в отношении организаций - бюджетных (автономных) учреждений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дата начала и окончания действия полномочия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начиная с которой вводится в действие полномочие организации, а также дата, начиная с которой полномочие прекращает свое действие.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участника бюджетного процесса, передавшего полномочия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участника бюджетного процесса, передавшего полномочия по исполнению публичных обязательств перед физическим лицом, подлежащих исполнению в денежной форме, в соответствии с законодательством Российской Федерации. Соответствует сведениям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наименование бюджета, в рамках которого передано полномочие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бюджета, в рамках которого передано полномочие</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xml:space="preserve">) код главы по бюджетной классификации участника бюджетного процесса, </w:t>
            </w:r>
            <w:r w:rsidRPr="00162FF0">
              <w:rPr>
                <w:rFonts w:ascii="Times New Roman" w:hAnsi="Times New Roman" w:cs="Times New Roman"/>
                <w:sz w:val="26"/>
                <w:szCs w:val="26"/>
              </w:rPr>
              <w:lastRenderedPageBreak/>
              <w:t>передавшего полномочия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 xml:space="preserve">Указывается согласно коду главного распорядителя бюджетных средств, главного администратора доходов бюджета или </w:t>
            </w:r>
            <w:r w:rsidRPr="00162FF0">
              <w:rPr>
                <w:rFonts w:ascii="Times New Roman" w:hAnsi="Times New Roman" w:cs="Times New Roman"/>
                <w:sz w:val="26"/>
                <w:szCs w:val="26"/>
              </w:rPr>
              <w:lastRenderedPageBreak/>
              <w:t>главного администратора источников финансирования дефицита бюджета по бюджетной классификации Российской Федерации, бюджета участника бюджетного процесса, передавшего полномочия</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22.3. Дата начала полномочия организации по получению средств из бюджета бюджетной системы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начиная с которой вводится в действие полномочие. При отсутствии у организации полномочия дата начала его действия не указывается. Дата указывается в формате ДД.ММ.ГГГГ</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дата начала полномочия организации по получению средств из бюджета бюджетной системы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начиная с которой вводится в действие полномочие. При отсутствии у организации полномочия дата начала его действия не указывается. Дата указывается в формате ДД.ММ.ГГГГ</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участника бюджетного процесса, предоставляющего средства из бюджета бюджетной системы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участника бюджетного процесса, предоставляющего средства из бюджета бюджетной системы Российской Федерации. Соответствует сведениям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наименование бюджета, из которого осуществляется предоставление средств</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бюджета, из которого осуществляется предоставление средств</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код главы по бюджетной классификации организации, предоставляющей средства из бюджета бюджетной системы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организации, предоставляющей средства из бюджета бюджетной системы Российской Федерации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 xml:space="preserve">23. Сведения о полномочиях организации в сфере закупок товаров, работ, услуг для </w:t>
            </w:r>
            <w:r w:rsidR="00BA430B" w:rsidRPr="00162FF0">
              <w:rPr>
                <w:rFonts w:ascii="Times New Roman" w:hAnsi="Times New Roman" w:cs="Times New Roman"/>
                <w:sz w:val="26"/>
                <w:szCs w:val="26"/>
              </w:rPr>
              <w:t>муниципальных</w:t>
            </w:r>
            <w:r w:rsidRPr="00162FF0">
              <w:rPr>
                <w:rFonts w:ascii="Times New Roman" w:hAnsi="Times New Roman" w:cs="Times New Roman"/>
                <w:sz w:val="26"/>
                <w:szCs w:val="26"/>
              </w:rPr>
              <w:t xml:space="preserve"> (муниципальных нужд), осуществляемые в соответствии с положениями Федерального </w:t>
            </w:r>
            <w:hyperlink r:id="rId50" w:history="1">
              <w:r w:rsidRPr="00162FF0">
                <w:rPr>
                  <w:rFonts w:ascii="Times New Roman" w:hAnsi="Times New Roman" w:cs="Times New Roman"/>
                  <w:color w:val="0000FF"/>
                  <w:sz w:val="26"/>
                  <w:szCs w:val="26"/>
                </w:rPr>
                <w:t>закона</w:t>
              </w:r>
            </w:hyperlink>
            <w:r w:rsidRPr="00162FF0">
              <w:rPr>
                <w:rFonts w:ascii="Times New Roman" w:hAnsi="Times New Roman" w:cs="Times New Roman"/>
                <w:sz w:val="26"/>
                <w:szCs w:val="26"/>
              </w:rPr>
              <w:t xml:space="preserve"> от 5 апреля 2013 года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44-ФЗ "О контрактной системе в сфере закупок товаров, работ, услуг для обеспечения </w:t>
            </w:r>
            <w:r w:rsidR="00BA430B" w:rsidRPr="00162FF0">
              <w:rPr>
                <w:rFonts w:ascii="Times New Roman" w:hAnsi="Times New Roman" w:cs="Times New Roman"/>
                <w:sz w:val="26"/>
                <w:szCs w:val="26"/>
              </w:rPr>
              <w:t>муниципальных</w:t>
            </w:r>
            <w:r w:rsidRPr="00162FF0">
              <w:rPr>
                <w:rFonts w:ascii="Times New Roman" w:hAnsi="Times New Roman" w:cs="Times New Roman"/>
                <w:sz w:val="26"/>
                <w:szCs w:val="26"/>
              </w:rPr>
              <w:t xml:space="preserve"> и </w:t>
            </w:r>
            <w:r w:rsidRPr="00162FF0">
              <w:rPr>
                <w:rFonts w:ascii="Times New Roman" w:hAnsi="Times New Roman" w:cs="Times New Roman"/>
                <w:sz w:val="26"/>
                <w:szCs w:val="26"/>
              </w:rPr>
              <w:lastRenderedPageBreak/>
              <w:t>муниципальных нужд" (далее - полномочия организации в сфере закупок)</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23.1. Наименование полномочия организации в сфере закупок</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полномочия организации в сфере закупок. Сведения о наименовании полномочия организации в сфере закупок указываются в соответствии с наименованиями полномочий организации в сфере закупок, определяемыми в порядке регистрации организации в единой информационной системе в сфере закупок, и правовым актом и (или) федеральным законом, законом субъекта Российской Федерации, нормативным правовым актом представительного органа муниципального образования, подтверждающим полномочие организации в сфере закупок</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23.2. Дата, с которой вводится в действие полномочие юридического лица в сфере закупок, и дата, начиная с которой полномочие юридического лица в сфере закупок прекращает свое действие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начиная с которой вводится в действие полномочие организации в сфере закупок, и дата, начиная с которой полномочие организации в сфере закупок прекращает свое действие.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24. Иная информация об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24.1. Доменное имя официального сайта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доменное имя официального сайта организации в информационно-телекоммуникационной сети "Интернет"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24.2. Контактный(</w:t>
            </w:r>
            <w:proofErr w:type="spellStart"/>
            <w:r w:rsidRPr="00162FF0">
              <w:rPr>
                <w:rFonts w:ascii="Times New Roman" w:hAnsi="Times New Roman" w:cs="Times New Roman"/>
                <w:sz w:val="26"/>
                <w:szCs w:val="26"/>
              </w:rPr>
              <w:t>ые</w:t>
            </w:r>
            <w:proofErr w:type="spellEnd"/>
            <w:r w:rsidRPr="00162FF0">
              <w:rPr>
                <w:rFonts w:ascii="Times New Roman" w:hAnsi="Times New Roman" w:cs="Times New Roman"/>
                <w:sz w:val="26"/>
                <w:szCs w:val="26"/>
              </w:rPr>
              <w:t>) номер(а) телефона(</w:t>
            </w:r>
            <w:proofErr w:type="spellStart"/>
            <w:r w:rsidRPr="00162FF0">
              <w:rPr>
                <w:rFonts w:ascii="Times New Roman" w:hAnsi="Times New Roman" w:cs="Times New Roman"/>
                <w:sz w:val="26"/>
                <w:szCs w:val="26"/>
              </w:rPr>
              <w:t>ов</w:t>
            </w:r>
            <w:proofErr w:type="spellEnd"/>
            <w:r w:rsidRPr="00162FF0">
              <w:rPr>
                <w:rFonts w:ascii="Times New Roman" w:hAnsi="Times New Roman" w:cs="Times New Roman"/>
                <w:sz w:val="26"/>
                <w:szCs w:val="26"/>
              </w:rPr>
              <w:t>)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контактный(</w:t>
            </w:r>
            <w:proofErr w:type="spellStart"/>
            <w:r w:rsidRPr="00162FF0">
              <w:rPr>
                <w:rFonts w:ascii="Times New Roman" w:hAnsi="Times New Roman" w:cs="Times New Roman"/>
                <w:sz w:val="26"/>
                <w:szCs w:val="26"/>
              </w:rPr>
              <w:t>ые</w:t>
            </w:r>
            <w:proofErr w:type="spellEnd"/>
            <w:r w:rsidRPr="00162FF0">
              <w:rPr>
                <w:rFonts w:ascii="Times New Roman" w:hAnsi="Times New Roman" w:cs="Times New Roman"/>
                <w:sz w:val="26"/>
                <w:szCs w:val="26"/>
              </w:rPr>
              <w:t>) номер(а) телефона(</w:t>
            </w:r>
            <w:proofErr w:type="spellStart"/>
            <w:r w:rsidRPr="00162FF0">
              <w:rPr>
                <w:rFonts w:ascii="Times New Roman" w:hAnsi="Times New Roman" w:cs="Times New Roman"/>
                <w:sz w:val="26"/>
                <w:szCs w:val="26"/>
              </w:rPr>
              <w:t>ов</w:t>
            </w:r>
            <w:proofErr w:type="spellEnd"/>
            <w:r w:rsidRPr="00162FF0">
              <w:rPr>
                <w:rFonts w:ascii="Times New Roman" w:hAnsi="Times New Roman" w:cs="Times New Roman"/>
                <w:sz w:val="26"/>
                <w:szCs w:val="26"/>
              </w:rPr>
              <w:t>) организации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24.3. Адрес электронной почты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адрес электронной почты организации (при наличии)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 xml:space="preserve">25. Информация о процедуре реорганизации (ликвидации) в </w:t>
            </w:r>
            <w:r w:rsidRPr="00162FF0">
              <w:rPr>
                <w:rFonts w:ascii="Times New Roman" w:hAnsi="Times New Roman" w:cs="Times New Roman"/>
                <w:sz w:val="26"/>
                <w:szCs w:val="26"/>
              </w:rPr>
              <w:lastRenderedPageBreak/>
              <w:t>отношении организации, изменении подведомственности, типа учреждения, уровня бюджета организации (далее - специальные мероприятия)</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25.1. Наименование специального мероприятия в отношении организации (заполняется, в случае если в отношении организации осуществляется проведение специальных мероприятий)</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специального мероприятия в отношении организации, принимающего следующие значения: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1 - реорганизация;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2 - ликвидация;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3 - изменение подведомственности;</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4 - изменение типа учреждения;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5 - изменение уровня бюджета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25.2. Сведения о присвоенном уникальном номере реестровой записи организации, в отношении которой осуществляются специальные мероприятия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присвоенный уникальный номер реестровой записи организации, в отношении которой осуществляются специальные мероприятия</w:t>
            </w:r>
          </w:p>
        </w:tc>
      </w:tr>
    </w:tbl>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М.П.</w:t>
      </w:r>
    </w:p>
    <w:p w:rsidR="001D191D" w:rsidRPr="00162FF0"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Руководитель                                    ___________________________</w:t>
      </w:r>
    </w:p>
    <w:p w:rsidR="001D191D"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w:t>
      </w:r>
      <w:r w:rsidR="00C75E19">
        <w:rPr>
          <w:rFonts w:ascii="Times New Roman" w:hAnsi="Times New Roman" w:cs="Times New Roman"/>
          <w:sz w:val="26"/>
          <w:szCs w:val="26"/>
        </w:rPr>
        <w:t xml:space="preserve">                 </w:t>
      </w:r>
      <w:r w:rsidRPr="00162FF0">
        <w:rPr>
          <w:rFonts w:ascii="Times New Roman" w:hAnsi="Times New Roman" w:cs="Times New Roman"/>
          <w:sz w:val="26"/>
          <w:szCs w:val="26"/>
        </w:rPr>
        <w:t xml:space="preserve">  Ф.И.О. (подпись)</w:t>
      </w:r>
    </w:p>
    <w:p w:rsidR="00C75E19" w:rsidRPr="00162FF0" w:rsidRDefault="00C75E19" w:rsidP="00C75E19">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Ответственный исполнитель    ________________   ___________________________</w:t>
      </w:r>
    </w:p>
    <w:p w:rsidR="00C75E19" w:rsidRPr="00162FF0" w:rsidRDefault="00C75E19" w:rsidP="00C75E19">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62FF0">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 xml:space="preserve">должность)   </w:t>
      </w:r>
      <w:proofErr w:type="gramEnd"/>
      <w:r w:rsidRPr="00162FF0">
        <w:rPr>
          <w:rFonts w:ascii="Times New Roman" w:hAnsi="Times New Roman" w:cs="Times New Roman"/>
          <w:sz w:val="26"/>
          <w:szCs w:val="26"/>
        </w:rPr>
        <w:t xml:space="preserve">         Ф.И.О. (подпись)</w:t>
      </w:r>
    </w:p>
    <w:p w:rsidR="00C75E19" w:rsidRPr="00162FF0" w:rsidRDefault="00C75E19">
      <w:pPr>
        <w:pStyle w:val="ConsPlusNonformat"/>
        <w:jc w:val="both"/>
        <w:rPr>
          <w:rFonts w:ascii="Times New Roman" w:hAnsi="Times New Roman" w:cs="Times New Roman"/>
          <w:sz w:val="26"/>
          <w:szCs w:val="26"/>
        </w:rPr>
      </w:pPr>
    </w:p>
    <w:p w:rsidR="00C75E19" w:rsidRDefault="00C75E19">
      <w:pPr>
        <w:pStyle w:val="ConsPlusNormal"/>
        <w:ind w:firstLine="540"/>
        <w:jc w:val="both"/>
        <w:rPr>
          <w:rFonts w:ascii="Times New Roman" w:hAnsi="Times New Roman" w:cs="Times New Roman"/>
          <w:sz w:val="26"/>
          <w:szCs w:val="26"/>
        </w:rPr>
      </w:pPr>
    </w:p>
    <w:p w:rsidR="001D191D" w:rsidRPr="00162FF0" w:rsidRDefault="001D191D">
      <w:pPr>
        <w:pStyle w:val="ConsPlusNormal"/>
        <w:ind w:firstLine="540"/>
        <w:jc w:val="both"/>
        <w:rPr>
          <w:rFonts w:ascii="Times New Roman" w:hAnsi="Times New Roman" w:cs="Times New Roman"/>
          <w:sz w:val="26"/>
          <w:szCs w:val="26"/>
        </w:rPr>
      </w:pPr>
      <w:r w:rsidRPr="00162FF0">
        <w:rPr>
          <w:rFonts w:ascii="Times New Roman" w:hAnsi="Times New Roman" w:cs="Times New Roman"/>
          <w:sz w:val="26"/>
          <w:szCs w:val="26"/>
        </w:rPr>
        <w:t>--------------------------------</w:t>
      </w:r>
    </w:p>
    <w:p w:rsidR="001D191D" w:rsidRPr="00162FF0" w:rsidRDefault="001D191D">
      <w:pPr>
        <w:pStyle w:val="ConsPlusNormal"/>
        <w:spacing w:before="220"/>
        <w:ind w:firstLine="540"/>
        <w:jc w:val="both"/>
        <w:rPr>
          <w:rFonts w:ascii="Times New Roman" w:hAnsi="Times New Roman" w:cs="Times New Roman"/>
          <w:sz w:val="26"/>
          <w:szCs w:val="26"/>
        </w:rPr>
      </w:pPr>
      <w:bookmarkStart w:id="5" w:name="P633"/>
      <w:bookmarkEnd w:id="5"/>
      <w:r w:rsidRPr="00162FF0">
        <w:rPr>
          <w:rFonts w:ascii="Times New Roman" w:hAnsi="Times New Roman" w:cs="Times New Roman"/>
          <w:sz w:val="26"/>
          <w:szCs w:val="26"/>
        </w:rPr>
        <w:t xml:space="preserve">&lt;*&gt; - Указанная информация формируется в отношении </w:t>
      </w:r>
      <w:r w:rsidR="00BA430B" w:rsidRPr="00162FF0">
        <w:rPr>
          <w:rFonts w:ascii="Times New Roman" w:hAnsi="Times New Roman" w:cs="Times New Roman"/>
          <w:sz w:val="26"/>
          <w:szCs w:val="26"/>
        </w:rPr>
        <w:t>муниципальных</w:t>
      </w:r>
      <w:r w:rsidRPr="00162FF0">
        <w:rPr>
          <w:rFonts w:ascii="Times New Roman" w:hAnsi="Times New Roman" w:cs="Times New Roman"/>
          <w:sz w:val="26"/>
          <w:szCs w:val="26"/>
        </w:rPr>
        <w:t xml:space="preserve"> казенных учреждений </w:t>
      </w:r>
      <w:r w:rsidR="00CB16CF">
        <w:rPr>
          <w:rFonts w:ascii="Times New Roman" w:hAnsi="Times New Roman" w:cs="Times New Roman"/>
          <w:sz w:val="26"/>
          <w:szCs w:val="26"/>
        </w:rPr>
        <w:t>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r w:rsidRPr="00162FF0">
        <w:rPr>
          <w:rFonts w:ascii="Times New Roman" w:hAnsi="Times New Roman" w:cs="Times New Roman"/>
          <w:sz w:val="26"/>
          <w:szCs w:val="26"/>
        </w:rPr>
        <w:t xml:space="preserve">, </w:t>
      </w:r>
      <w:r w:rsidR="00BA430B" w:rsidRPr="00162FF0">
        <w:rPr>
          <w:rFonts w:ascii="Times New Roman" w:hAnsi="Times New Roman" w:cs="Times New Roman"/>
          <w:sz w:val="26"/>
          <w:szCs w:val="26"/>
        </w:rPr>
        <w:t>муниципальных</w:t>
      </w:r>
      <w:r w:rsidRPr="00162FF0">
        <w:rPr>
          <w:rFonts w:ascii="Times New Roman" w:hAnsi="Times New Roman" w:cs="Times New Roman"/>
          <w:sz w:val="26"/>
          <w:szCs w:val="26"/>
        </w:rPr>
        <w:t xml:space="preserve"> бюджетных (автономных) учреждений </w:t>
      </w:r>
      <w:r w:rsidR="00CB16CF">
        <w:rPr>
          <w:rFonts w:ascii="Times New Roman" w:hAnsi="Times New Roman" w:cs="Times New Roman"/>
          <w:sz w:val="26"/>
          <w:szCs w:val="26"/>
        </w:rPr>
        <w:t>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r w:rsidRPr="00162FF0">
        <w:rPr>
          <w:rFonts w:ascii="Times New Roman" w:hAnsi="Times New Roman" w:cs="Times New Roman"/>
          <w:sz w:val="26"/>
          <w:szCs w:val="26"/>
        </w:rPr>
        <w:t xml:space="preserve">, а также иных </w:t>
      </w:r>
      <w:proofErr w:type="spellStart"/>
      <w:r w:rsidRPr="00162FF0">
        <w:rPr>
          <w:rFonts w:ascii="Times New Roman" w:hAnsi="Times New Roman" w:cs="Times New Roman"/>
          <w:sz w:val="26"/>
          <w:szCs w:val="26"/>
        </w:rPr>
        <w:t>неучастников</w:t>
      </w:r>
      <w:proofErr w:type="spellEnd"/>
      <w:r w:rsidRPr="00162FF0">
        <w:rPr>
          <w:rFonts w:ascii="Times New Roman" w:hAnsi="Times New Roman" w:cs="Times New Roman"/>
          <w:sz w:val="26"/>
          <w:szCs w:val="26"/>
        </w:rPr>
        <w:t xml:space="preserve"> бюджетного процесса </w:t>
      </w:r>
      <w:r w:rsidR="00CB16CF">
        <w:rPr>
          <w:rFonts w:ascii="Times New Roman" w:hAnsi="Times New Roman" w:cs="Times New Roman"/>
          <w:sz w:val="26"/>
          <w:szCs w:val="26"/>
        </w:rPr>
        <w:t>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r w:rsidRPr="00162FF0">
        <w:rPr>
          <w:rFonts w:ascii="Times New Roman" w:hAnsi="Times New Roman" w:cs="Times New Roman"/>
          <w:sz w:val="26"/>
          <w:szCs w:val="26"/>
        </w:rPr>
        <w:t>.</w:t>
      </w: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FB487D" w:rsidRPr="00162FF0" w:rsidRDefault="00FB487D">
      <w:pPr>
        <w:pStyle w:val="ConsPlusNormal"/>
        <w:jc w:val="both"/>
        <w:rPr>
          <w:rFonts w:ascii="Times New Roman" w:hAnsi="Times New Roman" w:cs="Times New Roman"/>
          <w:sz w:val="26"/>
          <w:szCs w:val="26"/>
        </w:rPr>
      </w:pPr>
    </w:p>
    <w:p w:rsidR="00FB487D" w:rsidRPr="00162FF0" w:rsidRDefault="00FB487D">
      <w:pPr>
        <w:pStyle w:val="ConsPlusNormal"/>
        <w:jc w:val="both"/>
        <w:rPr>
          <w:rFonts w:ascii="Times New Roman" w:hAnsi="Times New Roman" w:cs="Times New Roman"/>
          <w:sz w:val="26"/>
          <w:szCs w:val="26"/>
        </w:rPr>
      </w:pPr>
    </w:p>
    <w:p w:rsidR="00FB487D" w:rsidRPr="00162FF0" w:rsidRDefault="00FB487D">
      <w:pPr>
        <w:pStyle w:val="ConsPlusNormal"/>
        <w:jc w:val="both"/>
        <w:rPr>
          <w:rFonts w:ascii="Times New Roman" w:hAnsi="Times New Roman" w:cs="Times New Roman"/>
          <w:sz w:val="26"/>
          <w:szCs w:val="26"/>
        </w:rPr>
      </w:pPr>
    </w:p>
    <w:p w:rsidR="00FB487D" w:rsidRPr="00162FF0" w:rsidRDefault="00FB487D">
      <w:pPr>
        <w:pStyle w:val="ConsPlusNormal"/>
        <w:jc w:val="both"/>
        <w:rPr>
          <w:rFonts w:ascii="Times New Roman" w:hAnsi="Times New Roman" w:cs="Times New Roman"/>
          <w:sz w:val="26"/>
          <w:szCs w:val="26"/>
        </w:rPr>
      </w:pPr>
    </w:p>
    <w:p w:rsidR="00FB487D" w:rsidRPr="00162FF0" w:rsidRDefault="00FB487D">
      <w:pPr>
        <w:pStyle w:val="ConsPlusNormal"/>
        <w:jc w:val="both"/>
        <w:rPr>
          <w:rFonts w:ascii="Times New Roman" w:hAnsi="Times New Roman" w:cs="Times New Roman"/>
          <w:sz w:val="26"/>
          <w:szCs w:val="26"/>
        </w:rPr>
      </w:pPr>
    </w:p>
    <w:p w:rsidR="00FB487D" w:rsidRPr="00162FF0" w:rsidRDefault="00FB487D">
      <w:pPr>
        <w:pStyle w:val="ConsPlusNormal"/>
        <w:jc w:val="both"/>
        <w:rPr>
          <w:rFonts w:ascii="Times New Roman" w:hAnsi="Times New Roman" w:cs="Times New Roman"/>
          <w:sz w:val="26"/>
          <w:szCs w:val="26"/>
        </w:rPr>
      </w:pPr>
    </w:p>
    <w:p w:rsidR="00FB487D" w:rsidRPr="00162FF0" w:rsidRDefault="00FB487D">
      <w:pPr>
        <w:pStyle w:val="ConsPlusNormal"/>
        <w:jc w:val="both"/>
        <w:rPr>
          <w:rFonts w:ascii="Times New Roman" w:hAnsi="Times New Roman" w:cs="Times New Roman"/>
          <w:sz w:val="26"/>
          <w:szCs w:val="26"/>
        </w:rPr>
      </w:pPr>
    </w:p>
    <w:p w:rsidR="000C0FA2" w:rsidRPr="00162FF0" w:rsidRDefault="000C0FA2" w:rsidP="000C0FA2">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ПРИЛОЖЕНИЕ </w:t>
      </w:r>
      <w:r w:rsidR="00647074">
        <w:rPr>
          <w:rFonts w:ascii="Times New Roman" w:hAnsi="Times New Roman" w:cs="Times New Roman"/>
          <w:sz w:val="26"/>
          <w:szCs w:val="26"/>
        </w:rPr>
        <w:t>№</w:t>
      </w:r>
      <w:r>
        <w:rPr>
          <w:rFonts w:ascii="Times New Roman" w:hAnsi="Times New Roman" w:cs="Times New Roman"/>
          <w:sz w:val="26"/>
          <w:szCs w:val="26"/>
        </w:rPr>
        <w:t xml:space="preserve"> 3</w:t>
      </w:r>
    </w:p>
    <w:p w:rsidR="000C0FA2" w:rsidRDefault="000C0FA2" w:rsidP="000C0F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к</w:t>
      </w:r>
      <w:proofErr w:type="gramEnd"/>
      <w:r w:rsidRPr="00162FF0">
        <w:rPr>
          <w:rFonts w:ascii="Times New Roman" w:hAnsi="Times New Roman" w:cs="Times New Roman"/>
          <w:sz w:val="26"/>
          <w:szCs w:val="26"/>
        </w:rPr>
        <w:t xml:space="preserve"> Порядку</w:t>
      </w:r>
      <w:r w:rsidR="00AF2EF5">
        <w:rPr>
          <w:rFonts w:ascii="Times New Roman" w:hAnsi="Times New Roman" w:cs="Times New Roman"/>
          <w:sz w:val="26"/>
          <w:szCs w:val="26"/>
        </w:rPr>
        <w:t xml:space="preserve"> </w:t>
      </w:r>
      <w:r w:rsidRPr="00162FF0">
        <w:rPr>
          <w:rFonts w:ascii="Times New Roman" w:hAnsi="Times New Roman" w:cs="Times New Roman"/>
          <w:sz w:val="26"/>
          <w:szCs w:val="26"/>
        </w:rPr>
        <w:t>формирования и ведения</w:t>
      </w:r>
      <w:r>
        <w:rPr>
          <w:rFonts w:ascii="Times New Roman" w:hAnsi="Times New Roman" w:cs="Times New Roman"/>
          <w:sz w:val="26"/>
          <w:szCs w:val="26"/>
        </w:rPr>
        <w:t xml:space="preserve"> </w:t>
      </w:r>
    </w:p>
    <w:p w:rsidR="000C0FA2"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реестра</w:t>
      </w:r>
      <w:proofErr w:type="gramEnd"/>
      <w:r w:rsidRPr="00162FF0">
        <w:rPr>
          <w:rFonts w:ascii="Times New Roman" w:hAnsi="Times New Roman" w:cs="Times New Roman"/>
          <w:sz w:val="26"/>
          <w:szCs w:val="26"/>
        </w:rPr>
        <w:t xml:space="preserve"> участников бюджетного процесса,</w:t>
      </w:r>
    </w:p>
    <w:p w:rsidR="000C0FA2"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xml:space="preserve"> также юридических лиц,</w:t>
      </w:r>
      <w:r>
        <w:rPr>
          <w:rFonts w:ascii="Times New Roman" w:hAnsi="Times New Roman" w:cs="Times New Roman"/>
          <w:sz w:val="26"/>
          <w:szCs w:val="26"/>
        </w:rPr>
        <w:t xml:space="preserve"> </w:t>
      </w:r>
      <w:r w:rsidRPr="00162FF0">
        <w:rPr>
          <w:rFonts w:ascii="Times New Roman" w:hAnsi="Times New Roman" w:cs="Times New Roman"/>
          <w:sz w:val="26"/>
          <w:szCs w:val="26"/>
        </w:rPr>
        <w:t>не являющихся</w:t>
      </w:r>
      <w:r>
        <w:rPr>
          <w:rFonts w:ascii="Times New Roman" w:hAnsi="Times New Roman" w:cs="Times New Roman"/>
          <w:sz w:val="26"/>
          <w:szCs w:val="26"/>
        </w:rPr>
        <w:t xml:space="preserve"> </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участниками</w:t>
      </w:r>
      <w:proofErr w:type="gramEnd"/>
      <w:r w:rsidRPr="00162FF0">
        <w:rPr>
          <w:rFonts w:ascii="Times New Roman" w:hAnsi="Times New Roman" w:cs="Times New Roman"/>
          <w:sz w:val="26"/>
          <w:szCs w:val="26"/>
        </w:rPr>
        <w:t xml:space="preserve"> бюджетного процесса,</w:t>
      </w:r>
    </w:p>
    <w:p w:rsidR="000C0FA2" w:rsidRPr="00162FF0"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 xml:space="preserve">утвержденному </w:t>
      </w:r>
      <w:r>
        <w:rPr>
          <w:rFonts w:ascii="Times New Roman" w:hAnsi="Times New Roman" w:cs="Times New Roman"/>
          <w:sz w:val="26"/>
          <w:szCs w:val="26"/>
        </w:rPr>
        <w:t xml:space="preserve"> распоряжением</w:t>
      </w:r>
      <w:proofErr w:type="gramEnd"/>
      <w:r>
        <w:rPr>
          <w:rFonts w:ascii="Times New Roman" w:hAnsi="Times New Roman" w:cs="Times New Roman"/>
          <w:sz w:val="26"/>
          <w:szCs w:val="26"/>
        </w:rPr>
        <w:t xml:space="preserve"> </w:t>
      </w:r>
      <w:r w:rsidRPr="00162FF0">
        <w:rPr>
          <w:rFonts w:ascii="Times New Roman" w:hAnsi="Times New Roman" w:cs="Times New Roman"/>
          <w:sz w:val="26"/>
          <w:szCs w:val="26"/>
        </w:rPr>
        <w:t>финансового</w:t>
      </w:r>
    </w:p>
    <w:p w:rsidR="000C0FA2" w:rsidRPr="00162FF0" w:rsidRDefault="000C0FA2" w:rsidP="000C0FA2">
      <w:pPr>
        <w:pStyle w:val="ConsPlusNormal"/>
        <w:jc w:val="right"/>
        <w:rPr>
          <w:rFonts w:ascii="Times New Roman" w:hAnsi="Times New Roman" w:cs="Times New Roman"/>
          <w:sz w:val="26"/>
          <w:szCs w:val="26"/>
        </w:rPr>
      </w:pPr>
      <w:r w:rsidRPr="00162FF0">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управления</w:t>
      </w:r>
      <w:proofErr w:type="gramEnd"/>
      <w:r w:rsidRPr="00162FF0">
        <w:rPr>
          <w:rFonts w:ascii="Times New Roman" w:hAnsi="Times New Roman" w:cs="Times New Roman"/>
          <w:sz w:val="26"/>
          <w:szCs w:val="26"/>
        </w:rPr>
        <w:t xml:space="preserve"> администрации муниципального </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образования</w:t>
      </w:r>
      <w:proofErr w:type="gramEnd"/>
      <w:r w:rsidRPr="00162FF0">
        <w:rPr>
          <w:rFonts w:ascii="Times New Roman" w:hAnsi="Times New Roman" w:cs="Times New Roman"/>
          <w:sz w:val="26"/>
          <w:szCs w:val="26"/>
        </w:rPr>
        <w:t xml:space="preserve"> </w:t>
      </w:r>
      <w:proofErr w:type="spellStart"/>
      <w:r w:rsidRPr="00162FF0">
        <w:rPr>
          <w:rFonts w:ascii="Times New Roman" w:hAnsi="Times New Roman" w:cs="Times New Roman"/>
          <w:sz w:val="26"/>
          <w:szCs w:val="26"/>
        </w:rPr>
        <w:t>Абинский</w:t>
      </w:r>
      <w:proofErr w:type="spellEnd"/>
      <w:r w:rsidRPr="00162FF0">
        <w:rPr>
          <w:rFonts w:ascii="Times New Roman" w:hAnsi="Times New Roman" w:cs="Times New Roman"/>
          <w:sz w:val="26"/>
          <w:szCs w:val="26"/>
        </w:rPr>
        <w:t xml:space="preserve"> район</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от</w:t>
      </w:r>
      <w:proofErr w:type="gramEnd"/>
      <w:r w:rsidRPr="00162FF0">
        <w:rPr>
          <w:rFonts w:ascii="Times New Roman" w:hAnsi="Times New Roman" w:cs="Times New Roman"/>
          <w:sz w:val="26"/>
          <w:szCs w:val="26"/>
        </w:rPr>
        <w:t xml:space="preserve"> «___» «________» г.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____</w:t>
      </w:r>
    </w:p>
    <w:p w:rsidR="001D191D" w:rsidRPr="00162FF0" w:rsidRDefault="001D191D" w:rsidP="00FB487D">
      <w:pPr>
        <w:pStyle w:val="ConsPlusNormal"/>
        <w:jc w:val="right"/>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ПЕРЕЧЕНЬ</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ИНФОРМАЦИИ (РЕКВИЗИТОВ)</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ОБ ОБОСОБЛЕННОМ ПОДРАЗДЕЛЕНИИ ОРГАНИЗАЦИИ,</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ВКЛЮЧАЕМОЙ В РЕЕСТР УЧАСТНИКОВ БЮДЖЕТНОГО ПРОЦЕССА, А ТАКЖЕ</w:t>
      </w:r>
      <w:r w:rsidR="00F144F5">
        <w:rPr>
          <w:rFonts w:ascii="Times New Roman" w:hAnsi="Times New Roman" w:cs="Times New Roman"/>
          <w:sz w:val="26"/>
          <w:szCs w:val="26"/>
        </w:rPr>
        <w:t xml:space="preserve"> </w:t>
      </w:r>
      <w:r w:rsidRPr="00162FF0">
        <w:rPr>
          <w:rFonts w:ascii="Times New Roman" w:hAnsi="Times New Roman" w:cs="Times New Roman"/>
          <w:sz w:val="26"/>
          <w:szCs w:val="26"/>
        </w:rPr>
        <w:t>ЮРИДИЧЕСКИХ ЛИЦ, НЕ ЯВЛЯЮЩИХСЯ УЧАСТНИКАМИ</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БЮДЖЕТНОГО ПРОЦЕССА</w:t>
      </w:r>
    </w:p>
    <w:p w:rsidR="001D191D" w:rsidRPr="00162FF0" w:rsidRDefault="001D191D">
      <w:pPr>
        <w:pStyle w:val="ConsPlusNormal"/>
        <w:jc w:val="both"/>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1D191D" w:rsidRPr="00162FF0">
        <w:tc>
          <w:tcPr>
            <w:tcW w:w="3969"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Наименование информации (реквизита)</w:t>
            </w:r>
          </w:p>
        </w:tc>
        <w:tc>
          <w:tcPr>
            <w:tcW w:w="5102"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Правила формирования информации (реквизита)</w:t>
            </w:r>
          </w:p>
        </w:tc>
      </w:tr>
      <w:tr w:rsidR="001D191D" w:rsidRPr="00162FF0">
        <w:tc>
          <w:tcPr>
            <w:tcW w:w="3969"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1</w:t>
            </w:r>
          </w:p>
        </w:tc>
        <w:tc>
          <w:tcPr>
            <w:tcW w:w="5102"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2</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 Код обособленного подразделения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Код обособленного подразделения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 (указывается учреждением в случае внесения изменений в уже существующую реестровую запись)</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2. Код организации, создавшей обособленное подразделение, в соответствии со Сводным реестром</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организации, создавшей обособленное подразделение, в соответствии со сведениями Сводного реестра</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3. Основной государственный регистрационный номер (ОГРН) организации, создавшей обособленное подразделение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основной государственный регистрационный номер организации, создавшей обособленное подразделение, в соответствии со сведениями Сводного реестра</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4. Сведения о наименовании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4.1. Полное наименование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полное наименование обособленного подразделения в соответствии со сведениями Единого государственного реестра юридических лиц (далее -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4.2. Сокращенное наименование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сокращенное наименование обособленного подразделения, предусмотренное положением об обособленном подразделении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4.3. Фирменное наименование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фирменное наименование обособленного подразделения, предусмотренное положением об обособленном подразделении (при наличии)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5. Сведения об идентификационном номере налогоплательщика и коде причины постановки на учет</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5.1. Идентификационный номер налогоплательщика (ИНН)</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идентификационный номер налогоплательщика организации, создавшей обособленное подразделение, в соответствии со сведениями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5.2. Код причины постановки на учет в налоговом органе (КПП)</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причины постановки на учет в налоговом органе обособленного подразделения в соответствии со Свидетельством о постановке на учет в налоговом органе</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5.3. Дата постановки на учет</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постановки обособленного подразделения на учет в налоговом органе в соответствии со сведениями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6. Сведения о форме собственности и организационно-правовой форме обособленного подразделения (ОКОПФ)</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6.1. Наименование и код организационно-правовой формы организации по Общероссийскому </w:t>
            </w:r>
            <w:hyperlink r:id="rId51"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организационно-правовых форм</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наименование и код организационно-правовой формы организации по Общероссийскому </w:t>
            </w:r>
            <w:hyperlink r:id="rId52"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организационно-правовых форм</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6.2. Наименование и код формы </w:t>
            </w:r>
            <w:r w:rsidRPr="00162FF0">
              <w:rPr>
                <w:rFonts w:ascii="Times New Roman" w:hAnsi="Times New Roman" w:cs="Times New Roman"/>
                <w:sz w:val="26"/>
                <w:szCs w:val="26"/>
              </w:rPr>
              <w:lastRenderedPageBreak/>
              <w:t xml:space="preserve">собственности организации по Общероссийскому </w:t>
            </w:r>
            <w:hyperlink r:id="rId53"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форм собственности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 xml:space="preserve">Указывается наименование и код формы </w:t>
            </w:r>
            <w:r w:rsidRPr="00162FF0">
              <w:rPr>
                <w:rFonts w:ascii="Times New Roman" w:hAnsi="Times New Roman" w:cs="Times New Roman"/>
                <w:sz w:val="26"/>
                <w:szCs w:val="26"/>
              </w:rPr>
              <w:lastRenderedPageBreak/>
              <w:t xml:space="preserve">собственности организации по Общероссийскому </w:t>
            </w:r>
            <w:hyperlink r:id="rId54"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форм собственности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lastRenderedPageBreak/>
              <w:t>7. Код обособленного подразделения организации по Общероссийскому классификатору предприятий и организаций (ОКПО)</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обособленного подразделения организации по Общероссийскому классификатору предприятий и организаций, отличный от кода по Общероссийскому классификатору предприятий и организаций, создавшей его организации (при наличии)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8. Сведения о месте нахождения обособленного подразделения на территории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только в отношении обособленных подразделений, расположенных на территории Российской Федерации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8.1. Наименование субъекта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тип и наименование субъекта Российской Федерации в соответствии с федеративным устройством Российской Федерации, определенным </w:t>
            </w:r>
            <w:hyperlink r:id="rId55" w:history="1">
              <w:r w:rsidRPr="00162FF0">
                <w:rPr>
                  <w:rFonts w:ascii="Times New Roman" w:hAnsi="Times New Roman" w:cs="Times New Roman"/>
                  <w:color w:val="0000FF"/>
                  <w:sz w:val="26"/>
                  <w:szCs w:val="26"/>
                </w:rPr>
                <w:t>статьей 65</w:t>
              </w:r>
            </w:hyperlink>
            <w:r w:rsidRPr="00162FF0">
              <w:rPr>
                <w:rFonts w:ascii="Times New Roman" w:hAnsi="Times New Roman" w:cs="Times New Roman"/>
                <w:sz w:val="26"/>
                <w:szCs w:val="26"/>
              </w:rPr>
              <w:t xml:space="preserve"> Конституции Российской Федерации, на основании сведений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8.2. Кодовое обозначение субъекта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кодовое обозначение субъекта Российской Федерации, установленное в соответствии с федеративным устройством Российской Федерации, определенным </w:t>
            </w:r>
            <w:hyperlink r:id="rId56" w:history="1">
              <w:r w:rsidRPr="00162FF0">
                <w:rPr>
                  <w:rFonts w:ascii="Times New Roman" w:hAnsi="Times New Roman" w:cs="Times New Roman"/>
                  <w:color w:val="0000FF"/>
                  <w:sz w:val="26"/>
                  <w:szCs w:val="26"/>
                </w:rPr>
                <w:t>статьей 65</w:t>
              </w:r>
            </w:hyperlink>
            <w:r w:rsidRPr="00162FF0">
              <w:rPr>
                <w:rFonts w:ascii="Times New Roman" w:hAnsi="Times New Roman" w:cs="Times New Roman"/>
                <w:sz w:val="26"/>
                <w:szCs w:val="26"/>
              </w:rPr>
              <w:t xml:space="preserve"> Конституции Российской Федерации, в целях ведения ЕГРЮЛ,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8.3. Почтовый индекс</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почтовый индекс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8.4. Тип и наименование населенного пункта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наименование населенного пункта (села, иное)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8.5. Код территории населенного пункта по Общероссийскому </w:t>
            </w:r>
            <w:hyperlink r:id="rId57"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территорий муниципальных образований (ОКТМО)</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код территории населенного пункта по Общероссийскому </w:t>
            </w:r>
            <w:hyperlink r:id="rId58"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территорий муниципальных образований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8.6. Тип и наименование элемента планировочной структуры</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наименование элемента планировочной структуры в соответствии со сведениями ЕГРЮЛ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8.7. Тип и наименование элемента улично-дорожной сети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наименование элемента улично-дорожной сети (проспекта, переулка, иное)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8.8. Тип и цифровое или буквенно-цифровое обозначение объекта адресации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цифровое или буквенно-цифровое обозначение объекта адресации (дом, здание, в том числе корпус, строение, офис, иное)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8.9. Код по КОФК территориального органа Федерального казначейства по месту нахождения обособленного подразделения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территориального органа Федерального казначейства по месту нахождения обособленного подразделения по Ведомственному классификатору территориальных органов Федерального казначейства</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9. Информация о видах деятельности обособленного подразделения</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9.1. Наименования и коды основных видов деятельности обособленного подразделения по Общероссийскому </w:t>
            </w:r>
            <w:hyperlink r:id="rId59"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видов экономической деятельности (ОКВЭД)</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наименования и коды основных видов деятельности обособленного подразделения по </w:t>
            </w:r>
            <w:hyperlink r:id="rId60" w:history="1">
              <w:r w:rsidRPr="00162FF0">
                <w:rPr>
                  <w:rFonts w:ascii="Times New Roman" w:hAnsi="Times New Roman" w:cs="Times New Roman"/>
                  <w:color w:val="0000FF"/>
                  <w:sz w:val="26"/>
                  <w:szCs w:val="26"/>
                </w:rPr>
                <w:t>ОКВЭД</w:t>
              </w:r>
            </w:hyperlink>
            <w:r w:rsidRPr="00162FF0">
              <w:rPr>
                <w:rFonts w:ascii="Times New Roman" w:hAnsi="Times New Roman" w:cs="Times New Roman"/>
                <w:sz w:val="26"/>
                <w:szCs w:val="26"/>
              </w:rPr>
              <w:t xml:space="preserve">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9.2. Наименования и коды дополнительных видов деятельности обособленного подразделения по </w:t>
            </w:r>
            <w:hyperlink r:id="rId61" w:history="1">
              <w:r w:rsidRPr="00162FF0">
                <w:rPr>
                  <w:rFonts w:ascii="Times New Roman" w:hAnsi="Times New Roman" w:cs="Times New Roman"/>
                  <w:color w:val="0000FF"/>
                  <w:sz w:val="26"/>
                  <w:szCs w:val="26"/>
                </w:rPr>
                <w:t>ОКВЭД</w:t>
              </w:r>
            </w:hyperlink>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наименования и коды дополнительных видов деятельности обособленного подразделения по </w:t>
            </w:r>
            <w:hyperlink r:id="rId62" w:history="1">
              <w:r w:rsidRPr="00162FF0">
                <w:rPr>
                  <w:rFonts w:ascii="Times New Roman" w:hAnsi="Times New Roman" w:cs="Times New Roman"/>
                  <w:color w:val="0000FF"/>
                  <w:sz w:val="26"/>
                  <w:szCs w:val="26"/>
                </w:rPr>
                <w:t>ОКВЭД</w:t>
              </w:r>
            </w:hyperlink>
            <w:r w:rsidRPr="00162FF0">
              <w:rPr>
                <w:rFonts w:ascii="Times New Roman" w:hAnsi="Times New Roman" w:cs="Times New Roman"/>
                <w:sz w:val="26"/>
                <w:szCs w:val="26"/>
              </w:rPr>
              <w:t xml:space="preserve"> (при наличии)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10. Код и наименование главы по бюджетной классификации обособленного подразделения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согласно коду соответствующего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либо коду органа, осуществляющего функции и полномочия учредителя, осуществляющего финансовое обеспечение выполнения государственного задания учреждения по бюджетной классификации Российской Федерации (при наличии)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 xml:space="preserve">11. Сведения о месте нахождения обособленного подразделения за </w:t>
            </w:r>
            <w:r w:rsidRPr="00162FF0">
              <w:rPr>
                <w:rFonts w:ascii="Times New Roman" w:hAnsi="Times New Roman" w:cs="Times New Roman"/>
                <w:sz w:val="26"/>
                <w:szCs w:val="26"/>
              </w:rPr>
              <w:lastRenderedPageBreak/>
              <w:t>пределами территории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 xml:space="preserve">Указывается только в отношении обособленных подразделений, </w:t>
            </w:r>
            <w:r w:rsidRPr="00162FF0">
              <w:rPr>
                <w:rFonts w:ascii="Times New Roman" w:hAnsi="Times New Roman" w:cs="Times New Roman"/>
                <w:sz w:val="26"/>
                <w:szCs w:val="26"/>
              </w:rPr>
              <w:lastRenderedPageBreak/>
              <w:t>расположенных за пределами территории Российской Федерации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11.1. Наименование страны</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страны места нахождения обособленного подразделения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11.2. Код страны</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код страны места нахождения обособленного подразделения по Общероссийскому </w:t>
            </w:r>
            <w:hyperlink r:id="rId63"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стран мира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11.3. Адрес</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адрес организации в стране ее места нахождения в соответствии со сведениями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12. Информация о руководителе обособленного подразделения (лице, имеющем право без доверенности действовать от имени юридического лица)</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12.1. Фамилия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фамилия руководителя обособленного подразделения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12.2. Имя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имя руководителя обособленного подразделения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12.3. Отчество</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При наличии указывается отчество руководителя обособленного подразделения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12.4. Наименование должности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должности руководителя обособленного подразделения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12.5. Идентификационный номер налогоплательщика (далее - ИНН)</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ИНН руководителя обособленного подразделения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12.6. Страховой номер индивидуального лицевого счета (СНИЛС)</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СНИЛС руководителя организации в соответствии со сведениями страхового свидетельства об обязательном </w:t>
            </w:r>
            <w:r w:rsidRPr="00162FF0">
              <w:rPr>
                <w:rFonts w:ascii="Times New Roman" w:hAnsi="Times New Roman" w:cs="Times New Roman"/>
                <w:sz w:val="26"/>
                <w:szCs w:val="26"/>
              </w:rPr>
              <w:lastRenderedPageBreak/>
              <w:t>пенсионном страховании руководителя организации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12.7. Наименование документа о назначении руководителя обособленного подразделения (лица, имеющего право без доверенности действовать от имени юридического лица)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документа о назначении руководителя обособленного подразделения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12.8. Номер документа о назначении руководителя обособленного подразделения (лица, имеющего право без доверенности действовать от имени юридического лица)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номер документа о назначении руководителя обособленного подразделения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12.9. Дата документа о назначении руководителя обособленного подразделения (лица, имеющего право без доверенности действовать от имени юридического лица)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документа о назначении руководителя обособленного подразделения (лица, имеющего право без доверенности действовать от имени юридического лица)</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13. Сведения о наделении обособленного подразделения правом ведения бухгалтерского учета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В случае если обособленное подразделение наделено правом ведения бухгалтерского учета, указывается "да", если обособленное подразделение не наделено правом ведения бухгалтерского учета - указывается "нет"</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13.1. Сведения об организации, осуществляющей финансовое обеспечение деятельности обособленного подразделения организации (при наличии)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полное наименование организации, осуществляющей финансовое обеспечение деятельности обособленного подразделения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полное наименование организации, осуществляющей финансовое обеспечение деятельности обособленного подразделения организации в соответствии со сведениями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организации, осуществляющей финансовое обеспечение деятельности обособленного подразделения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организации, осуществляющей финансовое обеспечение деятельности обособленного подразделения организации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lastRenderedPageBreak/>
              <w:t>14. Сведения о лицевых счетах, открытых обособленному подразделению</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при наличии открытых лицевых счетов</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14.1. Сведения о лицевых счетах, открытых обособленному подразделению в территориальных органах Федерального казначейства</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полное наименование территориального органа Федерального казначейства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полное наименование территориального органа Федерального казначейства, в котором обособленному подразделению открыты лицевые счета в соответствии со сведениями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территориального органа Федерального казначейства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территориального органа Федерального казначейства, в котором организации открыты лицевые счета, по Сводному реестру в соответствии со сведениями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код по КОФК территориального органа Федерального казначейства по месту обслуживания лицевого счета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территориального органа Федерального казначейства по месту обслуживания лицевого счета обособленного подразделения по Ведомственному классификатору территориальных органов Федерального казначейства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виды лицевых счетов</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наименования видов лицевых счетов, открытых обособленному подразделению в территориальном органе Федерального казначейства, в соответствии с </w:t>
            </w:r>
            <w:hyperlink r:id="rId64" w:history="1">
              <w:r w:rsidRPr="00162FF0">
                <w:rPr>
                  <w:rFonts w:ascii="Times New Roman" w:hAnsi="Times New Roman" w:cs="Times New Roman"/>
                  <w:color w:val="0000FF"/>
                  <w:sz w:val="26"/>
                  <w:szCs w:val="26"/>
                </w:rPr>
                <w:t>Порядком</w:t>
              </w:r>
            </w:hyperlink>
            <w:r w:rsidRPr="00162FF0">
              <w:rPr>
                <w:rFonts w:ascii="Times New Roman" w:hAnsi="Times New Roman" w:cs="Times New Roman"/>
                <w:sz w:val="26"/>
                <w:szCs w:val="26"/>
              </w:rPr>
              <w:t xml:space="preserve"> открытия и ведения лицевых счетов территориальными органами Федерального казначейства, утвержденным приказом Федерального казначейства от 17.10.2016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21н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д</w:t>
            </w:r>
            <w:proofErr w:type="gramEnd"/>
            <w:r w:rsidRPr="00162FF0">
              <w:rPr>
                <w:rFonts w:ascii="Times New Roman" w:hAnsi="Times New Roman" w:cs="Times New Roman"/>
                <w:sz w:val="26"/>
                <w:szCs w:val="26"/>
              </w:rPr>
              <w:t>) номера лицевых счетов</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Указываются номера лицевых счетов, открытых обособленному подразделению в территориальном органе Федерального казначейства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е</w:t>
            </w:r>
            <w:proofErr w:type="gramEnd"/>
            <w:r w:rsidRPr="00162FF0">
              <w:rPr>
                <w:rFonts w:ascii="Times New Roman" w:hAnsi="Times New Roman" w:cs="Times New Roman"/>
                <w:sz w:val="26"/>
                <w:szCs w:val="26"/>
              </w:rPr>
              <w:t xml:space="preserve">) полное наименование получателя бюджетных средств, бюджетного (автономного) </w:t>
            </w:r>
            <w:r w:rsidRPr="00162FF0">
              <w:rPr>
                <w:rFonts w:ascii="Times New Roman" w:hAnsi="Times New Roman" w:cs="Times New Roman"/>
                <w:sz w:val="26"/>
                <w:szCs w:val="26"/>
              </w:rPr>
              <w:lastRenderedPageBreak/>
              <w:t>учреждения, организации либо иного юридического лица, принимающих бюджетные полномочия получателя бюджетных средств</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 xml:space="preserve">Указывается полное наименование получателя бюджетных средств, бюджетного (автономного) учреждения, </w:t>
            </w:r>
            <w:r w:rsidRPr="00162FF0">
              <w:rPr>
                <w:rFonts w:ascii="Times New Roman" w:hAnsi="Times New Roman" w:cs="Times New Roman"/>
                <w:sz w:val="26"/>
                <w:szCs w:val="26"/>
              </w:rPr>
              <w:lastRenderedPageBreak/>
              <w:t>организации либо иного юридического лица, принимающих бюджетные полномочия получателя бюджетных средств в соответствии со сведениями Сводного 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lastRenderedPageBreak/>
              <w:t>ж</w:t>
            </w:r>
            <w:proofErr w:type="gramEnd"/>
            <w:r w:rsidRPr="00162FF0">
              <w:rPr>
                <w:rFonts w:ascii="Times New Roman" w:hAnsi="Times New Roman" w:cs="Times New Roman"/>
                <w:sz w:val="26"/>
                <w:szCs w:val="26"/>
              </w:rPr>
              <w:t>)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получателя бюджетных средств, бюджетного (автономного) учреждения, организации либо иного юридического лица, принимающих бюджетные полномочия получателя бюджетных средств в соответствии со сведениями Сводного реестра (в случае указания сведений о лицевом счете для учета операций по переданным полномочиям получателя бюджетных средств)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14.2. Сведения о лицевых счетах, открытых обособленному подразделению </w:t>
            </w:r>
            <w:r w:rsidR="00EE267D" w:rsidRPr="00162FF0">
              <w:rPr>
                <w:rFonts w:ascii="Times New Roman" w:hAnsi="Times New Roman" w:cs="Times New Roman"/>
                <w:sz w:val="26"/>
                <w:szCs w:val="26"/>
              </w:rPr>
              <w:t>Финансовом управлении</w:t>
            </w:r>
            <w:r w:rsidRPr="00162FF0">
              <w:rPr>
                <w:rFonts w:ascii="Times New Roman" w:hAnsi="Times New Roman" w:cs="Times New Roman"/>
                <w:sz w:val="26"/>
                <w:szCs w:val="26"/>
              </w:rPr>
              <w:t xml:space="preserve"> финансов </w:t>
            </w:r>
            <w:r w:rsidR="00BA430B" w:rsidRPr="00162FF0">
              <w:rPr>
                <w:rFonts w:ascii="Times New Roman" w:hAnsi="Times New Roman" w:cs="Times New Roman"/>
                <w:sz w:val="26"/>
                <w:szCs w:val="26"/>
              </w:rPr>
              <w:t xml:space="preserve">Муниципального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полное наименование</w:t>
            </w:r>
          </w:p>
        </w:tc>
        <w:tc>
          <w:tcPr>
            <w:tcW w:w="5102" w:type="dxa"/>
          </w:tcPr>
          <w:p w:rsidR="001D191D" w:rsidRPr="00162FF0" w:rsidRDefault="00BA430B" w:rsidP="00FF2FF7">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Финансовое управление</w:t>
            </w:r>
            <w:r w:rsidR="001D191D" w:rsidRPr="00162FF0">
              <w:rPr>
                <w:rFonts w:ascii="Times New Roman" w:hAnsi="Times New Roman" w:cs="Times New Roman"/>
                <w:sz w:val="26"/>
                <w:szCs w:val="26"/>
              </w:rPr>
              <w:t xml:space="preserve"> </w:t>
            </w:r>
            <w:r w:rsidR="00FF2FF7">
              <w:rPr>
                <w:rFonts w:ascii="Times New Roman" w:hAnsi="Times New Roman" w:cs="Times New Roman"/>
                <w:sz w:val="26"/>
                <w:szCs w:val="26"/>
              </w:rPr>
              <w:t>администрации</w:t>
            </w:r>
            <w:r w:rsidR="001D191D" w:rsidRPr="00162FF0">
              <w:rPr>
                <w:rFonts w:ascii="Times New Roman" w:hAnsi="Times New Roman" w:cs="Times New Roman"/>
                <w:sz w:val="26"/>
                <w:szCs w:val="26"/>
              </w:rPr>
              <w:t xml:space="preserve"> </w:t>
            </w:r>
            <w:r w:rsidR="00FF2FF7">
              <w:rPr>
                <w:rFonts w:ascii="Times New Roman" w:hAnsi="Times New Roman" w:cs="Times New Roman"/>
                <w:sz w:val="26"/>
                <w:szCs w:val="26"/>
              </w:rPr>
              <w:t>м</w:t>
            </w:r>
            <w:r w:rsidRPr="00162FF0">
              <w:rPr>
                <w:rFonts w:ascii="Times New Roman" w:hAnsi="Times New Roman" w:cs="Times New Roman"/>
                <w:sz w:val="26"/>
                <w:szCs w:val="26"/>
              </w:rPr>
              <w:t xml:space="preserve">униципального образования </w:t>
            </w:r>
            <w:proofErr w:type="spellStart"/>
            <w:r w:rsidRPr="00162FF0">
              <w:rPr>
                <w:rFonts w:ascii="Times New Roman" w:hAnsi="Times New Roman" w:cs="Times New Roman"/>
                <w:sz w:val="26"/>
                <w:szCs w:val="26"/>
              </w:rPr>
              <w:t>Абинский</w:t>
            </w:r>
            <w:proofErr w:type="spellEnd"/>
            <w:r w:rsidRPr="00162FF0">
              <w:rPr>
                <w:rFonts w:ascii="Times New Roman" w:hAnsi="Times New Roman" w:cs="Times New Roman"/>
                <w:sz w:val="26"/>
                <w:szCs w:val="26"/>
              </w:rPr>
              <w:t xml:space="preserve"> район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финансового органа</w:t>
            </w:r>
          </w:p>
        </w:tc>
        <w:tc>
          <w:tcPr>
            <w:tcW w:w="5102" w:type="dxa"/>
          </w:tcPr>
          <w:p w:rsidR="001D191D" w:rsidRPr="00162FF0" w:rsidRDefault="001D191D" w:rsidP="00FF2FF7">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финансов</w:t>
            </w:r>
            <w:r w:rsidR="00FF2FF7">
              <w:rPr>
                <w:rFonts w:ascii="Times New Roman" w:hAnsi="Times New Roman" w:cs="Times New Roman"/>
                <w:sz w:val="26"/>
                <w:szCs w:val="26"/>
              </w:rPr>
              <w:t>ого управления администрации</w:t>
            </w:r>
            <w:r w:rsidRPr="00162FF0">
              <w:rPr>
                <w:rFonts w:ascii="Times New Roman" w:hAnsi="Times New Roman" w:cs="Times New Roman"/>
                <w:sz w:val="26"/>
                <w:szCs w:val="26"/>
              </w:rPr>
              <w:t xml:space="preserve"> </w:t>
            </w:r>
            <w:r w:rsidR="00FF2FF7">
              <w:rPr>
                <w:rFonts w:ascii="Times New Roman" w:hAnsi="Times New Roman" w:cs="Times New Roman"/>
                <w:sz w:val="26"/>
                <w:szCs w:val="26"/>
              </w:rPr>
              <w:t>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r w:rsidRPr="00162FF0">
              <w:rPr>
                <w:rFonts w:ascii="Times New Roman" w:hAnsi="Times New Roman" w:cs="Times New Roman"/>
                <w:sz w:val="26"/>
                <w:szCs w:val="26"/>
              </w:rPr>
              <w:t xml:space="preserve"> по Сводному реестру</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виды лицевых счетов</w:t>
            </w:r>
          </w:p>
        </w:tc>
        <w:tc>
          <w:tcPr>
            <w:tcW w:w="5102" w:type="dxa"/>
          </w:tcPr>
          <w:p w:rsidR="001D191D" w:rsidRPr="00162FF0" w:rsidRDefault="001D191D" w:rsidP="0067209B">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виды лицевых счетов, открытых обособленному подразделению, в соответствии с </w:t>
            </w:r>
            <w:r w:rsidR="0067209B" w:rsidRPr="00162FF0">
              <w:rPr>
                <w:rFonts w:ascii="Times New Roman" w:hAnsi="Times New Roman" w:cs="Times New Roman"/>
                <w:sz w:val="26"/>
                <w:szCs w:val="26"/>
              </w:rPr>
              <w:t>распоряжением финансового управления администрации 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r w:rsidRPr="00162FF0">
              <w:rPr>
                <w:rFonts w:ascii="Times New Roman" w:hAnsi="Times New Roman" w:cs="Times New Roman"/>
                <w:sz w:val="26"/>
                <w:szCs w:val="26"/>
              </w:rPr>
              <w:t xml:space="preserve"> от </w:t>
            </w:r>
            <w:r w:rsidR="0067209B" w:rsidRPr="00162FF0">
              <w:rPr>
                <w:rFonts w:ascii="Times New Roman" w:hAnsi="Times New Roman" w:cs="Times New Roman"/>
                <w:sz w:val="26"/>
                <w:szCs w:val="26"/>
              </w:rPr>
              <w:t>13</w:t>
            </w:r>
            <w:r w:rsidRPr="00162FF0">
              <w:rPr>
                <w:rFonts w:ascii="Times New Roman" w:hAnsi="Times New Roman" w:cs="Times New Roman"/>
                <w:sz w:val="26"/>
                <w:szCs w:val="26"/>
              </w:rPr>
              <w:t>.</w:t>
            </w:r>
            <w:r w:rsidR="0067209B" w:rsidRPr="00162FF0">
              <w:rPr>
                <w:rFonts w:ascii="Times New Roman" w:hAnsi="Times New Roman" w:cs="Times New Roman"/>
                <w:sz w:val="26"/>
                <w:szCs w:val="26"/>
              </w:rPr>
              <w:t>01</w:t>
            </w:r>
            <w:r w:rsidRPr="00162FF0">
              <w:rPr>
                <w:rFonts w:ascii="Times New Roman" w:hAnsi="Times New Roman" w:cs="Times New Roman"/>
                <w:sz w:val="26"/>
                <w:szCs w:val="26"/>
              </w:rPr>
              <w:t>.201</w:t>
            </w:r>
            <w:r w:rsidR="0067209B" w:rsidRPr="00162FF0">
              <w:rPr>
                <w:rFonts w:ascii="Times New Roman" w:hAnsi="Times New Roman" w:cs="Times New Roman"/>
                <w:sz w:val="26"/>
                <w:szCs w:val="26"/>
              </w:rPr>
              <w:t>5</w:t>
            </w:r>
            <w:r w:rsidRPr="00162FF0">
              <w:rPr>
                <w:rFonts w:ascii="Times New Roman" w:hAnsi="Times New Roman" w:cs="Times New Roman"/>
                <w:sz w:val="26"/>
                <w:szCs w:val="26"/>
              </w:rPr>
              <w:t xml:space="preserve">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w:t>
            </w:r>
            <w:r w:rsidR="0067209B" w:rsidRPr="00162FF0">
              <w:rPr>
                <w:rFonts w:ascii="Times New Roman" w:hAnsi="Times New Roman" w:cs="Times New Roman"/>
                <w:sz w:val="26"/>
                <w:szCs w:val="26"/>
              </w:rPr>
              <w:t>5-рк</w:t>
            </w:r>
            <w:r w:rsidRPr="00162FF0">
              <w:rPr>
                <w:rFonts w:ascii="Times New Roman" w:hAnsi="Times New Roman" w:cs="Times New Roman"/>
                <w:sz w:val="26"/>
                <w:szCs w:val="26"/>
              </w:rPr>
              <w:t xml:space="preserve"> "Об утверждении Порядка открытия и ведения лицевых счетов </w:t>
            </w:r>
            <w:r w:rsidR="0067209B" w:rsidRPr="00162FF0">
              <w:rPr>
                <w:rFonts w:ascii="Times New Roman" w:hAnsi="Times New Roman" w:cs="Times New Roman"/>
                <w:sz w:val="26"/>
                <w:szCs w:val="26"/>
              </w:rPr>
              <w:t>ф</w:t>
            </w:r>
            <w:r w:rsidR="00BA430B" w:rsidRPr="00162FF0">
              <w:rPr>
                <w:rFonts w:ascii="Times New Roman" w:hAnsi="Times New Roman" w:cs="Times New Roman"/>
                <w:sz w:val="26"/>
                <w:szCs w:val="26"/>
              </w:rPr>
              <w:t>инансов</w:t>
            </w:r>
            <w:r w:rsidR="0067209B" w:rsidRPr="00162FF0">
              <w:rPr>
                <w:rFonts w:ascii="Times New Roman" w:hAnsi="Times New Roman" w:cs="Times New Roman"/>
                <w:sz w:val="26"/>
                <w:szCs w:val="26"/>
              </w:rPr>
              <w:t>ым</w:t>
            </w:r>
            <w:r w:rsidR="00BA430B" w:rsidRPr="00162FF0">
              <w:rPr>
                <w:rFonts w:ascii="Times New Roman" w:hAnsi="Times New Roman" w:cs="Times New Roman"/>
                <w:sz w:val="26"/>
                <w:szCs w:val="26"/>
              </w:rPr>
              <w:t xml:space="preserve"> управление</w:t>
            </w:r>
            <w:r w:rsidRPr="00162FF0">
              <w:rPr>
                <w:rFonts w:ascii="Times New Roman" w:hAnsi="Times New Roman" w:cs="Times New Roman"/>
                <w:sz w:val="26"/>
                <w:szCs w:val="26"/>
              </w:rPr>
              <w:t xml:space="preserve">м </w:t>
            </w:r>
            <w:r w:rsidR="0067209B" w:rsidRPr="00162FF0">
              <w:rPr>
                <w:rFonts w:ascii="Times New Roman" w:hAnsi="Times New Roman" w:cs="Times New Roman"/>
                <w:sz w:val="26"/>
                <w:szCs w:val="26"/>
              </w:rPr>
              <w:t>администрации</w:t>
            </w:r>
            <w:r w:rsidRPr="00162FF0">
              <w:rPr>
                <w:rFonts w:ascii="Times New Roman" w:hAnsi="Times New Roman" w:cs="Times New Roman"/>
                <w:sz w:val="26"/>
                <w:szCs w:val="26"/>
              </w:rPr>
              <w:t xml:space="preserve"> </w:t>
            </w:r>
            <w:r w:rsidR="0067209B" w:rsidRPr="00162FF0">
              <w:rPr>
                <w:rFonts w:ascii="Times New Roman" w:hAnsi="Times New Roman" w:cs="Times New Roman"/>
                <w:sz w:val="26"/>
                <w:szCs w:val="26"/>
              </w:rPr>
              <w:t>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r w:rsidRPr="00162FF0">
              <w:rPr>
                <w:rFonts w:ascii="Times New Roman" w:hAnsi="Times New Roman" w:cs="Times New Roman"/>
                <w:sz w:val="26"/>
                <w:szCs w:val="26"/>
              </w:rPr>
              <w:t>"</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номера лицевых счетов</w:t>
            </w:r>
          </w:p>
        </w:tc>
        <w:tc>
          <w:tcPr>
            <w:tcW w:w="5102" w:type="dxa"/>
          </w:tcPr>
          <w:p w:rsidR="001D191D" w:rsidRPr="00162FF0" w:rsidRDefault="001D191D" w:rsidP="00FB487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номера лицевых счетов, </w:t>
            </w:r>
            <w:r w:rsidRPr="00162FF0">
              <w:rPr>
                <w:rFonts w:ascii="Times New Roman" w:hAnsi="Times New Roman" w:cs="Times New Roman"/>
                <w:sz w:val="26"/>
                <w:szCs w:val="26"/>
              </w:rPr>
              <w:lastRenderedPageBreak/>
              <w:t xml:space="preserve">открытых обособленному подразделению в </w:t>
            </w:r>
            <w:r w:rsidR="00EE267D" w:rsidRPr="00162FF0">
              <w:rPr>
                <w:rFonts w:ascii="Times New Roman" w:hAnsi="Times New Roman" w:cs="Times New Roman"/>
                <w:sz w:val="26"/>
                <w:szCs w:val="26"/>
              </w:rPr>
              <w:t>Финансовом управлении</w:t>
            </w:r>
            <w:r w:rsidRPr="00162FF0">
              <w:rPr>
                <w:rFonts w:ascii="Times New Roman" w:hAnsi="Times New Roman" w:cs="Times New Roman"/>
                <w:sz w:val="26"/>
                <w:szCs w:val="26"/>
              </w:rPr>
              <w:t xml:space="preserve"> </w:t>
            </w:r>
            <w:r w:rsidR="00FB487D" w:rsidRPr="00162FF0">
              <w:rPr>
                <w:rFonts w:ascii="Times New Roman" w:hAnsi="Times New Roman" w:cs="Times New Roman"/>
                <w:sz w:val="26"/>
                <w:szCs w:val="26"/>
              </w:rPr>
              <w:t>администрации м</w:t>
            </w:r>
            <w:r w:rsidR="00BA430B" w:rsidRPr="00162FF0">
              <w:rPr>
                <w:rFonts w:ascii="Times New Roman" w:hAnsi="Times New Roman" w:cs="Times New Roman"/>
                <w:sz w:val="26"/>
                <w:szCs w:val="26"/>
              </w:rPr>
              <w:t xml:space="preserve">униципального образования </w:t>
            </w:r>
            <w:proofErr w:type="spellStart"/>
            <w:r w:rsidR="00BA430B" w:rsidRPr="00162FF0">
              <w:rPr>
                <w:rFonts w:ascii="Times New Roman" w:hAnsi="Times New Roman" w:cs="Times New Roman"/>
                <w:sz w:val="26"/>
                <w:szCs w:val="26"/>
              </w:rPr>
              <w:t>Абинский</w:t>
            </w:r>
            <w:proofErr w:type="spellEnd"/>
            <w:r w:rsidR="00BA430B" w:rsidRPr="00162FF0">
              <w:rPr>
                <w:rFonts w:ascii="Times New Roman" w:hAnsi="Times New Roman" w:cs="Times New Roman"/>
                <w:sz w:val="26"/>
                <w:szCs w:val="26"/>
              </w:rPr>
              <w:t xml:space="preserve"> район</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14.3. Сведения о счетах, открытых обособленному подразделению в подразделениях Центрального банка Российской Федерации (кредитных организациях (филиалах)) (далее - банк)</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Указываются сведения обо всех счетах, открытых обособленному подразделению в банках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наименование банка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банка, в котором открыты счета обособленному подразделению, в соответствии с договором банковского счета в соответствии со Справочником банковских идентификационных кодов участников расчетов, осуществляющих платежи через расчетную сеть Центрального банка Российской Федерации (Банка России), и расчетно-кассовых центров Банка России (далее - Справочник БИК России)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БИК банка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банковский идентификационный код банка в соответствии со Справочником БИК России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номер корреспондентского счета кредитной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номер корреспондентского счета (субсчета) кредитной организации (филиала), открытого в подразделении расчетной сети Банка России. Соответствует Справочнику БИК России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номер банковского счета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номер банковского счета в соответствии с договором банковского счета</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15. Тип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15.1. Наименование и код типа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Указываются наименование и код типа организации, создавшей обособленное подразделение, в соответствии со сведениями Сводного реестра</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16. Тип учреждения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только в отношении обособленных подразделений учреждений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16.1. Наименование и код типа учреждения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наименование и код типа учреждения, создавшего обособленное </w:t>
            </w:r>
            <w:r w:rsidRPr="00162FF0">
              <w:rPr>
                <w:rFonts w:ascii="Times New Roman" w:hAnsi="Times New Roman" w:cs="Times New Roman"/>
                <w:sz w:val="26"/>
                <w:szCs w:val="26"/>
              </w:rPr>
              <w:lastRenderedPageBreak/>
              <w:t>подразделение, в соответствии со сведениями Сводного реестра</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lastRenderedPageBreak/>
              <w:t>17. Бюджетные полномочия обособленного подразделения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Сведения о бюджетных полномочиях (включая переданные полномочия) формируются только в отношении обособленного подразделения организации - участника бюджетного процесса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17.1. Наименование бюджетного полномочия обособленного подразделения</w:t>
            </w:r>
          </w:p>
        </w:tc>
        <w:tc>
          <w:tcPr>
            <w:tcW w:w="5102" w:type="dxa"/>
          </w:tcPr>
          <w:p w:rsidR="001D191D" w:rsidRPr="00162FF0" w:rsidRDefault="001D191D" w:rsidP="00B50FE5">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наименование бюджетного полномочия (переданного полномочия) обособленного подразделения в соответствии с </w:t>
            </w:r>
            <w:hyperlink r:id="rId65" w:history="1">
              <w:r w:rsidRPr="00162FF0">
                <w:rPr>
                  <w:rFonts w:ascii="Times New Roman" w:hAnsi="Times New Roman" w:cs="Times New Roman"/>
                  <w:color w:val="0000FF"/>
                  <w:sz w:val="26"/>
                  <w:szCs w:val="26"/>
                </w:rPr>
                <w:t xml:space="preserve">приложением </w:t>
              </w:r>
              <w:r w:rsidR="00647074">
                <w:rPr>
                  <w:rFonts w:ascii="Times New Roman" w:hAnsi="Times New Roman" w:cs="Times New Roman"/>
                  <w:color w:val="0000FF"/>
                  <w:sz w:val="26"/>
                  <w:szCs w:val="26"/>
                </w:rPr>
                <w:t>№</w:t>
              </w:r>
              <w:r w:rsidRPr="00162FF0">
                <w:rPr>
                  <w:rFonts w:ascii="Times New Roman" w:hAnsi="Times New Roman" w:cs="Times New Roman"/>
                  <w:color w:val="0000FF"/>
                  <w:sz w:val="26"/>
                  <w:szCs w:val="26"/>
                </w:rPr>
                <w:t xml:space="preserve"> </w:t>
              </w:r>
            </w:hyperlink>
            <w:r w:rsidR="00B50FE5">
              <w:rPr>
                <w:rFonts w:ascii="Times New Roman" w:hAnsi="Times New Roman" w:cs="Times New Roman"/>
                <w:color w:val="0000FF"/>
                <w:sz w:val="26"/>
                <w:szCs w:val="26"/>
              </w:rPr>
              <w:t>8</w:t>
            </w:r>
            <w:r w:rsidRPr="00162FF0">
              <w:rPr>
                <w:rFonts w:ascii="Times New Roman" w:hAnsi="Times New Roman" w:cs="Times New Roman"/>
                <w:sz w:val="26"/>
                <w:szCs w:val="26"/>
              </w:rPr>
              <w:t xml:space="preserve"> к Порядку формирования и ведения реестра участников бюджетного процесса, а также юридических лиц, не являющихся участниками бюджетного процесса, утвержденному Приказом Министерства финансов Российской Федерации от 23.12.2014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163н, из числа полномочий, которыми в соответствии со сведениями Сводного реестра наделена организация, создавшая обособленное подразделение</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даты начала и окончания действия бюджетного полномочия обособленного подразделения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начиная с которой бюджетное полномочие (переданное полномочие) обособленного подразделения вводится в действие, а также дата, начиная с которой бюджетное полномочие (переданное полномочие) прекращает свое действие. При этом если дата наделения обособленного подразделения бюджетным полномочием (переданным полномочием) предшествует дате формирования информации об обособленном подразделении, то указывается дата формирования информации об обособленном подразделении. При отсутствии у обособленного подразделения бюджетного полномочия (переданного полномочия) дата начала его действия не указывается. Дата указывается в формате ДД.ММ.ГГГГ</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организации, передавшей бюджетное полномочие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организации, осуществившей передачу бюджетных полномочий. Указывается в случае предоставления сведений о передаче бюджетных полномочий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lastRenderedPageBreak/>
              <w:t>в</w:t>
            </w:r>
            <w:proofErr w:type="gramEnd"/>
            <w:r w:rsidRPr="00162FF0">
              <w:rPr>
                <w:rFonts w:ascii="Times New Roman" w:hAnsi="Times New Roman" w:cs="Times New Roman"/>
                <w:sz w:val="26"/>
                <w:szCs w:val="26"/>
              </w:rPr>
              <w:t>) наименование бюджета, в рамках которого передано бюджетное полномочие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бюджета, в рамках которого передано бюджетное полномочие. Указывается в случае предоставления сведений о передаче бюджетных полномочий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код главы по бюджетной классификации организации бюджета, в рамках которого передано бюджетное полномочие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бюджета, в рамках которого передано бюджетное полномочие</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 xml:space="preserve">18. Полномочия обособленного подразделения организации - </w:t>
            </w:r>
            <w:proofErr w:type="spellStart"/>
            <w:r w:rsidRPr="00162FF0">
              <w:rPr>
                <w:rFonts w:ascii="Times New Roman" w:hAnsi="Times New Roman" w:cs="Times New Roman"/>
                <w:sz w:val="26"/>
                <w:szCs w:val="26"/>
              </w:rPr>
              <w:t>неучастника</w:t>
            </w:r>
            <w:proofErr w:type="spellEnd"/>
            <w:r w:rsidRPr="00162FF0">
              <w:rPr>
                <w:rFonts w:ascii="Times New Roman" w:hAnsi="Times New Roman" w:cs="Times New Roman"/>
                <w:sz w:val="26"/>
                <w:szCs w:val="26"/>
              </w:rPr>
              <w:t xml:space="preserve"> бюджетного процесса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только в отношении обособленного подразделения организации - </w:t>
            </w:r>
            <w:proofErr w:type="spellStart"/>
            <w:r w:rsidRPr="00162FF0">
              <w:rPr>
                <w:rFonts w:ascii="Times New Roman" w:hAnsi="Times New Roman" w:cs="Times New Roman"/>
                <w:sz w:val="26"/>
                <w:szCs w:val="26"/>
              </w:rPr>
              <w:t>неучастника</w:t>
            </w:r>
            <w:proofErr w:type="spellEnd"/>
            <w:r w:rsidRPr="00162FF0">
              <w:rPr>
                <w:rFonts w:ascii="Times New Roman" w:hAnsi="Times New Roman" w:cs="Times New Roman"/>
                <w:sz w:val="26"/>
                <w:szCs w:val="26"/>
              </w:rPr>
              <w:t xml:space="preserve"> бюджетного процесса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18.1. Переданные участником бюджетного процесса полномочия государственного (муниципального) заказчика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Указываются полномочия (включая переданные полномочия) из числа тех полномочий, которыми в соответствии со сведениями Сводного реестра наделена организация, создавшая обособленное подразделение</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дата начала и окончания действия полномочия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начиная с которой вводится в действие полномочие (включая переданное полномочие) обособленного подразделения, а также дата, начиная с которой полномочие прекращает свое действие. При этом если дата наделения обособленного подразделения полномочием предшествует дате формирования информации об организации, то указывается дата формирования информации об обособленном подразделении. При отсутствии у обособленного подразделения полномочия дата начала его действия не указывается. Дата указывается в формате ДД.ММ.ГГГГ</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участника бюджетного процесса, передавшего полномочия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код(ы) по Сводному реестру участника бюджетного процесса, передавшего полномочия государственного (муниципального) заказчика в соответствии с законодательством Российской Федерации. Соответствует сведениям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lastRenderedPageBreak/>
              <w:t>в</w:t>
            </w:r>
            <w:proofErr w:type="gramEnd"/>
            <w:r w:rsidRPr="00162FF0">
              <w:rPr>
                <w:rFonts w:ascii="Times New Roman" w:hAnsi="Times New Roman" w:cs="Times New Roman"/>
                <w:sz w:val="26"/>
                <w:szCs w:val="26"/>
              </w:rPr>
              <w:t>) наименование бюджета, в рамках которого передано полномочие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бюджета, в рамках которого передано полномочие</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код главы по бюджетной классификации участника бюджетного процесса, передавшего полномочия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бюджета участника бюджетного процесса, передавшего полномочия</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18.2. Переданные полномочия федерального органа государственной власти (государственного органа), исполнительного органа государственной власти субъекта Российской Федерации, органа местного самоуправления по исполнению публичных обязательств перед физическим лицом, подлежащих исполнению в денежной форме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только в отношении обособленных подразделений бюджетных (автономных) учреждений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дата начала и окончания действия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начиная с которой вводится в действие полномочие обособленного подразделения.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участника бюджетного процесса, передавшего полномочия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участника бюджетного процесса, передавшего полномочия по исполнению публичных обязательств перед физическим лицом, подлежащих исполнению в денежной форме, в соответствии с законодательством Российской Федерации. Соответствует сведениям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xml:space="preserve">) наименование бюджета, в рамках которого передано </w:t>
            </w:r>
            <w:r w:rsidRPr="00162FF0">
              <w:rPr>
                <w:rFonts w:ascii="Times New Roman" w:hAnsi="Times New Roman" w:cs="Times New Roman"/>
                <w:sz w:val="26"/>
                <w:szCs w:val="26"/>
              </w:rPr>
              <w:lastRenderedPageBreak/>
              <w:t>полномочие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Указывается наименование бюджета, в рамках которого передано полномочие</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lastRenderedPageBreak/>
              <w:t>г</w:t>
            </w:r>
            <w:proofErr w:type="gramEnd"/>
            <w:r w:rsidRPr="00162FF0">
              <w:rPr>
                <w:rFonts w:ascii="Times New Roman" w:hAnsi="Times New Roman" w:cs="Times New Roman"/>
                <w:sz w:val="26"/>
                <w:szCs w:val="26"/>
              </w:rPr>
              <w:t>) код главы по бюджетной классификации участника бюджетного процесса, передавшего полномочия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бюджета участника бюджетного процесса, передавшего полномочия</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18.3. Полномочия обособленного подразделения по получению средств из бюджета бюджетной системы Российской Федерации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дата начала полномочия обособленного подразделения по получению средств из бюджета бюджетной системы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начиная с которой вводится в действие полномочие. При отсутствии у обособленного подразделения полномочия дата начала его действия не указывается. Дата указывается в формате ДД.ММ.ГГГГ</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б</w:t>
            </w:r>
            <w:proofErr w:type="gramEnd"/>
            <w:r w:rsidRPr="00162FF0">
              <w:rPr>
                <w:rFonts w:ascii="Times New Roman" w:hAnsi="Times New Roman" w:cs="Times New Roman"/>
                <w:sz w:val="26"/>
                <w:szCs w:val="26"/>
              </w:rPr>
              <w:t>) код по Сводному реестру участника бюджетного процесса, предоставляющего средства из бюджета бюджетной системы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по Сводному реестру участника бюджетного процесса, предоставляющего средства из бюджета бюджетной системы Российской Федерации. Соответствует сведениям Сводного реестра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в</w:t>
            </w:r>
            <w:proofErr w:type="gramEnd"/>
            <w:r w:rsidRPr="00162FF0">
              <w:rPr>
                <w:rFonts w:ascii="Times New Roman" w:hAnsi="Times New Roman" w:cs="Times New Roman"/>
                <w:sz w:val="26"/>
                <w:szCs w:val="26"/>
              </w:rPr>
              <w:t>) наименование бюджета, из которого осуществляется предоставление средств</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бюджета, из которого осуществляется предоставление средств</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г</w:t>
            </w:r>
            <w:proofErr w:type="gramEnd"/>
            <w:r w:rsidRPr="00162FF0">
              <w:rPr>
                <w:rFonts w:ascii="Times New Roman" w:hAnsi="Times New Roman" w:cs="Times New Roman"/>
                <w:sz w:val="26"/>
                <w:szCs w:val="26"/>
              </w:rPr>
              <w:t>) код главы по бюджетной классификации организации, предоставляющей средства из бюджета бюджетной системы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согласно коду главного распорядителя бюджетных средств, главного администратора доходов бюджета или главного администратора источников финансирования дефицита бюджета по бюджетной классификации Российской Федерации организации, предоставляющей средства из бюджета бюджетной системы Российской Федерации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 xml:space="preserve">19. Сведения о полномочиях обособленного подразделения в сфере закупок товаров, работ, услуг для </w:t>
            </w:r>
            <w:r w:rsidR="00BA430B" w:rsidRPr="00162FF0">
              <w:rPr>
                <w:rFonts w:ascii="Times New Roman" w:hAnsi="Times New Roman" w:cs="Times New Roman"/>
                <w:sz w:val="26"/>
                <w:szCs w:val="26"/>
              </w:rPr>
              <w:t>муниципальных</w:t>
            </w:r>
            <w:r w:rsidRPr="00162FF0">
              <w:rPr>
                <w:rFonts w:ascii="Times New Roman" w:hAnsi="Times New Roman" w:cs="Times New Roman"/>
                <w:sz w:val="26"/>
                <w:szCs w:val="26"/>
              </w:rPr>
              <w:t xml:space="preserve"> (муниципальных) нужд, осуществляемые в соответствии с </w:t>
            </w:r>
            <w:r w:rsidRPr="00162FF0">
              <w:rPr>
                <w:rFonts w:ascii="Times New Roman" w:hAnsi="Times New Roman" w:cs="Times New Roman"/>
                <w:sz w:val="26"/>
                <w:szCs w:val="26"/>
              </w:rPr>
              <w:lastRenderedPageBreak/>
              <w:t xml:space="preserve">положениями Федерального </w:t>
            </w:r>
            <w:hyperlink r:id="rId66" w:history="1">
              <w:r w:rsidRPr="00162FF0">
                <w:rPr>
                  <w:rFonts w:ascii="Times New Roman" w:hAnsi="Times New Roman" w:cs="Times New Roman"/>
                  <w:color w:val="0000FF"/>
                  <w:sz w:val="26"/>
                  <w:szCs w:val="26"/>
                </w:rPr>
                <w:t>закона</w:t>
              </w:r>
            </w:hyperlink>
            <w:r w:rsidRPr="00162FF0">
              <w:rPr>
                <w:rFonts w:ascii="Times New Roman" w:hAnsi="Times New Roman" w:cs="Times New Roman"/>
                <w:sz w:val="26"/>
                <w:szCs w:val="26"/>
              </w:rPr>
              <w:t xml:space="preserve"> от 5 апреля 2013 года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44-ФЗ "О контрактной системе в сфере закупок товаров, работ, услуг для обеспечения </w:t>
            </w:r>
            <w:r w:rsidR="00BA430B" w:rsidRPr="00162FF0">
              <w:rPr>
                <w:rFonts w:ascii="Times New Roman" w:hAnsi="Times New Roman" w:cs="Times New Roman"/>
                <w:sz w:val="26"/>
                <w:szCs w:val="26"/>
              </w:rPr>
              <w:t>муниципальных</w:t>
            </w:r>
            <w:r w:rsidRPr="00162FF0">
              <w:rPr>
                <w:rFonts w:ascii="Times New Roman" w:hAnsi="Times New Roman" w:cs="Times New Roman"/>
                <w:sz w:val="26"/>
                <w:szCs w:val="26"/>
              </w:rPr>
              <w:t xml:space="preserve"> и муниципальных нужд" (далее - полномочия обособленного подразделения в сфере закупок)</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19.1. Наименование полномочия обособленного подразделения организации в сфере закупок</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полномочия организации в сфере закупок. Сведения о наименовании полномочия организации в сфере закупок указываются в соответствии с наименованиями полномочий организации в сфере закупок, определяемыми в порядке регистрации организации в единой информационной системе в сфере закупок, и правовым актом и (или) федеральным законом, законом субъекта Российской Федерации, нормативным правовым актом представительного органа муниципального образования, подтверждающим полномочие организации в сфере закупок</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19.2. Дата, с которой вводится в действие полномочие юридического лица в сфере закупок, и дата, начиная с которой полномочие юридического лица в сфере закупок прекращает свое действие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начиная с которой вводится в действие полномочие организации в сфере закупок, и дата, начиная с которой полномочие организации в сфере закупок прекращает свое действие. При этом, если дата наделения организации полномочием предшествует дате формирования информации об организации, то указывается дата формирования информации об организации. При отсутствии у организации полномочия дата начала его действия не указывается. Дата указывается в формате ДД.ММ.ГГГГ</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20. Иная информация об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20.1. Доменное имя официального сайта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доменное имя официального сайта организации в информационно-телекоммуникационной сети "Интернет"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20.2. Контактный(</w:t>
            </w:r>
            <w:proofErr w:type="spellStart"/>
            <w:r w:rsidRPr="00162FF0">
              <w:rPr>
                <w:rFonts w:ascii="Times New Roman" w:hAnsi="Times New Roman" w:cs="Times New Roman"/>
                <w:sz w:val="26"/>
                <w:szCs w:val="26"/>
              </w:rPr>
              <w:t>ые</w:t>
            </w:r>
            <w:proofErr w:type="spellEnd"/>
            <w:r w:rsidRPr="00162FF0">
              <w:rPr>
                <w:rFonts w:ascii="Times New Roman" w:hAnsi="Times New Roman" w:cs="Times New Roman"/>
                <w:sz w:val="26"/>
                <w:szCs w:val="26"/>
              </w:rPr>
              <w:t>) номер(а) телефона(</w:t>
            </w:r>
            <w:proofErr w:type="spellStart"/>
            <w:r w:rsidRPr="00162FF0">
              <w:rPr>
                <w:rFonts w:ascii="Times New Roman" w:hAnsi="Times New Roman" w:cs="Times New Roman"/>
                <w:sz w:val="26"/>
                <w:szCs w:val="26"/>
              </w:rPr>
              <w:t>ов</w:t>
            </w:r>
            <w:proofErr w:type="spellEnd"/>
            <w:r w:rsidRPr="00162FF0">
              <w:rPr>
                <w:rFonts w:ascii="Times New Roman" w:hAnsi="Times New Roman" w:cs="Times New Roman"/>
                <w:sz w:val="26"/>
                <w:szCs w:val="26"/>
              </w:rPr>
              <w:t>)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контактный(</w:t>
            </w:r>
            <w:proofErr w:type="spellStart"/>
            <w:r w:rsidRPr="00162FF0">
              <w:rPr>
                <w:rFonts w:ascii="Times New Roman" w:hAnsi="Times New Roman" w:cs="Times New Roman"/>
                <w:sz w:val="26"/>
                <w:szCs w:val="26"/>
              </w:rPr>
              <w:t>ые</w:t>
            </w:r>
            <w:proofErr w:type="spellEnd"/>
            <w:r w:rsidRPr="00162FF0">
              <w:rPr>
                <w:rFonts w:ascii="Times New Roman" w:hAnsi="Times New Roman" w:cs="Times New Roman"/>
                <w:sz w:val="26"/>
                <w:szCs w:val="26"/>
              </w:rPr>
              <w:t>) номер(а) телефона(</w:t>
            </w:r>
            <w:proofErr w:type="spellStart"/>
            <w:r w:rsidRPr="00162FF0">
              <w:rPr>
                <w:rFonts w:ascii="Times New Roman" w:hAnsi="Times New Roman" w:cs="Times New Roman"/>
                <w:sz w:val="26"/>
                <w:szCs w:val="26"/>
              </w:rPr>
              <w:t>ов</w:t>
            </w:r>
            <w:proofErr w:type="spellEnd"/>
            <w:r w:rsidRPr="00162FF0">
              <w:rPr>
                <w:rFonts w:ascii="Times New Roman" w:hAnsi="Times New Roman" w:cs="Times New Roman"/>
                <w:sz w:val="26"/>
                <w:szCs w:val="26"/>
              </w:rPr>
              <w:t>) организации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20.3. Адрес электронной почты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адрес электронной почты организации (при наличии)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21. Информация о процедуре реорганизации (ликвидации) в отношении организации, изменении подведомственности, типа учреждения, уровня бюджета организации (далее - специальные мероприятия)</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21.1. Наименование специального мероприятия в отношении организации (заполняется, в случае если в отношении организации осуществляется проведение специальных мероприятий)</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специального мероприятия в отношении организации, принимающего следующие значения: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1 - реорганизация;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2 - ликвидация;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3 - изменение подведомственности;</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4 - изменение типа учреждения;</w:t>
            </w:r>
          </w:p>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5 - изменение уровня бюджета</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21.2. Сведения о присвоенном уникальном номере реестровой записи организации, в отношении которой осуществляются специальные мероприятия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присвоенный уникальный номер реестровой записи организации, в отношении которой осуществляются специальные мероприятия</w:t>
            </w:r>
          </w:p>
        </w:tc>
      </w:tr>
    </w:tbl>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М.П.</w:t>
      </w:r>
    </w:p>
    <w:p w:rsidR="001D191D" w:rsidRPr="00162FF0"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Руководитель                                    ___________________________</w:t>
      </w:r>
    </w:p>
    <w:p w:rsidR="001D191D" w:rsidRPr="00162FF0"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w:t>
      </w:r>
      <w:r w:rsidR="00B51312">
        <w:rPr>
          <w:rFonts w:ascii="Times New Roman" w:hAnsi="Times New Roman" w:cs="Times New Roman"/>
          <w:sz w:val="26"/>
          <w:szCs w:val="26"/>
        </w:rPr>
        <w:t xml:space="preserve">                  </w:t>
      </w:r>
      <w:r w:rsidRPr="00162FF0">
        <w:rPr>
          <w:rFonts w:ascii="Times New Roman" w:hAnsi="Times New Roman" w:cs="Times New Roman"/>
          <w:sz w:val="26"/>
          <w:szCs w:val="26"/>
        </w:rPr>
        <w:t xml:space="preserve">  Ф.И.О. (подпись)</w:t>
      </w:r>
    </w:p>
    <w:p w:rsidR="001D191D" w:rsidRPr="00162FF0" w:rsidRDefault="001D191D">
      <w:pPr>
        <w:pStyle w:val="ConsPlusNormal"/>
        <w:jc w:val="both"/>
        <w:rPr>
          <w:rFonts w:ascii="Times New Roman" w:hAnsi="Times New Roman" w:cs="Times New Roman"/>
          <w:sz w:val="26"/>
          <w:szCs w:val="26"/>
        </w:rPr>
      </w:pPr>
    </w:p>
    <w:p w:rsidR="00B51312" w:rsidRPr="00162FF0" w:rsidRDefault="00B51312" w:rsidP="00B51312">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Ответственный исполнитель    ________________   ___________________________</w:t>
      </w:r>
    </w:p>
    <w:p w:rsidR="00B51312" w:rsidRPr="00162FF0" w:rsidRDefault="00B51312" w:rsidP="00B51312">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62FF0">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 xml:space="preserve">должность)   </w:t>
      </w:r>
      <w:proofErr w:type="gramEnd"/>
      <w:r w:rsidRPr="00162FF0">
        <w:rPr>
          <w:rFonts w:ascii="Times New Roman" w:hAnsi="Times New Roman" w:cs="Times New Roman"/>
          <w:sz w:val="26"/>
          <w:szCs w:val="26"/>
        </w:rPr>
        <w:t xml:space="preserve">         Ф.И.О. (подпись)</w:t>
      </w: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F15F36" w:rsidRPr="00162FF0" w:rsidRDefault="00F15F36">
      <w:pPr>
        <w:pStyle w:val="ConsPlusNormal"/>
        <w:jc w:val="right"/>
        <w:outlineLvl w:val="1"/>
        <w:rPr>
          <w:rFonts w:ascii="Times New Roman" w:hAnsi="Times New Roman" w:cs="Times New Roman"/>
          <w:sz w:val="26"/>
          <w:szCs w:val="26"/>
        </w:rPr>
      </w:pPr>
    </w:p>
    <w:p w:rsidR="00F15F36" w:rsidRPr="00162FF0" w:rsidRDefault="00F15F36">
      <w:pPr>
        <w:pStyle w:val="ConsPlusNormal"/>
        <w:jc w:val="right"/>
        <w:outlineLvl w:val="1"/>
        <w:rPr>
          <w:rFonts w:ascii="Times New Roman" w:hAnsi="Times New Roman" w:cs="Times New Roman"/>
          <w:sz w:val="26"/>
          <w:szCs w:val="26"/>
        </w:rPr>
      </w:pPr>
    </w:p>
    <w:p w:rsidR="00F15F36" w:rsidRPr="00162FF0" w:rsidRDefault="00F15F36">
      <w:pPr>
        <w:pStyle w:val="ConsPlusNormal"/>
        <w:jc w:val="right"/>
        <w:outlineLvl w:val="1"/>
        <w:rPr>
          <w:rFonts w:ascii="Times New Roman" w:hAnsi="Times New Roman" w:cs="Times New Roman"/>
          <w:sz w:val="26"/>
          <w:szCs w:val="26"/>
        </w:rPr>
      </w:pPr>
    </w:p>
    <w:p w:rsidR="00F15F36" w:rsidRPr="00162FF0" w:rsidRDefault="00F15F36">
      <w:pPr>
        <w:pStyle w:val="ConsPlusNormal"/>
        <w:jc w:val="right"/>
        <w:outlineLvl w:val="1"/>
        <w:rPr>
          <w:rFonts w:ascii="Times New Roman" w:hAnsi="Times New Roman" w:cs="Times New Roman"/>
          <w:sz w:val="26"/>
          <w:szCs w:val="26"/>
        </w:rPr>
      </w:pPr>
    </w:p>
    <w:p w:rsidR="00F15F36" w:rsidRPr="00162FF0" w:rsidRDefault="00F15F36">
      <w:pPr>
        <w:pStyle w:val="ConsPlusNormal"/>
        <w:jc w:val="right"/>
        <w:outlineLvl w:val="1"/>
        <w:rPr>
          <w:rFonts w:ascii="Times New Roman" w:hAnsi="Times New Roman" w:cs="Times New Roman"/>
          <w:sz w:val="26"/>
          <w:szCs w:val="26"/>
        </w:rPr>
      </w:pPr>
    </w:p>
    <w:p w:rsidR="00F15F36" w:rsidRPr="00162FF0" w:rsidRDefault="00F15F36">
      <w:pPr>
        <w:pStyle w:val="ConsPlusNormal"/>
        <w:jc w:val="right"/>
        <w:outlineLvl w:val="1"/>
        <w:rPr>
          <w:rFonts w:ascii="Times New Roman" w:hAnsi="Times New Roman" w:cs="Times New Roman"/>
          <w:sz w:val="26"/>
          <w:szCs w:val="26"/>
        </w:rPr>
      </w:pPr>
    </w:p>
    <w:p w:rsidR="00F15F36" w:rsidRPr="00162FF0" w:rsidRDefault="00F15F36">
      <w:pPr>
        <w:pStyle w:val="ConsPlusNormal"/>
        <w:jc w:val="right"/>
        <w:outlineLvl w:val="1"/>
        <w:rPr>
          <w:rFonts w:ascii="Times New Roman" w:hAnsi="Times New Roman" w:cs="Times New Roman"/>
          <w:sz w:val="26"/>
          <w:szCs w:val="26"/>
        </w:rPr>
      </w:pPr>
    </w:p>
    <w:p w:rsidR="00F15F36" w:rsidRPr="00162FF0" w:rsidRDefault="00F15F36">
      <w:pPr>
        <w:pStyle w:val="ConsPlusNormal"/>
        <w:jc w:val="right"/>
        <w:outlineLvl w:val="1"/>
        <w:rPr>
          <w:rFonts w:ascii="Times New Roman" w:hAnsi="Times New Roman" w:cs="Times New Roman"/>
          <w:sz w:val="26"/>
          <w:szCs w:val="26"/>
        </w:rPr>
      </w:pPr>
    </w:p>
    <w:p w:rsidR="00FB314E" w:rsidRDefault="000C0FA2" w:rsidP="000C0FA2">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                                                                            </w:t>
      </w:r>
    </w:p>
    <w:p w:rsidR="00FB314E" w:rsidRDefault="00FB314E" w:rsidP="000C0FA2">
      <w:pPr>
        <w:pStyle w:val="ConsPlusNormal"/>
        <w:jc w:val="center"/>
        <w:outlineLvl w:val="1"/>
        <w:rPr>
          <w:rFonts w:ascii="Times New Roman" w:hAnsi="Times New Roman" w:cs="Times New Roman"/>
          <w:sz w:val="26"/>
          <w:szCs w:val="26"/>
        </w:rPr>
      </w:pPr>
    </w:p>
    <w:p w:rsidR="00E43FD3" w:rsidRDefault="00FB314E" w:rsidP="000C0FA2">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                                                                        </w:t>
      </w:r>
    </w:p>
    <w:p w:rsidR="00E43FD3" w:rsidRDefault="00E43FD3" w:rsidP="000C0FA2">
      <w:pPr>
        <w:pStyle w:val="ConsPlusNormal"/>
        <w:jc w:val="center"/>
        <w:outlineLvl w:val="1"/>
        <w:rPr>
          <w:rFonts w:ascii="Times New Roman" w:hAnsi="Times New Roman" w:cs="Times New Roman"/>
          <w:sz w:val="26"/>
          <w:szCs w:val="26"/>
        </w:rPr>
      </w:pPr>
    </w:p>
    <w:p w:rsidR="000C0FA2" w:rsidRPr="00162FF0" w:rsidRDefault="00E43FD3" w:rsidP="000C0FA2">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w:t>
      </w:r>
      <w:r w:rsidR="00FB314E">
        <w:rPr>
          <w:rFonts w:ascii="Times New Roman" w:hAnsi="Times New Roman" w:cs="Times New Roman"/>
          <w:sz w:val="26"/>
          <w:szCs w:val="26"/>
        </w:rPr>
        <w:t xml:space="preserve">  </w:t>
      </w:r>
      <w:r w:rsidR="000C0FA2">
        <w:rPr>
          <w:rFonts w:ascii="Times New Roman" w:hAnsi="Times New Roman" w:cs="Times New Roman"/>
          <w:sz w:val="26"/>
          <w:szCs w:val="26"/>
        </w:rPr>
        <w:t>ПРИЛОЖЕНИЕ</w:t>
      </w:r>
      <w:r w:rsidR="000C0FA2" w:rsidRPr="00162FF0">
        <w:rPr>
          <w:rFonts w:ascii="Times New Roman" w:hAnsi="Times New Roman" w:cs="Times New Roman"/>
          <w:sz w:val="26"/>
          <w:szCs w:val="26"/>
        </w:rPr>
        <w:t xml:space="preserve"> </w:t>
      </w:r>
      <w:r w:rsidR="00647074">
        <w:rPr>
          <w:rFonts w:ascii="Times New Roman" w:hAnsi="Times New Roman" w:cs="Times New Roman"/>
          <w:sz w:val="26"/>
          <w:szCs w:val="26"/>
        </w:rPr>
        <w:t>№</w:t>
      </w:r>
      <w:r w:rsidR="000C0FA2" w:rsidRPr="00162FF0">
        <w:rPr>
          <w:rFonts w:ascii="Times New Roman" w:hAnsi="Times New Roman" w:cs="Times New Roman"/>
          <w:sz w:val="26"/>
          <w:szCs w:val="26"/>
        </w:rPr>
        <w:t xml:space="preserve"> </w:t>
      </w:r>
      <w:r w:rsidR="000C0FA2">
        <w:rPr>
          <w:rFonts w:ascii="Times New Roman" w:hAnsi="Times New Roman" w:cs="Times New Roman"/>
          <w:sz w:val="26"/>
          <w:szCs w:val="26"/>
        </w:rPr>
        <w:t>4</w:t>
      </w:r>
    </w:p>
    <w:p w:rsidR="000C0FA2" w:rsidRDefault="000C0FA2" w:rsidP="000C0F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к</w:t>
      </w:r>
      <w:proofErr w:type="gramEnd"/>
      <w:r w:rsidRPr="00162FF0">
        <w:rPr>
          <w:rFonts w:ascii="Times New Roman" w:hAnsi="Times New Roman" w:cs="Times New Roman"/>
          <w:sz w:val="26"/>
          <w:szCs w:val="26"/>
        </w:rPr>
        <w:t xml:space="preserve"> Порядку</w:t>
      </w:r>
      <w:r w:rsidR="00AF2EF5">
        <w:rPr>
          <w:rFonts w:ascii="Times New Roman" w:hAnsi="Times New Roman" w:cs="Times New Roman"/>
          <w:sz w:val="26"/>
          <w:szCs w:val="26"/>
        </w:rPr>
        <w:t xml:space="preserve"> </w:t>
      </w:r>
      <w:r w:rsidRPr="00162FF0">
        <w:rPr>
          <w:rFonts w:ascii="Times New Roman" w:hAnsi="Times New Roman" w:cs="Times New Roman"/>
          <w:sz w:val="26"/>
          <w:szCs w:val="26"/>
        </w:rPr>
        <w:t>формирования и ведения</w:t>
      </w:r>
      <w:r>
        <w:rPr>
          <w:rFonts w:ascii="Times New Roman" w:hAnsi="Times New Roman" w:cs="Times New Roman"/>
          <w:sz w:val="26"/>
          <w:szCs w:val="26"/>
        </w:rPr>
        <w:t xml:space="preserve"> </w:t>
      </w:r>
    </w:p>
    <w:p w:rsidR="000C0FA2"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реестра</w:t>
      </w:r>
      <w:proofErr w:type="gramEnd"/>
      <w:r w:rsidRPr="00162FF0">
        <w:rPr>
          <w:rFonts w:ascii="Times New Roman" w:hAnsi="Times New Roman" w:cs="Times New Roman"/>
          <w:sz w:val="26"/>
          <w:szCs w:val="26"/>
        </w:rPr>
        <w:t xml:space="preserve"> участников бюджетного процесса,</w:t>
      </w:r>
    </w:p>
    <w:p w:rsidR="000C0FA2"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xml:space="preserve"> также юридических лиц,</w:t>
      </w:r>
      <w:r>
        <w:rPr>
          <w:rFonts w:ascii="Times New Roman" w:hAnsi="Times New Roman" w:cs="Times New Roman"/>
          <w:sz w:val="26"/>
          <w:szCs w:val="26"/>
        </w:rPr>
        <w:t xml:space="preserve"> </w:t>
      </w:r>
      <w:r w:rsidRPr="00162FF0">
        <w:rPr>
          <w:rFonts w:ascii="Times New Roman" w:hAnsi="Times New Roman" w:cs="Times New Roman"/>
          <w:sz w:val="26"/>
          <w:szCs w:val="26"/>
        </w:rPr>
        <w:t>не являющихся</w:t>
      </w:r>
      <w:r>
        <w:rPr>
          <w:rFonts w:ascii="Times New Roman" w:hAnsi="Times New Roman" w:cs="Times New Roman"/>
          <w:sz w:val="26"/>
          <w:szCs w:val="26"/>
        </w:rPr>
        <w:t xml:space="preserve"> </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участниками</w:t>
      </w:r>
      <w:proofErr w:type="gramEnd"/>
      <w:r w:rsidRPr="00162FF0">
        <w:rPr>
          <w:rFonts w:ascii="Times New Roman" w:hAnsi="Times New Roman" w:cs="Times New Roman"/>
          <w:sz w:val="26"/>
          <w:szCs w:val="26"/>
        </w:rPr>
        <w:t xml:space="preserve"> бюджетного процесса,</w:t>
      </w:r>
    </w:p>
    <w:p w:rsidR="000C0FA2" w:rsidRPr="00162FF0"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 xml:space="preserve">утвержденному </w:t>
      </w:r>
      <w:r>
        <w:rPr>
          <w:rFonts w:ascii="Times New Roman" w:hAnsi="Times New Roman" w:cs="Times New Roman"/>
          <w:sz w:val="26"/>
          <w:szCs w:val="26"/>
        </w:rPr>
        <w:t xml:space="preserve"> распоряжением</w:t>
      </w:r>
      <w:proofErr w:type="gramEnd"/>
      <w:r>
        <w:rPr>
          <w:rFonts w:ascii="Times New Roman" w:hAnsi="Times New Roman" w:cs="Times New Roman"/>
          <w:sz w:val="26"/>
          <w:szCs w:val="26"/>
        </w:rPr>
        <w:t xml:space="preserve"> </w:t>
      </w:r>
      <w:r w:rsidRPr="00162FF0">
        <w:rPr>
          <w:rFonts w:ascii="Times New Roman" w:hAnsi="Times New Roman" w:cs="Times New Roman"/>
          <w:sz w:val="26"/>
          <w:szCs w:val="26"/>
        </w:rPr>
        <w:t>финансового</w:t>
      </w:r>
    </w:p>
    <w:p w:rsidR="000C0FA2" w:rsidRPr="00162FF0" w:rsidRDefault="000C0FA2" w:rsidP="000C0FA2">
      <w:pPr>
        <w:pStyle w:val="ConsPlusNormal"/>
        <w:jc w:val="right"/>
        <w:rPr>
          <w:rFonts w:ascii="Times New Roman" w:hAnsi="Times New Roman" w:cs="Times New Roman"/>
          <w:sz w:val="26"/>
          <w:szCs w:val="26"/>
        </w:rPr>
      </w:pPr>
      <w:r w:rsidRPr="00162FF0">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управления</w:t>
      </w:r>
      <w:proofErr w:type="gramEnd"/>
      <w:r w:rsidRPr="00162FF0">
        <w:rPr>
          <w:rFonts w:ascii="Times New Roman" w:hAnsi="Times New Roman" w:cs="Times New Roman"/>
          <w:sz w:val="26"/>
          <w:szCs w:val="26"/>
        </w:rPr>
        <w:t xml:space="preserve"> администрации муниципального </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образования</w:t>
      </w:r>
      <w:proofErr w:type="gramEnd"/>
      <w:r w:rsidRPr="00162FF0">
        <w:rPr>
          <w:rFonts w:ascii="Times New Roman" w:hAnsi="Times New Roman" w:cs="Times New Roman"/>
          <w:sz w:val="26"/>
          <w:szCs w:val="26"/>
        </w:rPr>
        <w:t xml:space="preserve"> </w:t>
      </w:r>
      <w:proofErr w:type="spellStart"/>
      <w:r w:rsidRPr="00162FF0">
        <w:rPr>
          <w:rFonts w:ascii="Times New Roman" w:hAnsi="Times New Roman" w:cs="Times New Roman"/>
          <w:sz w:val="26"/>
          <w:szCs w:val="26"/>
        </w:rPr>
        <w:t>Абинский</w:t>
      </w:r>
      <w:proofErr w:type="spellEnd"/>
      <w:r w:rsidRPr="00162FF0">
        <w:rPr>
          <w:rFonts w:ascii="Times New Roman" w:hAnsi="Times New Roman" w:cs="Times New Roman"/>
          <w:sz w:val="26"/>
          <w:szCs w:val="26"/>
        </w:rPr>
        <w:t xml:space="preserve"> район</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от</w:t>
      </w:r>
      <w:proofErr w:type="gramEnd"/>
      <w:r w:rsidRPr="00162FF0">
        <w:rPr>
          <w:rFonts w:ascii="Times New Roman" w:hAnsi="Times New Roman" w:cs="Times New Roman"/>
          <w:sz w:val="26"/>
          <w:szCs w:val="26"/>
        </w:rPr>
        <w:t xml:space="preserve"> «___» «________» г.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____</w:t>
      </w: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Title"/>
        <w:jc w:val="center"/>
        <w:rPr>
          <w:rFonts w:ascii="Times New Roman" w:hAnsi="Times New Roman" w:cs="Times New Roman"/>
          <w:sz w:val="26"/>
          <w:szCs w:val="26"/>
        </w:rPr>
      </w:pPr>
      <w:bookmarkStart w:id="6" w:name="P900"/>
      <w:bookmarkEnd w:id="6"/>
      <w:r w:rsidRPr="00162FF0">
        <w:rPr>
          <w:rFonts w:ascii="Times New Roman" w:hAnsi="Times New Roman" w:cs="Times New Roman"/>
          <w:sz w:val="26"/>
          <w:szCs w:val="26"/>
        </w:rPr>
        <w:t>ПЕРЕЧЕНЬ</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ИНФОРМАЦИИ (РЕКВИЗИТОВ)</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ОБ ОРГАНИЗАЦИИ - ЮРИДИЧЕСКОМ ЛИЦЕ,</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НЕ ЯВЛЯЮЩЕМСЯ УЧАСТНИКОМ БЮДЖЕТНОГО ПРОЦЕССА,</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МУНИЦИПАЛЬНЫМ УЧРЕЖДЕНИЕМ, МУНИЦИПАЛЬНЫМ УНИТАРНЫМ ПРЕДПРИЯТИЕМ, ГОСУДАРСТВЕННОЙ</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КОРПОРАЦИЕЙ, ГОСУДАРСТВЕННОЙ КОМПАНИЕЙ, ВКЛЮЧАЕМОЙ</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В РЕЕСТР УЧАСТНИКОВ БЮДЖЕТНОГО ПРОЦЕССА, А ТАКЖЕ</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ЮРИДИЧЕСКИХ ЛИЦ, НЕ ЯВЛЯЮЩИХСЯ УЧАСТНИКАМИ</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БЮДЖЕТНОГО ПРОЦЕССА</w:t>
      </w:r>
    </w:p>
    <w:p w:rsidR="001D191D" w:rsidRPr="00162FF0" w:rsidRDefault="001D191D">
      <w:pPr>
        <w:pStyle w:val="ConsPlusNormal"/>
        <w:jc w:val="both"/>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3969"/>
        <w:gridCol w:w="5102"/>
      </w:tblGrid>
      <w:tr w:rsidR="001D191D" w:rsidRPr="00162FF0">
        <w:tc>
          <w:tcPr>
            <w:tcW w:w="3969"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Наименование информации (реквизита)</w:t>
            </w:r>
          </w:p>
        </w:tc>
        <w:tc>
          <w:tcPr>
            <w:tcW w:w="5102"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Правила формирования информации (реквизита)</w:t>
            </w:r>
          </w:p>
        </w:tc>
      </w:tr>
      <w:tr w:rsidR="001D191D" w:rsidRPr="00162FF0">
        <w:tc>
          <w:tcPr>
            <w:tcW w:w="3969"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1</w:t>
            </w:r>
          </w:p>
        </w:tc>
        <w:tc>
          <w:tcPr>
            <w:tcW w:w="5102"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2</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 Код организации в соответствии с реестром участников бюджетного процесса, а также юридических лиц, не являющихся участниками бюджетного процесса (далее - Сводный реестр)</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Код организации по Сводному реестру формируется автоматически в государственной интегрированной информационной системе управления общественными финансами "Электронный бюджет" (далее - информационная система) по итогам включения информации об организации в Сводный реестр</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2. Основной государственный регистрационный номер (ОГРН)</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основной государственный регистрационный номер организации в соответствии со сведениями Единого государственного реестра юридических лиц (ЕГРЮЛ)</w:t>
            </w:r>
          </w:p>
        </w:tc>
      </w:tr>
      <w:tr w:rsidR="001D191D" w:rsidRPr="00162FF0" w:rsidTr="002232DB">
        <w:trPr>
          <w:trHeight w:val="440"/>
        </w:trPr>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3. Сведения о наименовании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3.1. Полное наименование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полное наименование организации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3.2. Сокращенное наименование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сокращенное наименование </w:t>
            </w:r>
            <w:r w:rsidRPr="00162FF0">
              <w:rPr>
                <w:rFonts w:ascii="Times New Roman" w:hAnsi="Times New Roman" w:cs="Times New Roman"/>
                <w:sz w:val="26"/>
                <w:szCs w:val="26"/>
              </w:rPr>
              <w:lastRenderedPageBreak/>
              <w:t>организации в соответствии со сведениями ЕГРЮЛ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3.3. Фирменное наименование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фирменное наименование организации в соответствии со сведениями ЕГРЮЛ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3.4. Краткое наименование</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не предусмотренное учредительными документами (положением об обособленном подразделении) краткое наименование организации, которое используется при оформлении платежных и иных документов в случаях, когда сокращенное наименование превышает предельно допустимое количество символов</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4. Сведения об идентификационном номере налогоплательщика и коде причины постановки на учет</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4.1. Идентификационный номер налогоплательщика (ИНН)</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идентификационный номер налогоплательщика организации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4.2. Код причины постановки на учет в налоговом органе (КПП)</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причины постановки на учет в налоговом органе организации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4.3. Дата постановки на учет</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постановки организации на учет в налоговом органе в соответствии со сведениями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 xml:space="preserve">5. Сведения о форме собственности и организационно-правовой форме организации </w:t>
            </w:r>
            <w:hyperlink r:id="rId67" w:history="1">
              <w:r w:rsidRPr="00162FF0">
                <w:rPr>
                  <w:rFonts w:ascii="Times New Roman" w:hAnsi="Times New Roman" w:cs="Times New Roman"/>
                  <w:color w:val="0000FF"/>
                  <w:sz w:val="26"/>
                  <w:szCs w:val="26"/>
                </w:rPr>
                <w:t>(ОКОПФ)</w:t>
              </w:r>
            </w:hyperlink>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5.1. Наименование и код организационно-правовой формы организации по Общероссийскому </w:t>
            </w:r>
            <w:hyperlink r:id="rId68"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организационно-правовых форм</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наименование и код организационно-правовой формы организации по Общероссийскому </w:t>
            </w:r>
            <w:hyperlink r:id="rId69"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организационно-правовых форм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5.2. Наименование и код формы собственности организации по Общероссийскому </w:t>
            </w:r>
            <w:hyperlink r:id="rId70"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форм собственности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наименование и код формы собственности организации по Общероссийскому </w:t>
            </w:r>
            <w:hyperlink r:id="rId71"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форм собственности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lastRenderedPageBreak/>
              <w:t>6. Сведения о месте нахождения организации на территории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Указываются сведения о месте нахождения постоянно действующего исполнительного органа юридического лица (в случае отсутствия постоянно действующего исполнительного органа юридического лица - иного органа или лица, имеющих право действовать от имени юридического лица без доверенности), по которому осуществляется связь с юридическим лицом</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6.1. Наименование субъекта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наименование субъекта Российской Федерации в соответствии с федеративным устройством Российской Федерации, определенным </w:t>
            </w:r>
            <w:hyperlink r:id="rId72" w:history="1">
              <w:r w:rsidRPr="00162FF0">
                <w:rPr>
                  <w:rFonts w:ascii="Times New Roman" w:hAnsi="Times New Roman" w:cs="Times New Roman"/>
                  <w:color w:val="0000FF"/>
                  <w:sz w:val="26"/>
                  <w:szCs w:val="26"/>
                </w:rPr>
                <w:t>статьей 65</w:t>
              </w:r>
            </w:hyperlink>
            <w:r w:rsidRPr="00162FF0">
              <w:rPr>
                <w:rFonts w:ascii="Times New Roman" w:hAnsi="Times New Roman" w:cs="Times New Roman"/>
                <w:sz w:val="26"/>
                <w:szCs w:val="26"/>
              </w:rPr>
              <w:t xml:space="preserve"> Конституции Российской Федерации, на основании сведений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6.2. Кодовое обозначение субъекта Российской Федерации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кодовое обозначение субъекта Российской Федерации, установленное в соответствии с федеративным устройством Российской Федерации, определенным </w:t>
            </w:r>
            <w:hyperlink r:id="rId73" w:history="1">
              <w:r w:rsidRPr="00162FF0">
                <w:rPr>
                  <w:rFonts w:ascii="Times New Roman" w:hAnsi="Times New Roman" w:cs="Times New Roman"/>
                  <w:color w:val="0000FF"/>
                  <w:sz w:val="26"/>
                  <w:szCs w:val="26"/>
                </w:rPr>
                <w:t>статьей 65</w:t>
              </w:r>
            </w:hyperlink>
            <w:r w:rsidRPr="00162FF0">
              <w:rPr>
                <w:rFonts w:ascii="Times New Roman" w:hAnsi="Times New Roman" w:cs="Times New Roman"/>
                <w:sz w:val="26"/>
                <w:szCs w:val="26"/>
              </w:rPr>
              <w:t xml:space="preserve"> Конституции Российской Федерации, в целях ведения ЕГРЮЛ,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6.3. Почтовый индекс</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почтовый индекс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6.4. Тип и наименование населенного пункта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наименование населенного пункта (села, иное)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6.5. Код территории публично-правового образования места нахождения организации по Общероссийскому </w:t>
            </w:r>
            <w:hyperlink r:id="rId74"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территорий муниципальных образований (ОКТМО)</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Указывается код территории публично-правового образования места нахождения организации по Общероссийскому </w:t>
            </w:r>
            <w:hyperlink r:id="rId75"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территорий муниципальных образований</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6.6. Тип и наименование элемента планировочной структуры</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наименование элемента планировочной структуры в соответствии со сведениями ЕГРЮЛ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6.7. Тип и наименование элемента улично-дорожной сети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тип и наименование элемента улично-дорожной сети (проспекта, переулка, иное) в соответствии со сведениями ЕГРЮЛ (при наличии)</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6.8. Тип и цифровое или </w:t>
            </w:r>
            <w:r w:rsidRPr="00162FF0">
              <w:rPr>
                <w:rFonts w:ascii="Times New Roman" w:hAnsi="Times New Roman" w:cs="Times New Roman"/>
                <w:sz w:val="26"/>
                <w:szCs w:val="26"/>
              </w:rPr>
              <w:lastRenderedPageBreak/>
              <w:t>буквенно-цифровое обозначение объекта адресации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lastRenderedPageBreak/>
              <w:t>Указывается тип и цифровое или буквенно-</w:t>
            </w:r>
            <w:r w:rsidRPr="00162FF0">
              <w:rPr>
                <w:rFonts w:ascii="Times New Roman" w:hAnsi="Times New Roman" w:cs="Times New Roman"/>
                <w:sz w:val="26"/>
                <w:szCs w:val="26"/>
              </w:rPr>
              <w:lastRenderedPageBreak/>
              <w:t>цифровое обозначение объекта адресации (дом, здание, в том числе корпус, строение, офис, иное)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6.9. Код по КОФК территориального органа Федерального казначейства по месту нахождения организации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код территориального органа Федерального казначейства по месту нахождения организации по Ведомственному классификатору территориальных органов Федерального казначейства</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7. Информация о видах деятельности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7.1. Наименования и коды основных видов деятельности организации по Общероссийскому </w:t>
            </w:r>
            <w:hyperlink r:id="rId76" w:history="1">
              <w:r w:rsidRPr="00162FF0">
                <w:rPr>
                  <w:rFonts w:ascii="Times New Roman" w:hAnsi="Times New Roman" w:cs="Times New Roman"/>
                  <w:color w:val="0000FF"/>
                  <w:sz w:val="26"/>
                  <w:szCs w:val="26"/>
                </w:rPr>
                <w:t>классификатору</w:t>
              </w:r>
            </w:hyperlink>
            <w:r w:rsidRPr="00162FF0">
              <w:rPr>
                <w:rFonts w:ascii="Times New Roman" w:hAnsi="Times New Roman" w:cs="Times New Roman"/>
                <w:sz w:val="26"/>
                <w:szCs w:val="26"/>
              </w:rPr>
              <w:t xml:space="preserve"> видов экономической деятельности (ОКВЭД)</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наименования и коды основных видов деятельности организации по </w:t>
            </w:r>
            <w:hyperlink r:id="rId77" w:history="1">
              <w:r w:rsidRPr="00162FF0">
                <w:rPr>
                  <w:rFonts w:ascii="Times New Roman" w:hAnsi="Times New Roman" w:cs="Times New Roman"/>
                  <w:color w:val="0000FF"/>
                  <w:sz w:val="26"/>
                  <w:szCs w:val="26"/>
                </w:rPr>
                <w:t>ОКВЭД</w:t>
              </w:r>
            </w:hyperlink>
            <w:r w:rsidRPr="00162FF0">
              <w:rPr>
                <w:rFonts w:ascii="Times New Roman" w:hAnsi="Times New Roman" w:cs="Times New Roman"/>
                <w:sz w:val="26"/>
                <w:szCs w:val="26"/>
              </w:rPr>
              <w:t xml:space="preserve">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 xml:space="preserve">7.2. Наименования и коды дополнительных видов деятельности организации по </w:t>
            </w:r>
            <w:hyperlink r:id="rId78" w:history="1">
              <w:r w:rsidRPr="00162FF0">
                <w:rPr>
                  <w:rFonts w:ascii="Times New Roman" w:hAnsi="Times New Roman" w:cs="Times New Roman"/>
                  <w:color w:val="0000FF"/>
                  <w:sz w:val="26"/>
                  <w:szCs w:val="26"/>
                </w:rPr>
                <w:t>ОКВЭД</w:t>
              </w:r>
            </w:hyperlink>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 xml:space="preserve">Указываются наименования и коды дополнительных видов деятельности организации по </w:t>
            </w:r>
            <w:hyperlink r:id="rId79" w:history="1">
              <w:r w:rsidRPr="00162FF0">
                <w:rPr>
                  <w:rFonts w:ascii="Times New Roman" w:hAnsi="Times New Roman" w:cs="Times New Roman"/>
                  <w:color w:val="0000FF"/>
                  <w:sz w:val="26"/>
                  <w:szCs w:val="26"/>
                </w:rPr>
                <w:t>ОКВЭД</w:t>
              </w:r>
            </w:hyperlink>
            <w:r w:rsidRPr="00162FF0">
              <w:rPr>
                <w:rFonts w:ascii="Times New Roman" w:hAnsi="Times New Roman" w:cs="Times New Roman"/>
                <w:sz w:val="26"/>
                <w:szCs w:val="26"/>
              </w:rPr>
              <w:t xml:space="preserve"> в соответствии со сведениями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8. Информация о руководителе организации (лице, имеющем право без доверенности действовать от имени юридического лица)</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8.1. Фамилия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фамилия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8.2. Имя</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имя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8.3. Отчество</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При наличии указывается отчество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lastRenderedPageBreak/>
              <w:t>8.4. Наименование должности</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наименование должности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8.5. Идентификационный номер налогоплательщика (ИНН)</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ИНН руководителя организации (лица, имеющего право без доверенности действовать от имени юридического лица) в соответствии со сведениями ЕГРЮЛ</w:t>
            </w: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8.6. Страховой номер индивидуального лицевого счета (СНИЛС)</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СНИЛС руководителя организации (лица, имеющего право без доверенности действовать от имени юридического лица) в соответствии со сведениями страхового свидетельства об обязательном пенсионном страховании руководителя организации</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9. Сведения о бюджете</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9.1. Наименование и код уровня бюджета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значение "00 - не определен"</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10. Дата прекращения деятельности юридического лица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дата прекращения деятельности организации в соответствии со сведениями ЕГРЮЛ</w:t>
            </w:r>
          </w:p>
        </w:tc>
      </w:tr>
      <w:tr w:rsidR="001D191D" w:rsidRPr="00162FF0">
        <w:tc>
          <w:tcPr>
            <w:tcW w:w="3969" w:type="dxa"/>
          </w:tcPr>
          <w:p w:rsidR="001D191D" w:rsidRPr="00162FF0" w:rsidRDefault="001D191D">
            <w:pPr>
              <w:pStyle w:val="ConsPlusNormal"/>
              <w:outlineLvl w:val="2"/>
              <w:rPr>
                <w:rFonts w:ascii="Times New Roman" w:hAnsi="Times New Roman" w:cs="Times New Roman"/>
                <w:sz w:val="26"/>
                <w:szCs w:val="26"/>
              </w:rPr>
            </w:pPr>
            <w:r w:rsidRPr="00162FF0">
              <w:rPr>
                <w:rFonts w:ascii="Times New Roman" w:hAnsi="Times New Roman" w:cs="Times New Roman"/>
                <w:sz w:val="26"/>
                <w:szCs w:val="26"/>
              </w:rPr>
              <w:t>11. Сведения о лицевых счетах, открытых организации</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r w:rsidRPr="00162FF0">
              <w:rPr>
                <w:rFonts w:ascii="Times New Roman" w:hAnsi="Times New Roman" w:cs="Times New Roman"/>
                <w:sz w:val="26"/>
                <w:szCs w:val="26"/>
              </w:rPr>
              <w:t>11.1. Сведения о лицевых счетах, открытых организации в территориальном органе Федерального казначейства:</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162FF0" w:rsidRDefault="001D191D">
            <w:pPr>
              <w:pStyle w:val="ConsPlusNormal"/>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полное наименование территориального органа Федерального казначейства</w:t>
            </w:r>
          </w:p>
        </w:tc>
        <w:tc>
          <w:tcPr>
            <w:tcW w:w="5102" w:type="dxa"/>
          </w:tcPr>
          <w:p w:rsidR="001D191D" w:rsidRPr="00162FF0" w:rsidRDefault="001D191D">
            <w:pPr>
              <w:pStyle w:val="ConsPlusNormal"/>
              <w:jc w:val="both"/>
              <w:rPr>
                <w:rFonts w:ascii="Times New Roman" w:hAnsi="Times New Roman" w:cs="Times New Roman"/>
                <w:sz w:val="26"/>
                <w:szCs w:val="26"/>
              </w:rPr>
            </w:pPr>
            <w:r w:rsidRPr="00162FF0">
              <w:rPr>
                <w:rFonts w:ascii="Times New Roman" w:hAnsi="Times New Roman" w:cs="Times New Roman"/>
                <w:sz w:val="26"/>
                <w:szCs w:val="26"/>
              </w:rPr>
              <w:t>Указывается полное наименование территориального органа Федерального казначейства, в котором организации открыты лицевые счета в соответствии со сведениями Сводного реестра (при наличии лицевых счетов)</w:t>
            </w:r>
          </w:p>
        </w:tc>
      </w:tr>
      <w:tr w:rsidR="001D191D" w:rsidRPr="00162FF0">
        <w:tc>
          <w:tcPr>
            <w:tcW w:w="3969" w:type="dxa"/>
          </w:tcPr>
          <w:p w:rsidR="001D191D" w:rsidRPr="002232DB" w:rsidRDefault="001D191D">
            <w:pPr>
              <w:pStyle w:val="ConsPlusNormal"/>
              <w:rPr>
                <w:rFonts w:ascii="Times New Roman" w:hAnsi="Times New Roman" w:cs="Times New Roman"/>
                <w:sz w:val="25"/>
                <w:szCs w:val="25"/>
              </w:rPr>
            </w:pPr>
            <w:proofErr w:type="gramStart"/>
            <w:r w:rsidRPr="002232DB">
              <w:rPr>
                <w:rFonts w:ascii="Times New Roman" w:hAnsi="Times New Roman" w:cs="Times New Roman"/>
                <w:sz w:val="25"/>
                <w:szCs w:val="25"/>
              </w:rPr>
              <w:t>б</w:t>
            </w:r>
            <w:proofErr w:type="gramEnd"/>
            <w:r w:rsidRPr="002232DB">
              <w:rPr>
                <w:rFonts w:ascii="Times New Roman" w:hAnsi="Times New Roman" w:cs="Times New Roman"/>
                <w:sz w:val="25"/>
                <w:szCs w:val="25"/>
              </w:rPr>
              <w:t>) код по Сводному реестру территориального органа Федерального казначейства</w:t>
            </w:r>
          </w:p>
        </w:tc>
        <w:tc>
          <w:tcPr>
            <w:tcW w:w="5102" w:type="dxa"/>
          </w:tcPr>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Указывается код территориального органа Федерального казначейства, в котором организации открыты лицевые счета по Сводному реестру, в соответствии со сведениями Сводного реестра (при наличии лицевых счетов)</w:t>
            </w:r>
          </w:p>
        </w:tc>
      </w:tr>
      <w:tr w:rsidR="001D191D" w:rsidRPr="00162FF0">
        <w:tc>
          <w:tcPr>
            <w:tcW w:w="3969" w:type="dxa"/>
          </w:tcPr>
          <w:p w:rsidR="001D191D" w:rsidRPr="002232DB" w:rsidRDefault="001D191D">
            <w:pPr>
              <w:pStyle w:val="ConsPlusNormal"/>
              <w:rPr>
                <w:rFonts w:ascii="Times New Roman" w:hAnsi="Times New Roman" w:cs="Times New Roman"/>
                <w:sz w:val="25"/>
                <w:szCs w:val="25"/>
              </w:rPr>
            </w:pPr>
            <w:proofErr w:type="gramStart"/>
            <w:r w:rsidRPr="002232DB">
              <w:rPr>
                <w:rFonts w:ascii="Times New Roman" w:hAnsi="Times New Roman" w:cs="Times New Roman"/>
                <w:sz w:val="25"/>
                <w:szCs w:val="25"/>
              </w:rPr>
              <w:lastRenderedPageBreak/>
              <w:t>в</w:t>
            </w:r>
            <w:proofErr w:type="gramEnd"/>
            <w:r w:rsidRPr="002232DB">
              <w:rPr>
                <w:rFonts w:ascii="Times New Roman" w:hAnsi="Times New Roman" w:cs="Times New Roman"/>
                <w:sz w:val="25"/>
                <w:szCs w:val="25"/>
              </w:rPr>
              <w:t>) код по КОФК территориального органа Федерального казначейства по месту обслуживания лицевого счета</w:t>
            </w:r>
          </w:p>
        </w:tc>
        <w:tc>
          <w:tcPr>
            <w:tcW w:w="5102" w:type="dxa"/>
          </w:tcPr>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Указывается код территориального органа Федерального казначейства по месту обслуживания лицевого счета по Ведомственному классификатору территориальных органов Федерального казначейства (при наличии лицевых счетов)</w:t>
            </w:r>
          </w:p>
        </w:tc>
      </w:tr>
      <w:tr w:rsidR="001D191D" w:rsidRPr="00162FF0">
        <w:tc>
          <w:tcPr>
            <w:tcW w:w="3969" w:type="dxa"/>
          </w:tcPr>
          <w:p w:rsidR="001D191D" w:rsidRPr="002232DB" w:rsidRDefault="001D191D">
            <w:pPr>
              <w:pStyle w:val="ConsPlusNormal"/>
              <w:rPr>
                <w:rFonts w:ascii="Times New Roman" w:hAnsi="Times New Roman" w:cs="Times New Roman"/>
                <w:sz w:val="25"/>
                <w:szCs w:val="25"/>
              </w:rPr>
            </w:pPr>
            <w:proofErr w:type="gramStart"/>
            <w:r w:rsidRPr="002232DB">
              <w:rPr>
                <w:rFonts w:ascii="Times New Roman" w:hAnsi="Times New Roman" w:cs="Times New Roman"/>
                <w:sz w:val="25"/>
                <w:szCs w:val="25"/>
              </w:rPr>
              <w:t>г</w:t>
            </w:r>
            <w:proofErr w:type="gramEnd"/>
            <w:r w:rsidRPr="002232DB">
              <w:rPr>
                <w:rFonts w:ascii="Times New Roman" w:hAnsi="Times New Roman" w:cs="Times New Roman"/>
                <w:sz w:val="25"/>
                <w:szCs w:val="25"/>
              </w:rPr>
              <w:t>) виды лицевых счетов</w:t>
            </w:r>
          </w:p>
        </w:tc>
        <w:tc>
          <w:tcPr>
            <w:tcW w:w="5102" w:type="dxa"/>
          </w:tcPr>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 xml:space="preserve">Указываются наименования видов лицевых счетов, открытых организации в территориальном органе Федерального казначейства, в соответствии с </w:t>
            </w:r>
            <w:hyperlink r:id="rId80" w:history="1">
              <w:r w:rsidRPr="002232DB">
                <w:rPr>
                  <w:rFonts w:ascii="Times New Roman" w:hAnsi="Times New Roman" w:cs="Times New Roman"/>
                  <w:color w:val="0000FF"/>
                  <w:sz w:val="25"/>
                  <w:szCs w:val="25"/>
                </w:rPr>
                <w:t>Порядком</w:t>
              </w:r>
            </w:hyperlink>
            <w:r w:rsidRPr="002232DB">
              <w:rPr>
                <w:rFonts w:ascii="Times New Roman" w:hAnsi="Times New Roman" w:cs="Times New Roman"/>
                <w:sz w:val="25"/>
                <w:szCs w:val="25"/>
              </w:rPr>
              <w:t xml:space="preserve"> открытия и ведения лицевых счетов территориальными органами Федерального казначейства, утвержденным приказом Федерального казначейства от 17.10.2016 </w:t>
            </w:r>
            <w:r w:rsidR="00647074">
              <w:rPr>
                <w:rFonts w:ascii="Times New Roman" w:hAnsi="Times New Roman" w:cs="Times New Roman"/>
                <w:sz w:val="25"/>
                <w:szCs w:val="25"/>
              </w:rPr>
              <w:t>№</w:t>
            </w:r>
            <w:r w:rsidRPr="002232DB">
              <w:rPr>
                <w:rFonts w:ascii="Times New Roman" w:hAnsi="Times New Roman" w:cs="Times New Roman"/>
                <w:sz w:val="25"/>
                <w:szCs w:val="25"/>
              </w:rPr>
              <w:t xml:space="preserve"> 21н</w:t>
            </w:r>
          </w:p>
        </w:tc>
      </w:tr>
      <w:tr w:rsidR="001D191D" w:rsidRPr="00162FF0">
        <w:tc>
          <w:tcPr>
            <w:tcW w:w="3969" w:type="dxa"/>
          </w:tcPr>
          <w:p w:rsidR="001D191D" w:rsidRPr="002232DB" w:rsidRDefault="001D191D">
            <w:pPr>
              <w:pStyle w:val="ConsPlusNormal"/>
              <w:rPr>
                <w:rFonts w:ascii="Times New Roman" w:hAnsi="Times New Roman" w:cs="Times New Roman"/>
                <w:sz w:val="25"/>
                <w:szCs w:val="25"/>
              </w:rPr>
            </w:pPr>
            <w:proofErr w:type="gramStart"/>
            <w:r w:rsidRPr="002232DB">
              <w:rPr>
                <w:rFonts w:ascii="Times New Roman" w:hAnsi="Times New Roman" w:cs="Times New Roman"/>
                <w:sz w:val="25"/>
                <w:szCs w:val="25"/>
              </w:rPr>
              <w:t>д</w:t>
            </w:r>
            <w:proofErr w:type="gramEnd"/>
            <w:r w:rsidRPr="002232DB">
              <w:rPr>
                <w:rFonts w:ascii="Times New Roman" w:hAnsi="Times New Roman" w:cs="Times New Roman"/>
                <w:sz w:val="25"/>
                <w:szCs w:val="25"/>
              </w:rPr>
              <w:t>) номера лицевых счетов</w:t>
            </w:r>
          </w:p>
        </w:tc>
        <w:tc>
          <w:tcPr>
            <w:tcW w:w="5102" w:type="dxa"/>
          </w:tcPr>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Указываются номера лицевых счетов, открытых организации в территориальном органе Федерального казначейства (при наличии лицевых счетов)</w:t>
            </w:r>
          </w:p>
        </w:tc>
      </w:tr>
      <w:tr w:rsidR="001D191D" w:rsidRPr="00162FF0">
        <w:tc>
          <w:tcPr>
            <w:tcW w:w="3969" w:type="dxa"/>
          </w:tcPr>
          <w:p w:rsidR="001D191D" w:rsidRPr="002232DB" w:rsidRDefault="001D191D" w:rsidP="00FB314E">
            <w:pPr>
              <w:pStyle w:val="ConsPlusNormal"/>
              <w:rPr>
                <w:rFonts w:ascii="Times New Roman" w:hAnsi="Times New Roman" w:cs="Times New Roman"/>
                <w:sz w:val="25"/>
                <w:szCs w:val="25"/>
              </w:rPr>
            </w:pPr>
            <w:r w:rsidRPr="002232DB">
              <w:rPr>
                <w:rFonts w:ascii="Times New Roman" w:hAnsi="Times New Roman" w:cs="Times New Roman"/>
                <w:sz w:val="25"/>
                <w:szCs w:val="25"/>
              </w:rPr>
              <w:t xml:space="preserve">11.2. Сведения о лицевых счетах, открытых организации в </w:t>
            </w:r>
            <w:r w:rsidR="00FB314E" w:rsidRPr="002232DB">
              <w:rPr>
                <w:rFonts w:ascii="Times New Roman" w:hAnsi="Times New Roman" w:cs="Times New Roman"/>
                <w:sz w:val="25"/>
                <w:szCs w:val="25"/>
              </w:rPr>
              <w:t>ф</w:t>
            </w:r>
            <w:r w:rsidR="00EE267D" w:rsidRPr="002232DB">
              <w:rPr>
                <w:rFonts w:ascii="Times New Roman" w:hAnsi="Times New Roman" w:cs="Times New Roman"/>
                <w:sz w:val="25"/>
                <w:szCs w:val="25"/>
              </w:rPr>
              <w:t xml:space="preserve">инансовом </w:t>
            </w:r>
            <w:r w:rsidR="00FB314E" w:rsidRPr="002232DB">
              <w:rPr>
                <w:rFonts w:ascii="Times New Roman" w:hAnsi="Times New Roman" w:cs="Times New Roman"/>
                <w:sz w:val="25"/>
                <w:szCs w:val="25"/>
              </w:rPr>
              <w:t>органе</w:t>
            </w:r>
          </w:p>
        </w:tc>
        <w:tc>
          <w:tcPr>
            <w:tcW w:w="5102" w:type="dxa"/>
          </w:tcPr>
          <w:p w:rsidR="001D191D" w:rsidRPr="002232DB" w:rsidRDefault="001D191D">
            <w:pPr>
              <w:pStyle w:val="ConsPlusNormal"/>
              <w:rPr>
                <w:rFonts w:ascii="Times New Roman" w:hAnsi="Times New Roman" w:cs="Times New Roman"/>
                <w:sz w:val="25"/>
                <w:szCs w:val="25"/>
              </w:rPr>
            </w:pPr>
          </w:p>
        </w:tc>
      </w:tr>
      <w:tr w:rsidR="001D191D" w:rsidRPr="00162FF0">
        <w:tc>
          <w:tcPr>
            <w:tcW w:w="3969" w:type="dxa"/>
          </w:tcPr>
          <w:p w:rsidR="001D191D" w:rsidRPr="002232DB" w:rsidRDefault="001D191D">
            <w:pPr>
              <w:pStyle w:val="ConsPlusNormal"/>
              <w:rPr>
                <w:rFonts w:ascii="Times New Roman" w:hAnsi="Times New Roman" w:cs="Times New Roman"/>
                <w:sz w:val="25"/>
                <w:szCs w:val="25"/>
              </w:rPr>
            </w:pPr>
            <w:proofErr w:type="gramStart"/>
            <w:r w:rsidRPr="002232DB">
              <w:rPr>
                <w:rFonts w:ascii="Times New Roman" w:hAnsi="Times New Roman" w:cs="Times New Roman"/>
                <w:sz w:val="25"/>
                <w:szCs w:val="25"/>
              </w:rPr>
              <w:t>а</w:t>
            </w:r>
            <w:proofErr w:type="gramEnd"/>
            <w:r w:rsidRPr="002232DB">
              <w:rPr>
                <w:rFonts w:ascii="Times New Roman" w:hAnsi="Times New Roman" w:cs="Times New Roman"/>
                <w:sz w:val="25"/>
                <w:szCs w:val="25"/>
              </w:rPr>
              <w:t>) полное наименование</w:t>
            </w:r>
          </w:p>
        </w:tc>
        <w:tc>
          <w:tcPr>
            <w:tcW w:w="5102" w:type="dxa"/>
          </w:tcPr>
          <w:p w:rsidR="001D191D" w:rsidRPr="002232DB" w:rsidRDefault="00BA430B" w:rsidP="00F15F36">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Финансовое управление</w:t>
            </w:r>
            <w:r w:rsidR="001D191D" w:rsidRPr="002232DB">
              <w:rPr>
                <w:rFonts w:ascii="Times New Roman" w:hAnsi="Times New Roman" w:cs="Times New Roman"/>
                <w:sz w:val="25"/>
                <w:szCs w:val="25"/>
              </w:rPr>
              <w:t xml:space="preserve"> </w:t>
            </w:r>
            <w:r w:rsidR="00F15F36" w:rsidRPr="002232DB">
              <w:rPr>
                <w:rFonts w:ascii="Times New Roman" w:hAnsi="Times New Roman" w:cs="Times New Roman"/>
                <w:sz w:val="25"/>
                <w:szCs w:val="25"/>
              </w:rPr>
              <w:t>администрации м</w:t>
            </w:r>
            <w:r w:rsidRPr="002232DB">
              <w:rPr>
                <w:rFonts w:ascii="Times New Roman" w:hAnsi="Times New Roman" w:cs="Times New Roman"/>
                <w:sz w:val="25"/>
                <w:szCs w:val="25"/>
              </w:rPr>
              <w:t xml:space="preserve">униципального образования </w:t>
            </w:r>
            <w:proofErr w:type="spellStart"/>
            <w:r w:rsidRPr="002232DB">
              <w:rPr>
                <w:rFonts w:ascii="Times New Roman" w:hAnsi="Times New Roman" w:cs="Times New Roman"/>
                <w:sz w:val="25"/>
                <w:szCs w:val="25"/>
              </w:rPr>
              <w:t>Абинский</w:t>
            </w:r>
            <w:proofErr w:type="spellEnd"/>
            <w:r w:rsidRPr="002232DB">
              <w:rPr>
                <w:rFonts w:ascii="Times New Roman" w:hAnsi="Times New Roman" w:cs="Times New Roman"/>
                <w:sz w:val="25"/>
                <w:szCs w:val="25"/>
              </w:rPr>
              <w:t xml:space="preserve"> район</w:t>
            </w:r>
          </w:p>
        </w:tc>
      </w:tr>
      <w:tr w:rsidR="001D191D" w:rsidRPr="00162FF0">
        <w:tc>
          <w:tcPr>
            <w:tcW w:w="3969" w:type="dxa"/>
          </w:tcPr>
          <w:p w:rsidR="001D191D" w:rsidRPr="002232DB" w:rsidRDefault="001D191D">
            <w:pPr>
              <w:pStyle w:val="ConsPlusNormal"/>
              <w:rPr>
                <w:rFonts w:ascii="Times New Roman" w:hAnsi="Times New Roman" w:cs="Times New Roman"/>
                <w:sz w:val="25"/>
                <w:szCs w:val="25"/>
              </w:rPr>
            </w:pPr>
            <w:proofErr w:type="gramStart"/>
            <w:r w:rsidRPr="002232DB">
              <w:rPr>
                <w:rFonts w:ascii="Times New Roman" w:hAnsi="Times New Roman" w:cs="Times New Roman"/>
                <w:sz w:val="25"/>
                <w:szCs w:val="25"/>
              </w:rPr>
              <w:t>б</w:t>
            </w:r>
            <w:proofErr w:type="gramEnd"/>
            <w:r w:rsidRPr="002232DB">
              <w:rPr>
                <w:rFonts w:ascii="Times New Roman" w:hAnsi="Times New Roman" w:cs="Times New Roman"/>
                <w:sz w:val="25"/>
                <w:szCs w:val="25"/>
              </w:rPr>
              <w:t>) код по Сводному реестру</w:t>
            </w:r>
          </w:p>
        </w:tc>
        <w:tc>
          <w:tcPr>
            <w:tcW w:w="5102" w:type="dxa"/>
          </w:tcPr>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Указывается код по Сводному реестру</w:t>
            </w:r>
          </w:p>
        </w:tc>
      </w:tr>
      <w:tr w:rsidR="001D191D" w:rsidRPr="00162FF0">
        <w:tc>
          <w:tcPr>
            <w:tcW w:w="3969" w:type="dxa"/>
          </w:tcPr>
          <w:p w:rsidR="001D191D" w:rsidRPr="002232DB" w:rsidRDefault="001D191D">
            <w:pPr>
              <w:pStyle w:val="ConsPlusNormal"/>
              <w:rPr>
                <w:rFonts w:ascii="Times New Roman" w:hAnsi="Times New Roman" w:cs="Times New Roman"/>
                <w:sz w:val="25"/>
                <w:szCs w:val="25"/>
              </w:rPr>
            </w:pPr>
            <w:proofErr w:type="gramStart"/>
            <w:r w:rsidRPr="002232DB">
              <w:rPr>
                <w:rFonts w:ascii="Times New Roman" w:hAnsi="Times New Roman" w:cs="Times New Roman"/>
                <w:sz w:val="25"/>
                <w:szCs w:val="25"/>
              </w:rPr>
              <w:t>в</w:t>
            </w:r>
            <w:proofErr w:type="gramEnd"/>
            <w:r w:rsidRPr="002232DB">
              <w:rPr>
                <w:rFonts w:ascii="Times New Roman" w:hAnsi="Times New Roman" w:cs="Times New Roman"/>
                <w:sz w:val="25"/>
                <w:szCs w:val="25"/>
              </w:rPr>
              <w:t>) виды лицевых счетов</w:t>
            </w:r>
          </w:p>
        </w:tc>
        <w:tc>
          <w:tcPr>
            <w:tcW w:w="5102" w:type="dxa"/>
          </w:tcPr>
          <w:p w:rsidR="001D191D" w:rsidRPr="002232DB" w:rsidRDefault="001D191D" w:rsidP="00F15F36">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 xml:space="preserve">Указываются виды лицевых счетов, открытых организации, в соответствии с </w:t>
            </w:r>
            <w:r w:rsidR="00F15F36" w:rsidRPr="002232DB">
              <w:rPr>
                <w:rFonts w:ascii="Times New Roman" w:hAnsi="Times New Roman" w:cs="Times New Roman"/>
                <w:sz w:val="25"/>
                <w:szCs w:val="25"/>
              </w:rPr>
              <w:t>распоряжение финансового управления администрации м</w:t>
            </w:r>
            <w:r w:rsidR="00BA430B" w:rsidRPr="002232DB">
              <w:rPr>
                <w:rFonts w:ascii="Times New Roman" w:hAnsi="Times New Roman" w:cs="Times New Roman"/>
                <w:sz w:val="25"/>
                <w:szCs w:val="25"/>
              </w:rPr>
              <w:t xml:space="preserve">униципального образования </w:t>
            </w:r>
            <w:proofErr w:type="spellStart"/>
            <w:r w:rsidR="00BA430B" w:rsidRPr="002232DB">
              <w:rPr>
                <w:rFonts w:ascii="Times New Roman" w:hAnsi="Times New Roman" w:cs="Times New Roman"/>
                <w:sz w:val="25"/>
                <w:szCs w:val="25"/>
              </w:rPr>
              <w:t>Абинский</w:t>
            </w:r>
            <w:proofErr w:type="spellEnd"/>
            <w:r w:rsidR="00BA430B" w:rsidRPr="002232DB">
              <w:rPr>
                <w:rFonts w:ascii="Times New Roman" w:hAnsi="Times New Roman" w:cs="Times New Roman"/>
                <w:sz w:val="25"/>
                <w:szCs w:val="25"/>
              </w:rPr>
              <w:t xml:space="preserve"> район</w:t>
            </w:r>
            <w:r w:rsidRPr="002232DB">
              <w:rPr>
                <w:rFonts w:ascii="Times New Roman" w:hAnsi="Times New Roman" w:cs="Times New Roman"/>
                <w:sz w:val="25"/>
                <w:szCs w:val="25"/>
              </w:rPr>
              <w:t xml:space="preserve"> от </w:t>
            </w:r>
            <w:r w:rsidR="00F15F36" w:rsidRPr="002232DB">
              <w:rPr>
                <w:rFonts w:ascii="Times New Roman" w:hAnsi="Times New Roman" w:cs="Times New Roman"/>
                <w:sz w:val="25"/>
                <w:szCs w:val="25"/>
              </w:rPr>
              <w:t>13</w:t>
            </w:r>
            <w:r w:rsidRPr="002232DB">
              <w:rPr>
                <w:rFonts w:ascii="Times New Roman" w:hAnsi="Times New Roman" w:cs="Times New Roman"/>
                <w:sz w:val="25"/>
                <w:szCs w:val="25"/>
              </w:rPr>
              <w:t>.</w:t>
            </w:r>
            <w:r w:rsidR="00F15F36" w:rsidRPr="002232DB">
              <w:rPr>
                <w:rFonts w:ascii="Times New Roman" w:hAnsi="Times New Roman" w:cs="Times New Roman"/>
                <w:sz w:val="25"/>
                <w:szCs w:val="25"/>
              </w:rPr>
              <w:t>01</w:t>
            </w:r>
            <w:r w:rsidRPr="002232DB">
              <w:rPr>
                <w:rFonts w:ascii="Times New Roman" w:hAnsi="Times New Roman" w:cs="Times New Roman"/>
                <w:sz w:val="25"/>
                <w:szCs w:val="25"/>
              </w:rPr>
              <w:t>.201</w:t>
            </w:r>
            <w:r w:rsidR="00F15F36" w:rsidRPr="002232DB">
              <w:rPr>
                <w:rFonts w:ascii="Times New Roman" w:hAnsi="Times New Roman" w:cs="Times New Roman"/>
                <w:sz w:val="25"/>
                <w:szCs w:val="25"/>
              </w:rPr>
              <w:t>5</w:t>
            </w:r>
            <w:r w:rsidRPr="002232DB">
              <w:rPr>
                <w:rFonts w:ascii="Times New Roman" w:hAnsi="Times New Roman" w:cs="Times New Roman"/>
                <w:sz w:val="25"/>
                <w:szCs w:val="25"/>
              </w:rPr>
              <w:t xml:space="preserve"> </w:t>
            </w:r>
            <w:r w:rsidR="00647074">
              <w:rPr>
                <w:rFonts w:ascii="Times New Roman" w:hAnsi="Times New Roman" w:cs="Times New Roman"/>
                <w:sz w:val="25"/>
                <w:szCs w:val="25"/>
              </w:rPr>
              <w:t>№</w:t>
            </w:r>
            <w:r w:rsidRPr="002232DB">
              <w:rPr>
                <w:rFonts w:ascii="Times New Roman" w:hAnsi="Times New Roman" w:cs="Times New Roman"/>
                <w:sz w:val="25"/>
                <w:szCs w:val="25"/>
              </w:rPr>
              <w:t xml:space="preserve"> </w:t>
            </w:r>
            <w:r w:rsidR="00F15F36" w:rsidRPr="002232DB">
              <w:rPr>
                <w:rFonts w:ascii="Times New Roman" w:hAnsi="Times New Roman" w:cs="Times New Roman"/>
                <w:sz w:val="25"/>
                <w:szCs w:val="25"/>
              </w:rPr>
              <w:t>5-рк</w:t>
            </w:r>
            <w:r w:rsidRPr="002232DB">
              <w:rPr>
                <w:rFonts w:ascii="Times New Roman" w:hAnsi="Times New Roman" w:cs="Times New Roman"/>
                <w:sz w:val="25"/>
                <w:szCs w:val="25"/>
              </w:rPr>
              <w:t xml:space="preserve"> "Об утверждении Порядка открытия и ведения лицевых счетов </w:t>
            </w:r>
            <w:r w:rsidR="00F15F36" w:rsidRPr="002232DB">
              <w:rPr>
                <w:rFonts w:ascii="Times New Roman" w:hAnsi="Times New Roman" w:cs="Times New Roman"/>
                <w:sz w:val="25"/>
                <w:szCs w:val="25"/>
              </w:rPr>
              <w:t>ф</w:t>
            </w:r>
            <w:r w:rsidR="00BA430B" w:rsidRPr="002232DB">
              <w:rPr>
                <w:rFonts w:ascii="Times New Roman" w:hAnsi="Times New Roman" w:cs="Times New Roman"/>
                <w:sz w:val="25"/>
                <w:szCs w:val="25"/>
              </w:rPr>
              <w:t>инансов</w:t>
            </w:r>
            <w:r w:rsidR="00F15F36" w:rsidRPr="002232DB">
              <w:rPr>
                <w:rFonts w:ascii="Times New Roman" w:hAnsi="Times New Roman" w:cs="Times New Roman"/>
                <w:sz w:val="25"/>
                <w:szCs w:val="25"/>
              </w:rPr>
              <w:t>ым</w:t>
            </w:r>
            <w:r w:rsidR="00BA430B" w:rsidRPr="002232DB">
              <w:rPr>
                <w:rFonts w:ascii="Times New Roman" w:hAnsi="Times New Roman" w:cs="Times New Roman"/>
                <w:sz w:val="25"/>
                <w:szCs w:val="25"/>
              </w:rPr>
              <w:t xml:space="preserve"> управление</w:t>
            </w:r>
            <w:r w:rsidRPr="002232DB">
              <w:rPr>
                <w:rFonts w:ascii="Times New Roman" w:hAnsi="Times New Roman" w:cs="Times New Roman"/>
                <w:sz w:val="25"/>
                <w:szCs w:val="25"/>
              </w:rPr>
              <w:t xml:space="preserve">м </w:t>
            </w:r>
            <w:r w:rsidR="00F15F36" w:rsidRPr="002232DB">
              <w:rPr>
                <w:rFonts w:ascii="Times New Roman" w:hAnsi="Times New Roman" w:cs="Times New Roman"/>
                <w:sz w:val="25"/>
                <w:szCs w:val="25"/>
              </w:rPr>
              <w:t>администрации м</w:t>
            </w:r>
            <w:r w:rsidR="00BA430B" w:rsidRPr="002232DB">
              <w:rPr>
                <w:rFonts w:ascii="Times New Roman" w:hAnsi="Times New Roman" w:cs="Times New Roman"/>
                <w:sz w:val="25"/>
                <w:szCs w:val="25"/>
              </w:rPr>
              <w:t xml:space="preserve">униципального образования </w:t>
            </w:r>
            <w:proofErr w:type="spellStart"/>
            <w:r w:rsidR="00BA430B" w:rsidRPr="002232DB">
              <w:rPr>
                <w:rFonts w:ascii="Times New Roman" w:hAnsi="Times New Roman" w:cs="Times New Roman"/>
                <w:sz w:val="25"/>
                <w:szCs w:val="25"/>
              </w:rPr>
              <w:t>Абинский</w:t>
            </w:r>
            <w:proofErr w:type="spellEnd"/>
            <w:r w:rsidR="00BA430B" w:rsidRPr="002232DB">
              <w:rPr>
                <w:rFonts w:ascii="Times New Roman" w:hAnsi="Times New Roman" w:cs="Times New Roman"/>
                <w:sz w:val="25"/>
                <w:szCs w:val="25"/>
              </w:rPr>
              <w:t xml:space="preserve"> район</w:t>
            </w:r>
            <w:r w:rsidRPr="002232DB">
              <w:rPr>
                <w:rFonts w:ascii="Times New Roman" w:hAnsi="Times New Roman" w:cs="Times New Roman"/>
                <w:sz w:val="25"/>
                <w:szCs w:val="25"/>
              </w:rPr>
              <w:t>"</w:t>
            </w:r>
          </w:p>
        </w:tc>
      </w:tr>
      <w:tr w:rsidR="001D191D" w:rsidRPr="00162FF0">
        <w:tc>
          <w:tcPr>
            <w:tcW w:w="3969" w:type="dxa"/>
          </w:tcPr>
          <w:p w:rsidR="001D191D" w:rsidRPr="002232DB" w:rsidRDefault="001D191D">
            <w:pPr>
              <w:pStyle w:val="ConsPlusNormal"/>
              <w:rPr>
                <w:rFonts w:ascii="Times New Roman" w:hAnsi="Times New Roman" w:cs="Times New Roman"/>
                <w:sz w:val="25"/>
                <w:szCs w:val="25"/>
              </w:rPr>
            </w:pPr>
            <w:proofErr w:type="gramStart"/>
            <w:r w:rsidRPr="002232DB">
              <w:rPr>
                <w:rFonts w:ascii="Times New Roman" w:hAnsi="Times New Roman" w:cs="Times New Roman"/>
                <w:sz w:val="25"/>
                <w:szCs w:val="25"/>
              </w:rPr>
              <w:t>г</w:t>
            </w:r>
            <w:proofErr w:type="gramEnd"/>
            <w:r w:rsidRPr="002232DB">
              <w:rPr>
                <w:rFonts w:ascii="Times New Roman" w:hAnsi="Times New Roman" w:cs="Times New Roman"/>
                <w:sz w:val="25"/>
                <w:szCs w:val="25"/>
              </w:rPr>
              <w:t>) номера лицевых счетов</w:t>
            </w:r>
          </w:p>
        </w:tc>
        <w:tc>
          <w:tcPr>
            <w:tcW w:w="5102" w:type="dxa"/>
          </w:tcPr>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Указываются номера лицевых счетов, открытых организации</w:t>
            </w:r>
          </w:p>
        </w:tc>
      </w:tr>
      <w:tr w:rsidR="001D191D" w:rsidRPr="00162FF0">
        <w:tc>
          <w:tcPr>
            <w:tcW w:w="3969" w:type="dxa"/>
          </w:tcPr>
          <w:p w:rsidR="001D191D" w:rsidRPr="002232DB" w:rsidRDefault="001D191D">
            <w:pPr>
              <w:pStyle w:val="ConsPlusNormal"/>
              <w:outlineLvl w:val="2"/>
              <w:rPr>
                <w:rFonts w:ascii="Times New Roman" w:hAnsi="Times New Roman" w:cs="Times New Roman"/>
                <w:sz w:val="25"/>
                <w:szCs w:val="25"/>
              </w:rPr>
            </w:pPr>
            <w:r w:rsidRPr="002232DB">
              <w:rPr>
                <w:rFonts w:ascii="Times New Roman" w:hAnsi="Times New Roman" w:cs="Times New Roman"/>
                <w:sz w:val="25"/>
                <w:szCs w:val="25"/>
              </w:rPr>
              <w:t>12. Тип организации</w:t>
            </w:r>
          </w:p>
        </w:tc>
        <w:tc>
          <w:tcPr>
            <w:tcW w:w="5102" w:type="dxa"/>
          </w:tcPr>
          <w:p w:rsidR="001D191D" w:rsidRPr="002232DB" w:rsidRDefault="001D191D">
            <w:pPr>
              <w:pStyle w:val="ConsPlusNormal"/>
              <w:rPr>
                <w:rFonts w:ascii="Times New Roman" w:hAnsi="Times New Roman" w:cs="Times New Roman"/>
                <w:sz w:val="25"/>
                <w:szCs w:val="25"/>
              </w:rPr>
            </w:pPr>
          </w:p>
        </w:tc>
      </w:tr>
      <w:tr w:rsidR="001D191D" w:rsidRPr="00162FF0">
        <w:tc>
          <w:tcPr>
            <w:tcW w:w="3969" w:type="dxa"/>
          </w:tcPr>
          <w:p w:rsidR="001D191D" w:rsidRPr="002232DB" w:rsidRDefault="001D191D">
            <w:pPr>
              <w:pStyle w:val="ConsPlusNormal"/>
              <w:rPr>
                <w:rFonts w:ascii="Times New Roman" w:hAnsi="Times New Roman" w:cs="Times New Roman"/>
                <w:sz w:val="25"/>
                <w:szCs w:val="25"/>
              </w:rPr>
            </w:pPr>
            <w:r w:rsidRPr="002232DB">
              <w:rPr>
                <w:rFonts w:ascii="Times New Roman" w:hAnsi="Times New Roman" w:cs="Times New Roman"/>
                <w:sz w:val="25"/>
                <w:szCs w:val="25"/>
              </w:rPr>
              <w:t>12.1. Наименование и код типа организации</w:t>
            </w:r>
          </w:p>
        </w:tc>
        <w:tc>
          <w:tcPr>
            <w:tcW w:w="5102" w:type="dxa"/>
          </w:tcPr>
          <w:p w:rsidR="00FB314E"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 xml:space="preserve">Указывается наименование и код типа организации, принимающий следующие значения: </w:t>
            </w:r>
          </w:p>
          <w:p w:rsidR="001D191D" w:rsidRPr="002232DB" w:rsidRDefault="001D191D">
            <w:pPr>
              <w:pStyle w:val="ConsPlusNormal"/>
              <w:jc w:val="both"/>
              <w:rPr>
                <w:rFonts w:ascii="Times New Roman" w:hAnsi="Times New Roman" w:cs="Times New Roman"/>
                <w:i/>
                <w:sz w:val="25"/>
                <w:szCs w:val="25"/>
              </w:rPr>
            </w:pPr>
            <w:r w:rsidRPr="002232DB">
              <w:rPr>
                <w:rFonts w:ascii="Times New Roman" w:hAnsi="Times New Roman" w:cs="Times New Roman"/>
                <w:i/>
                <w:sz w:val="25"/>
                <w:szCs w:val="25"/>
              </w:rPr>
              <w:t xml:space="preserve">20 - иные юридические лица, иные </w:t>
            </w:r>
            <w:proofErr w:type="spellStart"/>
            <w:r w:rsidRPr="002232DB">
              <w:rPr>
                <w:rFonts w:ascii="Times New Roman" w:hAnsi="Times New Roman" w:cs="Times New Roman"/>
                <w:i/>
                <w:sz w:val="25"/>
                <w:szCs w:val="25"/>
              </w:rPr>
              <w:t>неучастники</w:t>
            </w:r>
            <w:proofErr w:type="spellEnd"/>
            <w:r w:rsidRPr="002232DB">
              <w:rPr>
                <w:rFonts w:ascii="Times New Roman" w:hAnsi="Times New Roman" w:cs="Times New Roman"/>
                <w:i/>
                <w:sz w:val="25"/>
                <w:szCs w:val="25"/>
              </w:rPr>
              <w:t xml:space="preserve"> бюджетного процесса</w:t>
            </w:r>
          </w:p>
        </w:tc>
      </w:tr>
      <w:tr w:rsidR="001D191D" w:rsidRPr="00162FF0">
        <w:tc>
          <w:tcPr>
            <w:tcW w:w="3969" w:type="dxa"/>
          </w:tcPr>
          <w:p w:rsidR="001D191D" w:rsidRPr="002232DB" w:rsidRDefault="001D191D">
            <w:pPr>
              <w:pStyle w:val="ConsPlusNormal"/>
              <w:outlineLvl w:val="2"/>
              <w:rPr>
                <w:rFonts w:ascii="Times New Roman" w:hAnsi="Times New Roman" w:cs="Times New Roman"/>
                <w:sz w:val="25"/>
                <w:szCs w:val="25"/>
              </w:rPr>
            </w:pPr>
            <w:r w:rsidRPr="002232DB">
              <w:rPr>
                <w:rFonts w:ascii="Times New Roman" w:hAnsi="Times New Roman" w:cs="Times New Roman"/>
                <w:sz w:val="25"/>
                <w:szCs w:val="25"/>
              </w:rPr>
              <w:lastRenderedPageBreak/>
              <w:t>13. Основание для включения организации в Сводный реестр</w:t>
            </w:r>
          </w:p>
        </w:tc>
        <w:tc>
          <w:tcPr>
            <w:tcW w:w="5102" w:type="dxa"/>
          </w:tcPr>
          <w:p w:rsidR="001D191D" w:rsidRPr="002232DB" w:rsidRDefault="001D191D">
            <w:pPr>
              <w:pStyle w:val="ConsPlusNormal"/>
              <w:rPr>
                <w:rFonts w:ascii="Times New Roman" w:hAnsi="Times New Roman" w:cs="Times New Roman"/>
                <w:sz w:val="25"/>
                <w:szCs w:val="25"/>
              </w:rPr>
            </w:pPr>
          </w:p>
        </w:tc>
      </w:tr>
      <w:tr w:rsidR="001D191D" w:rsidRPr="00162FF0">
        <w:tc>
          <w:tcPr>
            <w:tcW w:w="3969" w:type="dxa"/>
          </w:tcPr>
          <w:p w:rsidR="001D191D" w:rsidRPr="002232DB" w:rsidRDefault="001D191D">
            <w:pPr>
              <w:pStyle w:val="ConsPlusNormal"/>
              <w:rPr>
                <w:rFonts w:ascii="Times New Roman" w:hAnsi="Times New Roman" w:cs="Times New Roman"/>
                <w:sz w:val="25"/>
                <w:szCs w:val="25"/>
              </w:rPr>
            </w:pPr>
            <w:r w:rsidRPr="002232DB">
              <w:rPr>
                <w:rFonts w:ascii="Times New Roman" w:hAnsi="Times New Roman" w:cs="Times New Roman"/>
                <w:sz w:val="25"/>
                <w:szCs w:val="25"/>
              </w:rPr>
              <w:t>13.1. Реквизит государственного (муниципального) контракта, контракта, договора, соглашения</w:t>
            </w:r>
          </w:p>
        </w:tc>
        <w:tc>
          <w:tcPr>
            <w:tcW w:w="5102" w:type="dxa"/>
          </w:tcPr>
          <w:p w:rsidR="001D191D" w:rsidRPr="002232DB" w:rsidRDefault="001D191D" w:rsidP="002232DB">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 xml:space="preserve">Указываются реквизиты </w:t>
            </w:r>
            <w:r w:rsidR="00BA430B" w:rsidRPr="002232DB">
              <w:rPr>
                <w:rFonts w:ascii="Times New Roman" w:hAnsi="Times New Roman" w:cs="Times New Roman"/>
                <w:sz w:val="25"/>
                <w:szCs w:val="25"/>
              </w:rPr>
              <w:t>муниципальных</w:t>
            </w:r>
            <w:r w:rsidRPr="002232DB">
              <w:rPr>
                <w:rFonts w:ascii="Times New Roman" w:hAnsi="Times New Roman" w:cs="Times New Roman"/>
                <w:sz w:val="25"/>
                <w:szCs w:val="25"/>
              </w:rPr>
              <w:t xml:space="preserve"> (муниципальных) контрактов, контрактов, договоров, соглашений, в целях исполнения которых подлежит открытию лицевой счет (лицевые счета), в </w:t>
            </w:r>
            <w:r w:rsidR="00EE267D" w:rsidRPr="002232DB">
              <w:rPr>
                <w:rFonts w:ascii="Times New Roman" w:hAnsi="Times New Roman" w:cs="Times New Roman"/>
                <w:sz w:val="25"/>
                <w:szCs w:val="25"/>
              </w:rPr>
              <w:t>Финансовом управлении</w:t>
            </w:r>
            <w:r w:rsidRPr="002232DB">
              <w:rPr>
                <w:rFonts w:ascii="Times New Roman" w:hAnsi="Times New Roman" w:cs="Times New Roman"/>
                <w:sz w:val="25"/>
                <w:szCs w:val="25"/>
              </w:rPr>
              <w:t xml:space="preserve"> </w:t>
            </w:r>
            <w:r w:rsidR="002232DB" w:rsidRPr="002232DB">
              <w:rPr>
                <w:rFonts w:ascii="Times New Roman" w:hAnsi="Times New Roman" w:cs="Times New Roman"/>
                <w:sz w:val="25"/>
                <w:szCs w:val="25"/>
              </w:rPr>
              <w:t>администрации</w:t>
            </w:r>
            <w:r w:rsidRPr="002232DB">
              <w:rPr>
                <w:rFonts w:ascii="Times New Roman" w:hAnsi="Times New Roman" w:cs="Times New Roman"/>
                <w:sz w:val="25"/>
                <w:szCs w:val="25"/>
              </w:rPr>
              <w:t xml:space="preserve"> </w:t>
            </w:r>
            <w:r w:rsidR="002232DB" w:rsidRPr="002232DB">
              <w:rPr>
                <w:rFonts w:ascii="Times New Roman" w:hAnsi="Times New Roman" w:cs="Times New Roman"/>
                <w:sz w:val="25"/>
                <w:szCs w:val="25"/>
              </w:rPr>
              <w:t>м</w:t>
            </w:r>
            <w:r w:rsidR="00BA430B" w:rsidRPr="002232DB">
              <w:rPr>
                <w:rFonts w:ascii="Times New Roman" w:hAnsi="Times New Roman" w:cs="Times New Roman"/>
                <w:sz w:val="25"/>
                <w:szCs w:val="25"/>
              </w:rPr>
              <w:t xml:space="preserve">униципального образования </w:t>
            </w:r>
            <w:proofErr w:type="spellStart"/>
            <w:r w:rsidR="00BA430B" w:rsidRPr="002232DB">
              <w:rPr>
                <w:rFonts w:ascii="Times New Roman" w:hAnsi="Times New Roman" w:cs="Times New Roman"/>
                <w:sz w:val="25"/>
                <w:szCs w:val="25"/>
              </w:rPr>
              <w:t>Абинский</w:t>
            </w:r>
            <w:proofErr w:type="spellEnd"/>
            <w:r w:rsidR="00BA430B" w:rsidRPr="002232DB">
              <w:rPr>
                <w:rFonts w:ascii="Times New Roman" w:hAnsi="Times New Roman" w:cs="Times New Roman"/>
                <w:sz w:val="25"/>
                <w:szCs w:val="25"/>
              </w:rPr>
              <w:t xml:space="preserve"> район</w:t>
            </w:r>
            <w:r w:rsidRPr="002232DB">
              <w:rPr>
                <w:rFonts w:ascii="Times New Roman" w:hAnsi="Times New Roman" w:cs="Times New Roman"/>
                <w:sz w:val="25"/>
                <w:szCs w:val="25"/>
              </w:rPr>
              <w:t xml:space="preserve"> в соответствии с законодательством Российской Федерации</w:t>
            </w:r>
          </w:p>
        </w:tc>
      </w:tr>
      <w:tr w:rsidR="001D191D" w:rsidRPr="00162FF0">
        <w:tc>
          <w:tcPr>
            <w:tcW w:w="3969" w:type="dxa"/>
          </w:tcPr>
          <w:p w:rsidR="001D191D" w:rsidRPr="002232DB" w:rsidRDefault="001D191D">
            <w:pPr>
              <w:pStyle w:val="ConsPlusNormal"/>
              <w:rPr>
                <w:rFonts w:ascii="Times New Roman" w:hAnsi="Times New Roman" w:cs="Times New Roman"/>
                <w:sz w:val="25"/>
                <w:szCs w:val="25"/>
              </w:rPr>
            </w:pPr>
            <w:r w:rsidRPr="002232DB">
              <w:rPr>
                <w:rFonts w:ascii="Times New Roman" w:hAnsi="Times New Roman" w:cs="Times New Roman"/>
                <w:sz w:val="25"/>
                <w:szCs w:val="25"/>
              </w:rPr>
              <w:t xml:space="preserve">13.2. Код по Сводному реестру организации, заключившей государственный (муниципальный) контракт, контракт, договор, соглашение с иным </w:t>
            </w:r>
            <w:proofErr w:type="spellStart"/>
            <w:r w:rsidRPr="002232DB">
              <w:rPr>
                <w:rFonts w:ascii="Times New Roman" w:hAnsi="Times New Roman" w:cs="Times New Roman"/>
                <w:sz w:val="25"/>
                <w:szCs w:val="25"/>
              </w:rPr>
              <w:t>неучастником</w:t>
            </w:r>
            <w:proofErr w:type="spellEnd"/>
            <w:r w:rsidRPr="002232DB">
              <w:rPr>
                <w:rFonts w:ascii="Times New Roman" w:hAnsi="Times New Roman" w:cs="Times New Roman"/>
                <w:sz w:val="25"/>
                <w:szCs w:val="25"/>
              </w:rPr>
              <w:t xml:space="preserve"> бюджетного процесса, иным юридическим лицом</w:t>
            </w:r>
          </w:p>
        </w:tc>
        <w:tc>
          <w:tcPr>
            <w:tcW w:w="5102" w:type="dxa"/>
          </w:tcPr>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 xml:space="preserve">Указывается код по Сводному реестру организации, заключившей государственный (муниципальный) контракт, контракт, договор, соглашение с иным </w:t>
            </w:r>
            <w:proofErr w:type="spellStart"/>
            <w:r w:rsidRPr="002232DB">
              <w:rPr>
                <w:rFonts w:ascii="Times New Roman" w:hAnsi="Times New Roman" w:cs="Times New Roman"/>
                <w:sz w:val="25"/>
                <w:szCs w:val="25"/>
              </w:rPr>
              <w:t>неучастником</w:t>
            </w:r>
            <w:proofErr w:type="spellEnd"/>
            <w:r w:rsidRPr="002232DB">
              <w:rPr>
                <w:rFonts w:ascii="Times New Roman" w:hAnsi="Times New Roman" w:cs="Times New Roman"/>
                <w:sz w:val="25"/>
                <w:szCs w:val="25"/>
              </w:rPr>
              <w:t xml:space="preserve"> бюджетного процесса, иным юридическим лицо</w:t>
            </w:r>
          </w:p>
        </w:tc>
      </w:tr>
      <w:tr w:rsidR="001D191D" w:rsidRPr="00162FF0" w:rsidTr="002232DB">
        <w:trPr>
          <w:trHeight w:val="1675"/>
        </w:trPr>
        <w:tc>
          <w:tcPr>
            <w:tcW w:w="3969" w:type="dxa"/>
          </w:tcPr>
          <w:p w:rsidR="001D191D" w:rsidRPr="002232DB" w:rsidRDefault="001D191D">
            <w:pPr>
              <w:pStyle w:val="ConsPlusNormal"/>
              <w:outlineLvl w:val="2"/>
              <w:rPr>
                <w:rFonts w:ascii="Times New Roman" w:hAnsi="Times New Roman" w:cs="Times New Roman"/>
                <w:sz w:val="25"/>
                <w:szCs w:val="25"/>
              </w:rPr>
            </w:pPr>
            <w:r w:rsidRPr="002232DB">
              <w:rPr>
                <w:rFonts w:ascii="Times New Roman" w:hAnsi="Times New Roman" w:cs="Times New Roman"/>
                <w:sz w:val="25"/>
                <w:szCs w:val="25"/>
              </w:rPr>
              <w:t>14. Информация о процедуре реорганизации (ликвидации) в отношении организации, изменении подведомственности, типа учреждения, уровня бюджета организации (далее - специальные мероприятия)</w:t>
            </w:r>
          </w:p>
        </w:tc>
        <w:tc>
          <w:tcPr>
            <w:tcW w:w="5102" w:type="dxa"/>
          </w:tcPr>
          <w:p w:rsidR="001D191D" w:rsidRPr="00162FF0" w:rsidRDefault="001D191D">
            <w:pPr>
              <w:pStyle w:val="ConsPlusNormal"/>
              <w:rPr>
                <w:rFonts w:ascii="Times New Roman" w:hAnsi="Times New Roman" w:cs="Times New Roman"/>
                <w:sz w:val="26"/>
                <w:szCs w:val="26"/>
              </w:rPr>
            </w:pPr>
          </w:p>
        </w:tc>
      </w:tr>
      <w:tr w:rsidR="001D191D" w:rsidRPr="00162FF0">
        <w:tc>
          <w:tcPr>
            <w:tcW w:w="3969" w:type="dxa"/>
          </w:tcPr>
          <w:p w:rsidR="001D191D" w:rsidRPr="002232DB" w:rsidRDefault="001D191D">
            <w:pPr>
              <w:pStyle w:val="ConsPlusNormal"/>
              <w:rPr>
                <w:rFonts w:ascii="Times New Roman" w:hAnsi="Times New Roman" w:cs="Times New Roman"/>
                <w:sz w:val="25"/>
                <w:szCs w:val="25"/>
              </w:rPr>
            </w:pPr>
            <w:r w:rsidRPr="002232DB">
              <w:rPr>
                <w:rFonts w:ascii="Times New Roman" w:hAnsi="Times New Roman" w:cs="Times New Roman"/>
                <w:sz w:val="25"/>
                <w:szCs w:val="25"/>
              </w:rPr>
              <w:t>14.1. Наименование специального мероприятия в отношении организации (заполняется, в случае если в отношении организации осуществляется проведение специальных мероприятий)</w:t>
            </w:r>
          </w:p>
        </w:tc>
        <w:tc>
          <w:tcPr>
            <w:tcW w:w="5102" w:type="dxa"/>
          </w:tcPr>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Указывается наименование специального мероприятия в отношении организации, принимающего следующие значения:</w:t>
            </w:r>
          </w:p>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1 - реорганизация;</w:t>
            </w:r>
          </w:p>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2 - ликвидация;</w:t>
            </w:r>
          </w:p>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3 - изменение подведомственности;</w:t>
            </w:r>
          </w:p>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4 - изменение типа учреждения;</w:t>
            </w:r>
          </w:p>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5 - изменение уровня бюджета</w:t>
            </w:r>
          </w:p>
        </w:tc>
      </w:tr>
      <w:tr w:rsidR="001D191D" w:rsidRPr="00162FF0">
        <w:tc>
          <w:tcPr>
            <w:tcW w:w="3969" w:type="dxa"/>
          </w:tcPr>
          <w:p w:rsidR="001D191D" w:rsidRPr="002232DB" w:rsidRDefault="001D191D">
            <w:pPr>
              <w:pStyle w:val="ConsPlusNormal"/>
              <w:rPr>
                <w:rFonts w:ascii="Times New Roman" w:hAnsi="Times New Roman" w:cs="Times New Roman"/>
                <w:sz w:val="25"/>
                <w:szCs w:val="25"/>
              </w:rPr>
            </w:pPr>
            <w:r w:rsidRPr="002232DB">
              <w:rPr>
                <w:rFonts w:ascii="Times New Roman" w:hAnsi="Times New Roman" w:cs="Times New Roman"/>
                <w:sz w:val="25"/>
                <w:szCs w:val="25"/>
              </w:rPr>
              <w:t>14.2. Сведения о присвоенном уникальном номере реестровой записи организации, в отношении которой осуществляются специальные мероприятия</w:t>
            </w:r>
          </w:p>
        </w:tc>
        <w:tc>
          <w:tcPr>
            <w:tcW w:w="5102" w:type="dxa"/>
          </w:tcPr>
          <w:p w:rsidR="001D191D" w:rsidRPr="002232DB" w:rsidRDefault="001D191D">
            <w:pPr>
              <w:pStyle w:val="ConsPlusNormal"/>
              <w:jc w:val="both"/>
              <w:rPr>
                <w:rFonts w:ascii="Times New Roman" w:hAnsi="Times New Roman" w:cs="Times New Roman"/>
                <w:sz w:val="25"/>
                <w:szCs w:val="25"/>
              </w:rPr>
            </w:pPr>
            <w:r w:rsidRPr="002232DB">
              <w:rPr>
                <w:rFonts w:ascii="Times New Roman" w:hAnsi="Times New Roman" w:cs="Times New Roman"/>
                <w:sz w:val="25"/>
                <w:szCs w:val="25"/>
              </w:rPr>
              <w:t>Указывается присвоенный уникальный номер реестровой записи организации, в отношении которой осуществляются специальные мероприятия</w:t>
            </w:r>
          </w:p>
        </w:tc>
      </w:tr>
    </w:tbl>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М.П.</w:t>
      </w:r>
    </w:p>
    <w:p w:rsidR="001D191D" w:rsidRPr="00162FF0"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Руководитель                                    ___________________________</w:t>
      </w:r>
    </w:p>
    <w:p w:rsidR="001D191D"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w:t>
      </w:r>
      <w:r w:rsidR="005B1337">
        <w:rPr>
          <w:rFonts w:ascii="Times New Roman" w:hAnsi="Times New Roman" w:cs="Times New Roman"/>
          <w:sz w:val="26"/>
          <w:szCs w:val="26"/>
        </w:rPr>
        <w:t xml:space="preserve">               </w:t>
      </w:r>
      <w:r w:rsidRPr="00162FF0">
        <w:rPr>
          <w:rFonts w:ascii="Times New Roman" w:hAnsi="Times New Roman" w:cs="Times New Roman"/>
          <w:sz w:val="26"/>
          <w:szCs w:val="26"/>
        </w:rPr>
        <w:t xml:space="preserve">           Ф.И.О. (подпись)</w:t>
      </w:r>
    </w:p>
    <w:p w:rsidR="005B1337" w:rsidRPr="00162FF0" w:rsidRDefault="005B1337" w:rsidP="005B1337">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Ответственный исполнитель    ________________   ___________________________</w:t>
      </w:r>
    </w:p>
    <w:p w:rsidR="005B1337" w:rsidRPr="00162FF0" w:rsidRDefault="005B1337" w:rsidP="005B1337">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62FF0">
        <w:rPr>
          <w:rFonts w:ascii="Times New Roman" w:hAnsi="Times New Roman" w:cs="Times New Roman"/>
          <w:sz w:val="26"/>
          <w:szCs w:val="26"/>
        </w:rPr>
        <w:t>(</w:t>
      </w:r>
      <w:proofErr w:type="gramStart"/>
      <w:r w:rsidRPr="00162FF0">
        <w:rPr>
          <w:rFonts w:ascii="Times New Roman" w:hAnsi="Times New Roman" w:cs="Times New Roman"/>
          <w:sz w:val="26"/>
          <w:szCs w:val="26"/>
        </w:rPr>
        <w:t xml:space="preserve">должность)   </w:t>
      </w:r>
      <w:proofErr w:type="gramEnd"/>
      <w:r w:rsidRPr="00162FF0">
        <w:rPr>
          <w:rFonts w:ascii="Times New Roman" w:hAnsi="Times New Roman" w:cs="Times New Roman"/>
          <w:sz w:val="26"/>
          <w:szCs w:val="26"/>
        </w:rPr>
        <w:t xml:space="preserve">         Ф.И.О. (подпись)</w:t>
      </w:r>
    </w:p>
    <w:p w:rsidR="005B1337" w:rsidRPr="00162FF0" w:rsidRDefault="005B1337">
      <w:pPr>
        <w:pStyle w:val="ConsPlusNonformat"/>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0C0FA2" w:rsidRPr="00162FF0" w:rsidRDefault="000C0FA2" w:rsidP="000C0FA2">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                                                                          ПРИЛОЖЕНИЕ</w:t>
      </w:r>
      <w:r w:rsidRPr="00162FF0">
        <w:rPr>
          <w:rFonts w:ascii="Times New Roman" w:hAnsi="Times New Roman" w:cs="Times New Roman"/>
          <w:sz w:val="26"/>
          <w:szCs w:val="26"/>
        </w:rPr>
        <w:t xml:space="preserve">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w:t>
      </w:r>
      <w:r>
        <w:rPr>
          <w:rFonts w:ascii="Times New Roman" w:hAnsi="Times New Roman" w:cs="Times New Roman"/>
          <w:sz w:val="26"/>
          <w:szCs w:val="26"/>
        </w:rPr>
        <w:t>5</w:t>
      </w:r>
    </w:p>
    <w:p w:rsidR="000C0FA2" w:rsidRDefault="000C0FA2" w:rsidP="000C0F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к</w:t>
      </w:r>
      <w:proofErr w:type="gramEnd"/>
      <w:r w:rsidRPr="00162FF0">
        <w:rPr>
          <w:rFonts w:ascii="Times New Roman" w:hAnsi="Times New Roman" w:cs="Times New Roman"/>
          <w:sz w:val="26"/>
          <w:szCs w:val="26"/>
        </w:rPr>
        <w:t xml:space="preserve"> Порядку</w:t>
      </w:r>
      <w:r w:rsidR="00AF2EF5">
        <w:rPr>
          <w:rFonts w:ascii="Times New Roman" w:hAnsi="Times New Roman" w:cs="Times New Roman"/>
          <w:sz w:val="26"/>
          <w:szCs w:val="26"/>
        </w:rPr>
        <w:t xml:space="preserve"> </w:t>
      </w:r>
      <w:r w:rsidRPr="00162FF0">
        <w:rPr>
          <w:rFonts w:ascii="Times New Roman" w:hAnsi="Times New Roman" w:cs="Times New Roman"/>
          <w:sz w:val="26"/>
          <w:szCs w:val="26"/>
        </w:rPr>
        <w:t>формирования и ведения</w:t>
      </w:r>
      <w:r>
        <w:rPr>
          <w:rFonts w:ascii="Times New Roman" w:hAnsi="Times New Roman" w:cs="Times New Roman"/>
          <w:sz w:val="26"/>
          <w:szCs w:val="26"/>
        </w:rPr>
        <w:t xml:space="preserve"> </w:t>
      </w:r>
    </w:p>
    <w:p w:rsidR="000C0FA2"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реестра</w:t>
      </w:r>
      <w:proofErr w:type="gramEnd"/>
      <w:r w:rsidRPr="00162FF0">
        <w:rPr>
          <w:rFonts w:ascii="Times New Roman" w:hAnsi="Times New Roman" w:cs="Times New Roman"/>
          <w:sz w:val="26"/>
          <w:szCs w:val="26"/>
        </w:rPr>
        <w:t xml:space="preserve"> участников бюджетного процесса,</w:t>
      </w:r>
    </w:p>
    <w:p w:rsidR="000C0FA2"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xml:space="preserve"> также юридических лиц,</w:t>
      </w:r>
      <w:r>
        <w:rPr>
          <w:rFonts w:ascii="Times New Roman" w:hAnsi="Times New Roman" w:cs="Times New Roman"/>
          <w:sz w:val="26"/>
          <w:szCs w:val="26"/>
        </w:rPr>
        <w:t xml:space="preserve"> </w:t>
      </w:r>
      <w:r w:rsidRPr="00162FF0">
        <w:rPr>
          <w:rFonts w:ascii="Times New Roman" w:hAnsi="Times New Roman" w:cs="Times New Roman"/>
          <w:sz w:val="26"/>
          <w:szCs w:val="26"/>
        </w:rPr>
        <w:t>не являющихся</w:t>
      </w:r>
      <w:r>
        <w:rPr>
          <w:rFonts w:ascii="Times New Roman" w:hAnsi="Times New Roman" w:cs="Times New Roman"/>
          <w:sz w:val="26"/>
          <w:szCs w:val="26"/>
        </w:rPr>
        <w:t xml:space="preserve"> </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участниками</w:t>
      </w:r>
      <w:proofErr w:type="gramEnd"/>
      <w:r w:rsidRPr="00162FF0">
        <w:rPr>
          <w:rFonts w:ascii="Times New Roman" w:hAnsi="Times New Roman" w:cs="Times New Roman"/>
          <w:sz w:val="26"/>
          <w:szCs w:val="26"/>
        </w:rPr>
        <w:t xml:space="preserve"> бюджетного процесса,</w:t>
      </w:r>
    </w:p>
    <w:p w:rsidR="000C0FA2" w:rsidRPr="00162FF0"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 xml:space="preserve">утвержденному </w:t>
      </w:r>
      <w:r>
        <w:rPr>
          <w:rFonts w:ascii="Times New Roman" w:hAnsi="Times New Roman" w:cs="Times New Roman"/>
          <w:sz w:val="26"/>
          <w:szCs w:val="26"/>
        </w:rPr>
        <w:t xml:space="preserve"> распоряжением</w:t>
      </w:r>
      <w:proofErr w:type="gramEnd"/>
      <w:r>
        <w:rPr>
          <w:rFonts w:ascii="Times New Roman" w:hAnsi="Times New Roman" w:cs="Times New Roman"/>
          <w:sz w:val="26"/>
          <w:szCs w:val="26"/>
        </w:rPr>
        <w:t xml:space="preserve"> </w:t>
      </w:r>
      <w:r w:rsidRPr="00162FF0">
        <w:rPr>
          <w:rFonts w:ascii="Times New Roman" w:hAnsi="Times New Roman" w:cs="Times New Roman"/>
          <w:sz w:val="26"/>
          <w:szCs w:val="26"/>
        </w:rPr>
        <w:t>финансового</w:t>
      </w:r>
    </w:p>
    <w:p w:rsidR="000C0FA2" w:rsidRPr="00162FF0" w:rsidRDefault="000C0FA2" w:rsidP="000C0FA2">
      <w:pPr>
        <w:pStyle w:val="ConsPlusNormal"/>
        <w:jc w:val="right"/>
        <w:rPr>
          <w:rFonts w:ascii="Times New Roman" w:hAnsi="Times New Roman" w:cs="Times New Roman"/>
          <w:sz w:val="26"/>
          <w:szCs w:val="26"/>
        </w:rPr>
      </w:pPr>
      <w:r w:rsidRPr="00162FF0">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управления</w:t>
      </w:r>
      <w:proofErr w:type="gramEnd"/>
      <w:r w:rsidRPr="00162FF0">
        <w:rPr>
          <w:rFonts w:ascii="Times New Roman" w:hAnsi="Times New Roman" w:cs="Times New Roman"/>
          <w:sz w:val="26"/>
          <w:szCs w:val="26"/>
        </w:rPr>
        <w:t xml:space="preserve"> администрации муниципального </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образования</w:t>
      </w:r>
      <w:proofErr w:type="gramEnd"/>
      <w:r w:rsidRPr="00162FF0">
        <w:rPr>
          <w:rFonts w:ascii="Times New Roman" w:hAnsi="Times New Roman" w:cs="Times New Roman"/>
          <w:sz w:val="26"/>
          <w:szCs w:val="26"/>
        </w:rPr>
        <w:t xml:space="preserve"> </w:t>
      </w:r>
      <w:proofErr w:type="spellStart"/>
      <w:r w:rsidRPr="00162FF0">
        <w:rPr>
          <w:rFonts w:ascii="Times New Roman" w:hAnsi="Times New Roman" w:cs="Times New Roman"/>
          <w:sz w:val="26"/>
          <w:szCs w:val="26"/>
        </w:rPr>
        <w:t>Абинский</w:t>
      </w:r>
      <w:proofErr w:type="spellEnd"/>
      <w:r w:rsidRPr="00162FF0">
        <w:rPr>
          <w:rFonts w:ascii="Times New Roman" w:hAnsi="Times New Roman" w:cs="Times New Roman"/>
          <w:sz w:val="26"/>
          <w:szCs w:val="26"/>
        </w:rPr>
        <w:t xml:space="preserve"> район</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от</w:t>
      </w:r>
      <w:proofErr w:type="gramEnd"/>
      <w:r w:rsidRPr="00162FF0">
        <w:rPr>
          <w:rFonts w:ascii="Times New Roman" w:hAnsi="Times New Roman" w:cs="Times New Roman"/>
          <w:sz w:val="26"/>
          <w:szCs w:val="26"/>
        </w:rPr>
        <w:t xml:space="preserve"> «___» «________» г.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____</w:t>
      </w: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Title"/>
        <w:jc w:val="center"/>
        <w:rPr>
          <w:rFonts w:ascii="Times New Roman" w:hAnsi="Times New Roman" w:cs="Times New Roman"/>
          <w:sz w:val="26"/>
          <w:szCs w:val="26"/>
        </w:rPr>
      </w:pPr>
      <w:bookmarkStart w:id="7" w:name="P1109"/>
      <w:bookmarkEnd w:id="7"/>
      <w:r w:rsidRPr="00162FF0">
        <w:rPr>
          <w:rFonts w:ascii="Times New Roman" w:hAnsi="Times New Roman" w:cs="Times New Roman"/>
          <w:sz w:val="26"/>
          <w:szCs w:val="26"/>
        </w:rPr>
        <w:t>ЗАЯВКА</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НА ВКЛЮЧЕНИЕ ИНФОРМАЦИИ (РЕКВИЗИТОВ) ОБ ОРГАНИЗАЦИИ -</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ЮРИДИЧЕСКОМ ЛИЦЕ В СВОДНЫЙ РЕЕСТР НА 20____ ГОД</w:t>
      </w:r>
    </w:p>
    <w:p w:rsidR="001D191D" w:rsidRPr="00162FF0" w:rsidRDefault="001D191D">
      <w:pPr>
        <w:pStyle w:val="ConsPlusNormal"/>
        <w:jc w:val="both"/>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970"/>
        <w:gridCol w:w="1276"/>
        <w:gridCol w:w="1134"/>
        <w:gridCol w:w="1134"/>
        <w:gridCol w:w="1842"/>
        <w:gridCol w:w="851"/>
        <w:gridCol w:w="1559"/>
      </w:tblGrid>
      <w:tr w:rsidR="001D191D" w:rsidRPr="00162FF0" w:rsidTr="000C55C6">
        <w:tc>
          <w:tcPr>
            <w:tcW w:w="510" w:type="dxa"/>
            <w:vMerge w:val="restart"/>
          </w:tcPr>
          <w:p w:rsidR="001D191D" w:rsidRPr="00162FF0" w:rsidRDefault="00647074">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1D191D" w:rsidRPr="00162FF0">
              <w:rPr>
                <w:rFonts w:ascii="Times New Roman" w:hAnsi="Times New Roman" w:cs="Times New Roman"/>
                <w:sz w:val="26"/>
                <w:szCs w:val="26"/>
              </w:rPr>
              <w:t xml:space="preserve"> п/п</w:t>
            </w:r>
          </w:p>
        </w:tc>
        <w:tc>
          <w:tcPr>
            <w:tcW w:w="2246" w:type="dxa"/>
            <w:gridSpan w:val="2"/>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Наименование участника (</w:t>
            </w:r>
            <w:proofErr w:type="spellStart"/>
            <w:r w:rsidRPr="00162FF0">
              <w:rPr>
                <w:rFonts w:ascii="Times New Roman" w:hAnsi="Times New Roman" w:cs="Times New Roman"/>
                <w:sz w:val="26"/>
                <w:szCs w:val="26"/>
              </w:rPr>
              <w:t>неучастника</w:t>
            </w:r>
            <w:proofErr w:type="spellEnd"/>
            <w:r w:rsidRPr="00162FF0">
              <w:rPr>
                <w:rFonts w:ascii="Times New Roman" w:hAnsi="Times New Roman" w:cs="Times New Roman"/>
                <w:sz w:val="26"/>
                <w:szCs w:val="26"/>
              </w:rPr>
              <w:t>) бюджетного процесса</w:t>
            </w:r>
          </w:p>
        </w:tc>
        <w:tc>
          <w:tcPr>
            <w:tcW w:w="1134" w:type="dxa"/>
            <w:vMerge w:val="restart"/>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ИНН участника (</w:t>
            </w:r>
            <w:proofErr w:type="spellStart"/>
            <w:r w:rsidRPr="00162FF0">
              <w:rPr>
                <w:rFonts w:ascii="Times New Roman" w:hAnsi="Times New Roman" w:cs="Times New Roman"/>
                <w:sz w:val="26"/>
                <w:szCs w:val="26"/>
              </w:rPr>
              <w:t>неучастника</w:t>
            </w:r>
            <w:proofErr w:type="spellEnd"/>
            <w:r w:rsidRPr="00162FF0">
              <w:rPr>
                <w:rFonts w:ascii="Times New Roman" w:hAnsi="Times New Roman" w:cs="Times New Roman"/>
                <w:sz w:val="26"/>
                <w:szCs w:val="26"/>
              </w:rPr>
              <w:t>) бюджетного процесса</w:t>
            </w:r>
          </w:p>
        </w:tc>
        <w:tc>
          <w:tcPr>
            <w:tcW w:w="1134" w:type="dxa"/>
            <w:vMerge w:val="restart"/>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Лицевой счет</w:t>
            </w:r>
          </w:p>
        </w:tc>
        <w:tc>
          <w:tcPr>
            <w:tcW w:w="1842" w:type="dxa"/>
            <w:vMerge w:val="restart"/>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Полное наименование вышестоящего участника бюджетного процесса по ведомственной подчиненности</w:t>
            </w:r>
          </w:p>
        </w:tc>
        <w:tc>
          <w:tcPr>
            <w:tcW w:w="851" w:type="dxa"/>
            <w:vMerge w:val="restart"/>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Дата представления Заявки на включение</w:t>
            </w:r>
          </w:p>
        </w:tc>
        <w:tc>
          <w:tcPr>
            <w:tcW w:w="1559"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Основание для включения информации (реквизитов)</w:t>
            </w:r>
          </w:p>
        </w:tc>
      </w:tr>
      <w:tr w:rsidR="001D191D" w:rsidRPr="00162FF0" w:rsidTr="000C55C6">
        <w:tc>
          <w:tcPr>
            <w:tcW w:w="510" w:type="dxa"/>
            <w:vMerge/>
          </w:tcPr>
          <w:p w:rsidR="001D191D" w:rsidRPr="00162FF0" w:rsidRDefault="001D191D">
            <w:pPr>
              <w:rPr>
                <w:sz w:val="26"/>
                <w:szCs w:val="26"/>
              </w:rPr>
            </w:pPr>
          </w:p>
        </w:tc>
        <w:tc>
          <w:tcPr>
            <w:tcW w:w="970" w:type="dxa"/>
          </w:tcPr>
          <w:p w:rsidR="001D191D" w:rsidRPr="00162FF0" w:rsidRDefault="001D191D">
            <w:pPr>
              <w:pStyle w:val="ConsPlusNormal"/>
              <w:jc w:val="center"/>
              <w:rPr>
                <w:rFonts w:ascii="Times New Roman" w:hAnsi="Times New Roman" w:cs="Times New Roman"/>
                <w:sz w:val="26"/>
                <w:szCs w:val="26"/>
              </w:rPr>
            </w:pPr>
            <w:proofErr w:type="gramStart"/>
            <w:r w:rsidRPr="00162FF0">
              <w:rPr>
                <w:rFonts w:ascii="Times New Roman" w:hAnsi="Times New Roman" w:cs="Times New Roman"/>
                <w:sz w:val="26"/>
                <w:szCs w:val="26"/>
              </w:rPr>
              <w:t>полное</w:t>
            </w:r>
            <w:proofErr w:type="gramEnd"/>
          </w:p>
        </w:tc>
        <w:tc>
          <w:tcPr>
            <w:tcW w:w="1276" w:type="dxa"/>
          </w:tcPr>
          <w:p w:rsidR="001D191D" w:rsidRPr="00162FF0" w:rsidRDefault="001D191D">
            <w:pPr>
              <w:pStyle w:val="ConsPlusNormal"/>
              <w:jc w:val="center"/>
              <w:rPr>
                <w:rFonts w:ascii="Times New Roman" w:hAnsi="Times New Roman" w:cs="Times New Roman"/>
                <w:sz w:val="26"/>
                <w:szCs w:val="26"/>
              </w:rPr>
            </w:pPr>
            <w:proofErr w:type="gramStart"/>
            <w:r w:rsidRPr="00162FF0">
              <w:rPr>
                <w:rFonts w:ascii="Times New Roman" w:hAnsi="Times New Roman" w:cs="Times New Roman"/>
                <w:sz w:val="26"/>
                <w:szCs w:val="26"/>
              </w:rPr>
              <w:t>сокращенное</w:t>
            </w:r>
            <w:proofErr w:type="gramEnd"/>
          </w:p>
        </w:tc>
        <w:tc>
          <w:tcPr>
            <w:tcW w:w="1134" w:type="dxa"/>
            <w:vMerge/>
          </w:tcPr>
          <w:p w:rsidR="001D191D" w:rsidRPr="00162FF0" w:rsidRDefault="001D191D">
            <w:pPr>
              <w:rPr>
                <w:sz w:val="26"/>
                <w:szCs w:val="26"/>
              </w:rPr>
            </w:pPr>
          </w:p>
        </w:tc>
        <w:tc>
          <w:tcPr>
            <w:tcW w:w="1134" w:type="dxa"/>
            <w:vMerge/>
          </w:tcPr>
          <w:p w:rsidR="001D191D" w:rsidRPr="00162FF0" w:rsidRDefault="001D191D">
            <w:pPr>
              <w:rPr>
                <w:sz w:val="26"/>
                <w:szCs w:val="26"/>
              </w:rPr>
            </w:pPr>
          </w:p>
        </w:tc>
        <w:tc>
          <w:tcPr>
            <w:tcW w:w="1842" w:type="dxa"/>
            <w:vMerge/>
          </w:tcPr>
          <w:p w:rsidR="001D191D" w:rsidRPr="00162FF0" w:rsidRDefault="001D191D">
            <w:pPr>
              <w:rPr>
                <w:sz w:val="26"/>
                <w:szCs w:val="26"/>
              </w:rPr>
            </w:pPr>
          </w:p>
        </w:tc>
        <w:tc>
          <w:tcPr>
            <w:tcW w:w="851" w:type="dxa"/>
            <w:vMerge/>
          </w:tcPr>
          <w:p w:rsidR="001D191D" w:rsidRPr="00162FF0" w:rsidRDefault="001D191D">
            <w:pPr>
              <w:rPr>
                <w:sz w:val="26"/>
                <w:szCs w:val="26"/>
              </w:rPr>
            </w:pPr>
          </w:p>
        </w:tc>
        <w:tc>
          <w:tcPr>
            <w:tcW w:w="1559" w:type="dxa"/>
          </w:tcPr>
          <w:p w:rsidR="001D191D" w:rsidRPr="00162FF0" w:rsidRDefault="001D191D">
            <w:pPr>
              <w:rPr>
                <w:sz w:val="26"/>
                <w:szCs w:val="26"/>
              </w:rPr>
            </w:pPr>
          </w:p>
        </w:tc>
      </w:tr>
      <w:tr w:rsidR="001D191D" w:rsidRPr="00162FF0" w:rsidTr="000C55C6">
        <w:tc>
          <w:tcPr>
            <w:tcW w:w="510"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1</w:t>
            </w:r>
          </w:p>
        </w:tc>
        <w:tc>
          <w:tcPr>
            <w:tcW w:w="970"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2</w:t>
            </w:r>
          </w:p>
        </w:tc>
        <w:tc>
          <w:tcPr>
            <w:tcW w:w="1276"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3</w:t>
            </w:r>
          </w:p>
        </w:tc>
        <w:tc>
          <w:tcPr>
            <w:tcW w:w="1134"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4</w:t>
            </w:r>
          </w:p>
        </w:tc>
        <w:tc>
          <w:tcPr>
            <w:tcW w:w="1134"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5</w:t>
            </w:r>
          </w:p>
        </w:tc>
        <w:tc>
          <w:tcPr>
            <w:tcW w:w="1842"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6</w:t>
            </w:r>
          </w:p>
        </w:tc>
        <w:tc>
          <w:tcPr>
            <w:tcW w:w="851"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7</w:t>
            </w:r>
          </w:p>
        </w:tc>
        <w:tc>
          <w:tcPr>
            <w:tcW w:w="1559"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8</w:t>
            </w:r>
          </w:p>
        </w:tc>
      </w:tr>
      <w:tr w:rsidR="001D191D" w:rsidRPr="00162FF0" w:rsidTr="000C55C6">
        <w:tc>
          <w:tcPr>
            <w:tcW w:w="510" w:type="dxa"/>
          </w:tcPr>
          <w:p w:rsidR="001D191D" w:rsidRPr="00162FF0" w:rsidRDefault="001D191D">
            <w:pPr>
              <w:pStyle w:val="ConsPlusNormal"/>
              <w:rPr>
                <w:rFonts w:ascii="Times New Roman" w:hAnsi="Times New Roman" w:cs="Times New Roman"/>
                <w:sz w:val="26"/>
                <w:szCs w:val="26"/>
              </w:rPr>
            </w:pPr>
          </w:p>
        </w:tc>
        <w:tc>
          <w:tcPr>
            <w:tcW w:w="970" w:type="dxa"/>
          </w:tcPr>
          <w:p w:rsidR="001D191D" w:rsidRPr="00162FF0" w:rsidRDefault="001D191D">
            <w:pPr>
              <w:pStyle w:val="ConsPlusNormal"/>
              <w:rPr>
                <w:rFonts w:ascii="Times New Roman" w:hAnsi="Times New Roman" w:cs="Times New Roman"/>
                <w:sz w:val="26"/>
                <w:szCs w:val="26"/>
              </w:rPr>
            </w:pPr>
          </w:p>
        </w:tc>
        <w:tc>
          <w:tcPr>
            <w:tcW w:w="1276" w:type="dxa"/>
          </w:tcPr>
          <w:p w:rsidR="001D191D" w:rsidRPr="00162FF0" w:rsidRDefault="001D191D">
            <w:pPr>
              <w:pStyle w:val="ConsPlusNormal"/>
              <w:rPr>
                <w:rFonts w:ascii="Times New Roman" w:hAnsi="Times New Roman" w:cs="Times New Roman"/>
                <w:sz w:val="26"/>
                <w:szCs w:val="26"/>
              </w:rPr>
            </w:pPr>
          </w:p>
        </w:tc>
        <w:tc>
          <w:tcPr>
            <w:tcW w:w="1134" w:type="dxa"/>
          </w:tcPr>
          <w:p w:rsidR="001D191D" w:rsidRPr="00162FF0" w:rsidRDefault="001D191D">
            <w:pPr>
              <w:pStyle w:val="ConsPlusNormal"/>
              <w:rPr>
                <w:rFonts w:ascii="Times New Roman" w:hAnsi="Times New Roman" w:cs="Times New Roman"/>
                <w:sz w:val="26"/>
                <w:szCs w:val="26"/>
              </w:rPr>
            </w:pPr>
          </w:p>
        </w:tc>
        <w:tc>
          <w:tcPr>
            <w:tcW w:w="1134" w:type="dxa"/>
          </w:tcPr>
          <w:p w:rsidR="001D191D" w:rsidRPr="00162FF0" w:rsidRDefault="001D191D">
            <w:pPr>
              <w:pStyle w:val="ConsPlusNormal"/>
              <w:rPr>
                <w:rFonts w:ascii="Times New Roman" w:hAnsi="Times New Roman" w:cs="Times New Roman"/>
                <w:sz w:val="26"/>
                <w:szCs w:val="26"/>
              </w:rPr>
            </w:pPr>
          </w:p>
        </w:tc>
        <w:tc>
          <w:tcPr>
            <w:tcW w:w="1842" w:type="dxa"/>
          </w:tcPr>
          <w:p w:rsidR="001D191D" w:rsidRPr="00162FF0" w:rsidRDefault="001D191D">
            <w:pPr>
              <w:pStyle w:val="ConsPlusNormal"/>
              <w:rPr>
                <w:rFonts w:ascii="Times New Roman" w:hAnsi="Times New Roman" w:cs="Times New Roman"/>
                <w:sz w:val="26"/>
                <w:szCs w:val="26"/>
              </w:rPr>
            </w:pPr>
          </w:p>
        </w:tc>
        <w:tc>
          <w:tcPr>
            <w:tcW w:w="851" w:type="dxa"/>
          </w:tcPr>
          <w:p w:rsidR="001D191D" w:rsidRPr="00162FF0" w:rsidRDefault="001D191D">
            <w:pPr>
              <w:pStyle w:val="ConsPlusNormal"/>
              <w:rPr>
                <w:rFonts w:ascii="Times New Roman" w:hAnsi="Times New Roman" w:cs="Times New Roman"/>
                <w:sz w:val="26"/>
                <w:szCs w:val="26"/>
              </w:rPr>
            </w:pPr>
          </w:p>
        </w:tc>
        <w:tc>
          <w:tcPr>
            <w:tcW w:w="1559" w:type="dxa"/>
          </w:tcPr>
          <w:p w:rsidR="001D191D" w:rsidRPr="00162FF0" w:rsidRDefault="001D191D">
            <w:pPr>
              <w:pStyle w:val="ConsPlusNormal"/>
              <w:rPr>
                <w:rFonts w:ascii="Times New Roman" w:hAnsi="Times New Roman" w:cs="Times New Roman"/>
                <w:sz w:val="26"/>
                <w:szCs w:val="26"/>
              </w:rPr>
            </w:pPr>
          </w:p>
        </w:tc>
      </w:tr>
    </w:tbl>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М.П.</w:t>
      </w:r>
    </w:p>
    <w:p w:rsidR="001D191D" w:rsidRPr="00162FF0"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Руководитель</w:t>
      </w:r>
    </w:p>
    <w:p w:rsidR="001D191D" w:rsidRPr="00162FF0" w:rsidRDefault="001D191D">
      <w:pPr>
        <w:pStyle w:val="ConsPlusNonformat"/>
        <w:jc w:val="both"/>
        <w:rPr>
          <w:rFonts w:ascii="Times New Roman" w:hAnsi="Times New Roman" w:cs="Times New Roman"/>
          <w:sz w:val="26"/>
          <w:szCs w:val="26"/>
        </w:rPr>
      </w:pPr>
      <w:proofErr w:type="gramStart"/>
      <w:r w:rsidRPr="00162FF0">
        <w:rPr>
          <w:rFonts w:ascii="Times New Roman" w:hAnsi="Times New Roman" w:cs="Times New Roman"/>
          <w:sz w:val="26"/>
          <w:szCs w:val="26"/>
        </w:rPr>
        <w:t>организации</w:t>
      </w:r>
      <w:proofErr w:type="gramEnd"/>
      <w:r w:rsidRPr="00162FF0">
        <w:rPr>
          <w:rFonts w:ascii="Times New Roman" w:hAnsi="Times New Roman" w:cs="Times New Roman"/>
          <w:sz w:val="26"/>
          <w:szCs w:val="26"/>
        </w:rPr>
        <w:t xml:space="preserve">        _____________ _____________________________</w:t>
      </w:r>
    </w:p>
    <w:p w:rsidR="001D191D"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w:t>
      </w:r>
      <w:r w:rsidR="008130EA">
        <w:rPr>
          <w:rFonts w:ascii="Times New Roman" w:hAnsi="Times New Roman" w:cs="Times New Roman"/>
          <w:sz w:val="26"/>
          <w:szCs w:val="26"/>
        </w:rPr>
        <w:t xml:space="preserve">                </w:t>
      </w:r>
      <w:r w:rsidRPr="00162FF0">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 xml:space="preserve">Подпись)   </w:t>
      </w:r>
      <w:proofErr w:type="gramEnd"/>
      <w:r w:rsidRPr="00162FF0">
        <w:rPr>
          <w:rFonts w:ascii="Times New Roman" w:hAnsi="Times New Roman" w:cs="Times New Roman"/>
          <w:sz w:val="26"/>
          <w:szCs w:val="26"/>
        </w:rPr>
        <w:t xml:space="preserve">   (Расшифровка подписи)</w:t>
      </w:r>
    </w:p>
    <w:p w:rsidR="005B1337" w:rsidRPr="00162FF0" w:rsidRDefault="005B1337" w:rsidP="005B1337">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Ответственный</w:t>
      </w:r>
    </w:p>
    <w:p w:rsidR="005B1337" w:rsidRPr="00162FF0" w:rsidRDefault="005B1337" w:rsidP="005B1337">
      <w:pPr>
        <w:pStyle w:val="ConsPlusNonformat"/>
        <w:jc w:val="both"/>
        <w:rPr>
          <w:rFonts w:ascii="Times New Roman" w:hAnsi="Times New Roman" w:cs="Times New Roman"/>
          <w:sz w:val="26"/>
          <w:szCs w:val="26"/>
        </w:rPr>
      </w:pPr>
      <w:proofErr w:type="gramStart"/>
      <w:r w:rsidRPr="00162FF0">
        <w:rPr>
          <w:rFonts w:ascii="Times New Roman" w:hAnsi="Times New Roman" w:cs="Times New Roman"/>
          <w:sz w:val="26"/>
          <w:szCs w:val="26"/>
        </w:rPr>
        <w:t>исполнитель</w:t>
      </w:r>
      <w:proofErr w:type="gramEnd"/>
      <w:r w:rsidRPr="00162FF0">
        <w:rPr>
          <w:rFonts w:ascii="Times New Roman" w:hAnsi="Times New Roman" w:cs="Times New Roman"/>
          <w:sz w:val="26"/>
          <w:szCs w:val="26"/>
        </w:rPr>
        <w:t xml:space="preserve">        _____________ _____________________________ ____________</w:t>
      </w:r>
    </w:p>
    <w:p w:rsidR="005B1337" w:rsidRPr="00162FF0" w:rsidRDefault="005B1337" w:rsidP="005B1337">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62FF0">
        <w:rPr>
          <w:rFonts w:ascii="Times New Roman" w:hAnsi="Times New Roman" w:cs="Times New Roman"/>
          <w:sz w:val="26"/>
          <w:szCs w:val="26"/>
        </w:rPr>
        <w:t>(</w:t>
      </w:r>
      <w:proofErr w:type="gramStart"/>
      <w:r w:rsidRPr="00162FF0">
        <w:rPr>
          <w:rFonts w:ascii="Times New Roman" w:hAnsi="Times New Roman" w:cs="Times New Roman"/>
          <w:sz w:val="26"/>
          <w:szCs w:val="26"/>
        </w:rPr>
        <w:t xml:space="preserve">Должность)   </w:t>
      </w:r>
      <w:proofErr w:type="gramEnd"/>
      <w:r>
        <w:rPr>
          <w:rFonts w:ascii="Times New Roman" w:hAnsi="Times New Roman" w:cs="Times New Roman"/>
          <w:sz w:val="26"/>
          <w:szCs w:val="26"/>
        </w:rPr>
        <w:t xml:space="preserve">    </w:t>
      </w:r>
      <w:r w:rsidRPr="00162FF0">
        <w:rPr>
          <w:rFonts w:ascii="Times New Roman" w:hAnsi="Times New Roman" w:cs="Times New Roman"/>
          <w:sz w:val="26"/>
          <w:szCs w:val="26"/>
        </w:rPr>
        <w:t>Ф.И.О. (Расшифровка подписи)</w:t>
      </w:r>
      <w:r>
        <w:rPr>
          <w:rFonts w:ascii="Times New Roman" w:hAnsi="Times New Roman" w:cs="Times New Roman"/>
          <w:sz w:val="26"/>
          <w:szCs w:val="26"/>
        </w:rPr>
        <w:t xml:space="preserve">     </w:t>
      </w:r>
      <w:r w:rsidRPr="00162FF0">
        <w:rPr>
          <w:rFonts w:ascii="Times New Roman" w:hAnsi="Times New Roman" w:cs="Times New Roman"/>
          <w:sz w:val="26"/>
          <w:szCs w:val="26"/>
        </w:rPr>
        <w:t xml:space="preserve"> (</w:t>
      </w:r>
      <w:proofErr w:type="spellStart"/>
      <w:r w:rsidRPr="00162FF0">
        <w:rPr>
          <w:rFonts w:ascii="Times New Roman" w:hAnsi="Times New Roman" w:cs="Times New Roman"/>
          <w:sz w:val="26"/>
          <w:szCs w:val="26"/>
        </w:rPr>
        <w:t>конт</w:t>
      </w:r>
      <w:proofErr w:type="spellEnd"/>
      <w:r w:rsidRPr="00162FF0">
        <w:rPr>
          <w:rFonts w:ascii="Times New Roman" w:hAnsi="Times New Roman" w:cs="Times New Roman"/>
          <w:sz w:val="26"/>
          <w:szCs w:val="26"/>
        </w:rPr>
        <w:t>. тел.)</w:t>
      </w:r>
    </w:p>
    <w:p w:rsidR="005B1337" w:rsidRPr="00162FF0" w:rsidRDefault="005B1337">
      <w:pPr>
        <w:pStyle w:val="ConsPlusNonformat"/>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5459FB" w:rsidRPr="00162FF0" w:rsidRDefault="005459FB">
      <w:pPr>
        <w:pStyle w:val="ConsPlusNormal"/>
        <w:jc w:val="right"/>
        <w:outlineLvl w:val="1"/>
        <w:rPr>
          <w:rFonts w:ascii="Times New Roman" w:hAnsi="Times New Roman" w:cs="Times New Roman"/>
          <w:sz w:val="26"/>
          <w:szCs w:val="26"/>
        </w:rPr>
      </w:pPr>
    </w:p>
    <w:p w:rsidR="005459FB" w:rsidRPr="00162FF0" w:rsidRDefault="005459FB">
      <w:pPr>
        <w:pStyle w:val="ConsPlusNormal"/>
        <w:jc w:val="right"/>
        <w:outlineLvl w:val="1"/>
        <w:rPr>
          <w:rFonts w:ascii="Times New Roman" w:hAnsi="Times New Roman" w:cs="Times New Roman"/>
          <w:sz w:val="26"/>
          <w:szCs w:val="26"/>
        </w:rPr>
      </w:pPr>
    </w:p>
    <w:p w:rsidR="005459FB" w:rsidRPr="00162FF0" w:rsidRDefault="005459FB">
      <w:pPr>
        <w:pStyle w:val="ConsPlusNormal"/>
        <w:jc w:val="right"/>
        <w:outlineLvl w:val="1"/>
        <w:rPr>
          <w:rFonts w:ascii="Times New Roman" w:hAnsi="Times New Roman" w:cs="Times New Roman"/>
          <w:sz w:val="26"/>
          <w:szCs w:val="26"/>
        </w:rPr>
      </w:pPr>
    </w:p>
    <w:p w:rsidR="005459FB" w:rsidRPr="00162FF0" w:rsidRDefault="005459FB">
      <w:pPr>
        <w:pStyle w:val="ConsPlusNormal"/>
        <w:jc w:val="right"/>
        <w:outlineLvl w:val="1"/>
        <w:rPr>
          <w:rFonts w:ascii="Times New Roman" w:hAnsi="Times New Roman" w:cs="Times New Roman"/>
          <w:sz w:val="26"/>
          <w:szCs w:val="26"/>
        </w:rPr>
      </w:pPr>
    </w:p>
    <w:p w:rsidR="00AF2EF5" w:rsidRDefault="000C0FA2" w:rsidP="000C0FA2">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                                                                         </w:t>
      </w:r>
    </w:p>
    <w:p w:rsidR="00AF2EF5" w:rsidRDefault="00AF2EF5" w:rsidP="000C0FA2">
      <w:pPr>
        <w:pStyle w:val="ConsPlusNormal"/>
        <w:jc w:val="center"/>
        <w:outlineLvl w:val="1"/>
        <w:rPr>
          <w:rFonts w:ascii="Times New Roman" w:hAnsi="Times New Roman" w:cs="Times New Roman"/>
          <w:sz w:val="26"/>
          <w:szCs w:val="26"/>
        </w:rPr>
      </w:pPr>
    </w:p>
    <w:p w:rsidR="00AF2EF5" w:rsidRDefault="00AF2EF5" w:rsidP="000C0FA2">
      <w:pPr>
        <w:pStyle w:val="ConsPlusNormal"/>
        <w:jc w:val="center"/>
        <w:outlineLvl w:val="1"/>
        <w:rPr>
          <w:rFonts w:ascii="Times New Roman" w:hAnsi="Times New Roman" w:cs="Times New Roman"/>
          <w:sz w:val="26"/>
          <w:szCs w:val="26"/>
        </w:rPr>
      </w:pPr>
    </w:p>
    <w:p w:rsidR="00AF2EF5" w:rsidRDefault="00AF2EF5" w:rsidP="000C0FA2">
      <w:pPr>
        <w:pStyle w:val="ConsPlusNormal"/>
        <w:jc w:val="center"/>
        <w:outlineLvl w:val="1"/>
        <w:rPr>
          <w:rFonts w:ascii="Times New Roman" w:hAnsi="Times New Roman" w:cs="Times New Roman"/>
          <w:sz w:val="26"/>
          <w:szCs w:val="26"/>
        </w:rPr>
      </w:pPr>
    </w:p>
    <w:p w:rsidR="000C0FA2" w:rsidRPr="00162FF0" w:rsidRDefault="00AF2EF5" w:rsidP="000C0FA2">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t xml:space="preserve">                                                                     </w:t>
      </w:r>
      <w:r w:rsidR="000C0FA2">
        <w:rPr>
          <w:rFonts w:ascii="Times New Roman" w:hAnsi="Times New Roman" w:cs="Times New Roman"/>
          <w:sz w:val="26"/>
          <w:szCs w:val="26"/>
        </w:rPr>
        <w:t>ПРИЛОЖЕНИЕ</w:t>
      </w:r>
      <w:r w:rsidR="000C0FA2" w:rsidRPr="00162FF0">
        <w:rPr>
          <w:rFonts w:ascii="Times New Roman" w:hAnsi="Times New Roman" w:cs="Times New Roman"/>
          <w:sz w:val="26"/>
          <w:szCs w:val="26"/>
        </w:rPr>
        <w:t xml:space="preserve"> </w:t>
      </w:r>
      <w:r w:rsidR="00647074">
        <w:rPr>
          <w:rFonts w:ascii="Times New Roman" w:hAnsi="Times New Roman" w:cs="Times New Roman"/>
          <w:sz w:val="26"/>
          <w:szCs w:val="26"/>
        </w:rPr>
        <w:t>№</w:t>
      </w:r>
      <w:r w:rsidR="000C0FA2" w:rsidRPr="00162FF0">
        <w:rPr>
          <w:rFonts w:ascii="Times New Roman" w:hAnsi="Times New Roman" w:cs="Times New Roman"/>
          <w:sz w:val="26"/>
          <w:szCs w:val="26"/>
        </w:rPr>
        <w:t xml:space="preserve"> </w:t>
      </w:r>
      <w:r w:rsidR="000C0FA2">
        <w:rPr>
          <w:rFonts w:ascii="Times New Roman" w:hAnsi="Times New Roman" w:cs="Times New Roman"/>
          <w:sz w:val="26"/>
          <w:szCs w:val="26"/>
        </w:rPr>
        <w:t>6</w:t>
      </w:r>
    </w:p>
    <w:p w:rsidR="000C0FA2" w:rsidRDefault="000C0FA2" w:rsidP="000C0F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к</w:t>
      </w:r>
      <w:proofErr w:type="gramEnd"/>
      <w:r w:rsidRPr="00162FF0">
        <w:rPr>
          <w:rFonts w:ascii="Times New Roman" w:hAnsi="Times New Roman" w:cs="Times New Roman"/>
          <w:sz w:val="26"/>
          <w:szCs w:val="26"/>
        </w:rPr>
        <w:t xml:space="preserve"> Порядку</w:t>
      </w:r>
      <w:r w:rsidR="00AF2EF5">
        <w:rPr>
          <w:rFonts w:ascii="Times New Roman" w:hAnsi="Times New Roman" w:cs="Times New Roman"/>
          <w:sz w:val="26"/>
          <w:szCs w:val="26"/>
        </w:rPr>
        <w:t xml:space="preserve"> </w:t>
      </w:r>
      <w:r w:rsidRPr="00162FF0">
        <w:rPr>
          <w:rFonts w:ascii="Times New Roman" w:hAnsi="Times New Roman" w:cs="Times New Roman"/>
          <w:sz w:val="26"/>
          <w:szCs w:val="26"/>
        </w:rPr>
        <w:t>формирования и ведения</w:t>
      </w:r>
      <w:r>
        <w:rPr>
          <w:rFonts w:ascii="Times New Roman" w:hAnsi="Times New Roman" w:cs="Times New Roman"/>
          <w:sz w:val="26"/>
          <w:szCs w:val="26"/>
        </w:rPr>
        <w:t xml:space="preserve"> </w:t>
      </w:r>
    </w:p>
    <w:p w:rsidR="000C0FA2"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реестра</w:t>
      </w:r>
      <w:proofErr w:type="gramEnd"/>
      <w:r w:rsidRPr="00162FF0">
        <w:rPr>
          <w:rFonts w:ascii="Times New Roman" w:hAnsi="Times New Roman" w:cs="Times New Roman"/>
          <w:sz w:val="26"/>
          <w:szCs w:val="26"/>
        </w:rPr>
        <w:t xml:space="preserve"> участников бюджетного процесса,</w:t>
      </w:r>
    </w:p>
    <w:p w:rsidR="000C0FA2"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xml:space="preserve"> также юридических лиц,</w:t>
      </w:r>
      <w:r>
        <w:rPr>
          <w:rFonts w:ascii="Times New Roman" w:hAnsi="Times New Roman" w:cs="Times New Roman"/>
          <w:sz w:val="26"/>
          <w:szCs w:val="26"/>
        </w:rPr>
        <w:t xml:space="preserve"> </w:t>
      </w:r>
      <w:r w:rsidRPr="00162FF0">
        <w:rPr>
          <w:rFonts w:ascii="Times New Roman" w:hAnsi="Times New Roman" w:cs="Times New Roman"/>
          <w:sz w:val="26"/>
          <w:szCs w:val="26"/>
        </w:rPr>
        <w:t>не являющихся</w:t>
      </w:r>
      <w:r>
        <w:rPr>
          <w:rFonts w:ascii="Times New Roman" w:hAnsi="Times New Roman" w:cs="Times New Roman"/>
          <w:sz w:val="26"/>
          <w:szCs w:val="26"/>
        </w:rPr>
        <w:t xml:space="preserve"> </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участниками</w:t>
      </w:r>
      <w:proofErr w:type="gramEnd"/>
      <w:r w:rsidRPr="00162FF0">
        <w:rPr>
          <w:rFonts w:ascii="Times New Roman" w:hAnsi="Times New Roman" w:cs="Times New Roman"/>
          <w:sz w:val="26"/>
          <w:szCs w:val="26"/>
        </w:rPr>
        <w:t xml:space="preserve"> бюджетного процесса,</w:t>
      </w:r>
    </w:p>
    <w:p w:rsidR="000C0FA2" w:rsidRPr="00162FF0"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 xml:space="preserve">утвержденному </w:t>
      </w:r>
      <w:r>
        <w:rPr>
          <w:rFonts w:ascii="Times New Roman" w:hAnsi="Times New Roman" w:cs="Times New Roman"/>
          <w:sz w:val="26"/>
          <w:szCs w:val="26"/>
        </w:rPr>
        <w:t xml:space="preserve"> распоряжением</w:t>
      </w:r>
      <w:proofErr w:type="gramEnd"/>
      <w:r>
        <w:rPr>
          <w:rFonts w:ascii="Times New Roman" w:hAnsi="Times New Roman" w:cs="Times New Roman"/>
          <w:sz w:val="26"/>
          <w:szCs w:val="26"/>
        </w:rPr>
        <w:t xml:space="preserve"> </w:t>
      </w:r>
      <w:r w:rsidRPr="00162FF0">
        <w:rPr>
          <w:rFonts w:ascii="Times New Roman" w:hAnsi="Times New Roman" w:cs="Times New Roman"/>
          <w:sz w:val="26"/>
          <w:szCs w:val="26"/>
        </w:rPr>
        <w:t>финансового</w:t>
      </w:r>
    </w:p>
    <w:p w:rsidR="000C0FA2" w:rsidRPr="00162FF0" w:rsidRDefault="000C0FA2" w:rsidP="000C0FA2">
      <w:pPr>
        <w:pStyle w:val="ConsPlusNormal"/>
        <w:jc w:val="right"/>
        <w:rPr>
          <w:rFonts w:ascii="Times New Roman" w:hAnsi="Times New Roman" w:cs="Times New Roman"/>
          <w:sz w:val="26"/>
          <w:szCs w:val="26"/>
        </w:rPr>
      </w:pPr>
      <w:r w:rsidRPr="00162FF0">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управления</w:t>
      </w:r>
      <w:proofErr w:type="gramEnd"/>
      <w:r w:rsidRPr="00162FF0">
        <w:rPr>
          <w:rFonts w:ascii="Times New Roman" w:hAnsi="Times New Roman" w:cs="Times New Roman"/>
          <w:sz w:val="26"/>
          <w:szCs w:val="26"/>
        </w:rPr>
        <w:t xml:space="preserve"> администрации муниципального </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образования</w:t>
      </w:r>
      <w:proofErr w:type="gramEnd"/>
      <w:r w:rsidRPr="00162FF0">
        <w:rPr>
          <w:rFonts w:ascii="Times New Roman" w:hAnsi="Times New Roman" w:cs="Times New Roman"/>
          <w:sz w:val="26"/>
          <w:szCs w:val="26"/>
        </w:rPr>
        <w:t xml:space="preserve"> </w:t>
      </w:r>
      <w:proofErr w:type="spellStart"/>
      <w:r w:rsidRPr="00162FF0">
        <w:rPr>
          <w:rFonts w:ascii="Times New Roman" w:hAnsi="Times New Roman" w:cs="Times New Roman"/>
          <w:sz w:val="26"/>
          <w:szCs w:val="26"/>
        </w:rPr>
        <w:t>Абинский</w:t>
      </w:r>
      <w:proofErr w:type="spellEnd"/>
      <w:r w:rsidRPr="00162FF0">
        <w:rPr>
          <w:rFonts w:ascii="Times New Roman" w:hAnsi="Times New Roman" w:cs="Times New Roman"/>
          <w:sz w:val="26"/>
          <w:szCs w:val="26"/>
        </w:rPr>
        <w:t xml:space="preserve"> район</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от</w:t>
      </w:r>
      <w:proofErr w:type="gramEnd"/>
      <w:r w:rsidRPr="00162FF0">
        <w:rPr>
          <w:rFonts w:ascii="Times New Roman" w:hAnsi="Times New Roman" w:cs="Times New Roman"/>
          <w:sz w:val="26"/>
          <w:szCs w:val="26"/>
        </w:rPr>
        <w:t xml:space="preserve"> «___» «________» г.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____</w:t>
      </w:r>
    </w:p>
    <w:p w:rsidR="005A4CED" w:rsidRPr="00162FF0" w:rsidRDefault="005A4CED" w:rsidP="005A4CED">
      <w:pPr>
        <w:pStyle w:val="ConsPlusNormal"/>
        <w:jc w:val="both"/>
        <w:rPr>
          <w:rFonts w:ascii="Times New Roman" w:hAnsi="Times New Roman" w:cs="Times New Roman"/>
          <w:sz w:val="26"/>
          <w:szCs w:val="26"/>
        </w:rPr>
      </w:pPr>
    </w:p>
    <w:p w:rsidR="001D191D" w:rsidRPr="00162FF0" w:rsidRDefault="001D191D">
      <w:pPr>
        <w:pStyle w:val="ConsPlusTitle"/>
        <w:jc w:val="center"/>
        <w:rPr>
          <w:rFonts w:ascii="Times New Roman" w:hAnsi="Times New Roman" w:cs="Times New Roman"/>
          <w:sz w:val="26"/>
          <w:szCs w:val="26"/>
        </w:rPr>
      </w:pPr>
      <w:bookmarkStart w:id="8" w:name="P1168"/>
      <w:bookmarkEnd w:id="8"/>
      <w:r w:rsidRPr="00162FF0">
        <w:rPr>
          <w:rFonts w:ascii="Times New Roman" w:hAnsi="Times New Roman" w:cs="Times New Roman"/>
          <w:sz w:val="26"/>
          <w:szCs w:val="26"/>
        </w:rPr>
        <w:t>ЗАЯВКА</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НА ИСКЛЮЧЕНИЕ ИНФОРМАЦИИ (РЕКВИЗИТОВ) ОБ ОРГАНИЗАЦИИ -</w:t>
      </w:r>
    </w:p>
    <w:p w:rsidR="001D191D" w:rsidRPr="00162FF0" w:rsidRDefault="001D191D">
      <w:pPr>
        <w:pStyle w:val="ConsPlusTitle"/>
        <w:jc w:val="center"/>
        <w:rPr>
          <w:rFonts w:ascii="Times New Roman" w:hAnsi="Times New Roman" w:cs="Times New Roman"/>
          <w:sz w:val="26"/>
          <w:szCs w:val="26"/>
        </w:rPr>
      </w:pPr>
      <w:r w:rsidRPr="00162FF0">
        <w:rPr>
          <w:rFonts w:ascii="Times New Roman" w:hAnsi="Times New Roman" w:cs="Times New Roman"/>
          <w:sz w:val="26"/>
          <w:szCs w:val="26"/>
        </w:rPr>
        <w:t>ЮРИДИЧЕСКОМ ЛИЦЕ ИЗ СВОДНОГО РЕЕСТРА НА 20___ ГОД</w:t>
      </w:r>
    </w:p>
    <w:p w:rsidR="001D191D" w:rsidRPr="00162FF0" w:rsidRDefault="001D191D">
      <w:pPr>
        <w:pStyle w:val="ConsPlusNormal"/>
        <w:jc w:val="both"/>
        <w:rPr>
          <w:rFonts w:ascii="Times New Roman" w:hAnsi="Times New Roman" w:cs="Times New Roman"/>
          <w:sz w:val="26"/>
          <w:szCs w:val="26"/>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1701"/>
        <w:gridCol w:w="1757"/>
        <w:gridCol w:w="1701"/>
        <w:gridCol w:w="1417"/>
        <w:gridCol w:w="1814"/>
      </w:tblGrid>
      <w:tr w:rsidR="001D191D" w:rsidRPr="00162FF0">
        <w:tc>
          <w:tcPr>
            <w:tcW w:w="624" w:type="dxa"/>
          </w:tcPr>
          <w:p w:rsidR="001D191D" w:rsidRPr="00162FF0" w:rsidRDefault="00647074">
            <w:pPr>
              <w:pStyle w:val="ConsPlusNormal"/>
              <w:jc w:val="center"/>
              <w:rPr>
                <w:rFonts w:ascii="Times New Roman" w:hAnsi="Times New Roman" w:cs="Times New Roman"/>
                <w:sz w:val="26"/>
                <w:szCs w:val="26"/>
              </w:rPr>
            </w:pPr>
            <w:r>
              <w:rPr>
                <w:rFonts w:ascii="Times New Roman" w:hAnsi="Times New Roman" w:cs="Times New Roman"/>
                <w:sz w:val="26"/>
                <w:szCs w:val="26"/>
              </w:rPr>
              <w:t>№</w:t>
            </w:r>
            <w:r w:rsidR="001D191D" w:rsidRPr="00162FF0">
              <w:rPr>
                <w:rFonts w:ascii="Times New Roman" w:hAnsi="Times New Roman" w:cs="Times New Roman"/>
                <w:sz w:val="26"/>
                <w:szCs w:val="26"/>
              </w:rPr>
              <w:t xml:space="preserve"> п/п</w:t>
            </w:r>
          </w:p>
        </w:tc>
        <w:tc>
          <w:tcPr>
            <w:tcW w:w="1701"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ИНН организации</w:t>
            </w:r>
          </w:p>
        </w:tc>
        <w:tc>
          <w:tcPr>
            <w:tcW w:w="1757"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Наименование организации</w:t>
            </w:r>
          </w:p>
        </w:tc>
        <w:tc>
          <w:tcPr>
            <w:tcW w:w="1701"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Дата представления Заявки на исключение</w:t>
            </w:r>
          </w:p>
        </w:tc>
        <w:tc>
          <w:tcPr>
            <w:tcW w:w="1417"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Номер реестровой записи</w:t>
            </w:r>
          </w:p>
        </w:tc>
        <w:tc>
          <w:tcPr>
            <w:tcW w:w="1814"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Основание для исключения информации (реквизитов)</w:t>
            </w:r>
          </w:p>
        </w:tc>
      </w:tr>
      <w:tr w:rsidR="001D191D" w:rsidRPr="00162FF0">
        <w:tc>
          <w:tcPr>
            <w:tcW w:w="624"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1</w:t>
            </w:r>
          </w:p>
        </w:tc>
        <w:tc>
          <w:tcPr>
            <w:tcW w:w="1701"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2</w:t>
            </w:r>
          </w:p>
        </w:tc>
        <w:tc>
          <w:tcPr>
            <w:tcW w:w="1757"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3</w:t>
            </w:r>
          </w:p>
        </w:tc>
        <w:tc>
          <w:tcPr>
            <w:tcW w:w="1701"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4</w:t>
            </w:r>
          </w:p>
        </w:tc>
        <w:tc>
          <w:tcPr>
            <w:tcW w:w="1417"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5</w:t>
            </w:r>
          </w:p>
        </w:tc>
        <w:tc>
          <w:tcPr>
            <w:tcW w:w="1814" w:type="dxa"/>
          </w:tcPr>
          <w:p w:rsidR="001D191D" w:rsidRPr="00162FF0" w:rsidRDefault="001D191D">
            <w:pPr>
              <w:pStyle w:val="ConsPlusNormal"/>
              <w:jc w:val="center"/>
              <w:rPr>
                <w:rFonts w:ascii="Times New Roman" w:hAnsi="Times New Roman" w:cs="Times New Roman"/>
                <w:sz w:val="26"/>
                <w:szCs w:val="26"/>
              </w:rPr>
            </w:pPr>
            <w:r w:rsidRPr="00162FF0">
              <w:rPr>
                <w:rFonts w:ascii="Times New Roman" w:hAnsi="Times New Roman" w:cs="Times New Roman"/>
                <w:sz w:val="26"/>
                <w:szCs w:val="26"/>
              </w:rPr>
              <w:t>6</w:t>
            </w:r>
          </w:p>
        </w:tc>
      </w:tr>
      <w:tr w:rsidR="001D191D" w:rsidRPr="00162FF0">
        <w:tc>
          <w:tcPr>
            <w:tcW w:w="624" w:type="dxa"/>
          </w:tcPr>
          <w:p w:rsidR="001D191D" w:rsidRPr="00162FF0" w:rsidRDefault="001D191D">
            <w:pPr>
              <w:pStyle w:val="ConsPlusNormal"/>
              <w:rPr>
                <w:rFonts w:ascii="Times New Roman" w:hAnsi="Times New Roman" w:cs="Times New Roman"/>
                <w:sz w:val="26"/>
                <w:szCs w:val="26"/>
              </w:rPr>
            </w:pPr>
          </w:p>
        </w:tc>
        <w:tc>
          <w:tcPr>
            <w:tcW w:w="1701" w:type="dxa"/>
          </w:tcPr>
          <w:p w:rsidR="001D191D" w:rsidRPr="00162FF0" w:rsidRDefault="001D191D">
            <w:pPr>
              <w:pStyle w:val="ConsPlusNormal"/>
              <w:rPr>
                <w:rFonts w:ascii="Times New Roman" w:hAnsi="Times New Roman" w:cs="Times New Roman"/>
                <w:sz w:val="26"/>
                <w:szCs w:val="26"/>
              </w:rPr>
            </w:pPr>
          </w:p>
        </w:tc>
        <w:tc>
          <w:tcPr>
            <w:tcW w:w="1757" w:type="dxa"/>
          </w:tcPr>
          <w:p w:rsidR="001D191D" w:rsidRPr="00162FF0" w:rsidRDefault="001D191D">
            <w:pPr>
              <w:pStyle w:val="ConsPlusNormal"/>
              <w:rPr>
                <w:rFonts w:ascii="Times New Roman" w:hAnsi="Times New Roman" w:cs="Times New Roman"/>
                <w:sz w:val="26"/>
                <w:szCs w:val="26"/>
              </w:rPr>
            </w:pPr>
          </w:p>
        </w:tc>
        <w:tc>
          <w:tcPr>
            <w:tcW w:w="1701" w:type="dxa"/>
          </w:tcPr>
          <w:p w:rsidR="001D191D" w:rsidRPr="00162FF0" w:rsidRDefault="001D191D">
            <w:pPr>
              <w:pStyle w:val="ConsPlusNormal"/>
              <w:rPr>
                <w:rFonts w:ascii="Times New Roman" w:hAnsi="Times New Roman" w:cs="Times New Roman"/>
                <w:sz w:val="26"/>
                <w:szCs w:val="26"/>
              </w:rPr>
            </w:pPr>
          </w:p>
        </w:tc>
        <w:tc>
          <w:tcPr>
            <w:tcW w:w="1417" w:type="dxa"/>
          </w:tcPr>
          <w:p w:rsidR="001D191D" w:rsidRPr="00162FF0" w:rsidRDefault="001D191D">
            <w:pPr>
              <w:pStyle w:val="ConsPlusNormal"/>
              <w:rPr>
                <w:rFonts w:ascii="Times New Roman" w:hAnsi="Times New Roman" w:cs="Times New Roman"/>
                <w:sz w:val="26"/>
                <w:szCs w:val="26"/>
              </w:rPr>
            </w:pPr>
          </w:p>
        </w:tc>
        <w:tc>
          <w:tcPr>
            <w:tcW w:w="1814" w:type="dxa"/>
          </w:tcPr>
          <w:p w:rsidR="001D191D" w:rsidRPr="00162FF0" w:rsidRDefault="001D191D">
            <w:pPr>
              <w:pStyle w:val="ConsPlusNormal"/>
              <w:rPr>
                <w:rFonts w:ascii="Times New Roman" w:hAnsi="Times New Roman" w:cs="Times New Roman"/>
                <w:sz w:val="26"/>
                <w:szCs w:val="26"/>
              </w:rPr>
            </w:pPr>
          </w:p>
        </w:tc>
      </w:tr>
    </w:tbl>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М.П.</w:t>
      </w:r>
    </w:p>
    <w:p w:rsidR="001D191D" w:rsidRPr="00162FF0"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Руководитель</w:t>
      </w:r>
    </w:p>
    <w:p w:rsidR="001D191D" w:rsidRPr="00162FF0" w:rsidRDefault="001D191D">
      <w:pPr>
        <w:pStyle w:val="ConsPlusNonformat"/>
        <w:jc w:val="both"/>
        <w:rPr>
          <w:rFonts w:ascii="Times New Roman" w:hAnsi="Times New Roman" w:cs="Times New Roman"/>
          <w:sz w:val="26"/>
          <w:szCs w:val="26"/>
        </w:rPr>
      </w:pPr>
      <w:proofErr w:type="gramStart"/>
      <w:r w:rsidRPr="00162FF0">
        <w:rPr>
          <w:rFonts w:ascii="Times New Roman" w:hAnsi="Times New Roman" w:cs="Times New Roman"/>
          <w:sz w:val="26"/>
          <w:szCs w:val="26"/>
        </w:rPr>
        <w:t>организации</w:t>
      </w:r>
      <w:proofErr w:type="gramEnd"/>
      <w:r w:rsidRPr="00162FF0">
        <w:rPr>
          <w:rFonts w:ascii="Times New Roman" w:hAnsi="Times New Roman" w:cs="Times New Roman"/>
          <w:sz w:val="26"/>
          <w:szCs w:val="26"/>
        </w:rPr>
        <w:t xml:space="preserve">        _____________ _____________________________</w:t>
      </w:r>
    </w:p>
    <w:p w:rsidR="001D191D" w:rsidRDefault="001D191D">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w:t>
      </w:r>
      <w:r w:rsidR="008130EA">
        <w:rPr>
          <w:rFonts w:ascii="Times New Roman" w:hAnsi="Times New Roman" w:cs="Times New Roman"/>
          <w:sz w:val="26"/>
          <w:szCs w:val="26"/>
        </w:rPr>
        <w:t xml:space="preserve">                </w:t>
      </w:r>
      <w:r w:rsidRPr="00162FF0">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 xml:space="preserve">Подпись)   </w:t>
      </w:r>
      <w:proofErr w:type="gramEnd"/>
      <w:r w:rsidRPr="00162FF0">
        <w:rPr>
          <w:rFonts w:ascii="Times New Roman" w:hAnsi="Times New Roman" w:cs="Times New Roman"/>
          <w:sz w:val="26"/>
          <w:szCs w:val="26"/>
        </w:rPr>
        <w:t xml:space="preserve">   (Расшифровка подписи)</w:t>
      </w:r>
    </w:p>
    <w:p w:rsidR="005B1337" w:rsidRPr="00162FF0" w:rsidRDefault="005B1337" w:rsidP="005B1337">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Ответственный</w:t>
      </w:r>
    </w:p>
    <w:p w:rsidR="005B1337" w:rsidRPr="00162FF0" w:rsidRDefault="005B1337" w:rsidP="005B1337">
      <w:pPr>
        <w:pStyle w:val="ConsPlusNonformat"/>
        <w:jc w:val="both"/>
        <w:rPr>
          <w:rFonts w:ascii="Times New Roman" w:hAnsi="Times New Roman" w:cs="Times New Roman"/>
          <w:sz w:val="26"/>
          <w:szCs w:val="26"/>
        </w:rPr>
      </w:pPr>
      <w:proofErr w:type="gramStart"/>
      <w:r w:rsidRPr="00162FF0">
        <w:rPr>
          <w:rFonts w:ascii="Times New Roman" w:hAnsi="Times New Roman" w:cs="Times New Roman"/>
          <w:sz w:val="26"/>
          <w:szCs w:val="26"/>
        </w:rPr>
        <w:t>исполнитель</w:t>
      </w:r>
      <w:proofErr w:type="gramEnd"/>
      <w:r w:rsidRPr="00162FF0">
        <w:rPr>
          <w:rFonts w:ascii="Times New Roman" w:hAnsi="Times New Roman" w:cs="Times New Roman"/>
          <w:sz w:val="26"/>
          <w:szCs w:val="26"/>
        </w:rPr>
        <w:t xml:space="preserve">        _____________ _____________________________ ____________</w:t>
      </w:r>
    </w:p>
    <w:p w:rsidR="005B1337" w:rsidRPr="00162FF0" w:rsidRDefault="005B1337" w:rsidP="005B1337">
      <w:pPr>
        <w:pStyle w:val="ConsPlusNonformat"/>
        <w:jc w:val="both"/>
        <w:rPr>
          <w:rFonts w:ascii="Times New Roman" w:hAnsi="Times New Roman" w:cs="Times New Roman"/>
          <w:sz w:val="26"/>
          <w:szCs w:val="26"/>
        </w:rPr>
      </w:pPr>
      <w:r w:rsidRPr="00162FF0">
        <w:rPr>
          <w:rFonts w:ascii="Times New Roman" w:hAnsi="Times New Roman" w:cs="Times New Roman"/>
          <w:sz w:val="26"/>
          <w:szCs w:val="26"/>
        </w:rPr>
        <w:t xml:space="preserve">                 </w:t>
      </w:r>
      <w:r>
        <w:rPr>
          <w:rFonts w:ascii="Times New Roman" w:hAnsi="Times New Roman" w:cs="Times New Roman"/>
          <w:sz w:val="26"/>
          <w:szCs w:val="26"/>
        </w:rPr>
        <w:t xml:space="preserve">                </w:t>
      </w:r>
      <w:r w:rsidRPr="00162FF0">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 xml:space="preserve">Должность)   </w:t>
      </w:r>
      <w:proofErr w:type="gramEnd"/>
      <w:r w:rsidRPr="00162FF0">
        <w:rPr>
          <w:rFonts w:ascii="Times New Roman" w:hAnsi="Times New Roman" w:cs="Times New Roman"/>
          <w:sz w:val="26"/>
          <w:szCs w:val="26"/>
        </w:rPr>
        <w:t xml:space="preserve">   Ф.И.О. (Подпись)       </w:t>
      </w:r>
      <w:r>
        <w:rPr>
          <w:rFonts w:ascii="Times New Roman" w:hAnsi="Times New Roman" w:cs="Times New Roman"/>
          <w:sz w:val="26"/>
          <w:szCs w:val="26"/>
        </w:rPr>
        <w:t xml:space="preserve">                 </w:t>
      </w:r>
      <w:r w:rsidRPr="00162FF0">
        <w:rPr>
          <w:rFonts w:ascii="Times New Roman" w:hAnsi="Times New Roman" w:cs="Times New Roman"/>
          <w:sz w:val="26"/>
          <w:szCs w:val="26"/>
        </w:rPr>
        <w:t xml:space="preserve">   (</w:t>
      </w:r>
      <w:proofErr w:type="spellStart"/>
      <w:r w:rsidRPr="00162FF0">
        <w:rPr>
          <w:rFonts w:ascii="Times New Roman" w:hAnsi="Times New Roman" w:cs="Times New Roman"/>
          <w:sz w:val="26"/>
          <w:szCs w:val="26"/>
        </w:rPr>
        <w:t>конт</w:t>
      </w:r>
      <w:proofErr w:type="spellEnd"/>
      <w:r w:rsidRPr="00162FF0">
        <w:rPr>
          <w:rFonts w:ascii="Times New Roman" w:hAnsi="Times New Roman" w:cs="Times New Roman"/>
          <w:sz w:val="26"/>
          <w:szCs w:val="26"/>
        </w:rPr>
        <w:t>. тел.)</w:t>
      </w:r>
    </w:p>
    <w:p w:rsidR="005B1337" w:rsidRPr="00162FF0" w:rsidRDefault="005B1337">
      <w:pPr>
        <w:pStyle w:val="ConsPlusNonformat"/>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pStyle w:val="ConsPlusNormal"/>
        <w:jc w:val="both"/>
        <w:rPr>
          <w:rFonts w:ascii="Times New Roman" w:hAnsi="Times New Roman" w:cs="Times New Roman"/>
          <w:sz w:val="26"/>
          <w:szCs w:val="26"/>
        </w:rPr>
      </w:pPr>
    </w:p>
    <w:p w:rsidR="001D191D" w:rsidRPr="00162FF0" w:rsidRDefault="001D191D">
      <w:pPr>
        <w:rPr>
          <w:sz w:val="26"/>
          <w:szCs w:val="26"/>
        </w:rPr>
        <w:sectPr w:rsidR="001D191D" w:rsidRPr="00162FF0" w:rsidSect="000533AC">
          <w:pgSz w:w="11906" w:h="16838"/>
          <w:pgMar w:top="1134" w:right="850" w:bottom="1134" w:left="1701" w:header="708" w:footer="708" w:gutter="0"/>
          <w:cols w:space="708"/>
          <w:docGrid w:linePitch="360"/>
        </w:sectPr>
      </w:pPr>
    </w:p>
    <w:p w:rsidR="000C0FA2" w:rsidRPr="00162FF0" w:rsidRDefault="000C0FA2" w:rsidP="000C0FA2">
      <w:pPr>
        <w:pStyle w:val="ConsPlusNormal"/>
        <w:jc w:val="center"/>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ПРИЛОЖЕНИЕ</w:t>
      </w:r>
      <w:r w:rsidRPr="00162FF0">
        <w:rPr>
          <w:rFonts w:ascii="Times New Roman" w:hAnsi="Times New Roman" w:cs="Times New Roman"/>
          <w:sz w:val="26"/>
          <w:szCs w:val="26"/>
        </w:rPr>
        <w:t xml:space="preserve">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w:t>
      </w:r>
      <w:r>
        <w:rPr>
          <w:rFonts w:ascii="Times New Roman" w:hAnsi="Times New Roman" w:cs="Times New Roman"/>
          <w:sz w:val="26"/>
          <w:szCs w:val="26"/>
        </w:rPr>
        <w:t>7</w:t>
      </w:r>
    </w:p>
    <w:p w:rsidR="000C0FA2" w:rsidRDefault="000C0FA2" w:rsidP="000C0FA2">
      <w:pPr>
        <w:pStyle w:val="ConsPlusNormal"/>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к</w:t>
      </w:r>
      <w:proofErr w:type="gramEnd"/>
      <w:r w:rsidRPr="00162FF0">
        <w:rPr>
          <w:rFonts w:ascii="Times New Roman" w:hAnsi="Times New Roman" w:cs="Times New Roman"/>
          <w:sz w:val="26"/>
          <w:szCs w:val="26"/>
        </w:rPr>
        <w:t xml:space="preserve"> Порядку</w:t>
      </w:r>
      <w:r w:rsidR="00AF2EF5">
        <w:rPr>
          <w:rFonts w:ascii="Times New Roman" w:hAnsi="Times New Roman" w:cs="Times New Roman"/>
          <w:sz w:val="26"/>
          <w:szCs w:val="26"/>
        </w:rPr>
        <w:t xml:space="preserve"> </w:t>
      </w:r>
      <w:r w:rsidRPr="00162FF0">
        <w:rPr>
          <w:rFonts w:ascii="Times New Roman" w:hAnsi="Times New Roman" w:cs="Times New Roman"/>
          <w:sz w:val="26"/>
          <w:szCs w:val="26"/>
        </w:rPr>
        <w:t>формирования и ведения</w:t>
      </w:r>
      <w:r>
        <w:rPr>
          <w:rFonts w:ascii="Times New Roman" w:hAnsi="Times New Roman" w:cs="Times New Roman"/>
          <w:sz w:val="26"/>
          <w:szCs w:val="26"/>
        </w:rPr>
        <w:t xml:space="preserve"> </w:t>
      </w:r>
    </w:p>
    <w:p w:rsidR="000C0FA2"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реестра</w:t>
      </w:r>
      <w:proofErr w:type="gramEnd"/>
      <w:r w:rsidRPr="00162FF0">
        <w:rPr>
          <w:rFonts w:ascii="Times New Roman" w:hAnsi="Times New Roman" w:cs="Times New Roman"/>
          <w:sz w:val="26"/>
          <w:szCs w:val="26"/>
        </w:rPr>
        <w:t xml:space="preserve"> участников бюджетного процесса,</w:t>
      </w:r>
    </w:p>
    <w:p w:rsidR="000C0FA2"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а</w:t>
      </w:r>
      <w:proofErr w:type="gramEnd"/>
      <w:r w:rsidRPr="00162FF0">
        <w:rPr>
          <w:rFonts w:ascii="Times New Roman" w:hAnsi="Times New Roman" w:cs="Times New Roman"/>
          <w:sz w:val="26"/>
          <w:szCs w:val="26"/>
        </w:rPr>
        <w:t xml:space="preserve"> также юридических лиц,</w:t>
      </w:r>
      <w:r>
        <w:rPr>
          <w:rFonts w:ascii="Times New Roman" w:hAnsi="Times New Roman" w:cs="Times New Roman"/>
          <w:sz w:val="26"/>
          <w:szCs w:val="26"/>
        </w:rPr>
        <w:t xml:space="preserve"> </w:t>
      </w:r>
      <w:r w:rsidRPr="00162FF0">
        <w:rPr>
          <w:rFonts w:ascii="Times New Roman" w:hAnsi="Times New Roman" w:cs="Times New Roman"/>
          <w:sz w:val="26"/>
          <w:szCs w:val="26"/>
        </w:rPr>
        <w:t>не являющихся</w:t>
      </w:r>
      <w:r>
        <w:rPr>
          <w:rFonts w:ascii="Times New Roman" w:hAnsi="Times New Roman" w:cs="Times New Roman"/>
          <w:sz w:val="26"/>
          <w:szCs w:val="26"/>
        </w:rPr>
        <w:t xml:space="preserve"> </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участниками</w:t>
      </w:r>
      <w:proofErr w:type="gramEnd"/>
      <w:r w:rsidRPr="00162FF0">
        <w:rPr>
          <w:rFonts w:ascii="Times New Roman" w:hAnsi="Times New Roman" w:cs="Times New Roman"/>
          <w:sz w:val="26"/>
          <w:szCs w:val="26"/>
        </w:rPr>
        <w:t xml:space="preserve"> бюджетного процесса,</w:t>
      </w:r>
    </w:p>
    <w:p w:rsidR="000C0FA2" w:rsidRPr="00162FF0" w:rsidRDefault="000C0FA2" w:rsidP="000C0FA2">
      <w:pPr>
        <w:pStyle w:val="ConsPlusNormal"/>
        <w:jc w:val="right"/>
        <w:rPr>
          <w:rFonts w:ascii="Times New Roman" w:hAnsi="Times New Roman" w:cs="Times New Roman"/>
          <w:sz w:val="26"/>
          <w:szCs w:val="26"/>
        </w:rPr>
      </w:pPr>
      <w:proofErr w:type="gramStart"/>
      <w:r w:rsidRPr="00162FF0">
        <w:rPr>
          <w:rFonts w:ascii="Times New Roman" w:hAnsi="Times New Roman" w:cs="Times New Roman"/>
          <w:sz w:val="26"/>
          <w:szCs w:val="26"/>
        </w:rPr>
        <w:t xml:space="preserve">утвержденному </w:t>
      </w:r>
      <w:r>
        <w:rPr>
          <w:rFonts w:ascii="Times New Roman" w:hAnsi="Times New Roman" w:cs="Times New Roman"/>
          <w:sz w:val="26"/>
          <w:szCs w:val="26"/>
        </w:rPr>
        <w:t xml:space="preserve"> распоряжением</w:t>
      </w:r>
      <w:proofErr w:type="gramEnd"/>
      <w:r>
        <w:rPr>
          <w:rFonts w:ascii="Times New Roman" w:hAnsi="Times New Roman" w:cs="Times New Roman"/>
          <w:sz w:val="26"/>
          <w:szCs w:val="26"/>
        </w:rPr>
        <w:t xml:space="preserve"> </w:t>
      </w:r>
      <w:r w:rsidRPr="00162FF0">
        <w:rPr>
          <w:rFonts w:ascii="Times New Roman" w:hAnsi="Times New Roman" w:cs="Times New Roman"/>
          <w:sz w:val="26"/>
          <w:szCs w:val="26"/>
        </w:rPr>
        <w:t>финансового</w:t>
      </w:r>
    </w:p>
    <w:p w:rsidR="000C0FA2" w:rsidRPr="00162FF0" w:rsidRDefault="000C0FA2" w:rsidP="000C0FA2">
      <w:pPr>
        <w:pStyle w:val="ConsPlusNormal"/>
        <w:jc w:val="right"/>
        <w:rPr>
          <w:rFonts w:ascii="Times New Roman" w:hAnsi="Times New Roman" w:cs="Times New Roman"/>
          <w:sz w:val="26"/>
          <w:szCs w:val="26"/>
        </w:rPr>
      </w:pPr>
      <w:r w:rsidRPr="00162FF0">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управления</w:t>
      </w:r>
      <w:proofErr w:type="gramEnd"/>
      <w:r w:rsidRPr="00162FF0">
        <w:rPr>
          <w:rFonts w:ascii="Times New Roman" w:hAnsi="Times New Roman" w:cs="Times New Roman"/>
          <w:sz w:val="26"/>
          <w:szCs w:val="26"/>
        </w:rPr>
        <w:t xml:space="preserve"> администрации муниципального </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образования</w:t>
      </w:r>
      <w:proofErr w:type="gramEnd"/>
      <w:r w:rsidRPr="00162FF0">
        <w:rPr>
          <w:rFonts w:ascii="Times New Roman" w:hAnsi="Times New Roman" w:cs="Times New Roman"/>
          <w:sz w:val="26"/>
          <w:szCs w:val="26"/>
        </w:rPr>
        <w:t xml:space="preserve"> </w:t>
      </w:r>
      <w:proofErr w:type="spellStart"/>
      <w:r w:rsidRPr="00162FF0">
        <w:rPr>
          <w:rFonts w:ascii="Times New Roman" w:hAnsi="Times New Roman" w:cs="Times New Roman"/>
          <w:sz w:val="26"/>
          <w:szCs w:val="26"/>
        </w:rPr>
        <w:t>Абинский</w:t>
      </w:r>
      <w:proofErr w:type="spellEnd"/>
      <w:r w:rsidRPr="00162FF0">
        <w:rPr>
          <w:rFonts w:ascii="Times New Roman" w:hAnsi="Times New Roman" w:cs="Times New Roman"/>
          <w:sz w:val="26"/>
          <w:szCs w:val="26"/>
        </w:rPr>
        <w:t xml:space="preserve"> район</w:t>
      </w:r>
    </w:p>
    <w:p w:rsidR="000C0FA2" w:rsidRPr="00162FF0" w:rsidRDefault="000C0FA2" w:rsidP="000C0FA2">
      <w:pPr>
        <w:pStyle w:val="ConsPlusNormal"/>
        <w:jc w:val="center"/>
        <w:rPr>
          <w:rFonts w:ascii="Times New Roman" w:hAnsi="Times New Roman" w:cs="Times New Roman"/>
          <w:sz w:val="26"/>
          <w:szCs w:val="26"/>
        </w:rPr>
      </w:pPr>
      <w:r>
        <w:rPr>
          <w:rFonts w:ascii="Times New Roman" w:hAnsi="Times New Roman" w:cs="Times New Roman"/>
          <w:sz w:val="26"/>
          <w:szCs w:val="26"/>
        </w:rPr>
        <w:t xml:space="preserve">                                                                                                                                                     </w:t>
      </w:r>
      <w:proofErr w:type="gramStart"/>
      <w:r w:rsidRPr="00162FF0">
        <w:rPr>
          <w:rFonts w:ascii="Times New Roman" w:hAnsi="Times New Roman" w:cs="Times New Roman"/>
          <w:sz w:val="26"/>
          <w:szCs w:val="26"/>
        </w:rPr>
        <w:t>от</w:t>
      </w:r>
      <w:proofErr w:type="gramEnd"/>
      <w:r w:rsidRPr="00162FF0">
        <w:rPr>
          <w:rFonts w:ascii="Times New Roman" w:hAnsi="Times New Roman" w:cs="Times New Roman"/>
          <w:sz w:val="26"/>
          <w:szCs w:val="26"/>
        </w:rPr>
        <w:t xml:space="preserve"> «___» «________» г. </w:t>
      </w:r>
      <w:r w:rsidR="00647074">
        <w:rPr>
          <w:rFonts w:ascii="Times New Roman" w:hAnsi="Times New Roman" w:cs="Times New Roman"/>
          <w:sz w:val="26"/>
          <w:szCs w:val="26"/>
        </w:rPr>
        <w:t>№</w:t>
      </w:r>
      <w:r w:rsidRPr="00162FF0">
        <w:rPr>
          <w:rFonts w:ascii="Times New Roman" w:hAnsi="Times New Roman" w:cs="Times New Roman"/>
          <w:sz w:val="26"/>
          <w:szCs w:val="26"/>
        </w:rPr>
        <w:t xml:space="preserve"> ____</w:t>
      </w:r>
    </w:p>
    <w:p w:rsidR="000C0FA2" w:rsidRDefault="000C0FA2">
      <w:pPr>
        <w:pStyle w:val="ConsPlusTitle"/>
        <w:jc w:val="center"/>
        <w:rPr>
          <w:rFonts w:ascii="Times New Roman" w:hAnsi="Times New Roman" w:cs="Times New Roman"/>
          <w:szCs w:val="22"/>
        </w:rPr>
      </w:pPr>
      <w:bookmarkStart w:id="9" w:name="P1220"/>
      <w:bookmarkEnd w:id="9"/>
    </w:p>
    <w:p w:rsidR="001D191D" w:rsidRPr="007E45D4" w:rsidRDefault="001D191D">
      <w:pPr>
        <w:pStyle w:val="ConsPlusTitle"/>
        <w:jc w:val="center"/>
        <w:rPr>
          <w:rFonts w:ascii="Times New Roman" w:hAnsi="Times New Roman" w:cs="Times New Roman"/>
          <w:szCs w:val="22"/>
        </w:rPr>
      </w:pPr>
      <w:r w:rsidRPr="007E45D4">
        <w:rPr>
          <w:rFonts w:ascii="Times New Roman" w:hAnsi="Times New Roman" w:cs="Times New Roman"/>
          <w:szCs w:val="22"/>
        </w:rPr>
        <w:t>ЖУРНАЛ</w:t>
      </w:r>
    </w:p>
    <w:p w:rsidR="001D191D" w:rsidRPr="007E45D4" w:rsidRDefault="001D191D">
      <w:pPr>
        <w:pStyle w:val="ConsPlusTitle"/>
        <w:jc w:val="center"/>
        <w:rPr>
          <w:rFonts w:ascii="Times New Roman" w:hAnsi="Times New Roman" w:cs="Times New Roman"/>
          <w:szCs w:val="22"/>
        </w:rPr>
      </w:pPr>
      <w:r w:rsidRPr="007E45D4">
        <w:rPr>
          <w:rFonts w:ascii="Times New Roman" w:hAnsi="Times New Roman" w:cs="Times New Roman"/>
          <w:szCs w:val="22"/>
        </w:rPr>
        <w:t>РЕГИСТРАЦИИ ПЕРЕЧНЕЙ ИНФОРМАЦИИ (РЕКВИЗИТОВ)</w:t>
      </w:r>
    </w:p>
    <w:p w:rsidR="001D191D" w:rsidRPr="007E45D4" w:rsidRDefault="001D191D">
      <w:pPr>
        <w:pStyle w:val="ConsPlusTitle"/>
        <w:jc w:val="center"/>
        <w:rPr>
          <w:rFonts w:ascii="Times New Roman" w:hAnsi="Times New Roman" w:cs="Times New Roman"/>
          <w:szCs w:val="22"/>
        </w:rPr>
      </w:pPr>
      <w:r w:rsidRPr="007E45D4">
        <w:rPr>
          <w:rFonts w:ascii="Times New Roman" w:hAnsi="Times New Roman" w:cs="Times New Roman"/>
          <w:szCs w:val="22"/>
        </w:rPr>
        <w:t>ОБ ОРГАНИЗАЦИИ - ЮРИДИЧЕСКОМ ЛИЦЕ В СВОДНОМ РЕЕСТРЕ</w:t>
      </w:r>
    </w:p>
    <w:p w:rsidR="001D191D" w:rsidRPr="007E45D4" w:rsidRDefault="001D191D">
      <w:pPr>
        <w:pStyle w:val="ConsPlusTitle"/>
        <w:jc w:val="center"/>
        <w:rPr>
          <w:rFonts w:ascii="Times New Roman" w:hAnsi="Times New Roman" w:cs="Times New Roman"/>
          <w:szCs w:val="22"/>
        </w:rPr>
      </w:pPr>
      <w:r w:rsidRPr="007E45D4">
        <w:rPr>
          <w:rFonts w:ascii="Times New Roman" w:hAnsi="Times New Roman" w:cs="Times New Roman"/>
          <w:szCs w:val="22"/>
        </w:rPr>
        <w:t>НА 20___ ГОД</w:t>
      </w:r>
    </w:p>
    <w:p w:rsidR="001D191D" w:rsidRPr="007E45D4" w:rsidRDefault="001D191D">
      <w:pPr>
        <w:pStyle w:val="ConsPlusNormal"/>
        <w:jc w:val="both"/>
        <w:rPr>
          <w:rFonts w:ascii="Times New Roman" w:hAnsi="Times New Roman" w:cs="Times New Roman"/>
          <w:szCs w:val="22"/>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1395"/>
        <w:gridCol w:w="1559"/>
        <w:gridCol w:w="1134"/>
        <w:gridCol w:w="993"/>
        <w:gridCol w:w="1134"/>
        <w:gridCol w:w="992"/>
        <w:gridCol w:w="850"/>
        <w:gridCol w:w="1843"/>
        <w:gridCol w:w="1701"/>
        <w:gridCol w:w="2410"/>
      </w:tblGrid>
      <w:tr w:rsidR="00C8334A" w:rsidRPr="007E45D4" w:rsidTr="00C8334A">
        <w:tc>
          <w:tcPr>
            <w:tcW w:w="510" w:type="dxa"/>
          </w:tcPr>
          <w:p w:rsidR="001D191D" w:rsidRPr="007E45D4" w:rsidRDefault="00647074">
            <w:pPr>
              <w:pStyle w:val="ConsPlusNormal"/>
              <w:jc w:val="center"/>
              <w:rPr>
                <w:rFonts w:ascii="Times New Roman" w:hAnsi="Times New Roman" w:cs="Times New Roman"/>
                <w:szCs w:val="22"/>
              </w:rPr>
            </w:pPr>
            <w:r>
              <w:rPr>
                <w:rFonts w:ascii="Times New Roman" w:hAnsi="Times New Roman" w:cs="Times New Roman"/>
                <w:szCs w:val="22"/>
              </w:rPr>
              <w:t>№</w:t>
            </w:r>
            <w:r w:rsidR="001D191D" w:rsidRPr="007E45D4">
              <w:rPr>
                <w:rFonts w:ascii="Times New Roman" w:hAnsi="Times New Roman" w:cs="Times New Roman"/>
                <w:szCs w:val="22"/>
              </w:rPr>
              <w:t xml:space="preserve"> п/п</w:t>
            </w:r>
          </w:p>
        </w:tc>
        <w:tc>
          <w:tcPr>
            <w:tcW w:w="1395"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ИНН учреждения</w:t>
            </w:r>
          </w:p>
        </w:tc>
        <w:tc>
          <w:tcPr>
            <w:tcW w:w="1559"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Сокращенное наименование участника (</w:t>
            </w:r>
            <w:proofErr w:type="spellStart"/>
            <w:r w:rsidRPr="007E45D4">
              <w:rPr>
                <w:rFonts w:ascii="Times New Roman" w:hAnsi="Times New Roman" w:cs="Times New Roman"/>
                <w:szCs w:val="22"/>
              </w:rPr>
              <w:t>неучастника</w:t>
            </w:r>
            <w:proofErr w:type="spellEnd"/>
            <w:r w:rsidRPr="007E45D4">
              <w:rPr>
                <w:rFonts w:ascii="Times New Roman" w:hAnsi="Times New Roman" w:cs="Times New Roman"/>
                <w:szCs w:val="22"/>
              </w:rPr>
              <w:t>) бюджетного процесса</w:t>
            </w:r>
          </w:p>
        </w:tc>
        <w:tc>
          <w:tcPr>
            <w:tcW w:w="1134"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Лицевой счет</w:t>
            </w:r>
          </w:p>
        </w:tc>
        <w:tc>
          <w:tcPr>
            <w:tcW w:w="993"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Дата предоставления Перечня</w:t>
            </w:r>
          </w:p>
        </w:tc>
        <w:tc>
          <w:tcPr>
            <w:tcW w:w="1134" w:type="dxa"/>
          </w:tcPr>
          <w:p w:rsidR="001D191D" w:rsidRPr="007E45D4" w:rsidRDefault="001D191D">
            <w:pPr>
              <w:pStyle w:val="ConsPlusNormal"/>
              <w:jc w:val="center"/>
              <w:rPr>
                <w:rFonts w:ascii="Times New Roman" w:hAnsi="Times New Roman" w:cs="Times New Roman"/>
                <w:szCs w:val="22"/>
              </w:rPr>
            </w:pPr>
            <w:bookmarkStart w:id="10" w:name="P1230"/>
            <w:bookmarkEnd w:id="10"/>
            <w:r w:rsidRPr="007E45D4">
              <w:rPr>
                <w:rFonts w:ascii="Times New Roman" w:hAnsi="Times New Roman" w:cs="Times New Roman"/>
                <w:szCs w:val="22"/>
              </w:rPr>
              <w:t>Вид изменений</w:t>
            </w:r>
          </w:p>
        </w:tc>
        <w:tc>
          <w:tcPr>
            <w:tcW w:w="992"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Дата возврата Перечня (без исполнения)</w:t>
            </w:r>
          </w:p>
        </w:tc>
        <w:tc>
          <w:tcPr>
            <w:tcW w:w="850"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Дата формирования заявки в Сводный реестр</w:t>
            </w:r>
          </w:p>
        </w:tc>
        <w:tc>
          <w:tcPr>
            <w:tcW w:w="1843"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Дата подтверждения заявки в Сводный реестр УФК по КК</w:t>
            </w:r>
          </w:p>
        </w:tc>
        <w:tc>
          <w:tcPr>
            <w:tcW w:w="1701"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Номер реестровой записи</w:t>
            </w:r>
          </w:p>
        </w:tc>
        <w:tc>
          <w:tcPr>
            <w:tcW w:w="2410"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Примечание</w:t>
            </w:r>
          </w:p>
        </w:tc>
      </w:tr>
      <w:tr w:rsidR="00C8334A" w:rsidRPr="007E45D4" w:rsidTr="00C8334A">
        <w:tc>
          <w:tcPr>
            <w:tcW w:w="510"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1</w:t>
            </w:r>
          </w:p>
        </w:tc>
        <w:tc>
          <w:tcPr>
            <w:tcW w:w="1395"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2</w:t>
            </w:r>
          </w:p>
        </w:tc>
        <w:tc>
          <w:tcPr>
            <w:tcW w:w="1559"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3</w:t>
            </w:r>
          </w:p>
        </w:tc>
        <w:tc>
          <w:tcPr>
            <w:tcW w:w="1134"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4</w:t>
            </w:r>
          </w:p>
        </w:tc>
        <w:tc>
          <w:tcPr>
            <w:tcW w:w="993"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5</w:t>
            </w:r>
          </w:p>
        </w:tc>
        <w:tc>
          <w:tcPr>
            <w:tcW w:w="1134"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6</w:t>
            </w:r>
          </w:p>
        </w:tc>
        <w:tc>
          <w:tcPr>
            <w:tcW w:w="992"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7</w:t>
            </w:r>
          </w:p>
        </w:tc>
        <w:tc>
          <w:tcPr>
            <w:tcW w:w="850"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8</w:t>
            </w:r>
          </w:p>
        </w:tc>
        <w:tc>
          <w:tcPr>
            <w:tcW w:w="1843"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9</w:t>
            </w:r>
          </w:p>
        </w:tc>
        <w:tc>
          <w:tcPr>
            <w:tcW w:w="1701"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10</w:t>
            </w:r>
          </w:p>
        </w:tc>
        <w:tc>
          <w:tcPr>
            <w:tcW w:w="2410" w:type="dxa"/>
          </w:tcPr>
          <w:p w:rsidR="001D191D" w:rsidRPr="007E45D4" w:rsidRDefault="001D191D">
            <w:pPr>
              <w:pStyle w:val="ConsPlusNormal"/>
              <w:jc w:val="center"/>
              <w:rPr>
                <w:rFonts w:ascii="Times New Roman" w:hAnsi="Times New Roman" w:cs="Times New Roman"/>
                <w:szCs w:val="22"/>
              </w:rPr>
            </w:pPr>
            <w:r w:rsidRPr="007E45D4">
              <w:rPr>
                <w:rFonts w:ascii="Times New Roman" w:hAnsi="Times New Roman" w:cs="Times New Roman"/>
                <w:szCs w:val="22"/>
              </w:rPr>
              <w:t>11</w:t>
            </w:r>
          </w:p>
        </w:tc>
      </w:tr>
      <w:tr w:rsidR="00C8334A" w:rsidRPr="007E45D4" w:rsidTr="00C8334A">
        <w:tc>
          <w:tcPr>
            <w:tcW w:w="510" w:type="dxa"/>
          </w:tcPr>
          <w:p w:rsidR="001D191D" w:rsidRPr="007E45D4" w:rsidRDefault="001D191D">
            <w:pPr>
              <w:pStyle w:val="ConsPlusNormal"/>
              <w:rPr>
                <w:rFonts w:ascii="Times New Roman" w:hAnsi="Times New Roman" w:cs="Times New Roman"/>
                <w:szCs w:val="22"/>
              </w:rPr>
            </w:pPr>
          </w:p>
        </w:tc>
        <w:tc>
          <w:tcPr>
            <w:tcW w:w="1395" w:type="dxa"/>
          </w:tcPr>
          <w:p w:rsidR="001D191D" w:rsidRPr="007E45D4" w:rsidRDefault="001D191D">
            <w:pPr>
              <w:pStyle w:val="ConsPlusNormal"/>
              <w:rPr>
                <w:rFonts w:ascii="Times New Roman" w:hAnsi="Times New Roman" w:cs="Times New Roman"/>
                <w:szCs w:val="22"/>
              </w:rPr>
            </w:pPr>
          </w:p>
        </w:tc>
        <w:tc>
          <w:tcPr>
            <w:tcW w:w="1559" w:type="dxa"/>
          </w:tcPr>
          <w:p w:rsidR="001D191D" w:rsidRPr="007E45D4" w:rsidRDefault="001D191D">
            <w:pPr>
              <w:pStyle w:val="ConsPlusNormal"/>
              <w:rPr>
                <w:rFonts w:ascii="Times New Roman" w:hAnsi="Times New Roman" w:cs="Times New Roman"/>
                <w:szCs w:val="22"/>
              </w:rPr>
            </w:pPr>
          </w:p>
        </w:tc>
        <w:tc>
          <w:tcPr>
            <w:tcW w:w="1134" w:type="dxa"/>
          </w:tcPr>
          <w:p w:rsidR="001D191D" w:rsidRPr="007E45D4" w:rsidRDefault="001D191D">
            <w:pPr>
              <w:pStyle w:val="ConsPlusNormal"/>
              <w:rPr>
                <w:rFonts w:ascii="Times New Roman" w:hAnsi="Times New Roman" w:cs="Times New Roman"/>
                <w:szCs w:val="22"/>
              </w:rPr>
            </w:pPr>
          </w:p>
        </w:tc>
        <w:tc>
          <w:tcPr>
            <w:tcW w:w="993" w:type="dxa"/>
          </w:tcPr>
          <w:p w:rsidR="001D191D" w:rsidRPr="007E45D4" w:rsidRDefault="001D191D">
            <w:pPr>
              <w:pStyle w:val="ConsPlusNormal"/>
              <w:rPr>
                <w:rFonts w:ascii="Times New Roman" w:hAnsi="Times New Roman" w:cs="Times New Roman"/>
                <w:szCs w:val="22"/>
              </w:rPr>
            </w:pPr>
          </w:p>
        </w:tc>
        <w:tc>
          <w:tcPr>
            <w:tcW w:w="1134" w:type="dxa"/>
          </w:tcPr>
          <w:p w:rsidR="001D191D" w:rsidRPr="007E45D4" w:rsidRDefault="001D191D">
            <w:pPr>
              <w:pStyle w:val="ConsPlusNormal"/>
              <w:rPr>
                <w:rFonts w:ascii="Times New Roman" w:hAnsi="Times New Roman" w:cs="Times New Roman"/>
                <w:szCs w:val="22"/>
              </w:rPr>
            </w:pPr>
          </w:p>
        </w:tc>
        <w:tc>
          <w:tcPr>
            <w:tcW w:w="992" w:type="dxa"/>
          </w:tcPr>
          <w:p w:rsidR="001D191D" w:rsidRPr="007E45D4" w:rsidRDefault="001D191D">
            <w:pPr>
              <w:pStyle w:val="ConsPlusNormal"/>
              <w:rPr>
                <w:rFonts w:ascii="Times New Roman" w:hAnsi="Times New Roman" w:cs="Times New Roman"/>
                <w:szCs w:val="22"/>
              </w:rPr>
            </w:pPr>
          </w:p>
        </w:tc>
        <w:tc>
          <w:tcPr>
            <w:tcW w:w="850" w:type="dxa"/>
          </w:tcPr>
          <w:p w:rsidR="001D191D" w:rsidRPr="007E45D4" w:rsidRDefault="001D191D">
            <w:pPr>
              <w:pStyle w:val="ConsPlusNormal"/>
              <w:rPr>
                <w:rFonts w:ascii="Times New Roman" w:hAnsi="Times New Roman" w:cs="Times New Roman"/>
                <w:szCs w:val="22"/>
              </w:rPr>
            </w:pPr>
          </w:p>
        </w:tc>
        <w:tc>
          <w:tcPr>
            <w:tcW w:w="1843" w:type="dxa"/>
          </w:tcPr>
          <w:p w:rsidR="001D191D" w:rsidRPr="007E45D4" w:rsidRDefault="001D191D">
            <w:pPr>
              <w:pStyle w:val="ConsPlusNormal"/>
              <w:rPr>
                <w:rFonts w:ascii="Times New Roman" w:hAnsi="Times New Roman" w:cs="Times New Roman"/>
                <w:szCs w:val="22"/>
              </w:rPr>
            </w:pPr>
          </w:p>
        </w:tc>
        <w:tc>
          <w:tcPr>
            <w:tcW w:w="1701" w:type="dxa"/>
          </w:tcPr>
          <w:p w:rsidR="001D191D" w:rsidRPr="007E45D4" w:rsidRDefault="001D191D">
            <w:pPr>
              <w:pStyle w:val="ConsPlusNormal"/>
              <w:rPr>
                <w:rFonts w:ascii="Times New Roman" w:hAnsi="Times New Roman" w:cs="Times New Roman"/>
                <w:szCs w:val="22"/>
              </w:rPr>
            </w:pPr>
          </w:p>
        </w:tc>
        <w:tc>
          <w:tcPr>
            <w:tcW w:w="2410" w:type="dxa"/>
          </w:tcPr>
          <w:p w:rsidR="001D191D" w:rsidRPr="007E45D4" w:rsidRDefault="001D191D">
            <w:pPr>
              <w:pStyle w:val="ConsPlusNormal"/>
              <w:rPr>
                <w:rFonts w:ascii="Times New Roman" w:hAnsi="Times New Roman" w:cs="Times New Roman"/>
                <w:szCs w:val="22"/>
              </w:rPr>
            </w:pPr>
          </w:p>
        </w:tc>
      </w:tr>
    </w:tbl>
    <w:p w:rsidR="00E0665B" w:rsidRDefault="00E0665B">
      <w:pPr>
        <w:pStyle w:val="ConsPlusNonformat"/>
        <w:jc w:val="both"/>
        <w:rPr>
          <w:rFonts w:ascii="Times New Roman" w:hAnsi="Times New Roman" w:cs="Times New Roman"/>
          <w:sz w:val="22"/>
          <w:szCs w:val="22"/>
        </w:rPr>
      </w:pPr>
    </w:p>
    <w:p w:rsidR="007E45D4" w:rsidRPr="007E45D4" w:rsidRDefault="001D191D">
      <w:pPr>
        <w:pStyle w:val="ConsPlusNonformat"/>
        <w:jc w:val="both"/>
        <w:rPr>
          <w:rFonts w:ascii="Times New Roman" w:hAnsi="Times New Roman" w:cs="Times New Roman"/>
          <w:sz w:val="22"/>
          <w:szCs w:val="22"/>
        </w:rPr>
      </w:pPr>
      <w:r w:rsidRPr="007E45D4">
        <w:rPr>
          <w:rFonts w:ascii="Times New Roman" w:hAnsi="Times New Roman" w:cs="Times New Roman"/>
          <w:sz w:val="22"/>
          <w:szCs w:val="22"/>
        </w:rPr>
        <w:t>Ответственный исполнитель</w:t>
      </w:r>
    </w:p>
    <w:p w:rsidR="001D191D" w:rsidRPr="007E45D4" w:rsidRDefault="001D191D">
      <w:pPr>
        <w:pStyle w:val="ConsPlusNonformat"/>
        <w:jc w:val="both"/>
        <w:rPr>
          <w:rFonts w:ascii="Times New Roman" w:hAnsi="Times New Roman" w:cs="Times New Roman"/>
          <w:sz w:val="22"/>
          <w:szCs w:val="22"/>
        </w:rPr>
      </w:pPr>
      <w:proofErr w:type="gramStart"/>
      <w:r w:rsidRPr="007E45D4">
        <w:rPr>
          <w:rFonts w:ascii="Times New Roman" w:hAnsi="Times New Roman" w:cs="Times New Roman"/>
          <w:sz w:val="22"/>
          <w:szCs w:val="22"/>
        </w:rPr>
        <w:t>в</w:t>
      </w:r>
      <w:proofErr w:type="gramEnd"/>
      <w:r w:rsidRPr="007E45D4">
        <w:rPr>
          <w:rFonts w:ascii="Times New Roman" w:hAnsi="Times New Roman" w:cs="Times New Roman"/>
          <w:sz w:val="22"/>
          <w:szCs w:val="22"/>
        </w:rPr>
        <w:t xml:space="preserve"> </w:t>
      </w:r>
      <w:r w:rsidR="00EE267D" w:rsidRPr="007E45D4">
        <w:rPr>
          <w:rFonts w:ascii="Times New Roman" w:hAnsi="Times New Roman" w:cs="Times New Roman"/>
          <w:sz w:val="22"/>
          <w:szCs w:val="22"/>
        </w:rPr>
        <w:t>Финансовом управлении</w:t>
      </w:r>
      <w:r w:rsidRPr="007E45D4">
        <w:rPr>
          <w:rFonts w:ascii="Times New Roman" w:hAnsi="Times New Roman" w:cs="Times New Roman"/>
          <w:sz w:val="22"/>
          <w:szCs w:val="22"/>
        </w:rPr>
        <w:t xml:space="preserve">    ___________  _________  _________________________</w:t>
      </w:r>
    </w:p>
    <w:p w:rsidR="001D191D" w:rsidRPr="007E45D4" w:rsidRDefault="001D191D" w:rsidP="00C074FD">
      <w:pPr>
        <w:pStyle w:val="ConsPlusNonformat"/>
        <w:jc w:val="both"/>
        <w:rPr>
          <w:rFonts w:ascii="Times New Roman" w:hAnsi="Times New Roman" w:cs="Times New Roman"/>
          <w:sz w:val="22"/>
          <w:szCs w:val="22"/>
        </w:rPr>
      </w:pPr>
      <w:r w:rsidRPr="007E45D4">
        <w:rPr>
          <w:rFonts w:ascii="Times New Roman" w:hAnsi="Times New Roman" w:cs="Times New Roman"/>
          <w:sz w:val="22"/>
          <w:szCs w:val="22"/>
        </w:rPr>
        <w:t xml:space="preserve">                     </w:t>
      </w:r>
      <w:r w:rsidR="00E0665B">
        <w:rPr>
          <w:rFonts w:ascii="Times New Roman" w:hAnsi="Times New Roman" w:cs="Times New Roman"/>
          <w:sz w:val="22"/>
          <w:szCs w:val="22"/>
        </w:rPr>
        <w:t xml:space="preserve">                          </w:t>
      </w:r>
      <w:r w:rsidRPr="007E45D4">
        <w:rPr>
          <w:rFonts w:ascii="Times New Roman" w:hAnsi="Times New Roman" w:cs="Times New Roman"/>
          <w:sz w:val="22"/>
          <w:szCs w:val="22"/>
        </w:rPr>
        <w:t xml:space="preserve">    (</w:t>
      </w:r>
      <w:proofErr w:type="gramStart"/>
      <w:r w:rsidRPr="007E45D4">
        <w:rPr>
          <w:rFonts w:ascii="Times New Roman" w:hAnsi="Times New Roman" w:cs="Times New Roman"/>
          <w:sz w:val="22"/>
          <w:szCs w:val="22"/>
        </w:rPr>
        <w:t>должность)  (</w:t>
      </w:r>
      <w:proofErr w:type="gramEnd"/>
      <w:r w:rsidRPr="007E45D4">
        <w:rPr>
          <w:rFonts w:ascii="Times New Roman" w:hAnsi="Times New Roman" w:cs="Times New Roman"/>
          <w:sz w:val="22"/>
          <w:szCs w:val="22"/>
        </w:rPr>
        <w:t>подпись)       (расшифровка)</w:t>
      </w:r>
    </w:p>
    <w:p w:rsidR="00C931F7" w:rsidRPr="007E45D4" w:rsidRDefault="00C931F7">
      <w:pPr>
        <w:rPr>
          <w:sz w:val="22"/>
          <w:szCs w:val="22"/>
        </w:rPr>
      </w:pPr>
    </w:p>
    <w:sectPr w:rsidR="00C931F7" w:rsidRPr="007E45D4" w:rsidSect="000533AC">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191D"/>
    <w:rsid w:val="00023012"/>
    <w:rsid w:val="00036380"/>
    <w:rsid w:val="000423A0"/>
    <w:rsid w:val="00043220"/>
    <w:rsid w:val="000459F2"/>
    <w:rsid w:val="00047A36"/>
    <w:rsid w:val="000533AC"/>
    <w:rsid w:val="00057D82"/>
    <w:rsid w:val="0006646C"/>
    <w:rsid w:val="0008146D"/>
    <w:rsid w:val="0008720A"/>
    <w:rsid w:val="00087781"/>
    <w:rsid w:val="00097748"/>
    <w:rsid w:val="000A0DAA"/>
    <w:rsid w:val="000C0FA2"/>
    <w:rsid w:val="000C55C6"/>
    <w:rsid w:val="000D0E67"/>
    <w:rsid w:val="000D49A0"/>
    <w:rsid w:val="000E2841"/>
    <w:rsid w:val="000F44E9"/>
    <w:rsid w:val="000F66E7"/>
    <w:rsid w:val="000F7919"/>
    <w:rsid w:val="00105C0A"/>
    <w:rsid w:val="00111325"/>
    <w:rsid w:val="00114C2F"/>
    <w:rsid w:val="00116C5C"/>
    <w:rsid w:val="00132785"/>
    <w:rsid w:val="001339F3"/>
    <w:rsid w:val="00133C5A"/>
    <w:rsid w:val="00152DE8"/>
    <w:rsid w:val="00153EEF"/>
    <w:rsid w:val="00162FF0"/>
    <w:rsid w:val="0019118F"/>
    <w:rsid w:val="001B764E"/>
    <w:rsid w:val="001D191D"/>
    <w:rsid w:val="001D7757"/>
    <w:rsid w:val="0020340F"/>
    <w:rsid w:val="002061B0"/>
    <w:rsid w:val="0021399D"/>
    <w:rsid w:val="00215782"/>
    <w:rsid w:val="00223205"/>
    <w:rsid w:val="002232DB"/>
    <w:rsid w:val="00227DEA"/>
    <w:rsid w:val="00233ED6"/>
    <w:rsid w:val="00250F27"/>
    <w:rsid w:val="00255811"/>
    <w:rsid w:val="00280115"/>
    <w:rsid w:val="00293800"/>
    <w:rsid w:val="002A047C"/>
    <w:rsid w:val="002B103C"/>
    <w:rsid w:val="002B6DD6"/>
    <w:rsid w:val="002C1A8E"/>
    <w:rsid w:val="002C2599"/>
    <w:rsid w:val="002C7858"/>
    <w:rsid w:val="002D3263"/>
    <w:rsid w:val="002E0D2F"/>
    <w:rsid w:val="002E6188"/>
    <w:rsid w:val="002E68DD"/>
    <w:rsid w:val="002E6BB8"/>
    <w:rsid w:val="002F4411"/>
    <w:rsid w:val="002F6B1A"/>
    <w:rsid w:val="0030139A"/>
    <w:rsid w:val="00303E28"/>
    <w:rsid w:val="00331A22"/>
    <w:rsid w:val="003408E4"/>
    <w:rsid w:val="00352AB1"/>
    <w:rsid w:val="00367D98"/>
    <w:rsid w:val="00373E39"/>
    <w:rsid w:val="003800F0"/>
    <w:rsid w:val="00381128"/>
    <w:rsid w:val="0038539A"/>
    <w:rsid w:val="003A6D5E"/>
    <w:rsid w:val="003B2870"/>
    <w:rsid w:val="003E21BA"/>
    <w:rsid w:val="003E3AB4"/>
    <w:rsid w:val="004332EE"/>
    <w:rsid w:val="00442512"/>
    <w:rsid w:val="00446EAF"/>
    <w:rsid w:val="0046446C"/>
    <w:rsid w:val="00474934"/>
    <w:rsid w:val="00474F1D"/>
    <w:rsid w:val="004771E2"/>
    <w:rsid w:val="004801F0"/>
    <w:rsid w:val="004A79D6"/>
    <w:rsid w:val="004B20EE"/>
    <w:rsid w:val="004C1F2F"/>
    <w:rsid w:val="004D048A"/>
    <w:rsid w:val="004E7D81"/>
    <w:rsid w:val="004F07D5"/>
    <w:rsid w:val="00505F4D"/>
    <w:rsid w:val="00521B0A"/>
    <w:rsid w:val="00524D66"/>
    <w:rsid w:val="0052552E"/>
    <w:rsid w:val="00542251"/>
    <w:rsid w:val="005459FB"/>
    <w:rsid w:val="00552993"/>
    <w:rsid w:val="00557016"/>
    <w:rsid w:val="00566B40"/>
    <w:rsid w:val="00571924"/>
    <w:rsid w:val="00581FA4"/>
    <w:rsid w:val="005A3CFB"/>
    <w:rsid w:val="005A4CED"/>
    <w:rsid w:val="005B1337"/>
    <w:rsid w:val="005B146A"/>
    <w:rsid w:val="005B6833"/>
    <w:rsid w:val="005D263D"/>
    <w:rsid w:val="005D3F33"/>
    <w:rsid w:val="005D64BA"/>
    <w:rsid w:val="005F2035"/>
    <w:rsid w:val="005F2F52"/>
    <w:rsid w:val="00601F2A"/>
    <w:rsid w:val="00634DF7"/>
    <w:rsid w:val="00645AE3"/>
    <w:rsid w:val="00647074"/>
    <w:rsid w:val="0065326A"/>
    <w:rsid w:val="006624E8"/>
    <w:rsid w:val="00664036"/>
    <w:rsid w:val="00671889"/>
    <w:rsid w:val="0067209B"/>
    <w:rsid w:val="00674673"/>
    <w:rsid w:val="00690C50"/>
    <w:rsid w:val="006918E9"/>
    <w:rsid w:val="0069329F"/>
    <w:rsid w:val="00695F9F"/>
    <w:rsid w:val="006B7912"/>
    <w:rsid w:val="006C060F"/>
    <w:rsid w:val="006C2F43"/>
    <w:rsid w:val="006D1955"/>
    <w:rsid w:val="006D7609"/>
    <w:rsid w:val="006E3DAD"/>
    <w:rsid w:val="00716FDF"/>
    <w:rsid w:val="007225D3"/>
    <w:rsid w:val="00734712"/>
    <w:rsid w:val="00737624"/>
    <w:rsid w:val="00741EAD"/>
    <w:rsid w:val="007515F4"/>
    <w:rsid w:val="00760948"/>
    <w:rsid w:val="00762FBF"/>
    <w:rsid w:val="007773E2"/>
    <w:rsid w:val="007A5F62"/>
    <w:rsid w:val="007D6235"/>
    <w:rsid w:val="007E45D4"/>
    <w:rsid w:val="007F5605"/>
    <w:rsid w:val="00802158"/>
    <w:rsid w:val="0081295C"/>
    <w:rsid w:val="008130EA"/>
    <w:rsid w:val="0082128D"/>
    <w:rsid w:val="008651B1"/>
    <w:rsid w:val="00865D39"/>
    <w:rsid w:val="008711E6"/>
    <w:rsid w:val="00876BDB"/>
    <w:rsid w:val="00897BD2"/>
    <w:rsid w:val="008A6259"/>
    <w:rsid w:val="008B0736"/>
    <w:rsid w:val="008D3D90"/>
    <w:rsid w:val="008D4820"/>
    <w:rsid w:val="009143EA"/>
    <w:rsid w:val="00915B67"/>
    <w:rsid w:val="00932C1B"/>
    <w:rsid w:val="00933D44"/>
    <w:rsid w:val="00944CD8"/>
    <w:rsid w:val="0097428D"/>
    <w:rsid w:val="00985325"/>
    <w:rsid w:val="00994D4C"/>
    <w:rsid w:val="009A4031"/>
    <w:rsid w:val="009A5F52"/>
    <w:rsid w:val="00A03E22"/>
    <w:rsid w:val="00A3378C"/>
    <w:rsid w:val="00A55517"/>
    <w:rsid w:val="00A759D1"/>
    <w:rsid w:val="00AA1B29"/>
    <w:rsid w:val="00AC35CB"/>
    <w:rsid w:val="00AC4020"/>
    <w:rsid w:val="00AC44B2"/>
    <w:rsid w:val="00AD6727"/>
    <w:rsid w:val="00AE27AD"/>
    <w:rsid w:val="00AF2EF5"/>
    <w:rsid w:val="00AF7C05"/>
    <w:rsid w:val="00B12E7F"/>
    <w:rsid w:val="00B2038F"/>
    <w:rsid w:val="00B27E66"/>
    <w:rsid w:val="00B44DFE"/>
    <w:rsid w:val="00B47C56"/>
    <w:rsid w:val="00B50FE5"/>
    <w:rsid w:val="00B51312"/>
    <w:rsid w:val="00B54F1F"/>
    <w:rsid w:val="00B65A66"/>
    <w:rsid w:val="00B677AA"/>
    <w:rsid w:val="00B94517"/>
    <w:rsid w:val="00BA430B"/>
    <w:rsid w:val="00BB5688"/>
    <w:rsid w:val="00BC640C"/>
    <w:rsid w:val="00BC760F"/>
    <w:rsid w:val="00BD1322"/>
    <w:rsid w:val="00BD29DB"/>
    <w:rsid w:val="00BD7C9F"/>
    <w:rsid w:val="00BF3029"/>
    <w:rsid w:val="00C074FD"/>
    <w:rsid w:val="00C31E50"/>
    <w:rsid w:val="00C33CFF"/>
    <w:rsid w:val="00C35124"/>
    <w:rsid w:val="00C37561"/>
    <w:rsid w:val="00C426AF"/>
    <w:rsid w:val="00C50C7F"/>
    <w:rsid w:val="00C57ACC"/>
    <w:rsid w:val="00C71ECB"/>
    <w:rsid w:val="00C73031"/>
    <w:rsid w:val="00C75E19"/>
    <w:rsid w:val="00C82D4B"/>
    <w:rsid w:val="00C8334A"/>
    <w:rsid w:val="00C859F2"/>
    <w:rsid w:val="00C8652D"/>
    <w:rsid w:val="00C92644"/>
    <w:rsid w:val="00C931F7"/>
    <w:rsid w:val="00CB16CF"/>
    <w:rsid w:val="00CB7AA5"/>
    <w:rsid w:val="00CC6386"/>
    <w:rsid w:val="00D0075F"/>
    <w:rsid w:val="00D00EE2"/>
    <w:rsid w:val="00D223F5"/>
    <w:rsid w:val="00D2610A"/>
    <w:rsid w:val="00D26A15"/>
    <w:rsid w:val="00D52393"/>
    <w:rsid w:val="00D53C54"/>
    <w:rsid w:val="00D878EA"/>
    <w:rsid w:val="00DC06D6"/>
    <w:rsid w:val="00DE1B47"/>
    <w:rsid w:val="00E063C0"/>
    <w:rsid w:val="00E0665B"/>
    <w:rsid w:val="00E2085A"/>
    <w:rsid w:val="00E22A5E"/>
    <w:rsid w:val="00E32B8F"/>
    <w:rsid w:val="00E35B05"/>
    <w:rsid w:val="00E36B2A"/>
    <w:rsid w:val="00E43FD3"/>
    <w:rsid w:val="00E56408"/>
    <w:rsid w:val="00E63E15"/>
    <w:rsid w:val="00E70641"/>
    <w:rsid w:val="00E70C0A"/>
    <w:rsid w:val="00E86766"/>
    <w:rsid w:val="00E957B6"/>
    <w:rsid w:val="00E9673C"/>
    <w:rsid w:val="00EB18E9"/>
    <w:rsid w:val="00ED0851"/>
    <w:rsid w:val="00ED3508"/>
    <w:rsid w:val="00EE0A3A"/>
    <w:rsid w:val="00EE267D"/>
    <w:rsid w:val="00EE28FB"/>
    <w:rsid w:val="00EF3E64"/>
    <w:rsid w:val="00EF7D88"/>
    <w:rsid w:val="00F131CF"/>
    <w:rsid w:val="00F144F5"/>
    <w:rsid w:val="00F15F36"/>
    <w:rsid w:val="00F21968"/>
    <w:rsid w:val="00F312B2"/>
    <w:rsid w:val="00F37856"/>
    <w:rsid w:val="00F44544"/>
    <w:rsid w:val="00F5540A"/>
    <w:rsid w:val="00F741BA"/>
    <w:rsid w:val="00F7468B"/>
    <w:rsid w:val="00FA2288"/>
    <w:rsid w:val="00FA24CE"/>
    <w:rsid w:val="00FB314E"/>
    <w:rsid w:val="00FB3464"/>
    <w:rsid w:val="00FB4084"/>
    <w:rsid w:val="00FB487D"/>
    <w:rsid w:val="00FB5B08"/>
    <w:rsid w:val="00FE6E6E"/>
    <w:rsid w:val="00FF20CE"/>
    <w:rsid w:val="00FF2B7D"/>
    <w:rsid w:val="00FF2FF7"/>
    <w:rsid w:val="00FF5DB4"/>
    <w:rsid w:val="00FF7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69E8AC1-5582-486E-838F-14E238C5F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55811"/>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D191D"/>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1D191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nformat">
    <w:name w:val="ConsPlusNonformat"/>
    <w:rsid w:val="001D191D"/>
    <w:pPr>
      <w:widowControl w:val="0"/>
      <w:autoSpaceDE w:val="0"/>
      <w:autoSpaceDN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87839E95C640424A5C2F03FB4AE8370D05683C87AFCEB32E2A9CF73F8E87B229A9306D54D722470APEF6M" TargetMode="External"/><Relationship Id="rId18" Type="http://schemas.openxmlformats.org/officeDocument/2006/relationships/hyperlink" Target="consultantplus://offline/ref=87839E95C640424A5C2F03FB4AE8370D056F3C8DACCDB32E2A9CF73F8EP8F7M" TargetMode="External"/><Relationship Id="rId26" Type="http://schemas.openxmlformats.org/officeDocument/2006/relationships/hyperlink" Target="consultantplus://offline/ref=87839E95C640424A5C2F03FB4AE8370D06633684AACBB32E2A9CF73F8EP8F7M" TargetMode="External"/><Relationship Id="rId39" Type="http://schemas.openxmlformats.org/officeDocument/2006/relationships/hyperlink" Target="consultantplus://offline/ref=87839E95C640424A5C2F03FB4AE8370D056F3C8DACCDB32E2A9CF73F8EP8F7M" TargetMode="External"/><Relationship Id="rId21" Type="http://schemas.openxmlformats.org/officeDocument/2006/relationships/hyperlink" Target="consultantplus://offline/ref=87839E95C640424A5C2F03FB4AE8370D06633684A5CDB32E2A9CF73F8EP8F7M" TargetMode="External"/><Relationship Id="rId34" Type="http://schemas.openxmlformats.org/officeDocument/2006/relationships/hyperlink" Target="consultantplus://offline/ref=87839E95C640424A5C2F03FB4AE8370D05683C87AFCEB32E2A9CF73F8E87B229A9306D54D722470APEF6M" TargetMode="External"/><Relationship Id="rId42" Type="http://schemas.openxmlformats.org/officeDocument/2006/relationships/hyperlink" Target="consultantplus://offline/ref=87839E95C640424A5C2F03FB4AE8370D066B3D87ADCBB32E2A9CF73F8E87B229A9306D54D7224F0BPEF9M" TargetMode="External"/><Relationship Id="rId47" Type="http://schemas.openxmlformats.org/officeDocument/2006/relationships/hyperlink" Target="consultantplus://offline/ref=87839E95C640424A5C2F03FB4AE8370D066B3D84A4CFB32E2A9CF73F8E87B229A9306D54D722470BPEF6M" TargetMode="External"/><Relationship Id="rId50" Type="http://schemas.openxmlformats.org/officeDocument/2006/relationships/hyperlink" Target="consultantplus://offline/ref=87839E95C640424A5C2F03FB4AE8370D06693487A5C4B32E2A9CF73F8EP8F7M" TargetMode="External"/><Relationship Id="rId55" Type="http://schemas.openxmlformats.org/officeDocument/2006/relationships/hyperlink" Target="consultantplus://offline/ref=87839E95C640424A5C2F03FB4AE8370D06633281A69AE42C7BC9F93A86D7FA39E7756055D521P4F0M" TargetMode="External"/><Relationship Id="rId63" Type="http://schemas.openxmlformats.org/officeDocument/2006/relationships/hyperlink" Target="consultantplus://offline/ref=87839E95C640424A5C2F03FB4AE8370D066A3084ADCDB32E2A9CF73F8E87B229A9306D54D722470BPEFEM" TargetMode="External"/><Relationship Id="rId68" Type="http://schemas.openxmlformats.org/officeDocument/2006/relationships/hyperlink" Target="consultantplus://offline/ref=87839E95C640424A5C2F03FB4AE8370D056C3C87AACCB32E2A9CF73F8EP8F7M" TargetMode="External"/><Relationship Id="rId76" Type="http://schemas.openxmlformats.org/officeDocument/2006/relationships/hyperlink" Target="consultantplus://offline/ref=87839E95C640424A5C2F03FB4AE8370D06633684A5CDB32E2A9CF73F8EP8F7M" TargetMode="External"/><Relationship Id="rId7" Type="http://schemas.openxmlformats.org/officeDocument/2006/relationships/hyperlink" Target="consultantplus://offline/ref=87839E95C640424A5C2F03ED4984680703606B89ACC8BD7B77CCF168D1D7B47CE9706B0194664A0BEE3F6E8EP0F4M" TargetMode="External"/><Relationship Id="rId71" Type="http://schemas.openxmlformats.org/officeDocument/2006/relationships/hyperlink" Target="consultantplus://offline/ref=87839E95C640424A5C2F03FB4AE8370D05683C87AFCEB32E2A9CF73F8E87B229A9306D54D722470APEF6M" TargetMode="External"/><Relationship Id="rId2" Type="http://schemas.openxmlformats.org/officeDocument/2006/relationships/settings" Target="settings.xml"/><Relationship Id="rId16" Type="http://schemas.openxmlformats.org/officeDocument/2006/relationships/hyperlink" Target="consultantplus://offline/ref=87839E95C640424A5C2F03FB4AE8370D06633281A69AE42C7BC9F93A86D7FA39E7756055D521P4F0M" TargetMode="External"/><Relationship Id="rId29" Type="http://schemas.openxmlformats.org/officeDocument/2006/relationships/hyperlink" Target="consultantplus://offline/ref=87839E95C640424A5C2F03FB4AE8370D066B3D87ADCBB32E2A9CF73F8E87B229A9306D54D7224F0BPEF9M" TargetMode="External"/><Relationship Id="rId11" Type="http://schemas.openxmlformats.org/officeDocument/2006/relationships/hyperlink" Target="consultantplus://offline/ref=87839E95C640424A5C2F03FB4AE8370D056C3C87AACCB32E2A9CF73F8EP8F7M" TargetMode="External"/><Relationship Id="rId24" Type="http://schemas.openxmlformats.org/officeDocument/2006/relationships/hyperlink" Target="consultantplus://offline/ref=87839E95C640424A5C2F03FB4AE8370D06633684A5CDB32E2A9CF73F8EP8F7M" TargetMode="External"/><Relationship Id="rId32" Type="http://schemas.openxmlformats.org/officeDocument/2006/relationships/hyperlink" Target="consultantplus://offline/ref=87839E95C640424A5C2F03FB4AE8370D056C3C87AACCB32E2A9CF73F8EP8F7M" TargetMode="External"/><Relationship Id="rId37" Type="http://schemas.openxmlformats.org/officeDocument/2006/relationships/hyperlink" Target="consultantplus://offline/ref=87839E95C640424A5C2F03FB4AE8370D06633281A69AE42C7BC9F93A86D7FA39E7756055D521P4F0M" TargetMode="External"/><Relationship Id="rId40" Type="http://schemas.openxmlformats.org/officeDocument/2006/relationships/hyperlink" Target="consultantplus://offline/ref=87839E95C640424A5C2F03FB4AE8370D056F3C8DACCDB32E2A9CF73F8EP8F7M" TargetMode="External"/><Relationship Id="rId45" Type="http://schemas.openxmlformats.org/officeDocument/2006/relationships/hyperlink" Target="consultantplus://offline/ref=87839E95C640424A5C2F03FB4AE8370D06633684A5CDB32E2A9CF73F8EP8F7M" TargetMode="External"/><Relationship Id="rId53" Type="http://schemas.openxmlformats.org/officeDocument/2006/relationships/hyperlink" Target="consultantplus://offline/ref=87839E95C640424A5C2F03FB4AE8370D05683C87AFCEB32E2A9CF73F8E87B229A9306D54D722470APEF6M" TargetMode="External"/><Relationship Id="rId58" Type="http://schemas.openxmlformats.org/officeDocument/2006/relationships/hyperlink" Target="consultantplus://offline/ref=87839E95C640424A5C2F03FB4AE8370D056F3C8DACCDB32E2A9CF73F8EP8F7M" TargetMode="External"/><Relationship Id="rId66" Type="http://schemas.openxmlformats.org/officeDocument/2006/relationships/hyperlink" Target="consultantplus://offline/ref=87839E95C640424A5C2F03FB4AE8370D06693487A5C4B32E2A9CF73F8EP8F7M" TargetMode="External"/><Relationship Id="rId74" Type="http://schemas.openxmlformats.org/officeDocument/2006/relationships/hyperlink" Target="consultantplus://offline/ref=87839E95C640424A5C2F03FB4AE8370D056F3C8DACCDB32E2A9CF73F8EP8F7M" TargetMode="External"/><Relationship Id="rId79" Type="http://schemas.openxmlformats.org/officeDocument/2006/relationships/hyperlink" Target="consultantplus://offline/ref=87839E95C640424A5C2F03FB4AE8370D06633684A5CDB32E2A9CF73F8EP8F7M" TargetMode="External"/><Relationship Id="rId5" Type="http://schemas.openxmlformats.org/officeDocument/2006/relationships/hyperlink" Target="consultantplus://offline/ref=87839E95C640424A5C2F03FB4AE8370D06693480A9C8B32E2A9CF73F8EP8F7M" TargetMode="External"/><Relationship Id="rId61" Type="http://schemas.openxmlformats.org/officeDocument/2006/relationships/hyperlink" Target="consultantplus://offline/ref=87839E95C640424A5C2F03FB4AE8370D06633684A5CDB32E2A9CF73F8EP8F7M" TargetMode="External"/><Relationship Id="rId82" Type="http://schemas.openxmlformats.org/officeDocument/2006/relationships/theme" Target="theme/theme1.xml"/><Relationship Id="rId10" Type="http://schemas.openxmlformats.org/officeDocument/2006/relationships/hyperlink" Target="consultantplus://offline/ref=87839E95C640424A5C2F03FB4AE8370D056C3C87AACCB32E2A9CF73F8EP8F7M" TargetMode="External"/><Relationship Id="rId19" Type="http://schemas.openxmlformats.org/officeDocument/2006/relationships/hyperlink" Target="consultantplus://offline/ref=87839E95C640424A5C2F03FB4AE8370D056F3C8DACCDB32E2A9CF73F8EP8F7M" TargetMode="External"/><Relationship Id="rId31" Type="http://schemas.openxmlformats.org/officeDocument/2006/relationships/hyperlink" Target="consultantplus://offline/ref=87839E95C640424A5C2F03FB4AE8370D056C3C87AACCB32E2A9CF73F8EP8F7M" TargetMode="External"/><Relationship Id="rId44" Type="http://schemas.openxmlformats.org/officeDocument/2006/relationships/hyperlink" Target="consultantplus://offline/ref=87839E95C640424A5C2F03FB4AE8370D06633684A5CDB32E2A9CF73F8EP8F7M" TargetMode="External"/><Relationship Id="rId52" Type="http://schemas.openxmlformats.org/officeDocument/2006/relationships/hyperlink" Target="consultantplus://offline/ref=87839E95C640424A5C2F03FB4AE8370D056C3C87AACCB32E2A9CF73F8EP8F7M" TargetMode="External"/><Relationship Id="rId60" Type="http://schemas.openxmlformats.org/officeDocument/2006/relationships/hyperlink" Target="consultantplus://offline/ref=87839E95C640424A5C2F03FB4AE8370D06633684A5CDB32E2A9CF73F8EP8F7M" TargetMode="External"/><Relationship Id="rId65" Type="http://schemas.openxmlformats.org/officeDocument/2006/relationships/hyperlink" Target="consultantplus://offline/ref=87839E95C640424A5C2F03FB4AE8370D066B3D87ADCBB32E2A9CF73F8E87B229A9306D54D7224F0BPEF9M" TargetMode="External"/><Relationship Id="rId73" Type="http://schemas.openxmlformats.org/officeDocument/2006/relationships/hyperlink" Target="consultantplus://offline/ref=87839E95C640424A5C2F03FB4AE8370D06633281A69AE42C7BC9F93A86D7FA39E7756055D521P4F0M" TargetMode="External"/><Relationship Id="rId78" Type="http://schemas.openxmlformats.org/officeDocument/2006/relationships/hyperlink" Target="consultantplus://offline/ref=87839E95C640424A5C2F03FB4AE8370D06633684A5CDB32E2A9CF73F8EP8F7M" TargetMode="External"/><Relationship Id="rId81" Type="http://schemas.openxmlformats.org/officeDocument/2006/relationships/fontTable" Target="fontTable.xml"/><Relationship Id="rId4" Type="http://schemas.openxmlformats.org/officeDocument/2006/relationships/image" Target="media/image1.png"/><Relationship Id="rId9" Type="http://schemas.openxmlformats.org/officeDocument/2006/relationships/hyperlink" Target="consultantplus://offline/ref=87839E95C640424A5C2F03ED4984680703606B89ACC8BD7B77CCF168D1D7B47CE9706B0194664A0BEE3F6E8EP0F4M" TargetMode="External"/><Relationship Id="rId14" Type="http://schemas.openxmlformats.org/officeDocument/2006/relationships/hyperlink" Target="consultantplus://offline/ref=87839E95C640424A5C2F03FB4AE8370D05683C87AFCEB32E2A9CF73F8E87B229A9306D54D722470APEF6M" TargetMode="External"/><Relationship Id="rId22" Type="http://schemas.openxmlformats.org/officeDocument/2006/relationships/hyperlink" Target="consultantplus://offline/ref=87839E95C640424A5C2F03FB4AE8370D06633684A5CDB32E2A9CF73F8EP8F7M" TargetMode="External"/><Relationship Id="rId27" Type="http://schemas.openxmlformats.org/officeDocument/2006/relationships/hyperlink" Target="consultantplus://offline/ref=87839E95C640424A5C2F03FB4AE8370D066B3D84A4CFB32E2A9CF73F8E87B229A9306D54D722470BPEF6M" TargetMode="External"/><Relationship Id="rId30" Type="http://schemas.openxmlformats.org/officeDocument/2006/relationships/hyperlink" Target="consultantplus://offline/ref=87839E95C640424A5C2F03FB4AE8370D06693487A5C4B32E2A9CF73F8EP8F7M" TargetMode="External"/><Relationship Id="rId35" Type="http://schemas.openxmlformats.org/officeDocument/2006/relationships/hyperlink" Target="consultantplus://offline/ref=87839E95C640424A5C2F03FB4AE8370D05683C87AFCEB32E2A9CF73F8E87B229A9306D54D722470APEF6M" TargetMode="External"/><Relationship Id="rId43" Type="http://schemas.openxmlformats.org/officeDocument/2006/relationships/hyperlink" Target="consultantplus://offline/ref=87839E95C640424A5C2F03FB4AE8370D06633684A5CDB32E2A9CF73F8EP8F7M" TargetMode="External"/><Relationship Id="rId48" Type="http://schemas.openxmlformats.org/officeDocument/2006/relationships/hyperlink" Target="consultantplus://offline/ref=87839E95C640424A5C2F03ED4984680703606B89ACC8BD7B77CCF168D1D7B47CE9P7F0M" TargetMode="External"/><Relationship Id="rId56" Type="http://schemas.openxmlformats.org/officeDocument/2006/relationships/hyperlink" Target="consultantplus://offline/ref=87839E95C640424A5C2F03FB4AE8370D06633281A69AE42C7BC9F93A86D7FA39E7756055D521P4F0M" TargetMode="External"/><Relationship Id="rId64" Type="http://schemas.openxmlformats.org/officeDocument/2006/relationships/hyperlink" Target="consultantplus://offline/ref=87839E95C640424A5C2F03FB4AE8370D066B3D84A4CFB32E2A9CF73F8E87B229A9306D54D722470BPEF6M" TargetMode="External"/><Relationship Id="rId69" Type="http://schemas.openxmlformats.org/officeDocument/2006/relationships/hyperlink" Target="consultantplus://offline/ref=87839E95C640424A5C2F03FB4AE8370D056C3C87AACCB32E2A9CF73F8EP8F7M" TargetMode="External"/><Relationship Id="rId77" Type="http://schemas.openxmlformats.org/officeDocument/2006/relationships/hyperlink" Target="consultantplus://offline/ref=87839E95C640424A5C2F03FB4AE8370D06633684A5CDB32E2A9CF73F8EP8F7M" TargetMode="External"/><Relationship Id="rId8" Type="http://schemas.openxmlformats.org/officeDocument/2006/relationships/hyperlink" Target="consultantplus://offline/ref=87839E95C640424A5C2F03ED4984680703606B89ACC8BD7B77CCF168D1D7B47CE9706B0194664A0BEE3F6F88P0F7M" TargetMode="External"/><Relationship Id="rId51" Type="http://schemas.openxmlformats.org/officeDocument/2006/relationships/hyperlink" Target="consultantplus://offline/ref=87839E95C640424A5C2F03FB4AE8370D056C3C87AACCB32E2A9CF73F8EP8F7M" TargetMode="External"/><Relationship Id="rId72" Type="http://schemas.openxmlformats.org/officeDocument/2006/relationships/hyperlink" Target="consultantplus://offline/ref=87839E95C640424A5C2F03FB4AE8370D06633281A69AE42C7BC9F93A86D7FA39E7756055D521P4F0M" TargetMode="External"/><Relationship Id="rId80" Type="http://schemas.openxmlformats.org/officeDocument/2006/relationships/hyperlink" Target="consultantplus://offline/ref=87839E95C640424A5C2F03FB4AE8370D066B3D84A4CFB32E2A9CF73F8E87B229A9306D54D722470BPEF6M" TargetMode="External"/><Relationship Id="rId3" Type="http://schemas.openxmlformats.org/officeDocument/2006/relationships/webSettings" Target="webSettings.xml"/><Relationship Id="rId12" Type="http://schemas.openxmlformats.org/officeDocument/2006/relationships/hyperlink" Target="consultantplus://offline/ref=87839E95C640424A5C2F03FB4AE8370D056C3C87AACCB32E2A9CF73F8EP8F7M" TargetMode="External"/><Relationship Id="rId17" Type="http://schemas.openxmlformats.org/officeDocument/2006/relationships/hyperlink" Target="consultantplus://offline/ref=87839E95C640424A5C2F03FB4AE8370D056F3C8DACCDB32E2A9CF73F8EP8F7M" TargetMode="External"/><Relationship Id="rId25" Type="http://schemas.openxmlformats.org/officeDocument/2006/relationships/hyperlink" Target="consultantplus://offline/ref=87839E95C640424A5C2F03FB4AE8370D06633684AACBB32E2A9CF73F8EP8F7M" TargetMode="External"/><Relationship Id="rId33" Type="http://schemas.openxmlformats.org/officeDocument/2006/relationships/hyperlink" Target="consultantplus://offline/ref=87839E95C640424A5C2F03FB4AE8370D056C3C87AACCB32E2A9CF73F8EP8F7M" TargetMode="External"/><Relationship Id="rId38" Type="http://schemas.openxmlformats.org/officeDocument/2006/relationships/hyperlink" Target="consultantplus://offline/ref=87839E95C640424A5C2F03FB4AE8370D056F3C8DACCDB32E2A9CF73F8EP8F7M" TargetMode="External"/><Relationship Id="rId46" Type="http://schemas.openxmlformats.org/officeDocument/2006/relationships/hyperlink" Target="consultantplus://offline/ref=87839E95C640424A5C2F03FB4AE8370D06633684A5CDB32E2A9CF73F8EP8F7M" TargetMode="External"/><Relationship Id="rId59" Type="http://schemas.openxmlformats.org/officeDocument/2006/relationships/hyperlink" Target="consultantplus://offline/ref=87839E95C640424A5C2F03FB4AE8370D06633684A5CDB32E2A9CF73F8EP8F7M" TargetMode="External"/><Relationship Id="rId67" Type="http://schemas.openxmlformats.org/officeDocument/2006/relationships/hyperlink" Target="consultantplus://offline/ref=87839E95C640424A5C2F03FB4AE8370D056C3C87AACCB32E2A9CF73F8EP8F7M" TargetMode="External"/><Relationship Id="rId20" Type="http://schemas.openxmlformats.org/officeDocument/2006/relationships/hyperlink" Target="consultantplus://offline/ref=87839E95C640424A5C2F03FB4AE8370D056F3C8DACCDB32E2A9CF73F8EP8F7M" TargetMode="External"/><Relationship Id="rId41" Type="http://schemas.openxmlformats.org/officeDocument/2006/relationships/hyperlink" Target="consultantplus://offline/ref=87839E95C640424A5C2F03FB4AE8370D056F3C8DACCDB32E2A9CF73F8EP8F7M" TargetMode="External"/><Relationship Id="rId54" Type="http://schemas.openxmlformats.org/officeDocument/2006/relationships/hyperlink" Target="consultantplus://offline/ref=87839E95C640424A5C2F03FB4AE8370D05683C87AFCEB32E2A9CF73F8E87B229A9306D54D722470APEF6M" TargetMode="External"/><Relationship Id="rId62" Type="http://schemas.openxmlformats.org/officeDocument/2006/relationships/hyperlink" Target="consultantplus://offline/ref=87839E95C640424A5C2F03FB4AE8370D06633684A5CDB32E2A9CF73F8EP8F7M" TargetMode="External"/><Relationship Id="rId70" Type="http://schemas.openxmlformats.org/officeDocument/2006/relationships/hyperlink" Target="consultantplus://offline/ref=87839E95C640424A5C2F03FB4AE8370D05683C87AFCEB32E2A9CF73F8E87B229A9306D54D722470APEF6M" TargetMode="External"/><Relationship Id="rId75" Type="http://schemas.openxmlformats.org/officeDocument/2006/relationships/hyperlink" Target="consultantplus://offline/ref=87839E95C640424A5C2F03FB4AE8370D056F3C8DACCDB32E2A9CF73F8EP8F7M" TargetMode="External"/><Relationship Id="rId1" Type="http://schemas.openxmlformats.org/officeDocument/2006/relationships/styles" Target="styles.xml"/><Relationship Id="rId6" Type="http://schemas.openxmlformats.org/officeDocument/2006/relationships/hyperlink" Target="consultantplus://offline/ref=87839E95C640424A5C2F03FB4AE8370D066B3D87ADCBB32E2A9CF73F8E87B229A9306DP5F4M" TargetMode="External"/><Relationship Id="rId15" Type="http://schemas.openxmlformats.org/officeDocument/2006/relationships/hyperlink" Target="consultantplus://offline/ref=87839E95C640424A5C2F03FB4AE8370D06633281A69AE42C7BC9F93A86D7FA39E7756055D521P4F0M" TargetMode="External"/><Relationship Id="rId23" Type="http://schemas.openxmlformats.org/officeDocument/2006/relationships/hyperlink" Target="consultantplus://offline/ref=87839E95C640424A5C2F03FB4AE8370D06633684A5CDB32E2A9CF73F8EP8F7M" TargetMode="External"/><Relationship Id="rId28" Type="http://schemas.openxmlformats.org/officeDocument/2006/relationships/hyperlink" Target="consultantplus://offline/ref=87839E95C640424A5C2F03ED4984680703606B89ACC8BD7B77CCF168D1D7B47CE9P7F0M" TargetMode="External"/><Relationship Id="rId36" Type="http://schemas.openxmlformats.org/officeDocument/2006/relationships/hyperlink" Target="consultantplus://offline/ref=87839E95C640424A5C2F03FB4AE8370D06633281A69AE42C7BC9F93A86D7FA39E7756055D521P4F0M" TargetMode="External"/><Relationship Id="rId49" Type="http://schemas.openxmlformats.org/officeDocument/2006/relationships/hyperlink" Target="consultantplus://offline/ref=87839E95C640424A5C2F03FB4AE8370D066B3D87ADCBB32E2A9CF73F8E87B229A9306D54D7224F0BPEF9M" TargetMode="External"/><Relationship Id="rId57" Type="http://schemas.openxmlformats.org/officeDocument/2006/relationships/hyperlink" Target="consultantplus://offline/ref=87839E95C640424A5C2F03FB4AE8370D056F3C8DACCDB32E2A9CF73F8EP8F7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665</TotalTime>
  <Pages>60</Pages>
  <Words>17924</Words>
  <Characters>102171</Characters>
  <Application>Microsoft Office Word</Application>
  <DocSecurity>0</DocSecurity>
  <Lines>851</Lines>
  <Paragraphs>239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119856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М. Андреева</dc:creator>
  <cp:keywords/>
  <dc:description/>
  <cp:lastModifiedBy>Ирина М. Андреева</cp:lastModifiedBy>
  <cp:revision>102</cp:revision>
  <dcterms:created xsi:type="dcterms:W3CDTF">2017-12-11T12:06:00Z</dcterms:created>
  <dcterms:modified xsi:type="dcterms:W3CDTF">2017-12-26T15:51:00Z</dcterms:modified>
</cp:coreProperties>
</file>