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B5F" w:rsidRDefault="00F41B5F" w:rsidP="00F41B5F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val="x-none" w:eastAsia="x-none"/>
        </w:rPr>
      </w:pPr>
      <w:r>
        <w:rPr>
          <w:rFonts w:ascii="Times New Roman" w:eastAsia="Times New Roman" w:hAnsi="Times New Roman"/>
          <w:b/>
          <w:sz w:val="32"/>
          <w:szCs w:val="32"/>
          <w:lang w:val="x-none" w:eastAsia="x-none"/>
        </w:rPr>
        <w:t>РЕШЕНИЕ</w:t>
      </w:r>
    </w:p>
    <w:p w:rsidR="00F41B5F" w:rsidRDefault="00F41B5F" w:rsidP="00F41B5F">
      <w:pPr>
        <w:spacing w:after="0" w:line="240" w:lineRule="auto"/>
        <w:ind w:left="540"/>
        <w:jc w:val="center"/>
        <w:rPr>
          <w:rFonts w:ascii="Times New Roman" w:eastAsia="Times New Roman" w:hAnsi="Times New Roman"/>
          <w:b/>
          <w:sz w:val="40"/>
          <w:szCs w:val="20"/>
          <w:lang w:val="x-none" w:eastAsia="x-non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41B5F" w:rsidTr="00F41B5F">
        <w:tc>
          <w:tcPr>
            <w:tcW w:w="4785" w:type="dxa"/>
            <w:hideMark/>
          </w:tcPr>
          <w:p w:rsidR="00F41B5F" w:rsidRDefault="00F41B5F">
            <w:pPr>
              <w:tabs>
                <w:tab w:val="left" w:pos="9355"/>
              </w:tabs>
              <w:spacing w:after="0" w:line="240" w:lineRule="auto"/>
              <w:ind w:right="-5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x-none"/>
              </w:rPr>
              <w:t>27 августа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x-none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2021 года</w:t>
            </w:r>
          </w:p>
        </w:tc>
        <w:tc>
          <w:tcPr>
            <w:tcW w:w="4786" w:type="dxa"/>
            <w:hideMark/>
          </w:tcPr>
          <w:p w:rsidR="00F41B5F" w:rsidRDefault="00F41B5F" w:rsidP="00F41B5F">
            <w:pPr>
              <w:tabs>
                <w:tab w:val="left" w:pos="9355"/>
              </w:tabs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                                           № 25/222</w:t>
            </w:r>
          </w:p>
        </w:tc>
      </w:tr>
    </w:tbl>
    <w:p w:rsidR="00F41B5F" w:rsidRDefault="00F41B5F" w:rsidP="00F41B5F">
      <w:pPr>
        <w:spacing w:after="120" w:line="480" w:lineRule="auto"/>
        <w:ind w:right="-1"/>
        <w:jc w:val="center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sz w:val="28"/>
          <w:szCs w:val="28"/>
          <w:lang w:val="x-none" w:eastAsia="x-none"/>
        </w:rPr>
        <w:t>г. Абинск</w:t>
      </w:r>
    </w:p>
    <w:p w:rsidR="00F41B5F" w:rsidRDefault="00F41B5F" w:rsidP="00F41B5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 назначении члена участковой избирательной комиссии избирательного участка </w:t>
      </w:r>
      <w:r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  <w:t>№ 01-03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с правом решающего голоса</w:t>
      </w:r>
    </w:p>
    <w:p w:rsidR="00F41B5F" w:rsidRDefault="00F41B5F" w:rsidP="00F41B5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  <w:t>Погореловой Юлии Евгеньевны</w:t>
      </w:r>
    </w:p>
    <w:p w:rsidR="00F41B5F" w:rsidRDefault="00F41B5F" w:rsidP="00F41B5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41B5F" w:rsidRDefault="00F41B5F" w:rsidP="00F41B5F">
      <w:pPr>
        <w:spacing w:after="0" w:line="36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На основании решения территориальной избирательной комиссии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Абинская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от 27 августа 2021 года №  25/175 были досрочно прекращены полномочия члена участковой избирательной комиссии избирательного участка 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>№ 01-03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  Смирновой Валентины Викторовны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,</w:t>
      </w:r>
      <w:proofErr w:type="gram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назначенного в состав участковой избирательной комиссии собранием избирателей по месту работы     в соответствии со статьями 22, 27 и 29 Федерального закона от 12 июня 2002 года № 67-ФЗ «Об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основных гарантиях избирательных прав и права на участие в референдуме граждан Российской Федерации»,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</w:t>
      </w:r>
      <w:hyperlink r:id="rId6" w:anchor="sub_0" w:history="1">
        <w:r>
          <w:rPr>
            <w:rStyle w:val="a3"/>
            <w:rFonts w:ascii="Times New Roman" w:eastAsia="Times New Roman" w:hAnsi="Times New Roman"/>
            <w:bCs/>
            <w:color w:val="auto"/>
            <w:sz w:val="28"/>
            <w:szCs w:val="28"/>
            <w:u w:val="none"/>
            <w:lang w:eastAsia="ru-RU"/>
          </w:rPr>
          <w:t>постановлением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Центральной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избирательной комиссии Российской Федерации от 17 февраля 2010 года № 192/1337-5, Порядком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утвержденным </w:t>
      </w:r>
      <w:hyperlink r:id="rId7" w:anchor="sub_0" w:history="1">
        <w:r>
          <w:rPr>
            <w:rStyle w:val="a3"/>
            <w:rFonts w:ascii="Times New Roman" w:eastAsia="Times New Roman" w:hAnsi="Times New Roman"/>
            <w:bCs/>
            <w:color w:val="auto"/>
            <w:sz w:val="28"/>
            <w:szCs w:val="28"/>
            <w:u w:val="none"/>
            <w:lang w:eastAsia="ru-RU"/>
          </w:rPr>
          <w:t>постановлением</w:t>
        </w:r>
      </w:hyperlink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Центральной избирательной комиссии РФ от 5 декабря 2012 года № 152/1137-6, территориальная избирательная комиссия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Абинская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РЕШИЛА:</w:t>
      </w:r>
    </w:p>
    <w:p w:rsidR="00F41B5F" w:rsidRDefault="00F41B5F" w:rsidP="00F41B5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 Назначить членом участковой избирательной комиссии избирательного участка 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>№ 01-03 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правом решающего голоса:</w:t>
      </w:r>
    </w:p>
    <w:p w:rsidR="00F41B5F" w:rsidRDefault="00F41B5F" w:rsidP="00F41B5F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4"/>
        <w:gridCol w:w="4786"/>
      </w:tblGrid>
      <w:tr w:rsidR="00F41B5F" w:rsidTr="00F41B5F">
        <w:tc>
          <w:tcPr>
            <w:tcW w:w="4784" w:type="dxa"/>
            <w:hideMark/>
          </w:tcPr>
          <w:p w:rsidR="00F41B5F" w:rsidRDefault="00F41B5F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noProof/>
                <w:sz w:val="28"/>
                <w:szCs w:val="28"/>
                <w:lang w:eastAsia="ru-RU"/>
              </w:rPr>
              <w:t xml:space="preserve">Погорелову Юлию Евгеньевну </w:t>
            </w:r>
          </w:p>
        </w:tc>
        <w:tc>
          <w:tcPr>
            <w:tcW w:w="4786" w:type="dxa"/>
            <w:hideMark/>
          </w:tcPr>
          <w:p w:rsidR="00F41B5F" w:rsidRDefault="00F41B5F" w:rsidP="00F41B5F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   собранием избирателей по месту работы  </w:t>
            </w:r>
          </w:p>
        </w:tc>
      </w:tr>
    </w:tbl>
    <w:p w:rsidR="00F41B5F" w:rsidRDefault="00F41B5F" w:rsidP="00F41B5F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(Сведения  о Погореловой  Юлии  Евгеньевне  прилагаются).</w:t>
      </w:r>
    </w:p>
    <w:p w:rsidR="00F41B5F" w:rsidRDefault="00F41B5F" w:rsidP="00F41B5F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    2. Выдать  о   Погореловой  Юлии  Евгеньевне  удостоверение установленного образца.</w:t>
      </w:r>
    </w:p>
    <w:p w:rsidR="00F41B5F" w:rsidRDefault="00F41B5F" w:rsidP="00F41B5F">
      <w:pPr>
        <w:spacing w:after="0" w:line="36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eastAsia="x-none"/>
        </w:rPr>
      </w:pP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>3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. Направить </w:t>
      </w: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 xml:space="preserve">копию 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>настояще</w:t>
      </w: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>го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 решени</w:t>
      </w: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>я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 в участковую избирательную комиссию избирательного участка </w:t>
      </w:r>
      <w:r>
        <w:rPr>
          <w:rFonts w:ascii="Times New Roman" w:eastAsia="Times New Roman" w:hAnsi="Times New Roman"/>
          <w:bCs/>
          <w:noProof/>
          <w:sz w:val="28"/>
          <w:szCs w:val="28"/>
          <w:lang w:val="x-none" w:eastAsia="x-none"/>
        </w:rPr>
        <w:t>№</w:t>
      </w:r>
      <w:r>
        <w:rPr>
          <w:rFonts w:ascii="Times New Roman" w:eastAsia="Times New Roman" w:hAnsi="Times New Roman"/>
          <w:bCs/>
          <w:noProof/>
          <w:sz w:val="28"/>
          <w:szCs w:val="28"/>
          <w:lang w:eastAsia="x-none"/>
        </w:rPr>
        <w:t> </w:t>
      </w:r>
      <w:r>
        <w:rPr>
          <w:rFonts w:ascii="Times New Roman" w:eastAsia="Times New Roman" w:hAnsi="Times New Roman"/>
          <w:bCs/>
          <w:noProof/>
          <w:sz w:val="28"/>
          <w:szCs w:val="28"/>
          <w:lang w:val="x-none" w:eastAsia="x-none"/>
        </w:rPr>
        <w:t>01-</w:t>
      </w:r>
      <w:r>
        <w:rPr>
          <w:rFonts w:ascii="Times New Roman" w:eastAsia="Times New Roman" w:hAnsi="Times New Roman"/>
          <w:bCs/>
          <w:noProof/>
          <w:sz w:val="28"/>
          <w:szCs w:val="28"/>
          <w:lang w:eastAsia="x-none"/>
        </w:rPr>
        <w:t>03</w:t>
      </w:r>
    </w:p>
    <w:p w:rsidR="00F41B5F" w:rsidRDefault="00F41B5F" w:rsidP="00F41B5F">
      <w:pPr>
        <w:spacing w:after="0" w:line="36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>4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. Разместить настоящее решение на официальном сайте органов местного самоуправления муниципального образования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>Абинский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 район (раздел ТИК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>Абинская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>).</w:t>
      </w:r>
    </w:p>
    <w:p w:rsidR="00F41B5F" w:rsidRDefault="00F41B5F" w:rsidP="00F41B5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/>
          <w:sz w:val="28"/>
          <w:szCs w:val="28"/>
          <w:lang w:eastAsia="x-none"/>
        </w:rPr>
        <w:t>5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. Контроль за выполнением пунктов 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>2, 3 и 4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решения возложить на 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  председателя 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территориальной избирательной комиссии </w:t>
      </w:r>
      <w:proofErr w:type="spellStart"/>
      <w:r>
        <w:rPr>
          <w:rFonts w:ascii="Times New Roman" w:eastAsia="Times New Roman" w:hAnsi="Times New Roman"/>
          <w:sz w:val="28"/>
          <w:szCs w:val="28"/>
          <w:lang w:val="x-none" w:eastAsia="x-none"/>
        </w:rPr>
        <w:t>Абинская</w:t>
      </w:r>
      <w:proofErr w:type="spellEnd"/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</w:t>
      </w:r>
    </w:p>
    <w:p w:rsidR="00F41B5F" w:rsidRDefault="00F41B5F" w:rsidP="00F41B5F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Ю.А.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x-none"/>
        </w:rPr>
        <w:t>Тарновскую</w:t>
      </w:r>
      <w:proofErr w:type="spellEnd"/>
      <w:r>
        <w:rPr>
          <w:rFonts w:ascii="Times New Roman" w:eastAsia="Times New Roman" w:hAnsi="Times New Roman"/>
          <w:sz w:val="28"/>
          <w:szCs w:val="28"/>
          <w:lang w:eastAsia="x-none"/>
        </w:rPr>
        <w:t>.</w:t>
      </w:r>
    </w:p>
    <w:p w:rsidR="00F41B5F" w:rsidRDefault="00F41B5F" w:rsidP="00F41B5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41B5F" w:rsidRDefault="00F41B5F" w:rsidP="00F41B5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1595"/>
        <w:gridCol w:w="2623"/>
      </w:tblGrid>
      <w:tr w:rsidR="00F41B5F" w:rsidTr="00F41B5F">
        <w:tc>
          <w:tcPr>
            <w:tcW w:w="5353" w:type="dxa"/>
          </w:tcPr>
          <w:p w:rsidR="00F41B5F" w:rsidRDefault="00F41B5F">
            <w:pPr>
              <w:spacing w:after="0" w:line="240" w:lineRule="auto"/>
              <w:jc w:val="center"/>
              <w:rPr>
                <w:rFonts w:ascii="SchoolBook" w:eastAsia="Times New Roman" w:hAnsi="SchoolBook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Председатель</w:t>
            </w:r>
          </w:p>
          <w:p w:rsidR="00F41B5F" w:rsidRDefault="00F41B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территориальной избирательной комиссии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Абинская</w:t>
            </w:r>
            <w:proofErr w:type="spellEnd"/>
          </w:p>
          <w:p w:rsidR="00F41B5F" w:rsidRDefault="00F41B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</w:tcPr>
          <w:p w:rsidR="00F41B5F" w:rsidRDefault="00F41B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41B5F" w:rsidRDefault="007D3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подпись</w:t>
            </w:r>
            <w:r w:rsidR="00F41B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</w:t>
            </w:r>
          </w:p>
        </w:tc>
        <w:tc>
          <w:tcPr>
            <w:tcW w:w="2623" w:type="dxa"/>
          </w:tcPr>
          <w:p w:rsidR="00F41B5F" w:rsidRDefault="00F41B5F">
            <w:pPr>
              <w:spacing w:after="0" w:line="240" w:lineRule="auto"/>
              <w:jc w:val="right"/>
              <w:rPr>
                <w:rFonts w:ascii="SchoolBook" w:eastAsia="Times New Roman" w:hAnsi="SchoolBook"/>
                <w:sz w:val="28"/>
                <w:szCs w:val="28"/>
                <w:lang w:eastAsia="ru-RU"/>
              </w:rPr>
            </w:pPr>
          </w:p>
          <w:p w:rsidR="00F41B5F" w:rsidRDefault="00F41B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41B5F" w:rsidRDefault="00F41B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С.И.Амеличкина</w:t>
            </w:r>
            <w:proofErr w:type="spellEnd"/>
          </w:p>
        </w:tc>
      </w:tr>
      <w:tr w:rsidR="00F41B5F" w:rsidTr="00F41B5F">
        <w:tc>
          <w:tcPr>
            <w:tcW w:w="5353" w:type="dxa"/>
            <w:hideMark/>
          </w:tcPr>
          <w:p w:rsidR="00F41B5F" w:rsidRDefault="00F41B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Секретарь</w:t>
            </w:r>
          </w:p>
          <w:p w:rsidR="00F41B5F" w:rsidRDefault="00F41B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территориальной избирательной комиссии 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Абинская</w:t>
            </w:r>
            <w:proofErr w:type="spellEnd"/>
          </w:p>
        </w:tc>
        <w:tc>
          <w:tcPr>
            <w:tcW w:w="1595" w:type="dxa"/>
          </w:tcPr>
          <w:p w:rsidR="00F41B5F" w:rsidRDefault="00F41B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41B5F" w:rsidRDefault="007D3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подпись</w:t>
            </w:r>
            <w:r w:rsidR="00F41B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2623" w:type="dxa"/>
          </w:tcPr>
          <w:p w:rsidR="00F41B5F" w:rsidRDefault="00F41B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41B5F" w:rsidRDefault="00F41B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Ю.А.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Тарноваская</w:t>
            </w:r>
            <w:proofErr w:type="spellEnd"/>
          </w:p>
          <w:p w:rsidR="00F41B5F" w:rsidRDefault="00F41B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F41B5F" w:rsidRDefault="00F41B5F" w:rsidP="00F41B5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41B5F" w:rsidRDefault="00F41B5F" w:rsidP="00F41B5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41B5F" w:rsidRDefault="00F41B5F" w:rsidP="00F41B5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41B5F" w:rsidRDefault="00F41B5F" w:rsidP="00F41B5F">
      <w:pPr>
        <w:spacing w:after="0"/>
        <w:sectPr w:rsidR="00F41B5F">
          <w:pgSz w:w="11906" w:h="16838"/>
          <w:pgMar w:top="1134" w:right="850" w:bottom="1134" w:left="1701" w:header="708" w:footer="708" w:gutter="0"/>
          <w:cols w:space="720"/>
        </w:sectPr>
      </w:pPr>
    </w:p>
    <w:p w:rsidR="00F41B5F" w:rsidRDefault="00F41B5F" w:rsidP="00F41B5F">
      <w:bookmarkStart w:id="0" w:name="_GoBack"/>
      <w:bookmarkEnd w:id="0"/>
    </w:p>
    <w:p w:rsidR="00F41B5F" w:rsidRDefault="00F41B5F" w:rsidP="00F41B5F"/>
    <w:p w:rsidR="001C1857" w:rsidRDefault="001C1857"/>
    <w:sectPr w:rsidR="001C1857" w:rsidSect="00F41B5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A3BF3"/>
    <w:multiLevelType w:val="hybridMultilevel"/>
    <w:tmpl w:val="36B41D60"/>
    <w:lvl w:ilvl="0" w:tplc="698A69C6">
      <w:start w:val="1"/>
      <w:numFmt w:val="decimal"/>
      <w:lvlText w:val="%1."/>
      <w:lvlJc w:val="left"/>
      <w:pPr>
        <w:ind w:left="72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B5F"/>
    <w:rsid w:val="001C1857"/>
    <w:rsid w:val="00735D82"/>
    <w:rsid w:val="007D3219"/>
    <w:rsid w:val="00F41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B5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41B5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B5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41B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166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file:///C:\Users\&#1058;&#1048;&#1050;\Desktop\&#1056;&#1072;&#1073;&#1086;&#1095;&#1080;&#1081;%20&#1089;&#1090;&#1086;&#1083;\&#1058;&#1048;&#1050;%20&#1040;&#1073;&#1080;&#1085;&#1089;&#1082;&#1072;&#1103;\&#1050;&#1054;&#1052;&#1048;&#1057;&#1057;&#1048;&#1048;\&#1050;&#1054;&#1052;&#1048;&#1057;&#1057;&#1048;&#1048;%202020%20&#1075;&#1086;&#1076;&#1072;\&#1082;&#1086;&#1084;&#1080;&#1089;&#1089;&#1080;&#1103;%20&#8470;%20158%20-%2026.08.2020\&#1054;%20&#1085;&#1072;&#1079;&#1085;&#1072;&#1095;&#1077;&#1085;&#1080;&#1080;%20&#1057;&#1080;&#1076;&#1086;&#1088;&#1077;&#1085;&#1082;&#1086;%2001-43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&#1058;&#1048;&#1050;\Desktop\&#1056;&#1072;&#1073;&#1086;&#1095;&#1080;&#1081;%20&#1089;&#1090;&#1086;&#1083;\&#1058;&#1048;&#1050;%20&#1040;&#1073;&#1080;&#1085;&#1089;&#1082;&#1072;&#1103;\&#1050;&#1054;&#1052;&#1048;&#1057;&#1057;&#1048;&#1048;\&#1050;&#1054;&#1052;&#1048;&#1057;&#1057;&#1048;&#1048;%202020%20&#1075;&#1086;&#1076;&#1072;\&#1082;&#1086;&#1084;&#1080;&#1089;&#1089;&#1080;&#1103;%20&#8470;%20158%20-%2026.08.2020\&#1054;%20&#1085;&#1072;&#1079;&#1085;&#1072;&#1095;&#1077;&#1085;&#1080;&#1080;%20&#1057;&#1080;&#1076;&#1086;&#1088;&#1077;&#1085;&#1082;&#1086;%2001-43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Абинская</dc:creator>
  <cp:lastModifiedBy>ТИК Абинская</cp:lastModifiedBy>
  <cp:revision>3</cp:revision>
  <dcterms:created xsi:type="dcterms:W3CDTF">2021-08-27T13:40:00Z</dcterms:created>
  <dcterms:modified xsi:type="dcterms:W3CDTF">2021-08-31T08:45:00Z</dcterms:modified>
</cp:coreProperties>
</file>