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8F" w:rsidRPr="003A425D" w:rsidRDefault="00D9228F" w:rsidP="00D95B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D3F203B" wp14:editId="09C453F9">
            <wp:extent cx="520700" cy="647700"/>
            <wp:effectExtent l="0" t="0" r="0" b="0"/>
            <wp:docPr id="2" name="Рисунок 2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28F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1E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21E0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ЗАМЕСТИТЕЛЯ ГЛАВЫ  АДМИНИСТРАЦИИ</w:t>
      </w:r>
    </w:p>
    <w:p w:rsidR="00D9228F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D9228F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(вопросы сельского хозяйства и охраны окружающей среды),</w:t>
      </w:r>
      <w:r w:rsidRPr="00A821E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9228F" w:rsidRPr="00A821E0" w:rsidRDefault="00D9228F" w:rsidP="00D9228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E0">
        <w:rPr>
          <w:rFonts w:ascii="Times New Roman" w:hAnsi="Times New Roman" w:cs="Times New Roman"/>
          <w:b/>
          <w:sz w:val="28"/>
          <w:szCs w:val="28"/>
        </w:rPr>
        <w:t>НАЧАЛЬНИКА УПРАВЛЕНИЯ СЕЛЬСКОГО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ОХРАНЫ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9228F" w:rsidRDefault="00D9228F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5B75" w:rsidRDefault="00D95B75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28F" w:rsidRPr="008D25E0" w:rsidRDefault="00136716" w:rsidP="00D922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 «  </w:t>
      </w:r>
      <w:r w:rsidR="00DD553B">
        <w:rPr>
          <w:rFonts w:ascii="Times New Roman" w:eastAsia="Times New Roman" w:hAnsi="Times New Roman" w:cs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28F" w:rsidRPr="008D25E0">
        <w:rPr>
          <w:rFonts w:ascii="Times New Roman" w:eastAsia="Times New Roman" w:hAnsi="Times New Roman" w:cs="Times New Roman"/>
          <w:sz w:val="28"/>
          <w:szCs w:val="28"/>
        </w:rPr>
        <w:t xml:space="preserve"> »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марта</w:t>
      </w:r>
      <w:r w:rsidR="00D9228F" w:rsidRPr="008D25E0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9228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</w:r>
      <w:r w:rsidR="00D9228F">
        <w:rPr>
          <w:rFonts w:ascii="Times New Roman" w:eastAsia="Times New Roman" w:hAnsi="Times New Roman" w:cs="Times New Roman"/>
          <w:sz w:val="28"/>
          <w:szCs w:val="28"/>
        </w:rPr>
        <w:tab/>
        <w:t xml:space="preserve">    №</w:t>
      </w:r>
      <w:r w:rsidR="003A42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</w:p>
    <w:p w:rsidR="00D9228F" w:rsidRDefault="00D9228F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D25E0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8D25E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8D25E0">
        <w:rPr>
          <w:rFonts w:ascii="Times New Roman" w:eastAsia="Times New Roman" w:hAnsi="Times New Roman" w:cs="Times New Roman"/>
          <w:sz w:val="28"/>
          <w:szCs w:val="28"/>
        </w:rPr>
        <w:t>бинск</w:t>
      </w:r>
      <w:proofErr w:type="spellEnd"/>
    </w:p>
    <w:p w:rsidR="00DD553B" w:rsidRDefault="00DD553B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D553B" w:rsidRDefault="00DD553B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5B75" w:rsidRDefault="00D95B75" w:rsidP="00D92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25F" w:rsidRPr="0093325F" w:rsidRDefault="0093325F" w:rsidP="0093325F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84B33">
        <w:rPr>
          <w:rFonts w:ascii="Times New Roman" w:hAnsi="Times New Roman" w:cs="Times New Roman"/>
          <w:b/>
          <w:sz w:val="28"/>
          <w:szCs w:val="28"/>
        </w:rPr>
        <w:t>О</w:t>
      </w:r>
      <w:r w:rsidRPr="0093325F">
        <w:rPr>
          <w:rFonts w:ascii="Times New Roman" w:hAnsi="Times New Roman" w:cs="Times New Roman"/>
          <w:sz w:val="28"/>
          <w:szCs w:val="28"/>
        </w:rPr>
        <w:t xml:space="preserve"> </w:t>
      </w:r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прием</w:t>
      </w:r>
      <w:r w:rsidR="00884B33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е</w:t>
      </w:r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документов на участие в конкурсном  отборе претендентов на организацию сельских усадеб в малых сельских населенных пунктах</w:t>
      </w:r>
      <w:proofErr w:type="gramEnd"/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Абинский</w:t>
      </w:r>
      <w:proofErr w:type="spellEnd"/>
      <w:r w:rsidRPr="009332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район</w:t>
      </w:r>
    </w:p>
    <w:p w:rsidR="00D9228F" w:rsidRDefault="00D9228F" w:rsidP="00D922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228F" w:rsidRPr="00F946C2" w:rsidRDefault="00D9228F" w:rsidP="00DA4A5E">
      <w:pPr>
        <w:pStyle w:val="a5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228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A4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</w:t>
      </w:r>
      <w:r w:rsid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оответствии</w:t>
      </w:r>
      <w:r w:rsid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администрации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 район  от  23 марта 2018 года № 275   «Об утверждении порядка проведения  конкурса по отбору  претендентов  на организацию сельских усадеб в малых сельских населенных  пунктах  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46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DD553B" w:rsidRPr="00DD553B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946C2" w:rsidRPr="00DD55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946C2">
        <w:rPr>
          <w:rFonts w:ascii="Times New Roman" w:eastAsia="Times New Roman" w:hAnsi="Times New Roman" w:cs="Times New Roman"/>
          <w:color w:val="000000"/>
          <w:sz w:val="28"/>
          <w:szCs w:val="28"/>
        </w:rPr>
        <w:t>марта  2019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AA1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DD553B" w:rsidRPr="00DD553B">
        <w:rPr>
          <w:rFonts w:ascii="Times New Roman" w:eastAsia="Times New Roman" w:hAnsi="Times New Roman" w:cs="Times New Roman"/>
          <w:color w:val="000000"/>
          <w:sz w:val="28"/>
          <w:szCs w:val="28"/>
        </w:rPr>
        <w:t>239</w:t>
      </w:r>
      <w:r w:rsidR="00F946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60460" w:rsidRPr="00660460">
        <w:rPr>
          <w:rFonts w:ascii="Times New Roman" w:eastAsia="Times New Roman" w:hAnsi="Times New Roman" w:cs="Times New Roman"/>
          <w:sz w:val="28"/>
          <w:szCs w:val="28"/>
        </w:rPr>
        <w:t xml:space="preserve"> проведении</w:t>
      </w:r>
      <w:r w:rsidR="00660460" w:rsidRPr="00660460">
        <w:rPr>
          <w:rFonts w:ascii="Times New Roman" w:eastAsia="Times New Roman" w:hAnsi="Times New Roman" w:cs="Times New Roman"/>
          <w:szCs w:val="28"/>
        </w:rPr>
        <w:t xml:space="preserve"> 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конкурсного отбора  претендентов на организацию сельских усадеб в малых сельских населенных пунктах на территории муниципального</w:t>
      </w:r>
      <w:proofErr w:type="gramEnd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образования </w:t>
      </w:r>
      <w:proofErr w:type="spellStart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Абинский</w:t>
      </w:r>
      <w:proofErr w:type="spellEnd"/>
      <w:r w:rsidR="00660460" w:rsidRPr="006604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район</w:t>
      </w:r>
      <w:r w:rsidR="00660460" w:rsidRPr="00660460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>»</w:t>
      </w:r>
      <w:r w:rsidR="00F946C2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660460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AA1752">
        <w:rPr>
          <w:rFonts w:ascii="Times New Roman" w:eastAsia="Times New Roman" w:hAnsi="Times New Roman" w:cs="Times New Roman"/>
          <w:bCs/>
          <w:color w:val="000000"/>
          <w:szCs w:val="28"/>
          <w:lang w:eastAsia="ar-SA"/>
        </w:rPr>
        <w:t xml:space="preserve"> </w:t>
      </w:r>
      <w:r w:rsidR="00F946C2" w:rsidRPr="00F9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приказываю</w:t>
      </w:r>
      <w:r w:rsidR="00F946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:</w:t>
      </w:r>
    </w:p>
    <w:p w:rsidR="00AA1752" w:rsidRDefault="000C3D08" w:rsidP="00660460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25BF">
        <w:rPr>
          <w:rFonts w:ascii="Times New Roman" w:hAnsi="Times New Roman"/>
          <w:sz w:val="28"/>
          <w:szCs w:val="28"/>
        </w:rPr>
        <w:t>П</w:t>
      </w:r>
      <w:r w:rsidR="003A5FAF">
        <w:rPr>
          <w:rFonts w:ascii="Times New Roman" w:hAnsi="Times New Roman"/>
          <w:sz w:val="28"/>
          <w:szCs w:val="28"/>
        </w:rPr>
        <w:t>ровести</w:t>
      </w:r>
      <w:r w:rsidR="00660460">
        <w:rPr>
          <w:rFonts w:ascii="Times New Roman" w:hAnsi="Times New Roman"/>
          <w:sz w:val="28"/>
          <w:szCs w:val="28"/>
        </w:rPr>
        <w:t xml:space="preserve"> прием документов </w:t>
      </w:r>
      <w:proofErr w:type="gramStart"/>
      <w:r w:rsidR="00660460">
        <w:rPr>
          <w:rFonts w:ascii="Times New Roman" w:hAnsi="Times New Roman"/>
          <w:sz w:val="28"/>
          <w:szCs w:val="28"/>
        </w:rPr>
        <w:t xml:space="preserve">от претендентов на участие в конкурсном отборе </w:t>
      </w:r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 организацию сельских усадеб в малых сельских населенных пунктах</w:t>
      </w:r>
      <w:proofErr w:type="gramEnd"/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на территории муниципального образования </w:t>
      </w:r>
      <w:proofErr w:type="spellStart"/>
      <w:r w:rsidR="00660460" w:rsidRPr="001767EF">
        <w:rPr>
          <w:rFonts w:ascii="Times New Roman" w:hAnsi="Times New Roman"/>
          <w:bCs/>
          <w:color w:val="000000"/>
          <w:sz w:val="28"/>
          <w:szCs w:val="28"/>
          <w:lang w:eastAsia="ar-SA"/>
        </w:rPr>
        <w:t>Абинский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район</w:t>
      </w:r>
      <w:r w:rsidR="00BB7104">
        <w:rPr>
          <w:rFonts w:ascii="Times New Roman" w:hAnsi="Times New Roman"/>
          <w:bCs/>
          <w:color w:val="000000"/>
          <w:sz w:val="28"/>
          <w:szCs w:val="28"/>
          <w:lang w:eastAsia="ar-SA"/>
        </w:rPr>
        <w:t>.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Место, дата, время проведения конкурса и предоставления заявок: 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документы подаются по адресу: г. Абинск, 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Кубанская 18, этаж 2, кабинет 6;</w:t>
      </w:r>
    </w:p>
    <w:p w:rsidR="00DA4A5E" w:rsidRPr="00DA4A5E" w:rsidRDefault="00F946C2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 14  по 27 марта</w:t>
      </w:r>
      <w:r w:rsidR="00136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с понедельника  по четверг с 9-00 до 16-00 ч., перерыв с 12-00 </w:t>
      </w:r>
      <w:proofErr w:type="gramStart"/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DA4A5E"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13-00ч., пятница – не приемный день;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накануне нерабочих праздничных дней: с 9-00 до 15-00ч., перерыв   с 12-00 до 13-00ч.;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суббота, воскресенье.</w:t>
      </w:r>
    </w:p>
    <w:p w:rsidR="00DA4A5E" w:rsidRPr="00DA4A5E" w:rsidRDefault="00DA4A5E" w:rsidP="00DA4A5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Дата начала и окончания приема заявок: прие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заявок осуществляется с 14 по 27 марта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946C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по адресу:  353320, </w:t>
      </w:r>
      <w:proofErr w:type="spellStart"/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DA4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г. Абинск, ул. Кубанская 18, этаж 2, кабинет 6.</w:t>
      </w:r>
    </w:p>
    <w:p w:rsidR="00453F62" w:rsidRDefault="00453F6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62" w:rsidRDefault="00453F62" w:rsidP="00453F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</w:p>
    <w:p w:rsidR="00453F62" w:rsidRDefault="00453F62" w:rsidP="00453F6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Контактное лицо, осуществляющее прием заявок: Ковалева Елена Георгиевна, главный специалист МКУ «АТУ»,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8(86150)5-10-57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Критерии оценки и отбора заявок: </w:t>
      </w:r>
    </w:p>
    <w:p w:rsidR="00AA1752" w:rsidRPr="00AA1752" w:rsidRDefault="00AA1752" w:rsidP="008E25BF">
      <w:pPr>
        <w:widowControl w:val="0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5.1. Заявку на участие в конкурсном отборе подает субъект малого предпринимательства - глава  крестьянского (фермерского) хозяйства, осуществляющий предпринимательскую деятельность в сфере сельскохозяйственного производства и отвечающий условиям, установленным </w:t>
      </w:r>
      <w:hyperlink r:id="rId8" w:history="1">
        <w:r w:rsidRPr="00AA1752">
          <w:rPr>
            <w:rFonts w:ascii="Times New Roman" w:eastAsia="Arial Unicode MS" w:hAnsi="Times New Roman" w:cs="Times New Roman"/>
            <w:color w:val="000000"/>
            <w:kern w:val="1"/>
            <w:sz w:val="28"/>
            <w:szCs w:val="28"/>
          </w:rPr>
          <w:t>Законом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Краснодарского края от 3 июля 2012 года №</w:t>
      </w:r>
      <w:r w:rsidR="008E25B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2536-КЗ "О сельских усадьбах в малых сельских населённых пунктах Краснодарского края" (далее - Заявитель).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5.2. Основными условиями для участия субъектов малого предпринимательства в конкурсе на организацию сельской усадьбы в малых сельских населенных пунктах являются: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9041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регистрация по месту жительства, постановка на налоговый учет и осуществление хозяйственной деятельности субъектом малого предпринимательства на  территории Краснодарского края;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хозяйственной деятельности по приоритетным направлениям развития агропромышленного комплекса Краснодарского края: молочное, мясное животноводство, овощеводство, виноградарство, садоводство, выращивание кормовых культур, создание питомников для выращивания и реализации саженцев деревьев и кустарников, используемых в сельском хозяйстве;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3) отсутствие задолженности по уплате налогов, сборов, пеней, штрафов, задолженности по заработной плате на первое число месяца, в котором подано заявление на участие в конкурсном отборе, задолженности по арендной плате за землю и имущество, находящиеся в государственной собственности Краснодарского края;</w:t>
      </w:r>
    </w:p>
    <w:p w:rsidR="00AA1752" w:rsidRPr="00AA1752" w:rsidRDefault="008E25BF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4)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планируемые объемы производства сельскохозяйственной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5) создание дополнительных рабочих мест;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6</w:t>
      </w:r>
      <w:r w:rsidRPr="00AA1752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)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наличие договора (соглашения) с хозяйствующим субъектом о закупке (переработке) сельскохозяйственной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7) наличие специального образования, трудовой стаж (профессионального опыта работы) в области сельского хозяйства более трех лет;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8) </w:t>
      </w:r>
      <w:proofErr w:type="spell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недостижение</w:t>
      </w:r>
      <w:proofErr w:type="spell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пенсионного возраста по старости на момент подачи заявления;</w:t>
      </w:r>
    </w:p>
    <w:p w:rsidR="00AA1752" w:rsidRPr="00AA1752" w:rsidRDefault="00F946C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финансирования реализации бизнес-плана, по созданию сельской усадьбы.</w:t>
      </w:r>
    </w:p>
    <w:p w:rsidR="00453F6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" w:name="sub_116"/>
      <w:bookmarkEnd w:id="1"/>
      <w:bookmarkEnd w:id="2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5.3.</w:t>
      </w:r>
      <w:r w:rsidR="008E25BF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Заявители имеют право участвовать в конкурсном отборе как непосредственно, так и через своих представителей. Полномочия представителей заявителей подтверждаются доверенностью, выданной и 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3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оформленной в соответствии с </w:t>
      </w:r>
      <w:hyperlink r:id="rId9" w:history="1">
        <w:r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гражданским законодательством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или ее нотариально заверенной копией.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161"/>
      <w:bookmarkStart w:id="4" w:name="sub_1162"/>
      <w:bookmarkEnd w:id="3"/>
      <w:bookmarkEnd w:id="4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8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месте нахождения, площади земельного участка, предоставляемого для организации сельской усадьбы: земельный участок, предоставляемый для организации сельской усадьбы, расположен</w:t>
      </w:r>
      <w:r w:rsidR="001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западной окраине хутора </w:t>
      </w:r>
      <w:proofErr w:type="spellStart"/>
      <w:r w:rsidR="001367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овичи</w:t>
      </w:r>
      <w:proofErr w:type="spellEnd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кадастровым номером 23:01:0201006:1022, площадью 25001 </w:t>
      </w:r>
      <w:proofErr w:type="spellStart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5" w:name="sub_400"/>
      <w:bookmarkEnd w:id="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 Требования к оформлению заявки и порядок ее подачи:</w:t>
      </w:r>
    </w:p>
    <w:p w:rsidR="00AA1752" w:rsidRPr="00AA1752" w:rsidRDefault="00AA1752" w:rsidP="008E25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sub_4001"/>
      <w:bookmarkStart w:id="7" w:name="sub_4002"/>
      <w:bookmarkStart w:id="8" w:name="sub_117"/>
      <w:bookmarkEnd w:id="6"/>
      <w:bookmarkEnd w:id="7"/>
      <w:bookmarkEnd w:id="8"/>
      <w:r w:rsidRPr="008E25BF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Заявитель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заявление по форме согласно приложению №1 к</w:t>
      </w:r>
      <w:r w:rsidRPr="00AA17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</w:t>
      </w:r>
      <w:proofErr w:type="spellStart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от  23 марта 2018 года № 275   «Об утверждении порядка проведения  конкурса по отбору  претендентов  на организацию сельских усадеб в малых</w:t>
      </w:r>
      <w:r w:rsidR="00877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населенных  пунктах  </w:t>
      </w:r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="008E2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9" w:name="sub_1171"/>
      <w:bookmarkEnd w:id="9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7.2. Все документы, прилагаемые к заявлению (далее - заявка) должны быть прошиты и пронумерованы. Заявление должно содержать опись входящих в его состав документов, быть заверено подписью заявителя.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0" w:name="sub_118"/>
      <w:bookmarkEnd w:id="10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Соблюдение заявителем указанных требований означает, что все документы и сведения, входящие в состав заявки, поданы от имени заявителя, а также подтверждают подлинность и достоверность представленных в составе заявки документов и сведений.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1" w:name="sub_119"/>
      <w:bookmarkEnd w:id="1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7.3. Документы, прилагаемые к заявлению, представляются в оригинале либо в заверенных надлежащим образом копиях.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2" w:name="sub_1191"/>
      <w:bookmarkEnd w:id="12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Все документы, входящие в состав заявки,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7.4. Заявка должна соответствовать следующим требованиям:   </w:t>
      </w:r>
    </w:p>
    <w:p w:rsidR="00AA1752" w:rsidRPr="00AA1752" w:rsidRDefault="005643D4" w:rsidP="00AA1752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bookmarkStart w:id="13" w:name="sub_1101"/>
      <w:bookmarkEnd w:id="13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должно быть подготовлено по форме, предусмотренной </w:t>
      </w:r>
      <w:hyperlink w:anchor="sub_1100" w:history="1">
        <w:r w:rsidR="00AA1752" w:rsidRPr="00AA1752">
          <w:rPr>
            <w:rFonts w:ascii="Times New Roman" w:eastAsia="Times New Roman" w:hAnsi="Times New Roman" w:cs="Times New Roman"/>
            <w:sz w:val="28"/>
            <w:szCs w:val="28"/>
          </w:rPr>
          <w:t>приложением № 1</w:t>
        </w:r>
      </w:hyperlink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AA1752" w:rsidRPr="00AA175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A1752" w:rsidRPr="00AA17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муниципального образования </w:t>
      </w:r>
      <w:proofErr w:type="spellStart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 от  23 марта 2018 года № 275   «Об утверждении порядка проведения  конкурса по отбору  претендентов  на организацию сельских усадеб в малых сельских населенных  пунктах  </w:t>
      </w:r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Абинский</w:t>
      </w:r>
      <w:proofErr w:type="spellEnd"/>
      <w:r w:rsidR="00AA1752" w:rsidRPr="00AA1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 в нем должны быть указаны дата, заполнены все требуемые сведения.</w:t>
      </w:r>
      <w:proofErr w:type="gramEnd"/>
      <w:r w:rsidR="00AA1752"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Строки, не содержащие информацию, должны содержать слово "нет". Наличие пустых строк, а также отсутствие информации, предусмотренной формой, не </w:t>
      </w:r>
      <w:r w:rsidR="00AA1752" w:rsidRPr="00564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допускается;</w:t>
      </w:r>
    </w:p>
    <w:p w:rsidR="00AA1752" w:rsidRPr="00AA1752" w:rsidRDefault="005643D4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содержать все сведения и документы, указанные в </w:t>
      </w:r>
      <w:hyperlink w:anchor="sub_500" w:history="1">
        <w:r w:rsidR="00AA1752"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разделе 5</w:t>
        </w:r>
      </w:hyperlink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настоящего Извещения;</w:t>
      </w:r>
    </w:p>
    <w:p w:rsidR="00453F6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сведения, содержащиеся в </w:t>
      </w:r>
      <w:proofErr w:type="gramStart"/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представляемых</w:t>
      </w:r>
      <w:proofErr w:type="gramEnd"/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в составе заявки 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lastRenderedPageBreak/>
        <w:t>4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документах</w:t>
      </w:r>
      <w:proofErr w:type="gram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(в случае их повторения), должны быть одинаковыми и не должны допускать двусмысленных толкований;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документы, представляемые в составе заявки, не должны содержать недостоверных сведений;</w:t>
      </w:r>
    </w:p>
    <w:p w:rsidR="00AA1752" w:rsidRPr="00AA1752" w:rsidRDefault="0006717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все документы, содержащиеся в составе заявки, должны располагаться в порядке, указанном в описи документов.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Представляемые в составе заявки документы заявителю по результатам  конкурсного отбора не возвращаются.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7.5. Приём заявок прекращается в срок, указанный в извещении о проведении конкурсного отбора.</w:t>
      </w:r>
    </w:p>
    <w:p w:rsidR="00274914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7.6. Каждая заявка, поступившая в срок, указанный в извещении о проведении конкурсного отбора, регистрируется  управлением сельского хозяйства и охраны окружающей среды администрации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район в журнале регистрации, листы которо</w:t>
      </w:r>
      <w:r w:rsidR="0027491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й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должны быть пронумерованы, прошнурованы и с</w:t>
      </w:r>
      <w:r w:rsidR="00274914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креплены печатью Администрации.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Отказ в приеме и регистрации заявок не допускается.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4" w:name="sub_500"/>
      <w:bookmarkEnd w:id="1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8. Перечень документов, прилагаемых к заявлению: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5" w:name="sub_5001"/>
      <w:bookmarkStart w:id="16" w:name="sub_5002"/>
      <w:bookmarkEnd w:id="15"/>
      <w:bookmarkEnd w:id="16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8.1. Заявитель к заявлению прилагает следующие документы: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17" w:name="sub_9071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bookmarkStart w:id="18" w:name="sub_9072"/>
      <w:bookmarkEnd w:id="17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копию документа, удостоверяющего личность заявителя;</w:t>
      </w:r>
    </w:p>
    <w:bookmarkEnd w:id="18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</w:t>
      </w:r>
      <w:bookmarkStart w:id="19" w:name="sub_9073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документ, удостоверяющий полномочия представителя (в случае обращения представителя заявителя);</w:t>
      </w:r>
    </w:p>
    <w:bookmarkEnd w:id="19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3</w:t>
      </w:r>
      <w:bookmarkStart w:id="20" w:name="sub_9074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справку об отсутствии просроченной задолженности по заработной плате на первое число месяца, в котором подано заявление на участие в конкурсном отборе;</w:t>
      </w:r>
    </w:p>
    <w:bookmarkEnd w:id="20"/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4</w:t>
      </w:r>
      <w:bookmarkStart w:id="21" w:name="sub_907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) бизнес-план организации сельской усадьбы, в котором претендент указывает сведения о проекте строительства жилого дома, хозяйственных построек, сооружений, производственных объектов и иного имущества, необходимого для осуществления хозяйственной деятельности, а также основное направление сельскохозяйственного производства, по форме согласно приложению №2 к настоящему Порядку.</w:t>
      </w:r>
    </w:p>
    <w:p w:rsidR="00AA1752" w:rsidRPr="00AA1752" w:rsidRDefault="00AA1752" w:rsidP="00453F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2" w:name="sub_10131"/>
      <w:bookmarkEnd w:id="21"/>
      <w:bookmarkEnd w:id="22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</w:r>
      <w:bookmarkStart w:id="23" w:name="sub_600"/>
      <w:bookmarkEnd w:id="23"/>
      <w:r w:rsidR="00453F6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9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Требования к документам, подтверждающим полномочия лица на осуществление действий от имени заявителя:</w:t>
      </w:r>
    </w:p>
    <w:p w:rsidR="00AA1752" w:rsidRPr="00AA1752" w:rsidRDefault="00453F6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4" w:name="sub_6001"/>
      <w:bookmarkStart w:id="25" w:name="sub_6002"/>
      <w:bookmarkStart w:id="26" w:name="sub_1014"/>
      <w:bookmarkEnd w:id="24"/>
      <w:bookmarkEnd w:id="25"/>
      <w:bookmarkEnd w:id="26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9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.1. Если уполномоченным представителем заявителя является лицо, имеющее полномочия на подписание документов от имени заявителя при проведении конкурсного отбора, то указанные полномочия подтверждаются следующими документами: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27" w:name="sub_10141"/>
      <w:bookmarkEnd w:id="27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 xml:space="preserve">1) оригинал доверенности, выданной и оформленной в соответствии с </w:t>
      </w:r>
      <w:hyperlink r:id="rId10" w:history="1">
        <w:r w:rsidRPr="00AA1752">
          <w:rPr>
            <w:rFonts w:ascii="Times New Roman" w:eastAsia="Arial Unicode MS" w:hAnsi="Times New Roman" w:cs="Times New Roman"/>
            <w:kern w:val="1"/>
            <w:sz w:val="28"/>
            <w:szCs w:val="28"/>
          </w:rPr>
          <w:t>гражданским законодательством</w:t>
        </w:r>
      </w:hyperlink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Российской Федерации, или ее нотариально заверенная копия;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28" w:name="sub_141"/>
      <w:bookmarkEnd w:id="28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2) документ, удостоверяющий личность представителя заявителя.</w:t>
      </w:r>
      <w:bookmarkStart w:id="29" w:name="sub_142"/>
      <w:bookmarkStart w:id="30" w:name="sub_1421"/>
      <w:bookmarkEnd w:id="29"/>
      <w:bookmarkEnd w:id="30"/>
    </w:p>
    <w:p w:rsidR="00AA1752" w:rsidRPr="00AA1752" w:rsidRDefault="00453F6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1" w:name="sub_700"/>
      <w:bookmarkEnd w:id="31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10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 Основания для отказа в допуске к участию  в конкурсном отборе</w:t>
      </w:r>
    </w:p>
    <w:p w:rsidR="00AA1752" w:rsidRPr="00AA1752" w:rsidRDefault="00453F6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2" w:name="sub_7001"/>
      <w:bookmarkStart w:id="33" w:name="sub_7002"/>
      <w:bookmarkStart w:id="34" w:name="sub_1015"/>
      <w:bookmarkEnd w:id="32"/>
      <w:bookmarkEnd w:id="33"/>
      <w:bookmarkEnd w:id="34"/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ab/>
        <w:t>10</w:t>
      </w:r>
      <w:r w:rsidR="00AA1752"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.1. Основаниями для отказа в допуске к участию в конкурсном отборе являются:</w:t>
      </w:r>
    </w:p>
    <w:p w:rsidR="00453F6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bookmarkStart w:id="35" w:name="sub_10151"/>
      <w:bookmarkEnd w:id="35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1) несоответствие заявителя требованиям, предусмотренным 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разделом                          </w:t>
      </w:r>
    </w:p>
    <w:p w:rsidR="00453F62" w:rsidRDefault="00453F62" w:rsidP="00453F62">
      <w:pPr>
        <w:widowControl w:val="0"/>
        <w:suppressAutoHyphens/>
        <w:spacing w:after="0" w:line="240" w:lineRule="auto"/>
        <w:ind w:firstLine="720"/>
        <w:jc w:val="center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5</w:t>
      </w:r>
    </w:p>
    <w:p w:rsidR="00453F62" w:rsidRDefault="00453F6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A1752" w:rsidRPr="00AA1752" w:rsidRDefault="00AA1752" w:rsidP="00453F6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kern w:val="1"/>
          <w:sz w:val="28"/>
          <w:szCs w:val="28"/>
        </w:rPr>
        <w:t>5</w:t>
      </w:r>
      <w:r w:rsidR="00EA0333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настоящего Приказа</w:t>
      </w:r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</w:pPr>
      <w:bookmarkStart w:id="36" w:name="sub_151"/>
      <w:bookmarkEnd w:id="36"/>
      <w:r w:rsidRPr="00AA1752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2) несоответствие заявления и прилагаемых к нему документов требованиям, предусмотренным разделами 7-9 настоящего Извещения, а также представление документов, содержащих недостоверные сведения.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bookmarkStart w:id="37" w:name="sub_152"/>
      <w:bookmarkStart w:id="38" w:name="sub_1521"/>
      <w:bookmarkEnd w:id="37"/>
      <w:bookmarkEnd w:id="38"/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7104" w:rsidRDefault="00F946C2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gramStart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</w:t>
      </w:r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>А.Т. Васильев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Составитель проекта: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104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за ведение кадрового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делопроизводства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53F62">
        <w:rPr>
          <w:rFonts w:ascii="Times New Roman" w:eastAsia="Times New Roman" w:hAnsi="Times New Roman" w:cs="Times New Roman"/>
          <w:sz w:val="28"/>
          <w:szCs w:val="28"/>
        </w:rPr>
        <w:t>И.А.Соколова</w:t>
      </w:r>
      <w:proofErr w:type="spellEnd"/>
      <w:r w:rsidR="00453F6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Default="0027491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66" w:rsidRDefault="00B52366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C2" w:rsidRDefault="00F946C2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6C2" w:rsidRDefault="00F946C2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04" w:rsidRDefault="00BB7104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Pr="00AA1752" w:rsidRDefault="00AA1752" w:rsidP="00AA17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№1 </w:t>
      </w:r>
    </w:p>
    <w:p w:rsidR="00AA1752" w:rsidRPr="00AA1752" w:rsidRDefault="00AA1752" w:rsidP="00AA1752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A1752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Извещению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Критерии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конкурсного отбора участников мероприятия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«Организация сельских усадеб в малых сельских населённых пунктах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район»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</w:p>
    <w:tbl>
      <w:tblPr>
        <w:tblW w:w="0" w:type="auto"/>
        <w:tblInd w:w="-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"/>
        <w:gridCol w:w="7885"/>
        <w:gridCol w:w="1548"/>
      </w:tblGrid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N</w:t>
            </w: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  <w:p w:rsidR="00AA1752" w:rsidRPr="00AA1752" w:rsidRDefault="00AA1752" w:rsidP="00AA1752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критерия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Оценка критерия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Увеличение планируемых объемов производства сельскохозяйственной продукции: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 1 процента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1 до 5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процентов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Планируемая сумма реализации сельскохозяйственной продукции: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30 до 100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100 до 250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250 тысяч рублей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Документ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подтверждающий наличие источника финансирования реализации бизнес-плана по созданию сельской усадьбы: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4.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дополнительных рабочих мест: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 балл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 до 5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балла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единицы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сельской усадьбы и развитие крестьянского (фермерского) хозяйства по следующим направлениям деятельности: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молочное животноводство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мясное животноводство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овощеводство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плодоводство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виноградарство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садоводство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выращивание кормовых культур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создание питомников для выращивания и реализации саженцев деревьев и кустарников, используемых в сельском хозяйстве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иные направления сельскохозяйственного производства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 балла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6.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Членство в перерабатывающем сельскохозяйственном потребительском кооперативе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договора с хозяйствующим субъектом по переработке сельскохозяйственной продукции, производимой крестьянским (фермерским) хозяйством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8.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сельскохозяйственного образования: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9.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сельскохозяйственного образования в выбранном направлении деятельности: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Постоянное проживание в сельской местности по месту нахождения и регистрации крестьянского (фермерского) хозяйства в Краснодарском крае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0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11.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Наличие трудового стажа в сельском хозяйстве: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3 до 5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5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от 5 до 10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7 баллов</w:t>
            </w:r>
          </w:p>
        </w:tc>
      </w:tr>
      <w:tr w:rsidR="00AA1752" w:rsidRPr="00AA1752" w:rsidTr="000C3D08"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свыше 10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10 баллов</w:t>
            </w:r>
          </w:p>
        </w:tc>
      </w:tr>
      <w:tr w:rsidR="00AA1752" w:rsidRPr="00AA1752" w:rsidTr="000C3D08">
        <w:trPr>
          <w:trHeight w:val="612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12.</w:t>
            </w:r>
          </w:p>
        </w:tc>
        <w:tc>
          <w:tcPr>
            <w:tcW w:w="7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Защита бизнес-плана по созданию и развитию крестьянского (фермерского) хозяйства путём собеседования</w:t>
            </w:r>
            <w:hyperlink w:anchor="sub_1111" w:history="1">
              <w:r w:rsidRPr="00AA1752">
                <w:rPr>
                  <w:rFonts w:ascii="Times New Roman" w:eastAsia="Arial Unicode MS" w:hAnsi="Times New Roman" w:cs="Times New Roman"/>
                  <w:color w:val="000080"/>
                  <w:kern w:val="1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до 15 баллов</w:t>
            </w:r>
          </w:p>
        </w:tc>
      </w:tr>
    </w:tbl>
    <w:p w:rsidR="00AA1752" w:rsidRP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366" w:rsidRDefault="00B52366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Default="00F946C2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gramStart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  А.Т. Васильев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AA1752" w:rsidRDefault="00BB7104" w:rsidP="00BB7104">
      <w:pPr>
        <w:tabs>
          <w:tab w:val="left" w:pos="4962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Default="00AA1752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C5" w:rsidRDefault="003341C5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914" w:rsidRPr="00AA1752" w:rsidRDefault="00274914" w:rsidP="00AA17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Форма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274914" w:rsidRDefault="00274914" w:rsidP="00BB7104">
      <w:pPr>
        <w:widowControl w:val="0"/>
        <w:tabs>
          <w:tab w:val="left" w:pos="5245"/>
        </w:tabs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В администрацию </w:t>
      </w:r>
      <w:proofErr w:type="gramStart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муниципального</w:t>
      </w:r>
      <w:proofErr w:type="gramEnd"/>
    </w:p>
    <w:p w:rsidR="00AA1752" w:rsidRPr="00274914" w:rsidRDefault="00AA1752" w:rsidP="00AA1752">
      <w:pPr>
        <w:widowControl w:val="0"/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образования </w:t>
      </w:r>
      <w:proofErr w:type="spellStart"/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Абинский</w:t>
      </w:r>
      <w:proofErr w:type="spellEnd"/>
      <w:r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район</w:t>
      </w:r>
    </w:p>
    <w:p w:rsidR="00AA1752" w:rsidRPr="00274914" w:rsidRDefault="00274914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  </w:t>
      </w:r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 xml:space="preserve">г. Абинск, ул. </w:t>
      </w:r>
      <w:proofErr w:type="gramStart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Интернациональная</w:t>
      </w:r>
      <w:proofErr w:type="gramEnd"/>
      <w:r w:rsidR="00AA1752" w:rsidRPr="00274914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  <w:lang w:eastAsia="hi-IN" w:bidi="hi-IN"/>
        </w:rPr>
        <w:t>, 31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  от 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______________________________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40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Заявление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на участие в конкурсном отборе участников мероприятия 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«Организация сельской усадьбы в малом сельском населенном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пункте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район»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 xml:space="preserve">Прошу Вас рассмотреть вопрос об участии в конкурсном отборе участников мероприятия «Организация сельских усадеб в малых сельских населенных пунктах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район» (далее - конкурсный  отбор)  в  соответствии   </w:t>
      </w:r>
      <w:hyperlink r:id="rId11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Законом</w:t>
        </w:r>
      </w:hyperlink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  Краснодарского края от 3 июля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 xml:space="preserve">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>2012 года № 2536-КЗ «О сельских усадьбах в малых сельских населенных пунктах Краснодарского края», а также в целях реализации мероприятия «</w:t>
      </w:r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Организация сельских усадеб в малых сельских населенных пунктах Краснодарского края» подпрограммы « Развитие малых форм хозяйствования в агропромышленном комплексе Краснодарского края» </w:t>
      </w:r>
      <w:hyperlink r:id="rId12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государственной программ</w:t>
        </w:r>
      </w:hyperlink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ы Краснодарского края «Развитие сельского хозяйства и регулирования рынков сельскохозяйственной продукции, сырья и продовольствия», утвержденной </w:t>
      </w:r>
      <w:hyperlink r:id="rId13" w:history="1">
        <w:r w:rsidRPr="00AA1752">
          <w:rPr>
            <w:rFonts w:ascii="Times New Roman" w:eastAsia="Arial Unicode MS" w:hAnsi="Times New Roman" w:cs="Times New Roman"/>
            <w:kern w:val="1"/>
            <w:sz w:val="27"/>
            <w:szCs w:val="27"/>
          </w:rPr>
          <w:t>постановлением</w:t>
        </w:r>
      </w:hyperlink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 xml:space="preserve"> главы администрации (губернатора</w:t>
      </w:r>
      <w:proofErr w:type="gramEnd"/>
      <w:r w:rsidRPr="00AA1752">
        <w:rPr>
          <w:rFonts w:ascii="Times New Roman" w:eastAsia="Arial Unicode MS" w:hAnsi="Times New Roman" w:cs="Times New Roman"/>
          <w:kern w:val="1"/>
          <w:sz w:val="27"/>
          <w:szCs w:val="27"/>
          <w:lang w:eastAsia="hi-IN" w:bidi="hi-IN"/>
        </w:rPr>
        <w:t>) Краснодарского края от 5 октября 2015 года №944.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4760"/>
        <w:gridCol w:w="3640"/>
      </w:tblGrid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Участник</w:t>
            </w:r>
          </w:p>
        </w:tc>
        <w:tc>
          <w:tcPr>
            <w:tcW w:w="8400" w:type="dxa"/>
            <w:gridSpan w:val="2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Фамилия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Имя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Отчество</w:t>
            </w:r>
          </w:p>
        </w:tc>
        <w:tc>
          <w:tcPr>
            <w:tcW w:w="8400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56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ИНН</w:t>
            </w:r>
          </w:p>
        </w:tc>
        <w:tc>
          <w:tcPr>
            <w:tcW w:w="8400" w:type="dxa"/>
            <w:gridSpan w:val="2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Данные документа, удостоверяющего личность</w:t>
            </w: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6322" w:type="dxa"/>
            <w:gridSpan w:val="2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Сведения о месте жительства, контактный телефон</w:t>
            </w:r>
          </w:p>
        </w:tc>
        <w:tc>
          <w:tcPr>
            <w:tcW w:w="364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blPrEx>
          <w:tblCellMar>
            <w:left w:w="108" w:type="dxa"/>
            <w:right w:w="108" w:type="dxa"/>
          </w:tblCellMar>
        </w:tblPrEx>
        <w:tc>
          <w:tcPr>
            <w:tcW w:w="9962" w:type="dxa"/>
            <w:gridSpan w:val="3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99"/>
      </w:tblGrid>
      <w:tr w:rsidR="00AA1752" w:rsidRPr="00AA1752" w:rsidTr="000C3D08">
        <w:tc>
          <w:tcPr>
            <w:tcW w:w="9899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Сведения о государственной регистрации в  ЕГРП 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______________________________________________________________________</w:t>
            </w:r>
          </w:p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 xml:space="preserve">Сведения о земельном участке, на котором планируется организация </w:t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сельской</w:t>
            </w:r>
            <w:proofErr w:type="gramEnd"/>
          </w:p>
        </w:tc>
      </w:tr>
      <w:tr w:rsidR="00AA1752" w:rsidRPr="00AA1752" w:rsidTr="000C3D08">
        <w:tc>
          <w:tcPr>
            <w:tcW w:w="9899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ind w:right="-250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lastRenderedPageBreak/>
              <w:t xml:space="preserve">усадьбы  (месторасположение; площадь в </w:t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га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)</w:t>
            </w:r>
          </w:p>
          <w:p w:rsidR="00AA1752" w:rsidRPr="00AA1752" w:rsidRDefault="00AA1752" w:rsidP="00AA175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9899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9899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Подтверждаю, что соответствую требованиям, предусмотренным конкурсной документацией, полностью и выражаю свое согласие на проведение конкурса на условиях, указанных в извещении и конкурсной документации. В случае признания победителем конкурса обязуюсь заключить с организатором конкурса социально-жилищный контракт на условиях, указанных в извещении и конкурсной документации. Дополнительно подтверждаю свое согласие на обработку персональных данных, необходимую для  участия в  конкурсном отборе.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Перечень документов, предоставленных в конкурсную комиссию для участия в конкурсном отборе: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6920"/>
        <w:gridCol w:w="760"/>
        <w:gridCol w:w="1074"/>
        <w:gridCol w:w="622"/>
      </w:tblGrid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1)</w:t>
            </w:r>
          </w:p>
        </w:tc>
        <w:tc>
          <w:tcPr>
            <w:tcW w:w="692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2)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3)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4)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5)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6)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7)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8)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9)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.;</w:t>
            </w:r>
          </w:p>
        </w:tc>
      </w:tr>
      <w:tr w:rsidR="00AA1752" w:rsidRPr="00AA1752" w:rsidTr="000C3D08">
        <w:tc>
          <w:tcPr>
            <w:tcW w:w="64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10)</w:t>
            </w:r>
          </w:p>
        </w:tc>
        <w:tc>
          <w:tcPr>
            <w:tcW w:w="6920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76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на</w:t>
            </w:r>
          </w:p>
        </w:tc>
        <w:tc>
          <w:tcPr>
            <w:tcW w:w="1074" w:type="dxa"/>
            <w:tcBorders>
              <w:top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6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л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..</w:t>
            </w: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  <w:tab/>
        <w:t>Подтверждаю подлинность и достоверность представленных в составе заявки документов и сведений.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2"/>
        <w:gridCol w:w="4060"/>
        <w:gridCol w:w="1540"/>
        <w:gridCol w:w="2940"/>
      </w:tblGrid>
      <w:tr w:rsidR="00AA1752" w:rsidRPr="00AA1752" w:rsidTr="000C3D08">
        <w:tc>
          <w:tcPr>
            <w:tcW w:w="14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Заявитель</w:t>
            </w:r>
          </w:p>
        </w:tc>
        <w:tc>
          <w:tcPr>
            <w:tcW w:w="406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154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940" w:type="dxa"/>
            <w:tcBorders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1422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4060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(Ф.И.О.)</w:t>
            </w:r>
          </w:p>
        </w:tc>
        <w:tc>
          <w:tcPr>
            <w:tcW w:w="1540" w:type="dxa"/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</w:p>
        </w:tc>
        <w:tc>
          <w:tcPr>
            <w:tcW w:w="2940" w:type="dxa"/>
            <w:tcBorders>
              <w:top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7"/>
                <w:szCs w:val="27"/>
                <w:lang w:eastAsia="hi-IN" w:bidi="hi-IN"/>
              </w:rPr>
              <w:t>(подпись)</w:t>
            </w: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B52366" w:rsidRPr="00AA1752" w:rsidRDefault="00B52366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Default="00F946C2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gramStart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46C2">
        <w:rPr>
          <w:rFonts w:ascii="Times New Roman" w:eastAsia="Times New Roman" w:hAnsi="Times New Roman" w:cs="Times New Roman"/>
          <w:sz w:val="28"/>
          <w:szCs w:val="28"/>
        </w:rPr>
        <w:t xml:space="preserve"> А.Т. Васильев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274914" w:rsidRDefault="0027491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41C5" w:rsidRDefault="003341C5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41C5" w:rsidRDefault="003341C5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3341C5" w:rsidRDefault="003341C5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Default="00BB7104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274914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Форма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Утверждаю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 xml:space="preserve">Глава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крестьянского</w:t>
      </w:r>
      <w:proofErr w:type="gramEnd"/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(фермерского) хозяйства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(Ф.И.О.)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__________________________________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(подпись, расшифровка подписи)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ind w:left="5085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4"/>
          <w:lang w:eastAsia="hi-IN" w:bidi="hi-IN"/>
        </w:rPr>
        <w:t>«___»_________________20___г.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Бизнес-план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по созданию и развитию сельской усадьбы в малом сельском населенном пункте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на территории муниципального образования </w:t>
      </w:r>
      <w:proofErr w:type="spell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Абинский</w:t>
      </w:r>
      <w:proofErr w:type="spell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район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_________________________________________________________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_________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(наименование бизнес-плана)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Структура бизнес-плана: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1) общая характеристика крестьянского (фермерского) хозяйства;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2) общее описание бизнес-плана;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3) описание проекта;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4) организация сбыта продукции;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5) календарный (организационный) план, расходы на реализацию проекта;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6) финансовый план;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7) экономическая эффективность проекта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1. Общая характеристика крестьянского (фермерского) хозяйства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Информация о главе крестьянского (фермерского) хозяйства, направления деятельности крестьянского (фермерского) хозяйства, дата регистрации крестьянского (фермерского) хозяйства, наличие производственных помещений, находящихся в собственности или аренде (су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баренде), с указанием площади,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срока действия договора аренды (субаренды) и т.д.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Численность работников в настоящее время (перечислить должности).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2. Общее описание бизнес-плана.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Наименование, сущность, цель, преимущества и срок реализации предлагаемого проекта. Направление деятельности по проекту.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3. Описание проекта сельской усадьбы.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Описание производимой продукции, технология ее производства и мощность производства. Наличие собственных производственных ресурсов.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4. Организация сбыта продукции.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Основные потребители, наличие договоров и соглашений (в том числе с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>сельскохозяйственными потребительскими кооперативами).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Перечень потенциальных потребителей товаров, работ и услуг, порядок осуществления и географические пределы сбыта (край, город, район, поселение и т.д.), конкурентные преимущества и недостатки товара, работ и услуг, уровень спроса (в том числе прогнозируемый), планируемый способ стимулирования сбыта товаров, работ и услуг, обоснование цены на продукцию.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Возможные риски при реализации проекта, механизмы их снижения. 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 и др.).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5. Календарный (организационный) план, расходы на реализацию проекта.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Организационно-технические мероприятия, необходимые для реализации проекта.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Описание производственной программы крестьянского (фермерского) хозяйства.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Перечень основных этапов реализации проекта (строительство жилого дома,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объектам, подключение к инженерным сетям, приобретение сельскохозяйственной техники и инвентаря, оборудования для производства и переработки сельскохозяйственной продукции).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Необходимо заполнить следующую таблицу</w:t>
      </w:r>
    </w:p>
    <w:tbl>
      <w:tblPr>
        <w:tblW w:w="0" w:type="auto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396"/>
        <w:gridCol w:w="1418"/>
        <w:gridCol w:w="1417"/>
        <w:gridCol w:w="1460"/>
        <w:gridCol w:w="1481"/>
        <w:gridCol w:w="1359"/>
      </w:tblGrid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N</w:t>
            </w: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br/>
            </w:r>
            <w:proofErr w:type="gramStart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п</w:t>
            </w:r>
            <w:proofErr w:type="gramEnd"/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F946C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2019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F946C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2020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5D4299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2021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5D4299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2022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5D4299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 xml:space="preserve"> 2023</w:t>
            </w:r>
            <w:r w:rsidR="00AA1752"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  г.</w:t>
            </w: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AA1752" w:rsidRPr="00AA1752" w:rsidTr="000C3D08">
        <w:tc>
          <w:tcPr>
            <w:tcW w:w="4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  <w:r w:rsidRPr="00AA1752"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  <w:t>...</w:t>
            </w:r>
          </w:p>
        </w:tc>
        <w:tc>
          <w:tcPr>
            <w:tcW w:w="2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3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1752" w:rsidRPr="00AA1752" w:rsidRDefault="00AA1752" w:rsidP="00AA1752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6. Финансовый план</w:t>
      </w:r>
      <w:r w:rsidR="00BB710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Объем и назначение финансовых ресурс</w:t>
      </w:r>
      <w:r w:rsidR="00274914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ов, необходимых для реализации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проекта (общая стоимость проекта, в том числе бюджетные средства).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На какие цели планируется направить средства, например: финансовые средства планируется направить </w:t>
      </w:r>
      <w:proofErr w:type="gramStart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на</w:t>
      </w:r>
      <w:proofErr w:type="gramEnd"/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1) строительство жилого дома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2) строительство производственных и складских помещений, заграждений, сооружений, инженерных сетей, дорог и подъездов к производственным и складским объектам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3) подключение к инженерным сетям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руб.;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4) приобретение сельскохозяйственной техники и инвентаря, оборудования для производства и переработки сельскохозяйственной продукции и т. д.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lastRenderedPageBreak/>
        <w:tab/>
        <w:t>В каком объеме планируются вложения собственных средств, например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направления расходования собственных средств: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1) строительство жилого дома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2) строительство производственных и складских помещений, заграждений, сооружений, инженерных сетей, дорог и подъездов к производственным и складским 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 xml:space="preserve">3) подключение к инженерным сетям </w:t>
      </w: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_________________ руб.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4) приобретение сельскохозяйственной техники и инвентаря, оборудования для производства и переработки сельскохозяйственной продукции и т. д. _________________ руб.</w:t>
      </w:r>
    </w:p>
    <w:p w:rsidR="00AA1752" w:rsidRPr="00AA1752" w:rsidRDefault="00AA1752" w:rsidP="00AA1752">
      <w:pPr>
        <w:widowControl w:val="0"/>
        <w:numPr>
          <w:ilvl w:val="0"/>
          <w:numId w:val="4"/>
        </w:numPr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>другое (указать).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Данные показатели можно представить и в виде таблицы.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7. Экономическая эффективность бизнес-плана.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A175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  <w:tab/>
        <w:t>Выручка от реализации продукции, издержки производства, прибыль                       от реализации продукции, срок окупаемости проекта, рентабельность        производства и др.</w:t>
      </w: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52366" w:rsidRDefault="00B52366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B7104" w:rsidRDefault="005D4299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proofErr w:type="gramStart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BB7104" w:rsidRPr="00BB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B7104">
        <w:rPr>
          <w:rFonts w:ascii="Times New Roman" w:eastAsia="Times New Roman" w:hAnsi="Times New Roman" w:cs="Times New Roman"/>
          <w:sz w:val="28"/>
          <w:szCs w:val="28"/>
        </w:rPr>
        <w:t>Абинский</w:t>
      </w:r>
      <w:proofErr w:type="spellEnd"/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 район, 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сельского хозяйства  и </w:t>
      </w: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104">
        <w:rPr>
          <w:rFonts w:ascii="Times New Roman" w:eastAsia="Times New Roman" w:hAnsi="Times New Roman" w:cs="Times New Roman"/>
          <w:sz w:val="28"/>
          <w:szCs w:val="28"/>
        </w:rPr>
        <w:t>охраны окружающей среды</w:t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</w:r>
      <w:r w:rsidRPr="00BB710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42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23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299">
        <w:rPr>
          <w:rFonts w:ascii="Times New Roman" w:eastAsia="Times New Roman" w:hAnsi="Times New Roman" w:cs="Times New Roman"/>
          <w:sz w:val="28"/>
          <w:szCs w:val="28"/>
        </w:rPr>
        <w:t xml:space="preserve">  А.Т. Васильев</w:t>
      </w:r>
    </w:p>
    <w:p w:rsid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04" w:rsidRPr="00BB7104" w:rsidRDefault="00BB7104" w:rsidP="00BB7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AA1752" w:rsidRPr="00AA1752" w:rsidRDefault="00AA1752" w:rsidP="00AA1752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7"/>
          <w:szCs w:val="27"/>
          <w:lang w:eastAsia="hi-IN" w:bidi="hi-IN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5C68" w:rsidRDefault="00D55C6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8F8" w:rsidRDefault="006C38F8" w:rsidP="00D55C68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C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5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60" w:hanging="360"/>
      </w:pPr>
    </w:lvl>
  </w:abstractNum>
  <w:abstractNum w:abstractNumId="1">
    <w:nsid w:val="09616E03"/>
    <w:multiLevelType w:val="hybridMultilevel"/>
    <w:tmpl w:val="10421CF8"/>
    <w:lvl w:ilvl="0" w:tplc="311C77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512A7A"/>
    <w:multiLevelType w:val="hybridMultilevel"/>
    <w:tmpl w:val="5E3CB736"/>
    <w:lvl w:ilvl="0" w:tplc="3F7CF0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4460C37"/>
    <w:multiLevelType w:val="hybridMultilevel"/>
    <w:tmpl w:val="0DB2D562"/>
    <w:lvl w:ilvl="0" w:tplc="F8D0E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C8"/>
    <w:rsid w:val="0001288D"/>
    <w:rsid w:val="00051D32"/>
    <w:rsid w:val="00062B19"/>
    <w:rsid w:val="00067172"/>
    <w:rsid w:val="000C3D08"/>
    <w:rsid w:val="000D36AC"/>
    <w:rsid w:val="0013423B"/>
    <w:rsid w:val="00136716"/>
    <w:rsid w:val="00167A18"/>
    <w:rsid w:val="00182430"/>
    <w:rsid w:val="001C195F"/>
    <w:rsid w:val="00237925"/>
    <w:rsid w:val="00244EDC"/>
    <w:rsid w:val="00255BE1"/>
    <w:rsid w:val="00257689"/>
    <w:rsid w:val="00274914"/>
    <w:rsid w:val="00280944"/>
    <w:rsid w:val="002955B0"/>
    <w:rsid w:val="002F0975"/>
    <w:rsid w:val="00310762"/>
    <w:rsid w:val="003341C5"/>
    <w:rsid w:val="0035354D"/>
    <w:rsid w:val="003A0F7B"/>
    <w:rsid w:val="003A2B1A"/>
    <w:rsid w:val="003A425D"/>
    <w:rsid w:val="003A5FAF"/>
    <w:rsid w:val="003B1ABA"/>
    <w:rsid w:val="003C300A"/>
    <w:rsid w:val="0040754C"/>
    <w:rsid w:val="00416386"/>
    <w:rsid w:val="00423504"/>
    <w:rsid w:val="00436D29"/>
    <w:rsid w:val="0044430F"/>
    <w:rsid w:val="00451417"/>
    <w:rsid w:val="00453F62"/>
    <w:rsid w:val="00455CBC"/>
    <w:rsid w:val="00476193"/>
    <w:rsid w:val="004C26FD"/>
    <w:rsid w:val="005122B2"/>
    <w:rsid w:val="00525E91"/>
    <w:rsid w:val="00551A23"/>
    <w:rsid w:val="00555415"/>
    <w:rsid w:val="00557560"/>
    <w:rsid w:val="005643D4"/>
    <w:rsid w:val="0059177F"/>
    <w:rsid w:val="005D4299"/>
    <w:rsid w:val="005D54E7"/>
    <w:rsid w:val="005E3791"/>
    <w:rsid w:val="006526C8"/>
    <w:rsid w:val="00660460"/>
    <w:rsid w:val="006B13FF"/>
    <w:rsid w:val="006B48BA"/>
    <w:rsid w:val="006C38F8"/>
    <w:rsid w:val="00707D3D"/>
    <w:rsid w:val="007144D2"/>
    <w:rsid w:val="00735394"/>
    <w:rsid w:val="0076132F"/>
    <w:rsid w:val="00773E01"/>
    <w:rsid w:val="007D69B6"/>
    <w:rsid w:val="00820DBE"/>
    <w:rsid w:val="00830ADC"/>
    <w:rsid w:val="00850B45"/>
    <w:rsid w:val="00877429"/>
    <w:rsid w:val="00884B33"/>
    <w:rsid w:val="008E1C6B"/>
    <w:rsid w:val="008E25BF"/>
    <w:rsid w:val="0093325F"/>
    <w:rsid w:val="009C4274"/>
    <w:rsid w:val="009E73B5"/>
    <w:rsid w:val="00A674EE"/>
    <w:rsid w:val="00AA1752"/>
    <w:rsid w:val="00AC50A0"/>
    <w:rsid w:val="00B06823"/>
    <w:rsid w:val="00B409A8"/>
    <w:rsid w:val="00B52366"/>
    <w:rsid w:val="00BB7104"/>
    <w:rsid w:val="00BD56E0"/>
    <w:rsid w:val="00C206BE"/>
    <w:rsid w:val="00C300C2"/>
    <w:rsid w:val="00C57320"/>
    <w:rsid w:val="00CE1FD8"/>
    <w:rsid w:val="00D03296"/>
    <w:rsid w:val="00D267F3"/>
    <w:rsid w:val="00D4361D"/>
    <w:rsid w:val="00D55C68"/>
    <w:rsid w:val="00D9228F"/>
    <w:rsid w:val="00D95B75"/>
    <w:rsid w:val="00DA4A5E"/>
    <w:rsid w:val="00DD553B"/>
    <w:rsid w:val="00E27924"/>
    <w:rsid w:val="00E96E85"/>
    <w:rsid w:val="00EA0333"/>
    <w:rsid w:val="00EF53AC"/>
    <w:rsid w:val="00F6711A"/>
    <w:rsid w:val="00F946C2"/>
    <w:rsid w:val="00F9534C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2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228F"/>
    <w:pPr>
      <w:ind w:left="720"/>
      <w:contextualSpacing/>
    </w:pPr>
  </w:style>
  <w:style w:type="table" w:styleId="a7">
    <w:name w:val="Table Grid"/>
    <w:basedOn w:val="a1"/>
    <w:uiPriority w:val="39"/>
    <w:rsid w:val="005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09A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9228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228F"/>
    <w:pPr>
      <w:ind w:left="720"/>
      <w:contextualSpacing/>
    </w:pPr>
  </w:style>
  <w:style w:type="table" w:styleId="a7">
    <w:name w:val="Table Grid"/>
    <w:basedOn w:val="a1"/>
    <w:uiPriority w:val="39"/>
    <w:rsid w:val="00525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6891691.0" TargetMode="External"/><Relationship Id="rId13" Type="http://schemas.openxmlformats.org/officeDocument/2006/relationships/hyperlink" Target="garantf1://36892557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garantf1://36892557.1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89169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64072.3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C6565-B04B-408F-B390-618FCA20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3019</Words>
  <Characters>17213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2019-03-11T06:19:00Z</cp:lastPrinted>
  <dcterms:created xsi:type="dcterms:W3CDTF">2018-04-24T08:44:00Z</dcterms:created>
  <dcterms:modified xsi:type="dcterms:W3CDTF">2019-03-11T06:31:00Z</dcterms:modified>
</cp:coreProperties>
</file>