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9" w:rsidRPr="00071712" w:rsidRDefault="00094B89" w:rsidP="003757B9">
      <w:pPr>
        <w:pStyle w:val="ConsPlusNonformat"/>
        <w:ind w:left="5387"/>
        <w:rPr>
          <w:rFonts w:ascii="Times New Roman" w:hAnsi="Times New Roman" w:cs="Times New Roman"/>
          <w:sz w:val="27"/>
          <w:szCs w:val="27"/>
        </w:rPr>
      </w:pPr>
      <w:bookmarkStart w:id="0" w:name="P110"/>
      <w:bookmarkEnd w:id="0"/>
      <w:r w:rsidRPr="00071712">
        <w:rPr>
          <w:rFonts w:ascii="Times New Roman" w:hAnsi="Times New Roman" w:cs="Times New Roman"/>
          <w:sz w:val="27"/>
          <w:szCs w:val="27"/>
        </w:rPr>
        <w:t>З</w:t>
      </w:r>
      <w:r w:rsidR="00C022E4" w:rsidRPr="00071712">
        <w:rPr>
          <w:rFonts w:ascii="Times New Roman" w:hAnsi="Times New Roman" w:cs="Times New Roman"/>
          <w:sz w:val="27"/>
          <w:szCs w:val="27"/>
        </w:rPr>
        <w:t xml:space="preserve">аместителю </w:t>
      </w:r>
      <w:r w:rsidR="003C1D53" w:rsidRPr="00071712">
        <w:rPr>
          <w:rFonts w:ascii="Times New Roman" w:hAnsi="Times New Roman" w:cs="Times New Roman"/>
          <w:sz w:val="27"/>
          <w:szCs w:val="27"/>
        </w:rPr>
        <w:t xml:space="preserve">главы </w:t>
      </w:r>
    </w:p>
    <w:p w:rsidR="00782A7C" w:rsidRPr="00071712" w:rsidRDefault="003C1D53" w:rsidP="003757B9">
      <w:pPr>
        <w:pStyle w:val="ConsPlusNonformat"/>
        <w:ind w:left="5387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E35A39" w:rsidRPr="00071712">
        <w:rPr>
          <w:rFonts w:ascii="Times New Roman" w:hAnsi="Times New Roman" w:cs="Times New Roman"/>
          <w:sz w:val="27"/>
          <w:szCs w:val="27"/>
        </w:rPr>
        <w:t>,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E35A39" w:rsidRPr="00071712">
        <w:rPr>
          <w:rFonts w:ascii="Times New Roman" w:hAnsi="Times New Roman" w:cs="Times New Roman"/>
          <w:sz w:val="27"/>
          <w:szCs w:val="27"/>
        </w:rPr>
        <w:t>начальнику управления экономического развития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1D53" w:rsidRPr="00071712" w:rsidRDefault="00E35A39" w:rsidP="003757B9">
      <w:pPr>
        <w:pStyle w:val="ConsPlusNonformat"/>
        <w:ind w:left="5387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О.Б. Белой</w:t>
      </w:r>
    </w:p>
    <w:p w:rsidR="00782A7C" w:rsidRPr="00071712" w:rsidRDefault="00782A7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C1D53" w:rsidRPr="00071712" w:rsidRDefault="003C1D5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82A7C" w:rsidRPr="00071712" w:rsidRDefault="00486B77" w:rsidP="00E30F9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1712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DB5117" w:rsidRPr="0007171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2DE8" w:rsidRPr="00071712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35A39" w:rsidRPr="00071712">
        <w:rPr>
          <w:rFonts w:ascii="Times New Roman" w:hAnsi="Times New Roman" w:cs="Times New Roman"/>
          <w:b/>
          <w:sz w:val="27"/>
          <w:szCs w:val="27"/>
        </w:rPr>
        <w:t>1</w:t>
      </w:r>
      <w:r w:rsidR="00983706" w:rsidRPr="00071712">
        <w:rPr>
          <w:rFonts w:ascii="Times New Roman" w:hAnsi="Times New Roman" w:cs="Times New Roman"/>
          <w:b/>
          <w:sz w:val="27"/>
          <w:szCs w:val="27"/>
        </w:rPr>
        <w:t>8</w:t>
      </w:r>
      <w:r w:rsidR="00E35A39" w:rsidRPr="0007171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b/>
          <w:sz w:val="27"/>
          <w:szCs w:val="27"/>
        </w:rPr>
        <w:t>июня</w:t>
      </w:r>
      <w:r w:rsidR="00E35A39" w:rsidRPr="0007171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2DE8" w:rsidRPr="00071712">
        <w:rPr>
          <w:rFonts w:ascii="Times New Roman" w:hAnsi="Times New Roman" w:cs="Times New Roman"/>
          <w:b/>
          <w:sz w:val="27"/>
          <w:szCs w:val="27"/>
        </w:rPr>
        <w:t>201</w:t>
      </w:r>
      <w:r w:rsidR="00E35A39" w:rsidRPr="00071712">
        <w:rPr>
          <w:rFonts w:ascii="Times New Roman" w:hAnsi="Times New Roman" w:cs="Times New Roman"/>
          <w:b/>
          <w:sz w:val="27"/>
          <w:szCs w:val="27"/>
        </w:rPr>
        <w:t>9</w:t>
      </w:r>
      <w:r w:rsidR="00A52DE8" w:rsidRPr="00071712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782A7C" w:rsidRPr="00071712" w:rsidRDefault="00782A7C" w:rsidP="0098370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 xml:space="preserve">о проведении экспертизы </w:t>
      </w:r>
      <w:r w:rsidR="00983706" w:rsidRPr="00071712">
        <w:rPr>
          <w:rFonts w:ascii="Times New Roman" w:hAnsi="Times New Roman" w:cs="Times New Roman"/>
          <w:sz w:val="27"/>
          <w:szCs w:val="27"/>
        </w:rPr>
        <w:t>решения Совета муниципального образования Абинский район от 25 января 2017 года 216-с «Об имущественной поддержке субъектов малого и среднего предпринимательства в муниципальном образовании Абинский район»</w:t>
      </w:r>
    </w:p>
    <w:p w:rsidR="00782A7C" w:rsidRPr="00071712" w:rsidRDefault="00782A7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82A7C" w:rsidRPr="00071712" w:rsidRDefault="00E30F96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Управление</w:t>
      </w:r>
      <w:r w:rsidR="003C1D53" w:rsidRPr="00071712">
        <w:rPr>
          <w:rFonts w:ascii="Times New Roman" w:hAnsi="Times New Roman" w:cs="Times New Roman"/>
          <w:sz w:val="27"/>
          <w:szCs w:val="27"/>
        </w:rPr>
        <w:t xml:space="preserve"> экономического </w:t>
      </w:r>
      <w:r w:rsidR="00782A7C" w:rsidRPr="00071712">
        <w:rPr>
          <w:rFonts w:ascii="Times New Roman" w:hAnsi="Times New Roman" w:cs="Times New Roman"/>
          <w:sz w:val="27"/>
          <w:szCs w:val="27"/>
        </w:rPr>
        <w:t>развития</w:t>
      </w:r>
      <w:r w:rsidRPr="00071712">
        <w:rPr>
          <w:rFonts w:ascii="Times New Roman" w:hAnsi="Times New Roman" w:cs="Times New Roman"/>
          <w:sz w:val="27"/>
          <w:szCs w:val="27"/>
        </w:rPr>
        <w:t xml:space="preserve"> ад</w:t>
      </w:r>
      <w:r w:rsidR="00782A7C" w:rsidRPr="00071712">
        <w:rPr>
          <w:rFonts w:ascii="Times New Roman" w:hAnsi="Times New Roman" w:cs="Times New Roman"/>
          <w:sz w:val="27"/>
          <w:szCs w:val="27"/>
        </w:rPr>
        <w:t>министрации муниципального</w:t>
      </w:r>
      <w:r w:rsidR="003C1D53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Pr="00071712">
        <w:rPr>
          <w:rFonts w:ascii="Times New Roman" w:hAnsi="Times New Roman" w:cs="Times New Roman"/>
          <w:sz w:val="27"/>
          <w:szCs w:val="27"/>
        </w:rPr>
        <w:t>Абинский район,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как уполномоченный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3C1D53" w:rsidRPr="00071712">
        <w:rPr>
          <w:rFonts w:ascii="Times New Roman" w:hAnsi="Times New Roman" w:cs="Times New Roman"/>
          <w:sz w:val="27"/>
          <w:szCs w:val="27"/>
        </w:rPr>
        <w:t xml:space="preserve">орган по </w:t>
      </w:r>
      <w:r w:rsidR="00782A7C" w:rsidRPr="00071712">
        <w:rPr>
          <w:rFonts w:ascii="Times New Roman" w:hAnsi="Times New Roman" w:cs="Times New Roman"/>
          <w:sz w:val="27"/>
          <w:szCs w:val="27"/>
        </w:rPr>
        <w:t>проведению экспертизы муниципальных нормативных правовых актов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071712">
        <w:rPr>
          <w:rFonts w:ascii="Times New Roman" w:hAnsi="Times New Roman" w:cs="Times New Roman"/>
          <w:sz w:val="27"/>
          <w:szCs w:val="27"/>
        </w:rPr>
        <w:t>Абинский район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3C1D53" w:rsidRPr="00071712">
        <w:rPr>
          <w:rFonts w:ascii="Times New Roman" w:hAnsi="Times New Roman" w:cs="Times New Roman"/>
          <w:sz w:val="27"/>
          <w:szCs w:val="27"/>
        </w:rPr>
        <w:t>–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у</w:t>
      </w:r>
      <w:r w:rsidR="0028035F" w:rsidRPr="00071712">
        <w:rPr>
          <w:rFonts w:ascii="Times New Roman" w:hAnsi="Times New Roman" w:cs="Times New Roman"/>
          <w:sz w:val="27"/>
          <w:szCs w:val="27"/>
        </w:rPr>
        <w:t>правление</w:t>
      </w:r>
      <w:r w:rsidR="00782A7C" w:rsidRPr="00071712">
        <w:rPr>
          <w:rFonts w:ascii="Times New Roman" w:hAnsi="Times New Roman" w:cs="Times New Roman"/>
          <w:sz w:val="27"/>
          <w:szCs w:val="27"/>
        </w:rPr>
        <w:t>)</w:t>
      </w:r>
      <w:r w:rsidRPr="00071712">
        <w:rPr>
          <w:rFonts w:ascii="Times New Roman" w:hAnsi="Times New Roman" w:cs="Times New Roman"/>
          <w:sz w:val="27"/>
          <w:szCs w:val="27"/>
        </w:rPr>
        <w:t>,</w:t>
      </w:r>
      <w:r w:rsidR="0028035F" w:rsidRPr="00071712">
        <w:rPr>
          <w:rFonts w:ascii="Times New Roman" w:hAnsi="Times New Roman" w:cs="Times New Roman"/>
          <w:sz w:val="27"/>
          <w:szCs w:val="27"/>
        </w:rPr>
        <w:t xml:space="preserve"> затрагивающих вопросы осуществления предпринимательской и инвестиционной деятельности, </w:t>
      </w:r>
      <w:r w:rsidR="00FA21B8" w:rsidRPr="00071712">
        <w:rPr>
          <w:rFonts w:ascii="Times New Roman" w:hAnsi="Times New Roman" w:cs="Times New Roman"/>
          <w:sz w:val="27"/>
          <w:szCs w:val="27"/>
        </w:rPr>
        <w:t>рассмотр</w:t>
      </w:r>
      <w:r w:rsidR="00094B89" w:rsidRPr="00071712">
        <w:rPr>
          <w:rFonts w:ascii="Times New Roman" w:hAnsi="Times New Roman" w:cs="Times New Roman"/>
          <w:sz w:val="27"/>
          <w:szCs w:val="27"/>
        </w:rPr>
        <w:t>ело</w:t>
      </w:r>
      <w:r w:rsidR="00423F54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решение Совета муниципального образования Абинский район от 25 января 2017 года 216-с «Об имущественной поддержке субъектов малого и среднего предпринимательства в муниципальном образовании Абинский район»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983706" w:rsidRPr="00071712">
        <w:rPr>
          <w:rFonts w:ascii="Times New Roman" w:hAnsi="Times New Roman" w:cs="Times New Roman"/>
          <w:sz w:val="27"/>
          <w:szCs w:val="27"/>
        </w:rPr>
        <w:t>решение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DB0AB4" w:rsidRPr="00071712">
        <w:rPr>
          <w:rFonts w:ascii="Times New Roman" w:hAnsi="Times New Roman" w:cs="Times New Roman"/>
          <w:sz w:val="27"/>
          <w:szCs w:val="27"/>
        </w:rPr>
        <w:t>от</w:t>
      </w:r>
      <w:r w:rsidR="008C0D68" w:rsidRPr="00071712">
        <w:rPr>
          <w:rFonts w:ascii="Times New Roman" w:hAnsi="Times New Roman" w:cs="Times New Roman"/>
          <w:sz w:val="27"/>
          <w:szCs w:val="27"/>
        </w:rPr>
        <w:t xml:space="preserve"> 2</w:t>
      </w:r>
      <w:r w:rsidR="00983706" w:rsidRPr="00071712">
        <w:rPr>
          <w:rFonts w:ascii="Times New Roman" w:hAnsi="Times New Roman" w:cs="Times New Roman"/>
          <w:sz w:val="27"/>
          <w:szCs w:val="27"/>
        </w:rPr>
        <w:t>5</w:t>
      </w:r>
      <w:r w:rsidR="008C0D68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января</w:t>
      </w:r>
      <w:r w:rsidR="00DB0AB4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E15341" w:rsidRPr="00071712">
        <w:rPr>
          <w:rFonts w:ascii="Times New Roman" w:hAnsi="Times New Roman" w:cs="Times New Roman"/>
          <w:sz w:val="27"/>
          <w:szCs w:val="27"/>
        </w:rPr>
        <w:t>7</w:t>
      </w:r>
      <w:r w:rsidR="00FE1F22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DB0AB4" w:rsidRPr="00071712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983706" w:rsidRPr="00071712">
        <w:rPr>
          <w:rFonts w:ascii="Times New Roman" w:hAnsi="Times New Roman" w:cs="Times New Roman"/>
          <w:sz w:val="27"/>
          <w:szCs w:val="27"/>
        </w:rPr>
        <w:t>2</w:t>
      </w:r>
      <w:r w:rsidR="00E15341" w:rsidRPr="00071712">
        <w:rPr>
          <w:rFonts w:ascii="Times New Roman" w:hAnsi="Times New Roman" w:cs="Times New Roman"/>
          <w:sz w:val="27"/>
          <w:szCs w:val="27"/>
        </w:rPr>
        <w:t>16</w:t>
      </w:r>
      <w:r w:rsidR="00983706" w:rsidRPr="00071712">
        <w:rPr>
          <w:rFonts w:ascii="Times New Roman" w:hAnsi="Times New Roman" w:cs="Times New Roman"/>
          <w:sz w:val="27"/>
          <w:szCs w:val="27"/>
        </w:rPr>
        <w:t>-с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, </w:t>
      </w:r>
      <w:r w:rsidR="00423F54" w:rsidRPr="00071712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FA21B8" w:rsidRPr="00071712">
        <w:rPr>
          <w:rFonts w:ascii="Times New Roman" w:hAnsi="Times New Roman" w:cs="Times New Roman"/>
          <w:sz w:val="27"/>
          <w:szCs w:val="27"/>
        </w:rPr>
        <w:t>нормативный правовой акт</w:t>
      </w:r>
      <w:r w:rsidR="00423F54" w:rsidRPr="00071712">
        <w:rPr>
          <w:rFonts w:ascii="Times New Roman" w:hAnsi="Times New Roman" w:cs="Times New Roman"/>
          <w:sz w:val="27"/>
          <w:szCs w:val="27"/>
        </w:rPr>
        <w:t>)</w:t>
      </w:r>
      <w:r w:rsidR="00FA21B8" w:rsidRPr="00071712">
        <w:rPr>
          <w:rFonts w:ascii="Times New Roman" w:hAnsi="Times New Roman" w:cs="Times New Roman"/>
          <w:sz w:val="27"/>
          <w:szCs w:val="27"/>
        </w:rPr>
        <w:t>.</w:t>
      </w:r>
    </w:p>
    <w:p w:rsidR="00782A7C" w:rsidRPr="00071712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В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Pr="00071712">
        <w:rPr>
          <w:rFonts w:ascii="Times New Roman" w:hAnsi="Times New Roman" w:cs="Times New Roman"/>
          <w:sz w:val="27"/>
          <w:szCs w:val="27"/>
        </w:rPr>
        <w:t>с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пунктом 2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hyperlink w:anchor="P35" w:history="1">
        <w:r w:rsidRPr="00071712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="00FA21B8" w:rsidRPr="00071712">
        <w:rPr>
          <w:rFonts w:ascii="Times New Roman" w:hAnsi="Times New Roman" w:cs="Times New Roman"/>
          <w:sz w:val="27"/>
          <w:szCs w:val="27"/>
        </w:rPr>
        <w:t>а проведения экспертизы</w:t>
      </w:r>
      <w:r w:rsidRPr="00071712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="00E30F96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нормативных правовых актов муниципального образования </w:t>
      </w:r>
      <w:r w:rsidR="00E30F96" w:rsidRPr="00071712">
        <w:rPr>
          <w:rFonts w:ascii="Times New Roman" w:hAnsi="Times New Roman" w:cs="Times New Roman"/>
          <w:sz w:val="27"/>
          <w:szCs w:val="27"/>
        </w:rPr>
        <w:t>Абинский район</w:t>
      </w:r>
      <w:r w:rsidRPr="00071712">
        <w:rPr>
          <w:rFonts w:ascii="Times New Roman" w:hAnsi="Times New Roman" w:cs="Times New Roman"/>
          <w:sz w:val="27"/>
          <w:szCs w:val="27"/>
        </w:rPr>
        <w:t>,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затрагивающих </w:t>
      </w:r>
      <w:r w:rsidRPr="00071712">
        <w:rPr>
          <w:rFonts w:ascii="Times New Roman" w:hAnsi="Times New Roman" w:cs="Times New Roman"/>
          <w:sz w:val="27"/>
          <w:szCs w:val="27"/>
        </w:rPr>
        <w:t>вопросы осуществления предпринимательской и инвестиционной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деятельности, </w:t>
      </w:r>
      <w:r w:rsidR="00FA21B8" w:rsidRPr="00071712">
        <w:rPr>
          <w:rFonts w:ascii="Times New Roman" w:hAnsi="Times New Roman" w:cs="Times New Roman"/>
          <w:sz w:val="27"/>
          <w:szCs w:val="27"/>
        </w:rPr>
        <w:t>в целях выявления в них положений, необоснованно затрудняющих осуществление предпринимательской и инвестиционной деятельности, утвержденн</w:t>
      </w:r>
      <w:r w:rsidR="008C0D68" w:rsidRPr="00071712">
        <w:rPr>
          <w:rFonts w:ascii="Times New Roman" w:hAnsi="Times New Roman" w:cs="Times New Roman"/>
          <w:sz w:val="27"/>
          <w:szCs w:val="27"/>
        </w:rPr>
        <w:t>ого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</w:t>
      </w:r>
      <w:r w:rsidRPr="00071712">
        <w:rPr>
          <w:rFonts w:ascii="Times New Roman" w:hAnsi="Times New Roman" w:cs="Times New Roman"/>
          <w:sz w:val="27"/>
          <w:szCs w:val="27"/>
        </w:rPr>
        <w:t>муниципального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E30F96" w:rsidRPr="00071712">
        <w:rPr>
          <w:rFonts w:ascii="Times New Roman" w:hAnsi="Times New Roman" w:cs="Times New Roman"/>
          <w:sz w:val="27"/>
          <w:szCs w:val="27"/>
        </w:rPr>
        <w:t xml:space="preserve">Абинский район 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от </w:t>
      </w:r>
      <w:r w:rsidR="008C0D68" w:rsidRPr="00071712">
        <w:rPr>
          <w:rFonts w:ascii="Times New Roman" w:hAnsi="Times New Roman" w:cs="Times New Roman"/>
          <w:sz w:val="27"/>
          <w:szCs w:val="27"/>
        </w:rPr>
        <w:t>29 августа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8C0D68" w:rsidRPr="00071712">
        <w:rPr>
          <w:rFonts w:ascii="Times New Roman" w:hAnsi="Times New Roman" w:cs="Times New Roman"/>
          <w:sz w:val="27"/>
          <w:szCs w:val="27"/>
        </w:rPr>
        <w:t>8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года № 1</w:t>
      </w:r>
      <w:r w:rsidR="008C0D68" w:rsidRPr="00071712">
        <w:rPr>
          <w:rFonts w:ascii="Times New Roman" w:hAnsi="Times New Roman" w:cs="Times New Roman"/>
          <w:sz w:val="27"/>
          <w:szCs w:val="27"/>
        </w:rPr>
        <w:t>013</w:t>
      </w:r>
      <w:r w:rsidR="00FA21B8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FA21B8" w:rsidRPr="00071712">
        <w:rPr>
          <w:rFonts w:ascii="Times New Roman" w:hAnsi="Times New Roman" w:cs="Times New Roman"/>
          <w:sz w:val="27"/>
          <w:szCs w:val="27"/>
        </w:rPr>
        <w:t>–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Порядок), муниципальный нормативный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правовой акт подлежит проведению экспертизы.</w:t>
      </w:r>
    </w:p>
    <w:p w:rsidR="00782A7C" w:rsidRPr="00071712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Экспертиза муниципальн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Pr="00071712">
        <w:rPr>
          <w:rFonts w:ascii="Times New Roman" w:hAnsi="Times New Roman" w:cs="Times New Roman"/>
          <w:sz w:val="27"/>
          <w:szCs w:val="27"/>
        </w:rPr>
        <w:t xml:space="preserve"> нормативн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Pr="00071712">
        <w:rPr>
          <w:rFonts w:ascii="Times New Roman" w:hAnsi="Times New Roman" w:cs="Times New Roman"/>
          <w:sz w:val="27"/>
          <w:szCs w:val="27"/>
        </w:rPr>
        <w:t xml:space="preserve"> акт</w:t>
      </w:r>
      <w:r w:rsidR="00DB5117" w:rsidRPr="00071712">
        <w:rPr>
          <w:rFonts w:ascii="Times New Roman" w:hAnsi="Times New Roman" w:cs="Times New Roman"/>
          <w:sz w:val="27"/>
          <w:szCs w:val="27"/>
        </w:rPr>
        <w:t>ов</w:t>
      </w:r>
      <w:r w:rsidR="009719E6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осуществляется в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соответствии с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планом проведения </w:t>
      </w:r>
      <w:r w:rsidRPr="00071712">
        <w:rPr>
          <w:rFonts w:ascii="Times New Roman" w:hAnsi="Times New Roman" w:cs="Times New Roman"/>
          <w:sz w:val="27"/>
          <w:szCs w:val="27"/>
        </w:rPr>
        <w:t>экспертизы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муниципальных </w:t>
      </w:r>
      <w:r w:rsidRPr="00071712">
        <w:rPr>
          <w:rFonts w:ascii="Times New Roman" w:hAnsi="Times New Roman" w:cs="Times New Roman"/>
          <w:sz w:val="27"/>
          <w:szCs w:val="27"/>
        </w:rPr>
        <w:t>нормативных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правовых актов</w:t>
      </w:r>
      <w:r w:rsidR="00DA1024" w:rsidRPr="00071712">
        <w:rPr>
          <w:rFonts w:ascii="Times New Roman" w:hAnsi="Times New Roman" w:cs="Times New Roman"/>
          <w:sz w:val="27"/>
          <w:szCs w:val="27"/>
        </w:rPr>
        <w:t xml:space="preserve"> на </w:t>
      </w:r>
      <w:r w:rsidR="00E15341" w:rsidRPr="00071712">
        <w:rPr>
          <w:rFonts w:ascii="Times New Roman" w:hAnsi="Times New Roman" w:cs="Times New Roman"/>
          <w:sz w:val="27"/>
          <w:szCs w:val="27"/>
        </w:rPr>
        <w:t>первое</w:t>
      </w:r>
      <w:r w:rsidR="00DA1024" w:rsidRPr="00071712">
        <w:rPr>
          <w:rFonts w:ascii="Times New Roman" w:hAnsi="Times New Roman" w:cs="Times New Roman"/>
          <w:sz w:val="27"/>
          <w:szCs w:val="27"/>
        </w:rPr>
        <w:t xml:space="preserve"> полугодие 201</w:t>
      </w:r>
      <w:r w:rsidR="00E15341" w:rsidRPr="00071712">
        <w:rPr>
          <w:rFonts w:ascii="Times New Roman" w:hAnsi="Times New Roman" w:cs="Times New Roman"/>
          <w:sz w:val="27"/>
          <w:szCs w:val="27"/>
        </w:rPr>
        <w:t>9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1712">
        <w:rPr>
          <w:rFonts w:ascii="Times New Roman" w:hAnsi="Times New Roman" w:cs="Times New Roman"/>
          <w:sz w:val="27"/>
          <w:szCs w:val="27"/>
        </w:rPr>
        <w:t xml:space="preserve">, утвержденным </w:t>
      </w:r>
      <w:r w:rsidR="00DA1024" w:rsidRPr="00071712">
        <w:rPr>
          <w:rFonts w:ascii="Times New Roman" w:hAnsi="Times New Roman" w:cs="Times New Roman"/>
          <w:sz w:val="27"/>
          <w:szCs w:val="27"/>
        </w:rPr>
        <w:t xml:space="preserve">начальником управления </w:t>
      </w:r>
      <w:r w:rsidR="00DB0AB4" w:rsidRPr="00071712">
        <w:rPr>
          <w:rFonts w:ascii="Times New Roman" w:hAnsi="Times New Roman" w:cs="Times New Roman"/>
          <w:sz w:val="27"/>
          <w:szCs w:val="27"/>
        </w:rPr>
        <w:t xml:space="preserve">20 </w:t>
      </w:r>
      <w:r w:rsidR="00E15341" w:rsidRPr="00071712">
        <w:rPr>
          <w:rFonts w:ascii="Times New Roman" w:hAnsi="Times New Roman" w:cs="Times New Roman"/>
          <w:sz w:val="27"/>
          <w:szCs w:val="27"/>
        </w:rPr>
        <w:t>декабря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8C0D68" w:rsidRPr="00071712">
        <w:rPr>
          <w:rFonts w:ascii="Times New Roman" w:hAnsi="Times New Roman" w:cs="Times New Roman"/>
          <w:sz w:val="27"/>
          <w:szCs w:val="27"/>
        </w:rPr>
        <w:t>8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82A7C" w:rsidRPr="00071712" w:rsidRDefault="002F0639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 xml:space="preserve">В 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hyperlink w:anchor="P56" w:history="1">
        <w:r w:rsidR="00782A7C" w:rsidRPr="00071712">
          <w:rPr>
            <w:rFonts w:ascii="Times New Roman" w:hAnsi="Times New Roman" w:cs="Times New Roman"/>
            <w:sz w:val="27"/>
            <w:szCs w:val="27"/>
          </w:rPr>
          <w:t>пунктом 7</w:t>
        </w:r>
      </w:hyperlink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Порядка и планом проведения экспертизы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>муниципальных нормативных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>правовых актов</w:t>
      </w:r>
      <w:r w:rsidR="0065280A" w:rsidRPr="00071712">
        <w:rPr>
          <w:rFonts w:ascii="Times New Roman" w:hAnsi="Times New Roman" w:cs="Times New Roman"/>
          <w:sz w:val="27"/>
          <w:szCs w:val="27"/>
        </w:rPr>
        <w:t>,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экспертиза </w:t>
      </w:r>
      <w:r w:rsidR="00782A7C" w:rsidRPr="00071712">
        <w:rPr>
          <w:rFonts w:ascii="Times New Roman" w:hAnsi="Times New Roman" w:cs="Times New Roman"/>
          <w:sz w:val="27"/>
          <w:szCs w:val="27"/>
        </w:rPr>
        <w:t>муниципальн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>нормативн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DB5117" w:rsidRPr="00071712">
        <w:rPr>
          <w:rFonts w:ascii="Times New Roman" w:hAnsi="Times New Roman" w:cs="Times New Roman"/>
          <w:sz w:val="27"/>
          <w:szCs w:val="27"/>
        </w:rPr>
        <w:t>ых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акт</w:t>
      </w:r>
      <w:r w:rsidR="00DB5117" w:rsidRPr="00071712">
        <w:rPr>
          <w:rFonts w:ascii="Times New Roman" w:hAnsi="Times New Roman" w:cs="Times New Roman"/>
          <w:sz w:val="27"/>
          <w:szCs w:val="27"/>
        </w:rPr>
        <w:t>ов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проводилась в срок</w:t>
      </w:r>
      <w:r w:rsidR="00374352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782A7C" w:rsidRPr="00071712">
        <w:rPr>
          <w:rFonts w:ascii="Times New Roman" w:hAnsi="Times New Roman" w:cs="Times New Roman"/>
          <w:sz w:val="27"/>
          <w:szCs w:val="27"/>
        </w:rPr>
        <w:t>с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E15341" w:rsidRPr="00071712">
        <w:rPr>
          <w:rFonts w:ascii="Times New Roman" w:hAnsi="Times New Roman" w:cs="Times New Roman"/>
          <w:sz w:val="27"/>
          <w:szCs w:val="27"/>
        </w:rPr>
        <w:t>1</w:t>
      </w:r>
      <w:r w:rsidR="00983706" w:rsidRPr="00071712">
        <w:rPr>
          <w:rFonts w:ascii="Times New Roman" w:hAnsi="Times New Roman" w:cs="Times New Roman"/>
          <w:sz w:val="27"/>
          <w:szCs w:val="27"/>
        </w:rPr>
        <w:t>8</w:t>
      </w:r>
      <w:r w:rsidR="00E15341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марта</w:t>
      </w:r>
      <w:r w:rsidR="00A53C7A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E15341" w:rsidRPr="00071712">
        <w:rPr>
          <w:rFonts w:ascii="Times New Roman" w:hAnsi="Times New Roman" w:cs="Times New Roman"/>
          <w:sz w:val="27"/>
          <w:szCs w:val="27"/>
        </w:rPr>
        <w:t>9</w:t>
      </w:r>
      <w:r w:rsidRPr="00071712">
        <w:rPr>
          <w:rFonts w:ascii="Times New Roman" w:hAnsi="Times New Roman" w:cs="Times New Roman"/>
          <w:sz w:val="27"/>
          <w:szCs w:val="27"/>
        </w:rPr>
        <w:t xml:space="preserve"> года </w:t>
      </w:r>
      <w:r w:rsidR="00782A7C" w:rsidRPr="00071712">
        <w:rPr>
          <w:rFonts w:ascii="Times New Roman" w:hAnsi="Times New Roman" w:cs="Times New Roman"/>
          <w:sz w:val="27"/>
          <w:szCs w:val="27"/>
        </w:rPr>
        <w:t>по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18</w:t>
      </w:r>
      <w:r w:rsidR="00A53C7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июня</w:t>
      </w:r>
      <w:r w:rsidR="00A53C7A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E15341" w:rsidRPr="00071712">
        <w:rPr>
          <w:rFonts w:ascii="Times New Roman" w:hAnsi="Times New Roman" w:cs="Times New Roman"/>
          <w:sz w:val="27"/>
          <w:szCs w:val="27"/>
        </w:rPr>
        <w:t>9</w:t>
      </w:r>
      <w:r w:rsidR="00DA1024" w:rsidRPr="00071712">
        <w:rPr>
          <w:rFonts w:ascii="Times New Roman" w:hAnsi="Times New Roman" w:cs="Times New Roman"/>
          <w:sz w:val="27"/>
          <w:szCs w:val="27"/>
        </w:rPr>
        <w:t xml:space="preserve"> г</w:t>
      </w:r>
      <w:r w:rsidRPr="00071712">
        <w:rPr>
          <w:rFonts w:ascii="Times New Roman" w:hAnsi="Times New Roman" w:cs="Times New Roman"/>
          <w:sz w:val="27"/>
          <w:szCs w:val="27"/>
        </w:rPr>
        <w:t>ода.</w:t>
      </w:r>
    </w:p>
    <w:p w:rsidR="00782A7C" w:rsidRPr="00071712" w:rsidRDefault="00782A7C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У</w:t>
      </w:r>
      <w:r w:rsidR="002F0639" w:rsidRPr="00071712">
        <w:rPr>
          <w:rFonts w:ascii="Times New Roman" w:hAnsi="Times New Roman" w:cs="Times New Roman"/>
          <w:sz w:val="27"/>
          <w:szCs w:val="27"/>
        </w:rPr>
        <w:t>правлением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проведены публичные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консультации</w:t>
      </w:r>
      <w:r w:rsidR="002F0639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по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муниципальн</w:t>
      </w:r>
      <w:r w:rsidR="00DB5117" w:rsidRPr="00071712">
        <w:rPr>
          <w:rFonts w:ascii="Times New Roman" w:hAnsi="Times New Roman" w:cs="Times New Roman"/>
          <w:sz w:val="27"/>
          <w:szCs w:val="27"/>
        </w:rPr>
        <w:t>ым</w:t>
      </w:r>
      <w:r w:rsidRPr="00071712">
        <w:rPr>
          <w:rFonts w:ascii="Times New Roman" w:hAnsi="Times New Roman" w:cs="Times New Roman"/>
          <w:sz w:val="27"/>
          <w:szCs w:val="27"/>
        </w:rPr>
        <w:t xml:space="preserve"> нормативн</w:t>
      </w:r>
      <w:r w:rsidR="00DB5117" w:rsidRPr="00071712">
        <w:rPr>
          <w:rFonts w:ascii="Times New Roman" w:hAnsi="Times New Roman" w:cs="Times New Roman"/>
          <w:sz w:val="27"/>
          <w:szCs w:val="27"/>
        </w:rPr>
        <w:t>ым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DB5117" w:rsidRPr="00071712">
        <w:rPr>
          <w:rFonts w:ascii="Times New Roman" w:hAnsi="Times New Roman" w:cs="Times New Roman"/>
          <w:sz w:val="27"/>
          <w:szCs w:val="27"/>
        </w:rPr>
        <w:t>ым</w:t>
      </w:r>
      <w:r w:rsidRPr="00071712">
        <w:rPr>
          <w:rFonts w:ascii="Times New Roman" w:hAnsi="Times New Roman" w:cs="Times New Roman"/>
          <w:sz w:val="27"/>
          <w:szCs w:val="27"/>
        </w:rPr>
        <w:t xml:space="preserve"> акт</w:t>
      </w:r>
      <w:r w:rsidR="00DB5117" w:rsidRPr="00071712">
        <w:rPr>
          <w:rFonts w:ascii="Times New Roman" w:hAnsi="Times New Roman" w:cs="Times New Roman"/>
          <w:sz w:val="27"/>
          <w:szCs w:val="27"/>
        </w:rPr>
        <w:t>ам</w:t>
      </w:r>
      <w:r w:rsidRPr="00071712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59" w:history="1">
        <w:r w:rsidRPr="00071712">
          <w:rPr>
            <w:rFonts w:ascii="Times New Roman" w:hAnsi="Times New Roman" w:cs="Times New Roman"/>
            <w:sz w:val="27"/>
            <w:szCs w:val="27"/>
          </w:rPr>
          <w:t>пунктом 9</w:t>
        </w:r>
      </w:hyperlink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 xml:space="preserve">Порядка с </w:t>
      </w:r>
      <w:r w:rsidR="00E15341" w:rsidRPr="00071712">
        <w:rPr>
          <w:rFonts w:ascii="Times New Roman" w:hAnsi="Times New Roman" w:cs="Times New Roman"/>
          <w:sz w:val="27"/>
          <w:szCs w:val="27"/>
        </w:rPr>
        <w:t>1</w:t>
      </w:r>
      <w:r w:rsidR="00983706" w:rsidRPr="00071712">
        <w:rPr>
          <w:rFonts w:ascii="Times New Roman" w:hAnsi="Times New Roman" w:cs="Times New Roman"/>
          <w:sz w:val="27"/>
          <w:szCs w:val="27"/>
        </w:rPr>
        <w:t>8</w:t>
      </w:r>
      <w:r w:rsidR="003E73C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марта</w:t>
      </w:r>
      <w:r w:rsidR="00A53C7A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E15341" w:rsidRPr="00071712">
        <w:rPr>
          <w:rFonts w:ascii="Times New Roman" w:hAnsi="Times New Roman" w:cs="Times New Roman"/>
          <w:sz w:val="27"/>
          <w:szCs w:val="27"/>
        </w:rPr>
        <w:t>9</w:t>
      </w:r>
      <w:r w:rsidR="009C1CAA" w:rsidRPr="0007171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по </w:t>
      </w:r>
      <w:r w:rsidR="00E15341" w:rsidRPr="00071712">
        <w:rPr>
          <w:rFonts w:ascii="Times New Roman" w:hAnsi="Times New Roman" w:cs="Times New Roman"/>
          <w:sz w:val="27"/>
          <w:szCs w:val="27"/>
        </w:rPr>
        <w:t>1</w:t>
      </w:r>
      <w:r w:rsidR="00983706" w:rsidRPr="00071712">
        <w:rPr>
          <w:rFonts w:ascii="Times New Roman" w:hAnsi="Times New Roman" w:cs="Times New Roman"/>
          <w:sz w:val="27"/>
          <w:szCs w:val="27"/>
        </w:rPr>
        <w:t>8</w:t>
      </w:r>
      <w:r w:rsidR="00E15341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апреля</w:t>
      </w:r>
      <w:r w:rsidR="00A53C7A" w:rsidRPr="00071712">
        <w:rPr>
          <w:rFonts w:ascii="Times New Roman" w:hAnsi="Times New Roman" w:cs="Times New Roman"/>
          <w:sz w:val="27"/>
          <w:szCs w:val="27"/>
        </w:rPr>
        <w:t xml:space="preserve"> 201</w:t>
      </w:r>
      <w:r w:rsidR="00E15341" w:rsidRPr="00071712">
        <w:rPr>
          <w:rFonts w:ascii="Times New Roman" w:hAnsi="Times New Roman" w:cs="Times New Roman"/>
          <w:sz w:val="27"/>
          <w:szCs w:val="27"/>
        </w:rPr>
        <w:t>9</w:t>
      </w:r>
      <w:r w:rsidR="009C1CAA" w:rsidRPr="0007171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1712">
        <w:rPr>
          <w:rFonts w:ascii="Times New Roman" w:hAnsi="Times New Roman" w:cs="Times New Roman"/>
          <w:sz w:val="27"/>
          <w:szCs w:val="27"/>
        </w:rPr>
        <w:t>.</w:t>
      </w:r>
    </w:p>
    <w:p w:rsidR="00782A7C" w:rsidRPr="00071712" w:rsidRDefault="00DB5117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Уведомления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о проведении публичных</w:t>
      </w:r>
      <w:r w:rsidR="009C1CAA" w:rsidRPr="00071712">
        <w:rPr>
          <w:rFonts w:ascii="Times New Roman" w:hAnsi="Times New Roman" w:cs="Times New Roman"/>
          <w:sz w:val="27"/>
          <w:szCs w:val="27"/>
        </w:rPr>
        <w:t xml:space="preserve"> консультаций </w:t>
      </w:r>
      <w:r w:rsidR="00782A7C" w:rsidRPr="00071712">
        <w:rPr>
          <w:rFonts w:ascii="Times New Roman" w:hAnsi="Times New Roman" w:cs="Times New Roman"/>
          <w:sz w:val="27"/>
          <w:szCs w:val="27"/>
        </w:rPr>
        <w:t>было размещено на</w:t>
      </w:r>
      <w:r w:rsidR="009C1CAA" w:rsidRPr="00071712">
        <w:rPr>
          <w:rFonts w:ascii="Times New Roman" w:hAnsi="Times New Roman" w:cs="Times New Roman"/>
          <w:sz w:val="27"/>
          <w:szCs w:val="27"/>
        </w:rPr>
        <w:t xml:space="preserve"> официальном сайте органов местного самоуправления муниципального образования Абинский район в подразделе «Экспертиза действующих нормативных прав</w:t>
      </w:r>
      <w:r w:rsidR="00094B89" w:rsidRPr="00071712">
        <w:rPr>
          <w:rFonts w:ascii="Times New Roman" w:hAnsi="Times New Roman" w:cs="Times New Roman"/>
          <w:sz w:val="27"/>
          <w:szCs w:val="27"/>
        </w:rPr>
        <w:t xml:space="preserve">овых актов» раздела </w:t>
      </w:r>
      <w:bookmarkStart w:id="1" w:name="OLE_LINK4"/>
      <w:bookmarkStart w:id="2" w:name="OLE_LINK5"/>
      <w:bookmarkStart w:id="3" w:name="OLE_LINK8"/>
      <w:bookmarkStart w:id="4" w:name="OLE_LINK9"/>
      <w:r w:rsidR="00094B89" w:rsidRPr="00071712">
        <w:rPr>
          <w:rFonts w:ascii="Times New Roman" w:hAnsi="Times New Roman" w:cs="Times New Roman"/>
          <w:sz w:val="27"/>
          <w:szCs w:val="27"/>
        </w:rPr>
        <w:t>«</w:t>
      </w:r>
      <w:bookmarkEnd w:id="1"/>
      <w:bookmarkEnd w:id="2"/>
      <w:bookmarkEnd w:id="3"/>
      <w:bookmarkEnd w:id="4"/>
      <w:r w:rsidR="00094B89" w:rsidRPr="00071712">
        <w:rPr>
          <w:rFonts w:ascii="Times New Roman" w:hAnsi="Times New Roman" w:cs="Times New Roman"/>
          <w:sz w:val="27"/>
          <w:szCs w:val="27"/>
        </w:rPr>
        <w:t>Экономика</w:t>
      </w:r>
      <w:bookmarkStart w:id="5" w:name="OLE_LINK10"/>
      <w:bookmarkStart w:id="6" w:name="OLE_LINK11"/>
      <w:bookmarkStart w:id="7" w:name="OLE_LINK12"/>
      <w:r w:rsidR="00094B89" w:rsidRPr="00071712">
        <w:rPr>
          <w:rFonts w:ascii="Times New Roman" w:hAnsi="Times New Roman" w:cs="Times New Roman"/>
          <w:sz w:val="27"/>
          <w:szCs w:val="27"/>
        </w:rPr>
        <w:t>»</w:t>
      </w:r>
      <w:bookmarkEnd w:id="5"/>
      <w:bookmarkEnd w:id="6"/>
      <w:bookmarkEnd w:id="7"/>
      <w:r w:rsidR="0065280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C1CAA" w:rsidRPr="00071712">
        <w:rPr>
          <w:rFonts w:ascii="Times New Roman" w:hAnsi="Times New Roman" w:cs="Times New Roman"/>
          <w:sz w:val="27"/>
          <w:szCs w:val="27"/>
        </w:rPr>
        <w:t>–</w:t>
      </w:r>
      <w:r w:rsidR="0065280A" w:rsidRPr="00071712">
        <w:rPr>
          <w:rFonts w:ascii="Times New Roman" w:hAnsi="Times New Roman" w:cs="Times New Roman"/>
          <w:sz w:val="27"/>
          <w:szCs w:val="27"/>
        </w:rPr>
        <w:t xml:space="preserve"> abinskiy.ru</w:t>
      </w:r>
      <w:r w:rsidR="009C1CAA" w:rsidRPr="00071712">
        <w:rPr>
          <w:rFonts w:ascii="Times New Roman" w:hAnsi="Times New Roman" w:cs="Times New Roman"/>
          <w:sz w:val="27"/>
          <w:szCs w:val="27"/>
        </w:rPr>
        <w:t>.</w:t>
      </w:r>
    </w:p>
    <w:p w:rsidR="00782A7C" w:rsidRPr="00071712" w:rsidRDefault="009C1CAA" w:rsidP="009F6AD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712">
        <w:rPr>
          <w:rFonts w:ascii="Times New Roman" w:hAnsi="Times New Roman" w:cs="Times New Roman"/>
          <w:sz w:val="27"/>
          <w:szCs w:val="27"/>
        </w:rPr>
        <w:t>В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ходе</w:t>
      </w:r>
      <w:r w:rsidRPr="00071712">
        <w:rPr>
          <w:rFonts w:ascii="Times New Roman" w:hAnsi="Times New Roman" w:cs="Times New Roman"/>
          <w:sz w:val="27"/>
          <w:szCs w:val="27"/>
        </w:rPr>
        <w:t xml:space="preserve"> исследования </w:t>
      </w:r>
      <w:r w:rsidR="00782A7C" w:rsidRPr="00071712">
        <w:rPr>
          <w:rFonts w:ascii="Times New Roman" w:hAnsi="Times New Roman" w:cs="Times New Roman"/>
          <w:sz w:val="27"/>
          <w:szCs w:val="27"/>
        </w:rPr>
        <w:t>муниципальн</w:t>
      </w:r>
      <w:r w:rsidR="00983706" w:rsidRPr="00071712">
        <w:rPr>
          <w:rFonts w:ascii="Times New Roman" w:hAnsi="Times New Roman" w:cs="Times New Roman"/>
          <w:sz w:val="27"/>
          <w:szCs w:val="27"/>
        </w:rPr>
        <w:t>ого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t>нормативн</w:t>
      </w:r>
      <w:r w:rsidR="00983706" w:rsidRPr="00071712">
        <w:rPr>
          <w:rFonts w:ascii="Times New Roman" w:hAnsi="Times New Roman" w:cs="Times New Roman"/>
          <w:sz w:val="27"/>
          <w:szCs w:val="27"/>
        </w:rPr>
        <w:t>ого</w:t>
      </w:r>
      <w:r w:rsidRPr="00071712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983706" w:rsidRPr="00071712">
        <w:rPr>
          <w:rFonts w:ascii="Times New Roman" w:hAnsi="Times New Roman" w:cs="Times New Roman"/>
          <w:sz w:val="27"/>
          <w:szCs w:val="27"/>
        </w:rPr>
        <w:t>ого</w:t>
      </w:r>
      <w:r w:rsidR="00782A7C" w:rsidRPr="00071712">
        <w:rPr>
          <w:rFonts w:ascii="Times New Roman" w:hAnsi="Times New Roman" w:cs="Times New Roman"/>
          <w:sz w:val="27"/>
          <w:szCs w:val="27"/>
        </w:rPr>
        <w:t xml:space="preserve"> акт</w:t>
      </w:r>
      <w:r w:rsidR="00983706" w:rsidRPr="00071712">
        <w:rPr>
          <w:rFonts w:ascii="Times New Roman" w:hAnsi="Times New Roman" w:cs="Times New Roman"/>
          <w:sz w:val="27"/>
          <w:szCs w:val="27"/>
        </w:rPr>
        <w:t>а</w:t>
      </w:r>
      <w:r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Pr="00071712">
        <w:rPr>
          <w:rFonts w:ascii="Times New Roman" w:hAnsi="Times New Roman" w:cs="Times New Roman"/>
          <w:sz w:val="27"/>
          <w:szCs w:val="27"/>
        </w:rPr>
        <w:lastRenderedPageBreak/>
        <w:t xml:space="preserve">управление </w:t>
      </w:r>
      <w:r w:rsidR="00B81D2A" w:rsidRPr="00071712">
        <w:rPr>
          <w:rFonts w:ascii="Times New Roman" w:hAnsi="Times New Roman" w:cs="Times New Roman"/>
          <w:sz w:val="27"/>
          <w:szCs w:val="27"/>
        </w:rPr>
        <w:t>изучило Федеральный закон от 2</w:t>
      </w:r>
      <w:r w:rsidR="00983706" w:rsidRPr="00071712">
        <w:rPr>
          <w:rFonts w:ascii="Times New Roman" w:hAnsi="Times New Roman" w:cs="Times New Roman"/>
          <w:sz w:val="27"/>
          <w:szCs w:val="27"/>
        </w:rPr>
        <w:t>4</w:t>
      </w:r>
      <w:r w:rsidR="00B81D2A" w:rsidRPr="00071712">
        <w:rPr>
          <w:rFonts w:ascii="Times New Roman" w:hAnsi="Times New Roman" w:cs="Times New Roman"/>
          <w:sz w:val="27"/>
          <w:szCs w:val="27"/>
        </w:rPr>
        <w:t xml:space="preserve"> </w:t>
      </w:r>
      <w:r w:rsidR="00983706" w:rsidRPr="00071712">
        <w:rPr>
          <w:rFonts w:ascii="Times New Roman" w:hAnsi="Times New Roman" w:cs="Times New Roman"/>
          <w:sz w:val="27"/>
          <w:szCs w:val="27"/>
        </w:rPr>
        <w:t>июля</w:t>
      </w:r>
      <w:r w:rsidR="00B81D2A" w:rsidRPr="00071712">
        <w:rPr>
          <w:rFonts w:ascii="Times New Roman" w:hAnsi="Times New Roman" w:cs="Times New Roman"/>
          <w:sz w:val="27"/>
          <w:szCs w:val="27"/>
        </w:rPr>
        <w:t xml:space="preserve"> 200</w:t>
      </w:r>
      <w:r w:rsidR="00983706" w:rsidRPr="00071712">
        <w:rPr>
          <w:rFonts w:ascii="Times New Roman" w:hAnsi="Times New Roman" w:cs="Times New Roman"/>
          <w:sz w:val="27"/>
          <w:szCs w:val="27"/>
        </w:rPr>
        <w:t>7</w:t>
      </w:r>
      <w:r w:rsidR="00B81D2A" w:rsidRPr="00071712">
        <w:rPr>
          <w:rFonts w:ascii="Times New Roman" w:hAnsi="Times New Roman" w:cs="Times New Roman"/>
          <w:sz w:val="27"/>
          <w:szCs w:val="27"/>
        </w:rPr>
        <w:t xml:space="preserve"> № 2</w:t>
      </w:r>
      <w:r w:rsidR="00983706" w:rsidRPr="00071712">
        <w:rPr>
          <w:rFonts w:ascii="Times New Roman" w:hAnsi="Times New Roman" w:cs="Times New Roman"/>
          <w:sz w:val="27"/>
          <w:szCs w:val="27"/>
        </w:rPr>
        <w:t>0</w:t>
      </w:r>
      <w:r w:rsidR="00B81D2A" w:rsidRPr="00071712">
        <w:rPr>
          <w:rFonts w:ascii="Times New Roman" w:hAnsi="Times New Roman" w:cs="Times New Roman"/>
          <w:sz w:val="27"/>
          <w:szCs w:val="27"/>
        </w:rPr>
        <w:t xml:space="preserve">9-ФЗ «О </w:t>
      </w:r>
      <w:r w:rsidR="00983706" w:rsidRPr="00071712">
        <w:rPr>
          <w:rFonts w:ascii="Times New Roman" w:hAnsi="Times New Roman" w:cs="Times New Roman"/>
          <w:sz w:val="27"/>
          <w:szCs w:val="27"/>
        </w:rPr>
        <w:t>развитии малого и среднего предпринимательства в Российской Федерации</w:t>
      </w:r>
      <w:r w:rsidR="00B81D2A" w:rsidRPr="00071712">
        <w:rPr>
          <w:rFonts w:ascii="Times New Roman" w:hAnsi="Times New Roman" w:cs="Times New Roman"/>
          <w:sz w:val="27"/>
          <w:szCs w:val="27"/>
        </w:rPr>
        <w:t>» (далее – Закон № 2</w:t>
      </w:r>
      <w:r w:rsidR="004D7228" w:rsidRPr="00071712">
        <w:rPr>
          <w:rFonts w:ascii="Times New Roman" w:hAnsi="Times New Roman" w:cs="Times New Roman"/>
          <w:sz w:val="27"/>
          <w:szCs w:val="27"/>
        </w:rPr>
        <w:t>0</w:t>
      </w:r>
      <w:r w:rsidR="00B81D2A" w:rsidRPr="00071712">
        <w:rPr>
          <w:rFonts w:ascii="Times New Roman" w:hAnsi="Times New Roman" w:cs="Times New Roman"/>
          <w:sz w:val="27"/>
          <w:szCs w:val="27"/>
        </w:rPr>
        <w:t>9-ФЗ).</w:t>
      </w:r>
    </w:p>
    <w:p w:rsidR="00B81D2A" w:rsidRPr="00071712" w:rsidRDefault="003E73CA" w:rsidP="004D722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Муниципальный нормативный правовой акт разработан в</w:t>
      </w:r>
      <w:r w:rsidR="00E648C6" w:rsidRPr="00071712">
        <w:rPr>
          <w:sz w:val="27"/>
          <w:szCs w:val="27"/>
        </w:rPr>
        <w:t xml:space="preserve"> целях </w:t>
      </w:r>
      <w:r w:rsidR="004D7228" w:rsidRPr="00071712">
        <w:rPr>
          <w:sz w:val="27"/>
          <w:szCs w:val="27"/>
        </w:rPr>
        <w:t xml:space="preserve">оказания имущественной </w:t>
      </w:r>
      <w:r w:rsidR="004D7228" w:rsidRPr="00071712">
        <w:rPr>
          <w:rFonts w:eastAsiaTheme="minorHAnsi"/>
          <w:sz w:val="27"/>
          <w:szCs w:val="27"/>
          <w:lang w:eastAsia="en-US"/>
        </w:rPr>
        <w:t>поддержки субъектам малого и среднего предпринимательства</w:t>
      </w:r>
      <w:r w:rsidR="001032EA" w:rsidRPr="00071712">
        <w:rPr>
          <w:sz w:val="27"/>
          <w:szCs w:val="27"/>
        </w:rPr>
        <w:t>,</w:t>
      </w:r>
      <w:r w:rsidR="00B81D2A" w:rsidRPr="00071712">
        <w:rPr>
          <w:sz w:val="27"/>
          <w:szCs w:val="27"/>
        </w:rPr>
        <w:t xml:space="preserve"> </w:t>
      </w:r>
      <w:r w:rsidR="001032EA" w:rsidRPr="00071712">
        <w:rPr>
          <w:sz w:val="27"/>
          <w:szCs w:val="27"/>
        </w:rPr>
        <w:t>предусмотренного</w:t>
      </w:r>
      <w:r w:rsidR="00B81D2A" w:rsidRPr="00071712">
        <w:rPr>
          <w:sz w:val="27"/>
          <w:szCs w:val="27"/>
        </w:rPr>
        <w:t xml:space="preserve"> стать</w:t>
      </w:r>
      <w:r w:rsidR="001032EA" w:rsidRPr="00071712">
        <w:rPr>
          <w:sz w:val="27"/>
          <w:szCs w:val="27"/>
        </w:rPr>
        <w:t>ей</w:t>
      </w:r>
      <w:r w:rsidR="00B81D2A" w:rsidRPr="00071712">
        <w:rPr>
          <w:sz w:val="27"/>
          <w:szCs w:val="27"/>
        </w:rPr>
        <w:t xml:space="preserve"> </w:t>
      </w:r>
      <w:r w:rsidR="004D7228" w:rsidRPr="00071712">
        <w:rPr>
          <w:sz w:val="27"/>
          <w:szCs w:val="27"/>
        </w:rPr>
        <w:t>1</w:t>
      </w:r>
      <w:r w:rsidR="00B81D2A" w:rsidRPr="00071712">
        <w:rPr>
          <w:sz w:val="27"/>
          <w:szCs w:val="27"/>
        </w:rPr>
        <w:t>8 Закона № 2</w:t>
      </w:r>
      <w:r w:rsidR="004D7228" w:rsidRPr="00071712">
        <w:rPr>
          <w:sz w:val="27"/>
          <w:szCs w:val="27"/>
        </w:rPr>
        <w:t>0</w:t>
      </w:r>
      <w:r w:rsidR="00B81D2A" w:rsidRPr="00071712">
        <w:rPr>
          <w:sz w:val="27"/>
          <w:szCs w:val="27"/>
        </w:rPr>
        <w:t>9-ФЗ</w:t>
      </w:r>
      <w:r w:rsidR="001032EA" w:rsidRPr="00071712">
        <w:rPr>
          <w:sz w:val="27"/>
          <w:szCs w:val="27"/>
        </w:rPr>
        <w:t>.</w:t>
      </w:r>
    </w:p>
    <w:p w:rsidR="0046147B" w:rsidRPr="00071712" w:rsidRDefault="0046147B" w:rsidP="0046147B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 xml:space="preserve">В рамках публичных консультаций был направлен запрос некоммерческой организации Союз «Абинская торгово-промышленная палата», Союзу работодателей «Территориальное объединение работодателей муниципального образования Абинский район», некоммерческому партнерству «Союз Абинских предпринимателей», с которыми заключены соглашения о взаимодействии при проведении экспертизе, </w:t>
      </w:r>
      <w:r w:rsidR="00294C2C" w:rsidRPr="00071712">
        <w:rPr>
          <w:sz w:val="27"/>
          <w:szCs w:val="27"/>
        </w:rPr>
        <w:t xml:space="preserve">представителю уполномоченного по защите прав предпринимателей по Краснодарскому краю в Абинском районе, </w:t>
      </w:r>
      <w:r w:rsidRPr="00071712">
        <w:rPr>
          <w:sz w:val="27"/>
          <w:szCs w:val="27"/>
        </w:rPr>
        <w:t>а так же городским и сельским поселениям Абинского района.</w:t>
      </w:r>
    </w:p>
    <w:p w:rsidR="0046147B" w:rsidRPr="00071712" w:rsidRDefault="0046147B" w:rsidP="0046147B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Замечаний и предложений в ходе проведения публичных консультаций не поступало.</w:t>
      </w:r>
    </w:p>
    <w:p w:rsidR="0046147B" w:rsidRPr="00071712" w:rsidRDefault="0046147B" w:rsidP="0046147B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 xml:space="preserve">В ходе исследования в соответствии с </w:t>
      </w:r>
      <w:hyperlink w:anchor="P61" w:history="1">
        <w:r w:rsidRPr="00071712">
          <w:rPr>
            <w:sz w:val="27"/>
            <w:szCs w:val="27"/>
          </w:rPr>
          <w:t>пунктом 10</w:t>
        </w:r>
      </w:hyperlink>
      <w:r w:rsidRPr="00071712">
        <w:rPr>
          <w:sz w:val="27"/>
          <w:szCs w:val="27"/>
        </w:rPr>
        <w:t xml:space="preserve"> Порядка уполномоченным органом установлено следующее:</w:t>
      </w:r>
    </w:p>
    <w:p w:rsidR="009F3D15" w:rsidRPr="00071712" w:rsidRDefault="009F3D15" w:rsidP="009F3D15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1. Нормативный правовой акт не содержит избыточных требований по подготовке и (или) представлению документов, сведений и информации.</w:t>
      </w:r>
    </w:p>
    <w:p w:rsidR="009F3D15" w:rsidRPr="00071712" w:rsidRDefault="002B5560" w:rsidP="009F3D15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2</w:t>
      </w:r>
      <w:r w:rsidR="009F3D15" w:rsidRPr="00071712">
        <w:rPr>
          <w:sz w:val="27"/>
          <w:szCs w:val="27"/>
        </w:rPr>
        <w:t>. В нормативном правовом акте отсутствуют требования, которые необоснованно усложняют осуществление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9F3D15" w:rsidRPr="00071712" w:rsidRDefault="002B5560" w:rsidP="009F3D15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3</w:t>
      </w:r>
      <w:r w:rsidR="009F3D15" w:rsidRPr="00071712">
        <w:rPr>
          <w:sz w:val="27"/>
          <w:szCs w:val="27"/>
        </w:rPr>
        <w:t>.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Абинский  район установленных функций в отношении субъектов предпринимательской или инвестиционной деятельности отсутствуют.</w:t>
      </w:r>
    </w:p>
    <w:p w:rsidR="009F3D15" w:rsidRPr="00071712" w:rsidRDefault="002B5560" w:rsidP="003757B9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4</w:t>
      </w:r>
      <w:r w:rsidR="009F3D15" w:rsidRPr="00071712">
        <w:rPr>
          <w:sz w:val="27"/>
          <w:szCs w:val="27"/>
        </w:rPr>
        <w:t xml:space="preserve">. </w:t>
      </w:r>
      <w:r w:rsidR="00071712" w:rsidRPr="00071712">
        <w:rPr>
          <w:sz w:val="27"/>
          <w:szCs w:val="27"/>
        </w:rPr>
        <w:t>Решение Совета муниципального образования Абинский район                 от 25 января 2017 года 216-с «Об имущественной поддержке субъектов малого и среднего предпринимательства в муниципальном образовании Абинский район»</w:t>
      </w:r>
      <w:r w:rsidR="0006438E" w:rsidRPr="00071712">
        <w:rPr>
          <w:sz w:val="27"/>
          <w:szCs w:val="27"/>
        </w:rPr>
        <w:t xml:space="preserve"> </w:t>
      </w:r>
      <w:r w:rsidR="003757B9" w:rsidRPr="00071712">
        <w:rPr>
          <w:sz w:val="27"/>
          <w:szCs w:val="27"/>
        </w:rPr>
        <w:t>(</w:t>
      </w:r>
      <w:r w:rsidR="0006438E" w:rsidRPr="00071712">
        <w:rPr>
          <w:sz w:val="27"/>
          <w:szCs w:val="27"/>
        </w:rPr>
        <w:t>http://www.abinskiy.ru/upr_ekonom_razdd.html</w:t>
      </w:r>
      <w:r w:rsidR="003757B9" w:rsidRPr="00071712">
        <w:rPr>
          <w:sz w:val="27"/>
          <w:szCs w:val="27"/>
        </w:rPr>
        <w:t>). Инициатор</w:t>
      </w:r>
      <w:r w:rsidR="009F3D15" w:rsidRPr="00071712">
        <w:rPr>
          <w:sz w:val="27"/>
          <w:szCs w:val="27"/>
        </w:rPr>
        <w:t xml:space="preserve"> издания муниципального нормативного правового акта</w:t>
      </w:r>
      <w:r w:rsidR="003757B9" w:rsidRPr="00071712">
        <w:rPr>
          <w:sz w:val="27"/>
          <w:szCs w:val="27"/>
        </w:rPr>
        <w:t xml:space="preserve"> - </w:t>
      </w:r>
      <w:r w:rsidR="00CD6F28" w:rsidRPr="00071712">
        <w:rPr>
          <w:sz w:val="27"/>
          <w:szCs w:val="27"/>
        </w:rPr>
        <w:t xml:space="preserve">управление </w:t>
      </w:r>
      <w:r w:rsidR="0006438E" w:rsidRPr="00071712">
        <w:rPr>
          <w:sz w:val="27"/>
          <w:szCs w:val="27"/>
        </w:rPr>
        <w:t>экономического развития</w:t>
      </w:r>
      <w:r w:rsidR="00CD6F28" w:rsidRPr="00071712">
        <w:rPr>
          <w:sz w:val="27"/>
          <w:szCs w:val="27"/>
        </w:rPr>
        <w:t xml:space="preserve"> администрации муниципального образования Абинский район</w:t>
      </w:r>
      <w:r w:rsidRPr="00071712">
        <w:rPr>
          <w:sz w:val="27"/>
          <w:szCs w:val="27"/>
        </w:rPr>
        <w:t>.</w:t>
      </w:r>
    </w:p>
    <w:p w:rsidR="009F3D15" w:rsidRPr="00071712" w:rsidRDefault="002B5560" w:rsidP="009F3D15">
      <w:pPr>
        <w:pStyle w:val="ConsPlusNormal"/>
        <w:ind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5</w:t>
      </w:r>
      <w:r w:rsidR="009F3D15" w:rsidRPr="00071712">
        <w:rPr>
          <w:sz w:val="27"/>
          <w:szCs w:val="27"/>
        </w:rPr>
        <w:t>. Отражаются сведения об отсутствии или наличии положений, создающих необоснованные затруднения осуществления предпринимательской и инвестиционной деятельности, с рекомендациями по их устранению.</w:t>
      </w:r>
    </w:p>
    <w:p w:rsidR="0046147B" w:rsidRPr="00071712" w:rsidRDefault="0046147B" w:rsidP="002B5560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071712">
        <w:rPr>
          <w:sz w:val="27"/>
          <w:szCs w:val="27"/>
        </w:rPr>
        <w:t>В нормативном  правовом акте отсутствуют положения, создающие необоснованные затруднения осуществления предпринимательской и инвестиционной деятельности.</w:t>
      </w:r>
    </w:p>
    <w:p w:rsidR="00C264D1" w:rsidRPr="00071712" w:rsidRDefault="00C264D1" w:rsidP="00C264D1">
      <w:pPr>
        <w:pStyle w:val="ConsPlusNormal"/>
        <w:ind w:firstLine="540"/>
        <w:jc w:val="both"/>
        <w:rPr>
          <w:sz w:val="27"/>
          <w:szCs w:val="27"/>
        </w:rPr>
      </w:pPr>
    </w:p>
    <w:p w:rsidR="001426EB" w:rsidRPr="00071712" w:rsidRDefault="001426EB">
      <w:pPr>
        <w:pStyle w:val="ConsPlusNormal"/>
        <w:ind w:firstLine="540"/>
        <w:jc w:val="both"/>
        <w:rPr>
          <w:sz w:val="27"/>
          <w:szCs w:val="27"/>
        </w:rPr>
      </w:pPr>
    </w:p>
    <w:p w:rsidR="00B65327" w:rsidRPr="00071712" w:rsidRDefault="0006438E" w:rsidP="003268CA">
      <w:pPr>
        <w:pStyle w:val="ConsPlusNormal"/>
        <w:rPr>
          <w:sz w:val="27"/>
          <w:szCs w:val="27"/>
        </w:rPr>
      </w:pPr>
      <w:r w:rsidRPr="00071712">
        <w:rPr>
          <w:sz w:val="27"/>
          <w:szCs w:val="27"/>
        </w:rPr>
        <w:t>Главный специалист</w:t>
      </w:r>
    </w:p>
    <w:p w:rsidR="009F6ADF" w:rsidRPr="00071712" w:rsidRDefault="0006438E" w:rsidP="003268CA">
      <w:pPr>
        <w:pStyle w:val="ConsPlusNormal"/>
        <w:rPr>
          <w:sz w:val="27"/>
          <w:szCs w:val="27"/>
        </w:rPr>
      </w:pPr>
      <w:r w:rsidRPr="00071712">
        <w:rPr>
          <w:sz w:val="27"/>
          <w:szCs w:val="27"/>
        </w:rPr>
        <w:t xml:space="preserve">управления </w:t>
      </w:r>
      <w:r w:rsidR="00531263" w:rsidRPr="00071712">
        <w:rPr>
          <w:sz w:val="27"/>
          <w:szCs w:val="27"/>
        </w:rPr>
        <w:t>экономического развития</w:t>
      </w:r>
      <w:r w:rsidR="00531263" w:rsidRPr="00071712">
        <w:rPr>
          <w:sz w:val="27"/>
          <w:szCs w:val="27"/>
        </w:rPr>
        <w:tab/>
      </w:r>
      <w:r w:rsidR="00531263" w:rsidRPr="00071712">
        <w:rPr>
          <w:sz w:val="27"/>
          <w:szCs w:val="27"/>
        </w:rPr>
        <w:tab/>
      </w:r>
      <w:r w:rsidR="00531263" w:rsidRPr="00071712">
        <w:rPr>
          <w:sz w:val="27"/>
          <w:szCs w:val="27"/>
        </w:rPr>
        <w:tab/>
      </w:r>
      <w:r w:rsidR="00531263" w:rsidRPr="00071712">
        <w:rPr>
          <w:sz w:val="27"/>
          <w:szCs w:val="27"/>
        </w:rPr>
        <w:tab/>
      </w:r>
      <w:r w:rsidR="00531263" w:rsidRPr="00071712">
        <w:rPr>
          <w:sz w:val="27"/>
          <w:szCs w:val="27"/>
        </w:rPr>
        <w:tab/>
      </w:r>
      <w:r w:rsidR="003909F3" w:rsidRPr="00071712">
        <w:rPr>
          <w:sz w:val="27"/>
          <w:szCs w:val="27"/>
        </w:rPr>
        <w:t xml:space="preserve"> </w:t>
      </w:r>
      <w:r w:rsidRPr="00071712">
        <w:rPr>
          <w:sz w:val="27"/>
          <w:szCs w:val="27"/>
        </w:rPr>
        <w:t xml:space="preserve"> </w:t>
      </w:r>
      <w:r w:rsidR="00656D2B" w:rsidRPr="00071712">
        <w:rPr>
          <w:sz w:val="27"/>
          <w:szCs w:val="27"/>
        </w:rPr>
        <w:t xml:space="preserve">  </w:t>
      </w:r>
      <w:r w:rsidR="003909F3" w:rsidRPr="00071712">
        <w:rPr>
          <w:sz w:val="27"/>
          <w:szCs w:val="27"/>
        </w:rPr>
        <w:t xml:space="preserve"> </w:t>
      </w:r>
      <w:r w:rsidRPr="00071712">
        <w:rPr>
          <w:sz w:val="27"/>
          <w:szCs w:val="27"/>
        </w:rPr>
        <w:t>А.С. Ступак</w:t>
      </w:r>
    </w:p>
    <w:p w:rsidR="00CD6F28" w:rsidRPr="00071712" w:rsidRDefault="00CD6F28" w:rsidP="00071712">
      <w:pPr>
        <w:pStyle w:val="ConsPlusNormal"/>
        <w:tabs>
          <w:tab w:val="left" w:pos="709"/>
        </w:tabs>
        <w:rPr>
          <w:sz w:val="27"/>
          <w:szCs w:val="27"/>
        </w:rPr>
      </w:pPr>
    </w:p>
    <w:sectPr w:rsidR="00CD6F28" w:rsidRPr="00071712" w:rsidSect="00071712">
      <w:headerReference w:type="default" r:id="rId8"/>
      <w:pgSz w:w="11906" w:h="16838"/>
      <w:pgMar w:top="1134" w:right="567" w:bottom="709" w:left="1701" w:header="709" w:footer="49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62" w:rsidRDefault="00C35F62" w:rsidP="008E4ED1">
      <w:r>
        <w:separator/>
      </w:r>
    </w:p>
  </w:endnote>
  <w:endnote w:type="continuationSeparator" w:id="0">
    <w:p w:rsidR="00C35F62" w:rsidRDefault="00C35F62" w:rsidP="008E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62" w:rsidRDefault="00C35F62" w:rsidP="008E4ED1">
      <w:r>
        <w:separator/>
      </w:r>
    </w:p>
  </w:footnote>
  <w:footnote w:type="continuationSeparator" w:id="0">
    <w:p w:rsidR="00C35F62" w:rsidRDefault="00C35F62" w:rsidP="008E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51483"/>
      <w:docPartObj>
        <w:docPartGallery w:val="Page Numbers (Top of Page)"/>
        <w:docPartUnique/>
      </w:docPartObj>
    </w:sdtPr>
    <w:sdtContent>
      <w:p w:rsidR="00331E32" w:rsidRDefault="00056C3A">
        <w:pPr>
          <w:pStyle w:val="a3"/>
          <w:jc w:val="center"/>
        </w:pPr>
        <w:fldSimple w:instr=" PAGE   \* MERGEFORMAT ">
          <w:r w:rsidR="00071712">
            <w:rPr>
              <w:noProof/>
            </w:rPr>
            <w:t>2</w:t>
          </w:r>
        </w:fldSimple>
      </w:p>
    </w:sdtContent>
  </w:sdt>
  <w:p w:rsidR="00331E32" w:rsidRDefault="00331E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86A"/>
    <w:multiLevelType w:val="hybridMultilevel"/>
    <w:tmpl w:val="1DDE3B1A"/>
    <w:lvl w:ilvl="0" w:tplc="D61A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D3C74"/>
    <w:multiLevelType w:val="hybridMultilevel"/>
    <w:tmpl w:val="22AC8AC0"/>
    <w:lvl w:ilvl="0" w:tplc="D7381D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45498"/>
    <w:multiLevelType w:val="hybridMultilevel"/>
    <w:tmpl w:val="1EA27A32"/>
    <w:lvl w:ilvl="0" w:tplc="E3C0013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7C"/>
    <w:rsid w:val="00000FC5"/>
    <w:rsid w:val="00012546"/>
    <w:rsid w:val="00017F3C"/>
    <w:rsid w:val="000219C4"/>
    <w:rsid w:val="000452A9"/>
    <w:rsid w:val="00056C3A"/>
    <w:rsid w:val="0006438E"/>
    <w:rsid w:val="00071712"/>
    <w:rsid w:val="00080927"/>
    <w:rsid w:val="00094B89"/>
    <w:rsid w:val="00095AF2"/>
    <w:rsid w:val="00097E82"/>
    <w:rsid w:val="000A4B62"/>
    <w:rsid w:val="000B5494"/>
    <w:rsid w:val="000D185C"/>
    <w:rsid w:val="000D1E0D"/>
    <w:rsid w:val="000E08B5"/>
    <w:rsid w:val="000E512C"/>
    <w:rsid w:val="00101DF0"/>
    <w:rsid w:val="001032EA"/>
    <w:rsid w:val="00104781"/>
    <w:rsid w:val="00110EA9"/>
    <w:rsid w:val="001426EB"/>
    <w:rsid w:val="001755D9"/>
    <w:rsid w:val="00177415"/>
    <w:rsid w:val="00182034"/>
    <w:rsid w:val="00186627"/>
    <w:rsid w:val="0019312A"/>
    <w:rsid w:val="001A7670"/>
    <w:rsid w:val="001B1768"/>
    <w:rsid w:val="001C2F5F"/>
    <w:rsid w:val="001C67EF"/>
    <w:rsid w:val="001E1FE2"/>
    <w:rsid w:val="001E7AD8"/>
    <w:rsid w:val="002071E9"/>
    <w:rsid w:val="00211939"/>
    <w:rsid w:val="0023764E"/>
    <w:rsid w:val="0028035F"/>
    <w:rsid w:val="00294C2C"/>
    <w:rsid w:val="002A1546"/>
    <w:rsid w:val="002B5560"/>
    <w:rsid w:val="002C086A"/>
    <w:rsid w:val="002C33CF"/>
    <w:rsid w:val="002D3D4F"/>
    <w:rsid w:val="002F0639"/>
    <w:rsid w:val="003069A4"/>
    <w:rsid w:val="003268CA"/>
    <w:rsid w:val="00331E32"/>
    <w:rsid w:val="00342330"/>
    <w:rsid w:val="003707AA"/>
    <w:rsid w:val="00374352"/>
    <w:rsid w:val="003757B9"/>
    <w:rsid w:val="00382B1B"/>
    <w:rsid w:val="003909F3"/>
    <w:rsid w:val="003A586F"/>
    <w:rsid w:val="003C17A8"/>
    <w:rsid w:val="003C1D53"/>
    <w:rsid w:val="003E73CA"/>
    <w:rsid w:val="003F55C8"/>
    <w:rsid w:val="0041061F"/>
    <w:rsid w:val="004141CC"/>
    <w:rsid w:val="00414572"/>
    <w:rsid w:val="00423F54"/>
    <w:rsid w:val="004303FA"/>
    <w:rsid w:val="00441033"/>
    <w:rsid w:val="00450555"/>
    <w:rsid w:val="0046147B"/>
    <w:rsid w:val="00470146"/>
    <w:rsid w:val="00481ADE"/>
    <w:rsid w:val="00486B77"/>
    <w:rsid w:val="004A4EA3"/>
    <w:rsid w:val="004A7673"/>
    <w:rsid w:val="004D7228"/>
    <w:rsid w:val="004E7F85"/>
    <w:rsid w:val="00505831"/>
    <w:rsid w:val="00507D5A"/>
    <w:rsid w:val="005121A7"/>
    <w:rsid w:val="00515197"/>
    <w:rsid w:val="00531263"/>
    <w:rsid w:val="00536167"/>
    <w:rsid w:val="00540C35"/>
    <w:rsid w:val="00547991"/>
    <w:rsid w:val="00552178"/>
    <w:rsid w:val="005616FD"/>
    <w:rsid w:val="00565F0C"/>
    <w:rsid w:val="00567009"/>
    <w:rsid w:val="00567B88"/>
    <w:rsid w:val="0057515F"/>
    <w:rsid w:val="005B17B4"/>
    <w:rsid w:val="005C24DC"/>
    <w:rsid w:val="005E58EC"/>
    <w:rsid w:val="005F4FE3"/>
    <w:rsid w:val="005F5E04"/>
    <w:rsid w:val="00616A48"/>
    <w:rsid w:val="00617B19"/>
    <w:rsid w:val="0065280A"/>
    <w:rsid w:val="00656D2B"/>
    <w:rsid w:val="00667129"/>
    <w:rsid w:val="0067442F"/>
    <w:rsid w:val="00690208"/>
    <w:rsid w:val="00690E1E"/>
    <w:rsid w:val="0069706E"/>
    <w:rsid w:val="006A4B5F"/>
    <w:rsid w:val="006A7341"/>
    <w:rsid w:val="006E616D"/>
    <w:rsid w:val="006F073E"/>
    <w:rsid w:val="006F69C8"/>
    <w:rsid w:val="007007CD"/>
    <w:rsid w:val="00733993"/>
    <w:rsid w:val="00734FF1"/>
    <w:rsid w:val="007351A1"/>
    <w:rsid w:val="00751AD2"/>
    <w:rsid w:val="007708E2"/>
    <w:rsid w:val="00773718"/>
    <w:rsid w:val="00782A7C"/>
    <w:rsid w:val="00784546"/>
    <w:rsid w:val="00792270"/>
    <w:rsid w:val="00793CD7"/>
    <w:rsid w:val="007A49FD"/>
    <w:rsid w:val="007A4DA8"/>
    <w:rsid w:val="007C562B"/>
    <w:rsid w:val="007C6486"/>
    <w:rsid w:val="007F21FE"/>
    <w:rsid w:val="00814791"/>
    <w:rsid w:val="00832389"/>
    <w:rsid w:val="0084585A"/>
    <w:rsid w:val="008531AE"/>
    <w:rsid w:val="00872D0C"/>
    <w:rsid w:val="008C0D68"/>
    <w:rsid w:val="008D31B4"/>
    <w:rsid w:val="008D7900"/>
    <w:rsid w:val="008E2483"/>
    <w:rsid w:val="008E4ED1"/>
    <w:rsid w:val="008F625B"/>
    <w:rsid w:val="009042B0"/>
    <w:rsid w:val="009069E6"/>
    <w:rsid w:val="00921CA9"/>
    <w:rsid w:val="009311D2"/>
    <w:rsid w:val="009317F7"/>
    <w:rsid w:val="009610F9"/>
    <w:rsid w:val="009719E6"/>
    <w:rsid w:val="00973B76"/>
    <w:rsid w:val="009811BF"/>
    <w:rsid w:val="00983706"/>
    <w:rsid w:val="00991122"/>
    <w:rsid w:val="00996BF7"/>
    <w:rsid w:val="009C1CAA"/>
    <w:rsid w:val="009D087F"/>
    <w:rsid w:val="009D0FE7"/>
    <w:rsid w:val="009E1E58"/>
    <w:rsid w:val="009F0BE1"/>
    <w:rsid w:val="009F3D15"/>
    <w:rsid w:val="009F6ADF"/>
    <w:rsid w:val="00A136F7"/>
    <w:rsid w:val="00A43408"/>
    <w:rsid w:val="00A52DE8"/>
    <w:rsid w:val="00A53C7A"/>
    <w:rsid w:val="00A64DE7"/>
    <w:rsid w:val="00A7635B"/>
    <w:rsid w:val="00AC2620"/>
    <w:rsid w:val="00AE0A1F"/>
    <w:rsid w:val="00B042F6"/>
    <w:rsid w:val="00B10732"/>
    <w:rsid w:val="00B50229"/>
    <w:rsid w:val="00B5030A"/>
    <w:rsid w:val="00B65327"/>
    <w:rsid w:val="00B732B7"/>
    <w:rsid w:val="00B81D2A"/>
    <w:rsid w:val="00BA2D55"/>
    <w:rsid w:val="00BC78F1"/>
    <w:rsid w:val="00BD16EF"/>
    <w:rsid w:val="00BE1211"/>
    <w:rsid w:val="00BF64E3"/>
    <w:rsid w:val="00C022E4"/>
    <w:rsid w:val="00C264D1"/>
    <w:rsid w:val="00C35F62"/>
    <w:rsid w:val="00C41B77"/>
    <w:rsid w:val="00C65CDD"/>
    <w:rsid w:val="00C725CA"/>
    <w:rsid w:val="00C874EA"/>
    <w:rsid w:val="00C906C1"/>
    <w:rsid w:val="00CC444B"/>
    <w:rsid w:val="00CC6649"/>
    <w:rsid w:val="00CD6F28"/>
    <w:rsid w:val="00D10BB0"/>
    <w:rsid w:val="00D122A0"/>
    <w:rsid w:val="00D27B39"/>
    <w:rsid w:val="00D339E2"/>
    <w:rsid w:val="00D5663C"/>
    <w:rsid w:val="00D612CF"/>
    <w:rsid w:val="00D75EA6"/>
    <w:rsid w:val="00DA1024"/>
    <w:rsid w:val="00DB0AB4"/>
    <w:rsid w:val="00DB5117"/>
    <w:rsid w:val="00DB6CD4"/>
    <w:rsid w:val="00DC41A3"/>
    <w:rsid w:val="00DE3BCB"/>
    <w:rsid w:val="00E01916"/>
    <w:rsid w:val="00E11717"/>
    <w:rsid w:val="00E15341"/>
    <w:rsid w:val="00E30F96"/>
    <w:rsid w:val="00E334DA"/>
    <w:rsid w:val="00E34ADF"/>
    <w:rsid w:val="00E35A39"/>
    <w:rsid w:val="00E648C6"/>
    <w:rsid w:val="00E75E9E"/>
    <w:rsid w:val="00E83CB7"/>
    <w:rsid w:val="00E97517"/>
    <w:rsid w:val="00EC08CE"/>
    <w:rsid w:val="00ED1A7A"/>
    <w:rsid w:val="00EE56EB"/>
    <w:rsid w:val="00EF4BF9"/>
    <w:rsid w:val="00F13204"/>
    <w:rsid w:val="00F31C46"/>
    <w:rsid w:val="00F40531"/>
    <w:rsid w:val="00F62601"/>
    <w:rsid w:val="00F87DFB"/>
    <w:rsid w:val="00FA21B8"/>
    <w:rsid w:val="00FA389A"/>
    <w:rsid w:val="00FA717A"/>
    <w:rsid w:val="00FC17D4"/>
    <w:rsid w:val="00FC72AE"/>
    <w:rsid w:val="00FD01AB"/>
    <w:rsid w:val="00FE1F22"/>
    <w:rsid w:val="00F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2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82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4ED1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4E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8E4ED1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E4ED1"/>
    <w:rPr>
      <w:rFonts w:ascii="Times New Roman" w:hAnsi="Times New Roman"/>
      <w:sz w:val="28"/>
    </w:rPr>
  </w:style>
  <w:style w:type="paragraph" w:styleId="2">
    <w:name w:val="Body Text 2"/>
    <w:basedOn w:val="a"/>
    <w:link w:val="21"/>
    <w:semiHidden/>
    <w:unhideWhenUsed/>
    <w:rsid w:val="00A4340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3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43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F6A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3757B9"/>
    <w:rPr>
      <w:color w:val="0000FF" w:themeColor="hyperlink"/>
      <w:u w:val="single"/>
    </w:rPr>
  </w:style>
  <w:style w:type="character" w:customStyle="1" w:styleId="blk">
    <w:name w:val="blk"/>
    <w:basedOn w:val="a0"/>
    <w:rsid w:val="00103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0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9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2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1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7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86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01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3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93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18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0FB4-9B11-4053-8CDE-0941CBD2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упр. экономики</dc:creator>
  <cp:lastModifiedBy>zam</cp:lastModifiedBy>
  <cp:revision>70</cp:revision>
  <cp:lastPrinted>2019-06-17T06:01:00Z</cp:lastPrinted>
  <dcterms:created xsi:type="dcterms:W3CDTF">2015-09-10T15:08:00Z</dcterms:created>
  <dcterms:modified xsi:type="dcterms:W3CDTF">2019-06-17T06:05:00Z</dcterms:modified>
</cp:coreProperties>
</file>