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B89" w:rsidRPr="00ED1A7A" w:rsidRDefault="00094B89" w:rsidP="003757B9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bookmarkStart w:id="0" w:name="P110"/>
      <w:bookmarkEnd w:id="0"/>
      <w:r w:rsidRPr="00ED1A7A">
        <w:rPr>
          <w:rFonts w:ascii="Times New Roman" w:hAnsi="Times New Roman" w:cs="Times New Roman"/>
          <w:sz w:val="28"/>
          <w:szCs w:val="28"/>
        </w:rPr>
        <w:t>З</w:t>
      </w:r>
      <w:r w:rsidR="00C022E4" w:rsidRPr="00ED1A7A">
        <w:rPr>
          <w:rFonts w:ascii="Times New Roman" w:hAnsi="Times New Roman" w:cs="Times New Roman"/>
          <w:sz w:val="28"/>
          <w:szCs w:val="28"/>
        </w:rPr>
        <w:t xml:space="preserve">аместителю </w:t>
      </w:r>
      <w:r w:rsidR="003C1D53" w:rsidRPr="00ED1A7A">
        <w:rPr>
          <w:rFonts w:ascii="Times New Roman" w:hAnsi="Times New Roman" w:cs="Times New Roman"/>
          <w:sz w:val="28"/>
          <w:szCs w:val="28"/>
        </w:rPr>
        <w:t xml:space="preserve">главы </w:t>
      </w:r>
    </w:p>
    <w:p w:rsidR="00782A7C" w:rsidRPr="00ED1A7A" w:rsidRDefault="003C1D53" w:rsidP="003757B9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ED1A7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35A39" w:rsidRPr="00ED1A7A">
        <w:rPr>
          <w:rFonts w:ascii="Times New Roman" w:hAnsi="Times New Roman" w:cs="Times New Roman"/>
          <w:sz w:val="28"/>
          <w:szCs w:val="28"/>
        </w:rPr>
        <w:t>,</w:t>
      </w:r>
      <w:r w:rsidRPr="00ED1A7A">
        <w:rPr>
          <w:rFonts w:ascii="Times New Roman" w:hAnsi="Times New Roman" w:cs="Times New Roman"/>
          <w:sz w:val="28"/>
          <w:szCs w:val="28"/>
        </w:rPr>
        <w:t xml:space="preserve"> </w:t>
      </w:r>
      <w:r w:rsidR="00E35A39" w:rsidRPr="00ED1A7A">
        <w:rPr>
          <w:rFonts w:ascii="Times New Roman" w:hAnsi="Times New Roman" w:cs="Times New Roman"/>
          <w:sz w:val="28"/>
          <w:szCs w:val="28"/>
        </w:rPr>
        <w:t>начальнику управления экономического развития</w:t>
      </w:r>
      <w:r w:rsidRPr="00ED1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D53" w:rsidRPr="00ED1A7A" w:rsidRDefault="00E35A39" w:rsidP="003757B9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ED1A7A">
        <w:rPr>
          <w:rFonts w:ascii="Times New Roman" w:hAnsi="Times New Roman" w:cs="Times New Roman"/>
          <w:sz w:val="28"/>
          <w:szCs w:val="28"/>
        </w:rPr>
        <w:t>О.Б. Белой</w:t>
      </w:r>
    </w:p>
    <w:p w:rsidR="00782A7C" w:rsidRPr="00ED1A7A" w:rsidRDefault="00782A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1D53" w:rsidRPr="00ED1A7A" w:rsidRDefault="003C1D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2A7C" w:rsidRPr="00ED1A7A" w:rsidRDefault="00486B77" w:rsidP="00E30F9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A7A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DB5117" w:rsidRPr="00ED1A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2DE8" w:rsidRPr="00ED1A7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35A39" w:rsidRPr="00ED1A7A">
        <w:rPr>
          <w:rFonts w:ascii="Times New Roman" w:hAnsi="Times New Roman" w:cs="Times New Roman"/>
          <w:b/>
          <w:sz w:val="28"/>
          <w:szCs w:val="28"/>
        </w:rPr>
        <w:t xml:space="preserve">15 мая </w:t>
      </w:r>
      <w:r w:rsidR="00A52DE8" w:rsidRPr="00ED1A7A">
        <w:rPr>
          <w:rFonts w:ascii="Times New Roman" w:hAnsi="Times New Roman" w:cs="Times New Roman"/>
          <w:b/>
          <w:sz w:val="28"/>
          <w:szCs w:val="28"/>
        </w:rPr>
        <w:t>201</w:t>
      </w:r>
      <w:r w:rsidR="00E35A39" w:rsidRPr="00ED1A7A">
        <w:rPr>
          <w:rFonts w:ascii="Times New Roman" w:hAnsi="Times New Roman" w:cs="Times New Roman"/>
          <w:b/>
          <w:sz w:val="28"/>
          <w:szCs w:val="28"/>
        </w:rPr>
        <w:t>9</w:t>
      </w:r>
      <w:r w:rsidR="00A52DE8" w:rsidRPr="00ED1A7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35A39" w:rsidRPr="00ED1A7A" w:rsidRDefault="00782A7C" w:rsidP="003C1D53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ED1A7A">
        <w:rPr>
          <w:rFonts w:ascii="Times New Roman" w:hAnsi="Times New Roman" w:cs="Times New Roman"/>
          <w:sz w:val="28"/>
          <w:szCs w:val="28"/>
        </w:rPr>
        <w:t xml:space="preserve">о проведении экспертизы </w:t>
      </w:r>
      <w:r w:rsidR="00FE1F22" w:rsidRPr="00ED1A7A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Абинский район</w:t>
      </w:r>
      <w:r w:rsidR="00616A48" w:rsidRPr="00ED1A7A">
        <w:rPr>
          <w:rFonts w:ascii="Times New Roman" w:hAnsi="Times New Roman" w:cs="Times New Roman"/>
          <w:sz w:val="27"/>
          <w:szCs w:val="27"/>
        </w:rPr>
        <w:t xml:space="preserve"> от </w:t>
      </w:r>
      <w:r w:rsidR="00E35A39" w:rsidRPr="00ED1A7A">
        <w:rPr>
          <w:rFonts w:ascii="Times New Roman" w:hAnsi="Times New Roman" w:cs="Times New Roman"/>
          <w:sz w:val="27"/>
          <w:szCs w:val="27"/>
        </w:rPr>
        <w:t xml:space="preserve">29 декабря 2017 года № 1624 «Об утверждении порядка </w:t>
      </w:r>
      <w:bookmarkStart w:id="1" w:name="OLE_LINK1"/>
      <w:bookmarkStart w:id="2" w:name="OLE_LINK2"/>
      <w:bookmarkStart w:id="3" w:name="OLE_LINK3"/>
      <w:r w:rsidR="00E35A39" w:rsidRPr="00ED1A7A">
        <w:rPr>
          <w:rFonts w:ascii="Times New Roman" w:hAnsi="Times New Roman" w:cs="Times New Roman"/>
          <w:sz w:val="27"/>
          <w:szCs w:val="27"/>
        </w:rPr>
        <w:t xml:space="preserve">оформления и содержания заданий на проведение мероприятий </w:t>
      </w:r>
    </w:p>
    <w:p w:rsidR="00E35A39" w:rsidRPr="00ED1A7A" w:rsidRDefault="00E35A39" w:rsidP="003C1D53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ED1A7A">
        <w:rPr>
          <w:rFonts w:ascii="Times New Roman" w:hAnsi="Times New Roman" w:cs="Times New Roman"/>
          <w:sz w:val="27"/>
          <w:szCs w:val="27"/>
        </w:rPr>
        <w:t xml:space="preserve">по контролю без взаимодействия с юридическими лицами, индивидуальными предпринимателями и оформления результатов таких мероприятий </w:t>
      </w:r>
    </w:p>
    <w:p w:rsidR="00E35A39" w:rsidRPr="00ED1A7A" w:rsidRDefault="00E35A39" w:rsidP="003C1D53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ED1A7A">
        <w:rPr>
          <w:rFonts w:ascii="Times New Roman" w:hAnsi="Times New Roman" w:cs="Times New Roman"/>
          <w:sz w:val="27"/>
          <w:szCs w:val="27"/>
        </w:rPr>
        <w:t xml:space="preserve">должностными лицами органа муниципального контроля </w:t>
      </w:r>
      <w:bookmarkEnd w:id="1"/>
      <w:bookmarkEnd w:id="2"/>
      <w:bookmarkEnd w:id="3"/>
    </w:p>
    <w:p w:rsidR="00782A7C" w:rsidRPr="00ED1A7A" w:rsidRDefault="00E35A39" w:rsidP="003C1D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D1A7A">
        <w:rPr>
          <w:rFonts w:ascii="Times New Roman" w:hAnsi="Times New Roman" w:cs="Times New Roman"/>
          <w:sz w:val="27"/>
          <w:szCs w:val="27"/>
        </w:rPr>
        <w:t>муниципального образования Абинский район»</w:t>
      </w:r>
    </w:p>
    <w:p w:rsidR="00782A7C" w:rsidRPr="00ED1A7A" w:rsidRDefault="00782A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2A7C" w:rsidRPr="00ED1A7A" w:rsidRDefault="00E30F96" w:rsidP="009F6AD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A7A">
        <w:rPr>
          <w:rFonts w:ascii="Times New Roman" w:hAnsi="Times New Roman" w:cs="Times New Roman"/>
          <w:sz w:val="28"/>
          <w:szCs w:val="28"/>
        </w:rPr>
        <w:t>Управление</w:t>
      </w:r>
      <w:r w:rsidR="003C1D53" w:rsidRPr="00ED1A7A">
        <w:rPr>
          <w:rFonts w:ascii="Times New Roman" w:hAnsi="Times New Roman" w:cs="Times New Roman"/>
          <w:sz w:val="28"/>
          <w:szCs w:val="28"/>
        </w:rPr>
        <w:t xml:space="preserve"> экономического </w:t>
      </w:r>
      <w:r w:rsidR="00782A7C" w:rsidRPr="00ED1A7A">
        <w:rPr>
          <w:rFonts w:ascii="Times New Roman" w:hAnsi="Times New Roman" w:cs="Times New Roman"/>
          <w:sz w:val="28"/>
          <w:szCs w:val="28"/>
        </w:rPr>
        <w:t>развития</w:t>
      </w:r>
      <w:r w:rsidRPr="00ED1A7A">
        <w:rPr>
          <w:rFonts w:ascii="Times New Roman" w:hAnsi="Times New Roman" w:cs="Times New Roman"/>
          <w:sz w:val="28"/>
          <w:szCs w:val="28"/>
        </w:rPr>
        <w:t xml:space="preserve"> ад</w:t>
      </w:r>
      <w:r w:rsidR="00782A7C" w:rsidRPr="00ED1A7A">
        <w:rPr>
          <w:rFonts w:ascii="Times New Roman" w:hAnsi="Times New Roman" w:cs="Times New Roman"/>
          <w:sz w:val="28"/>
          <w:szCs w:val="28"/>
        </w:rPr>
        <w:t>министрации муниципального</w:t>
      </w:r>
      <w:r w:rsidR="003C1D53" w:rsidRPr="00ED1A7A">
        <w:rPr>
          <w:rFonts w:ascii="Times New Roman" w:hAnsi="Times New Roman" w:cs="Times New Roman"/>
          <w:sz w:val="28"/>
          <w:szCs w:val="28"/>
        </w:rPr>
        <w:t xml:space="preserve"> </w:t>
      </w:r>
      <w:r w:rsidR="00782A7C" w:rsidRPr="00ED1A7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ED1A7A">
        <w:rPr>
          <w:rFonts w:ascii="Times New Roman" w:hAnsi="Times New Roman" w:cs="Times New Roman"/>
          <w:sz w:val="28"/>
          <w:szCs w:val="28"/>
        </w:rPr>
        <w:t>Абинский район,</w:t>
      </w:r>
      <w:r w:rsidR="00782A7C" w:rsidRPr="00ED1A7A">
        <w:rPr>
          <w:rFonts w:ascii="Times New Roman" w:hAnsi="Times New Roman" w:cs="Times New Roman"/>
          <w:sz w:val="28"/>
          <w:szCs w:val="28"/>
        </w:rPr>
        <w:t xml:space="preserve"> как уполномоченный</w:t>
      </w:r>
      <w:r w:rsidRPr="00ED1A7A">
        <w:rPr>
          <w:rFonts w:ascii="Times New Roman" w:hAnsi="Times New Roman" w:cs="Times New Roman"/>
          <w:sz w:val="28"/>
          <w:szCs w:val="28"/>
        </w:rPr>
        <w:t xml:space="preserve"> </w:t>
      </w:r>
      <w:r w:rsidR="003C1D53" w:rsidRPr="00ED1A7A">
        <w:rPr>
          <w:rFonts w:ascii="Times New Roman" w:hAnsi="Times New Roman" w:cs="Times New Roman"/>
          <w:sz w:val="28"/>
          <w:szCs w:val="28"/>
        </w:rPr>
        <w:t xml:space="preserve">орган по </w:t>
      </w:r>
      <w:r w:rsidR="00782A7C" w:rsidRPr="00ED1A7A">
        <w:rPr>
          <w:rFonts w:ascii="Times New Roman" w:hAnsi="Times New Roman" w:cs="Times New Roman"/>
          <w:sz w:val="28"/>
          <w:szCs w:val="28"/>
        </w:rPr>
        <w:t>проведению экспертизы муниципальных нормативных правовых актов</w:t>
      </w:r>
      <w:r w:rsidRPr="00ED1A7A">
        <w:rPr>
          <w:rFonts w:ascii="Times New Roman" w:hAnsi="Times New Roman" w:cs="Times New Roman"/>
          <w:sz w:val="28"/>
          <w:szCs w:val="28"/>
        </w:rPr>
        <w:t xml:space="preserve"> </w:t>
      </w:r>
      <w:r w:rsidR="00782A7C" w:rsidRPr="00ED1A7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D1A7A">
        <w:rPr>
          <w:rFonts w:ascii="Times New Roman" w:hAnsi="Times New Roman" w:cs="Times New Roman"/>
          <w:sz w:val="28"/>
          <w:szCs w:val="28"/>
        </w:rPr>
        <w:t>Абинский район</w:t>
      </w:r>
      <w:r w:rsidR="00782A7C" w:rsidRPr="00ED1A7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C1D53" w:rsidRPr="00ED1A7A">
        <w:rPr>
          <w:rFonts w:ascii="Times New Roman" w:hAnsi="Times New Roman" w:cs="Times New Roman"/>
          <w:sz w:val="28"/>
          <w:szCs w:val="28"/>
        </w:rPr>
        <w:t>–</w:t>
      </w:r>
      <w:r w:rsidR="00782A7C" w:rsidRPr="00ED1A7A">
        <w:rPr>
          <w:rFonts w:ascii="Times New Roman" w:hAnsi="Times New Roman" w:cs="Times New Roman"/>
          <w:sz w:val="28"/>
          <w:szCs w:val="28"/>
        </w:rPr>
        <w:t xml:space="preserve"> у</w:t>
      </w:r>
      <w:r w:rsidR="0028035F" w:rsidRPr="00ED1A7A">
        <w:rPr>
          <w:rFonts w:ascii="Times New Roman" w:hAnsi="Times New Roman" w:cs="Times New Roman"/>
          <w:sz w:val="28"/>
          <w:szCs w:val="28"/>
        </w:rPr>
        <w:t>правление</w:t>
      </w:r>
      <w:r w:rsidR="00782A7C" w:rsidRPr="00ED1A7A">
        <w:rPr>
          <w:rFonts w:ascii="Times New Roman" w:hAnsi="Times New Roman" w:cs="Times New Roman"/>
          <w:sz w:val="28"/>
          <w:szCs w:val="28"/>
        </w:rPr>
        <w:t>)</w:t>
      </w:r>
      <w:r w:rsidRPr="00ED1A7A">
        <w:rPr>
          <w:rFonts w:ascii="Times New Roman" w:hAnsi="Times New Roman" w:cs="Times New Roman"/>
          <w:sz w:val="28"/>
          <w:szCs w:val="28"/>
        </w:rPr>
        <w:t>,</w:t>
      </w:r>
      <w:r w:rsidR="0028035F" w:rsidRPr="00ED1A7A">
        <w:rPr>
          <w:rFonts w:ascii="Times New Roman" w:hAnsi="Times New Roman" w:cs="Times New Roman"/>
          <w:sz w:val="28"/>
          <w:szCs w:val="28"/>
        </w:rPr>
        <w:t xml:space="preserve"> затрагивающих вопросы осуществления предпринимательской и инвестиционной деятельности, </w:t>
      </w:r>
      <w:r w:rsidR="00FA21B8" w:rsidRPr="00ED1A7A">
        <w:rPr>
          <w:rFonts w:ascii="Times New Roman" w:hAnsi="Times New Roman" w:cs="Times New Roman"/>
          <w:sz w:val="28"/>
          <w:szCs w:val="28"/>
        </w:rPr>
        <w:t>рассмотр</w:t>
      </w:r>
      <w:r w:rsidR="00094B89" w:rsidRPr="00ED1A7A">
        <w:rPr>
          <w:rFonts w:ascii="Times New Roman" w:hAnsi="Times New Roman" w:cs="Times New Roman"/>
          <w:sz w:val="28"/>
          <w:szCs w:val="28"/>
        </w:rPr>
        <w:t>ело</w:t>
      </w:r>
      <w:r w:rsidR="00423F54" w:rsidRPr="00ED1A7A">
        <w:rPr>
          <w:rFonts w:ascii="Times New Roman" w:hAnsi="Times New Roman" w:cs="Times New Roman"/>
          <w:sz w:val="28"/>
          <w:szCs w:val="28"/>
        </w:rPr>
        <w:t xml:space="preserve"> </w:t>
      </w:r>
      <w:r w:rsidR="00FE1F22" w:rsidRPr="00ED1A7A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Абинский район</w:t>
      </w:r>
      <w:r w:rsidR="00FE1F22" w:rsidRPr="00ED1A7A">
        <w:rPr>
          <w:rFonts w:ascii="Times New Roman" w:hAnsi="Times New Roman" w:cs="Times New Roman"/>
          <w:sz w:val="27"/>
          <w:szCs w:val="27"/>
        </w:rPr>
        <w:t xml:space="preserve"> от </w:t>
      </w:r>
      <w:bookmarkStart w:id="4" w:name="OLE_LINK13"/>
      <w:bookmarkStart w:id="5" w:name="OLE_LINK14"/>
      <w:bookmarkStart w:id="6" w:name="OLE_LINK15"/>
      <w:r w:rsidR="00E15341" w:rsidRPr="00ED1A7A">
        <w:rPr>
          <w:rFonts w:ascii="Times New Roman" w:hAnsi="Times New Roman" w:cs="Times New Roman"/>
          <w:sz w:val="27"/>
          <w:szCs w:val="27"/>
        </w:rPr>
        <w:t>29 декабря 2017 года № 1624 «Об утверждении порядка оформления и содержания заданий на проведение мероприятий по контролю без взаимодействия с юридическими лицами, индивидуальными предпринимателями и оформления результатов таких мероприятий должностными лицами органа муниципального контроля муниципального образования Абинский район»</w:t>
      </w:r>
      <w:bookmarkEnd w:id="4"/>
      <w:bookmarkEnd w:id="5"/>
      <w:bookmarkEnd w:id="6"/>
      <w:r w:rsidR="00FA21B8" w:rsidRPr="00ED1A7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FE1F22" w:rsidRPr="00ED1A7A">
        <w:rPr>
          <w:rFonts w:ascii="Times New Roman" w:hAnsi="Times New Roman" w:cs="Times New Roman"/>
          <w:sz w:val="28"/>
          <w:szCs w:val="28"/>
        </w:rPr>
        <w:t>постановление</w:t>
      </w:r>
      <w:r w:rsidR="00FA21B8" w:rsidRPr="00ED1A7A">
        <w:rPr>
          <w:rFonts w:ascii="Times New Roman" w:hAnsi="Times New Roman" w:cs="Times New Roman"/>
          <w:sz w:val="28"/>
          <w:szCs w:val="28"/>
        </w:rPr>
        <w:t xml:space="preserve"> </w:t>
      </w:r>
      <w:r w:rsidR="00DB0AB4" w:rsidRPr="00ED1A7A">
        <w:rPr>
          <w:rFonts w:ascii="Times New Roman" w:hAnsi="Times New Roman" w:cs="Times New Roman"/>
          <w:sz w:val="28"/>
          <w:szCs w:val="28"/>
        </w:rPr>
        <w:t>от</w:t>
      </w:r>
      <w:r w:rsidR="008C0D68" w:rsidRPr="00ED1A7A">
        <w:rPr>
          <w:rFonts w:ascii="Times New Roman" w:hAnsi="Times New Roman" w:cs="Times New Roman"/>
          <w:sz w:val="28"/>
          <w:szCs w:val="28"/>
        </w:rPr>
        <w:t xml:space="preserve"> 2</w:t>
      </w:r>
      <w:r w:rsidR="00E15341" w:rsidRPr="00ED1A7A">
        <w:rPr>
          <w:rFonts w:ascii="Times New Roman" w:hAnsi="Times New Roman" w:cs="Times New Roman"/>
          <w:sz w:val="28"/>
          <w:szCs w:val="28"/>
        </w:rPr>
        <w:t>9</w:t>
      </w:r>
      <w:r w:rsidR="008C0D68" w:rsidRPr="00ED1A7A">
        <w:rPr>
          <w:rFonts w:ascii="Times New Roman" w:hAnsi="Times New Roman" w:cs="Times New Roman"/>
          <w:sz w:val="28"/>
          <w:szCs w:val="28"/>
        </w:rPr>
        <w:t xml:space="preserve"> </w:t>
      </w:r>
      <w:r w:rsidR="00E15341" w:rsidRPr="00ED1A7A">
        <w:rPr>
          <w:rFonts w:ascii="Times New Roman" w:hAnsi="Times New Roman" w:cs="Times New Roman"/>
          <w:sz w:val="28"/>
          <w:szCs w:val="28"/>
        </w:rPr>
        <w:t>декабря</w:t>
      </w:r>
      <w:r w:rsidR="00DB0AB4" w:rsidRPr="00ED1A7A">
        <w:rPr>
          <w:rFonts w:ascii="Times New Roman" w:hAnsi="Times New Roman" w:cs="Times New Roman"/>
          <w:sz w:val="28"/>
          <w:szCs w:val="28"/>
        </w:rPr>
        <w:t xml:space="preserve"> 201</w:t>
      </w:r>
      <w:r w:rsidR="00E15341" w:rsidRPr="00ED1A7A">
        <w:rPr>
          <w:rFonts w:ascii="Times New Roman" w:hAnsi="Times New Roman" w:cs="Times New Roman"/>
          <w:sz w:val="28"/>
          <w:szCs w:val="28"/>
        </w:rPr>
        <w:t>7</w:t>
      </w:r>
      <w:r w:rsidR="00FE1F22" w:rsidRPr="00ED1A7A">
        <w:rPr>
          <w:rFonts w:ascii="Times New Roman" w:hAnsi="Times New Roman" w:cs="Times New Roman"/>
          <w:sz w:val="28"/>
          <w:szCs w:val="28"/>
        </w:rPr>
        <w:t xml:space="preserve"> </w:t>
      </w:r>
      <w:r w:rsidR="00DB0AB4" w:rsidRPr="00ED1A7A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E15341" w:rsidRPr="00ED1A7A">
        <w:rPr>
          <w:rFonts w:ascii="Times New Roman" w:hAnsi="Times New Roman" w:cs="Times New Roman"/>
          <w:sz w:val="28"/>
          <w:szCs w:val="28"/>
        </w:rPr>
        <w:t>1624</w:t>
      </w:r>
      <w:r w:rsidR="00FA21B8" w:rsidRPr="00ED1A7A">
        <w:rPr>
          <w:rFonts w:ascii="Times New Roman" w:hAnsi="Times New Roman" w:cs="Times New Roman"/>
          <w:sz w:val="28"/>
          <w:szCs w:val="28"/>
        </w:rPr>
        <w:t xml:space="preserve">, </w:t>
      </w:r>
      <w:r w:rsidR="00423F54" w:rsidRPr="00ED1A7A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FA21B8" w:rsidRPr="00ED1A7A">
        <w:rPr>
          <w:rFonts w:ascii="Times New Roman" w:hAnsi="Times New Roman" w:cs="Times New Roman"/>
          <w:sz w:val="28"/>
          <w:szCs w:val="28"/>
        </w:rPr>
        <w:t>нормативный правовой акт</w:t>
      </w:r>
      <w:r w:rsidR="00423F54" w:rsidRPr="00ED1A7A">
        <w:rPr>
          <w:rFonts w:ascii="Times New Roman" w:hAnsi="Times New Roman" w:cs="Times New Roman"/>
          <w:sz w:val="28"/>
          <w:szCs w:val="28"/>
        </w:rPr>
        <w:t>)</w:t>
      </w:r>
      <w:r w:rsidR="00FA21B8" w:rsidRPr="00ED1A7A">
        <w:rPr>
          <w:rFonts w:ascii="Times New Roman" w:hAnsi="Times New Roman" w:cs="Times New Roman"/>
          <w:sz w:val="28"/>
          <w:szCs w:val="28"/>
        </w:rPr>
        <w:t>.</w:t>
      </w:r>
    </w:p>
    <w:p w:rsidR="00782A7C" w:rsidRPr="00ED1A7A" w:rsidRDefault="00782A7C" w:rsidP="009F6AD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A7A">
        <w:rPr>
          <w:rFonts w:ascii="Times New Roman" w:hAnsi="Times New Roman" w:cs="Times New Roman"/>
          <w:sz w:val="28"/>
          <w:szCs w:val="28"/>
        </w:rPr>
        <w:t>В</w:t>
      </w:r>
      <w:r w:rsidR="00FA21B8" w:rsidRPr="00ED1A7A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Pr="00ED1A7A">
        <w:rPr>
          <w:rFonts w:ascii="Times New Roman" w:hAnsi="Times New Roman" w:cs="Times New Roman"/>
          <w:sz w:val="28"/>
          <w:szCs w:val="28"/>
        </w:rPr>
        <w:t>с</w:t>
      </w:r>
      <w:r w:rsidR="00FA21B8" w:rsidRPr="00ED1A7A">
        <w:rPr>
          <w:rFonts w:ascii="Times New Roman" w:hAnsi="Times New Roman" w:cs="Times New Roman"/>
          <w:sz w:val="28"/>
          <w:szCs w:val="28"/>
        </w:rPr>
        <w:t xml:space="preserve"> пунктом 2</w:t>
      </w:r>
      <w:r w:rsidRPr="00ED1A7A">
        <w:rPr>
          <w:rFonts w:ascii="Times New Roman" w:hAnsi="Times New Roman" w:cs="Times New Roman"/>
          <w:sz w:val="28"/>
          <w:szCs w:val="28"/>
        </w:rPr>
        <w:t xml:space="preserve"> </w:t>
      </w:r>
      <w:hyperlink w:anchor="P35" w:history="1">
        <w:r w:rsidRPr="00ED1A7A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="00FA21B8" w:rsidRPr="00ED1A7A">
        <w:rPr>
          <w:rFonts w:ascii="Times New Roman" w:hAnsi="Times New Roman" w:cs="Times New Roman"/>
          <w:sz w:val="28"/>
          <w:szCs w:val="28"/>
        </w:rPr>
        <w:t>а проведения экспертизы</w:t>
      </w:r>
      <w:r w:rsidRPr="00ED1A7A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E30F96" w:rsidRPr="00ED1A7A">
        <w:rPr>
          <w:rFonts w:ascii="Times New Roman" w:hAnsi="Times New Roman" w:cs="Times New Roman"/>
          <w:sz w:val="28"/>
          <w:szCs w:val="28"/>
        </w:rPr>
        <w:t xml:space="preserve"> </w:t>
      </w:r>
      <w:r w:rsidRPr="00ED1A7A">
        <w:rPr>
          <w:rFonts w:ascii="Times New Roman" w:hAnsi="Times New Roman" w:cs="Times New Roman"/>
          <w:sz w:val="28"/>
          <w:szCs w:val="28"/>
        </w:rPr>
        <w:t xml:space="preserve">нормативных правовых актов муниципального образования </w:t>
      </w:r>
      <w:r w:rsidR="00E30F96" w:rsidRPr="00ED1A7A">
        <w:rPr>
          <w:rFonts w:ascii="Times New Roman" w:hAnsi="Times New Roman" w:cs="Times New Roman"/>
          <w:sz w:val="28"/>
          <w:szCs w:val="28"/>
        </w:rPr>
        <w:t>Абинский район</w:t>
      </w:r>
      <w:r w:rsidRPr="00ED1A7A">
        <w:rPr>
          <w:rFonts w:ascii="Times New Roman" w:hAnsi="Times New Roman" w:cs="Times New Roman"/>
          <w:sz w:val="28"/>
          <w:szCs w:val="28"/>
        </w:rPr>
        <w:t>,</w:t>
      </w:r>
      <w:r w:rsidR="0065280A" w:rsidRPr="00ED1A7A">
        <w:rPr>
          <w:rFonts w:ascii="Times New Roman" w:hAnsi="Times New Roman" w:cs="Times New Roman"/>
          <w:sz w:val="28"/>
          <w:szCs w:val="28"/>
        </w:rPr>
        <w:t xml:space="preserve"> </w:t>
      </w:r>
      <w:r w:rsidR="00FA21B8" w:rsidRPr="00ED1A7A">
        <w:rPr>
          <w:rFonts w:ascii="Times New Roman" w:hAnsi="Times New Roman" w:cs="Times New Roman"/>
          <w:sz w:val="28"/>
          <w:szCs w:val="28"/>
        </w:rPr>
        <w:t xml:space="preserve">затрагивающих </w:t>
      </w:r>
      <w:r w:rsidRPr="00ED1A7A">
        <w:rPr>
          <w:rFonts w:ascii="Times New Roman" w:hAnsi="Times New Roman" w:cs="Times New Roman"/>
          <w:sz w:val="28"/>
          <w:szCs w:val="28"/>
        </w:rPr>
        <w:t>вопросы осуществления предпринимательской и инвестиционной</w:t>
      </w:r>
      <w:r w:rsidR="0065280A" w:rsidRPr="00ED1A7A">
        <w:rPr>
          <w:rFonts w:ascii="Times New Roman" w:hAnsi="Times New Roman" w:cs="Times New Roman"/>
          <w:sz w:val="28"/>
          <w:szCs w:val="28"/>
        </w:rPr>
        <w:t xml:space="preserve"> </w:t>
      </w:r>
      <w:r w:rsidRPr="00ED1A7A"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r w:rsidR="00FA21B8" w:rsidRPr="00ED1A7A">
        <w:rPr>
          <w:rFonts w:ascii="Times New Roman" w:hAnsi="Times New Roman" w:cs="Times New Roman"/>
          <w:sz w:val="28"/>
          <w:szCs w:val="28"/>
        </w:rPr>
        <w:t>в целях выявления в них положений, необоснованно затрудняющих осуществление предпринимательской и инвестиционной деятельности, утвержденн</w:t>
      </w:r>
      <w:r w:rsidR="008C0D68" w:rsidRPr="00ED1A7A">
        <w:rPr>
          <w:rFonts w:ascii="Times New Roman" w:hAnsi="Times New Roman" w:cs="Times New Roman"/>
          <w:sz w:val="28"/>
          <w:szCs w:val="28"/>
        </w:rPr>
        <w:t>ого</w:t>
      </w:r>
      <w:r w:rsidR="00FA21B8" w:rsidRPr="00ED1A7A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Pr="00ED1A7A">
        <w:rPr>
          <w:rFonts w:ascii="Times New Roman" w:hAnsi="Times New Roman" w:cs="Times New Roman"/>
          <w:sz w:val="28"/>
          <w:szCs w:val="28"/>
        </w:rPr>
        <w:t>муниципального</w:t>
      </w:r>
      <w:r w:rsidR="0065280A" w:rsidRPr="00ED1A7A">
        <w:rPr>
          <w:rFonts w:ascii="Times New Roman" w:hAnsi="Times New Roman" w:cs="Times New Roman"/>
          <w:sz w:val="28"/>
          <w:szCs w:val="28"/>
        </w:rPr>
        <w:t xml:space="preserve"> </w:t>
      </w:r>
      <w:r w:rsidRPr="00ED1A7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E30F96" w:rsidRPr="00ED1A7A">
        <w:rPr>
          <w:rFonts w:ascii="Times New Roman" w:hAnsi="Times New Roman" w:cs="Times New Roman"/>
          <w:sz w:val="28"/>
          <w:szCs w:val="28"/>
        </w:rPr>
        <w:t xml:space="preserve">Абинский район </w:t>
      </w:r>
      <w:r w:rsidR="00FA21B8" w:rsidRPr="00ED1A7A">
        <w:rPr>
          <w:rFonts w:ascii="Times New Roman" w:hAnsi="Times New Roman" w:cs="Times New Roman"/>
          <w:sz w:val="28"/>
          <w:szCs w:val="28"/>
        </w:rPr>
        <w:t xml:space="preserve">от </w:t>
      </w:r>
      <w:r w:rsidR="008C0D68" w:rsidRPr="00ED1A7A">
        <w:rPr>
          <w:rFonts w:ascii="Times New Roman" w:hAnsi="Times New Roman" w:cs="Times New Roman"/>
          <w:sz w:val="28"/>
          <w:szCs w:val="28"/>
        </w:rPr>
        <w:t>29 августа</w:t>
      </w:r>
      <w:r w:rsidR="00FA21B8" w:rsidRPr="00ED1A7A">
        <w:rPr>
          <w:rFonts w:ascii="Times New Roman" w:hAnsi="Times New Roman" w:cs="Times New Roman"/>
          <w:sz w:val="28"/>
          <w:szCs w:val="28"/>
        </w:rPr>
        <w:t xml:space="preserve"> 201</w:t>
      </w:r>
      <w:r w:rsidR="008C0D68" w:rsidRPr="00ED1A7A">
        <w:rPr>
          <w:rFonts w:ascii="Times New Roman" w:hAnsi="Times New Roman" w:cs="Times New Roman"/>
          <w:sz w:val="28"/>
          <w:szCs w:val="28"/>
        </w:rPr>
        <w:t>8</w:t>
      </w:r>
      <w:r w:rsidR="00FA21B8" w:rsidRPr="00ED1A7A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8C0D68" w:rsidRPr="00ED1A7A">
        <w:rPr>
          <w:rFonts w:ascii="Times New Roman" w:hAnsi="Times New Roman" w:cs="Times New Roman"/>
          <w:sz w:val="28"/>
          <w:szCs w:val="28"/>
        </w:rPr>
        <w:t>013</w:t>
      </w:r>
      <w:r w:rsidR="00FA21B8" w:rsidRPr="00ED1A7A">
        <w:rPr>
          <w:rFonts w:ascii="Times New Roman" w:hAnsi="Times New Roman" w:cs="Times New Roman"/>
          <w:sz w:val="28"/>
          <w:szCs w:val="28"/>
        </w:rPr>
        <w:t xml:space="preserve"> </w:t>
      </w:r>
      <w:r w:rsidRPr="00ED1A7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A21B8" w:rsidRPr="00ED1A7A">
        <w:rPr>
          <w:rFonts w:ascii="Times New Roman" w:hAnsi="Times New Roman" w:cs="Times New Roman"/>
          <w:sz w:val="28"/>
          <w:szCs w:val="28"/>
        </w:rPr>
        <w:t>–</w:t>
      </w:r>
      <w:r w:rsidRPr="00ED1A7A">
        <w:rPr>
          <w:rFonts w:ascii="Times New Roman" w:hAnsi="Times New Roman" w:cs="Times New Roman"/>
          <w:sz w:val="28"/>
          <w:szCs w:val="28"/>
        </w:rPr>
        <w:t xml:space="preserve"> Порядок), муниципальный нормативный</w:t>
      </w:r>
      <w:r w:rsidR="0065280A" w:rsidRPr="00ED1A7A">
        <w:rPr>
          <w:rFonts w:ascii="Times New Roman" w:hAnsi="Times New Roman" w:cs="Times New Roman"/>
          <w:sz w:val="28"/>
          <w:szCs w:val="28"/>
        </w:rPr>
        <w:t xml:space="preserve"> </w:t>
      </w:r>
      <w:r w:rsidRPr="00ED1A7A">
        <w:rPr>
          <w:rFonts w:ascii="Times New Roman" w:hAnsi="Times New Roman" w:cs="Times New Roman"/>
          <w:sz w:val="28"/>
          <w:szCs w:val="28"/>
        </w:rPr>
        <w:t>правовой акт подлежит проведению экспертизы.</w:t>
      </w:r>
    </w:p>
    <w:p w:rsidR="00782A7C" w:rsidRPr="00ED1A7A" w:rsidRDefault="00782A7C" w:rsidP="009F6AD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A7A">
        <w:rPr>
          <w:rFonts w:ascii="Times New Roman" w:hAnsi="Times New Roman" w:cs="Times New Roman"/>
          <w:sz w:val="28"/>
          <w:szCs w:val="28"/>
        </w:rPr>
        <w:t>Экспертиза муниципальн</w:t>
      </w:r>
      <w:r w:rsidR="00DB5117" w:rsidRPr="00ED1A7A">
        <w:rPr>
          <w:rFonts w:ascii="Times New Roman" w:hAnsi="Times New Roman" w:cs="Times New Roman"/>
          <w:sz w:val="28"/>
          <w:szCs w:val="28"/>
        </w:rPr>
        <w:t>ых</w:t>
      </w:r>
      <w:r w:rsidRPr="00ED1A7A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DB5117" w:rsidRPr="00ED1A7A">
        <w:rPr>
          <w:rFonts w:ascii="Times New Roman" w:hAnsi="Times New Roman" w:cs="Times New Roman"/>
          <w:sz w:val="28"/>
          <w:szCs w:val="28"/>
        </w:rPr>
        <w:t>ых</w:t>
      </w:r>
      <w:r w:rsidRPr="00ED1A7A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DB5117" w:rsidRPr="00ED1A7A">
        <w:rPr>
          <w:rFonts w:ascii="Times New Roman" w:hAnsi="Times New Roman" w:cs="Times New Roman"/>
          <w:sz w:val="28"/>
          <w:szCs w:val="28"/>
        </w:rPr>
        <w:t>ых</w:t>
      </w:r>
      <w:r w:rsidRPr="00ED1A7A">
        <w:rPr>
          <w:rFonts w:ascii="Times New Roman" w:hAnsi="Times New Roman" w:cs="Times New Roman"/>
          <w:sz w:val="28"/>
          <w:szCs w:val="28"/>
        </w:rPr>
        <w:t xml:space="preserve"> акт</w:t>
      </w:r>
      <w:r w:rsidR="00DB5117" w:rsidRPr="00ED1A7A">
        <w:rPr>
          <w:rFonts w:ascii="Times New Roman" w:hAnsi="Times New Roman" w:cs="Times New Roman"/>
          <w:sz w:val="28"/>
          <w:szCs w:val="28"/>
        </w:rPr>
        <w:t>ов</w:t>
      </w:r>
      <w:r w:rsidR="009719E6" w:rsidRPr="00ED1A7A">
        <w:rPr>
          <w:rFonts w:ascii="Times New Roman" w:hAnsi="Times New Roman" w:cs="Times New Roman"/>
          <w:sz w:val="28"/>
          <w:szCs w:val="28"/>
        </w:rPr>
        <w:t xml:space="preserve"> </w:t>
      </w:r>
      <w:r w:rsidRPr="00ED1A7A">
        <w:rPr>
          <w:rFonts w:ascii="Times New Roman" w:hAnsi="Times New Roman" w:cs="Times New Roman"/>
          <w:sz w:val="28"/>
          <w:szCs w:val="28"/>
        </w:rPr>
        <w:t>осуществляется в</w:t>
      </w:r>
      <w:r w:rsidR="0065280A" w:rsidRPr="00ED1A7A">
        <w:rPr>
          <w:rFonts w:ascii="Times New Roman" w:hAnsi="Times New Roman" w:cs="Times New Roman"/>
          <w:sz w:val="28"/>
          <w:szCs w:val="28"/>
        </w:rPr>
        <w:t xml:space="preserve"> </w:t>
      </w:r>
      <w:r w:rsidRPr="00ED1A7A">
        <w:rPr>
          <w:rFonts w:ascii="Times New Roman" w:hAnsi="Times New Roman" w:cs="Times New Roman"/>
          <w:sz w:val="28"/>
          <w:szCs w:val="28"/>
        </w:rPr>
        <w:t>соответствии с</w:t>
      </w:r>
      <w:r w:rsidR="002F0639" w:rsidRPr="00ED1A7A">
        <w:rPr>
          <w:rFonts w:ascii="Times New Roman" w:hAnsi="Times New Roman" w:cs="Times New Roman"/>
          <w:sz w:val="28"/>
          <w:szCs w:val="28"/>
        </w:rPr>
        <w:t xml:space="preserve"> планом проведения </w:t>
      </w:r>
      <w:r w:rsidRPr="00ED1A7A">
        <w:rPr>
          <w:rFonts w:ascii="Times New Roman" w:hAnsi="Times New Roman" w:cs="Times New Roman"/>
          <w:sz w:val="28"/>
          <w:szCs w:val="28"/>
        </w:rPr>
        <w:t>экспертизы</w:t>
      </w:r>
      <w:r w:rsidR="002F0639" w:rsidRPr="00ED1A7A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Pr="00ED1A7A">
        <w:rPr>
          <w:rFonts w:ascii="Times New Roman" w:hAnsi="Times New Roman" w:cs="Times New Roman"/>
          <w:sz w:val="28"/>
          <w:szCs w:val="28"/>
        </w:rPr>
        <w:t>нормативных</w:t>
      </w:r>
      <w:r w:rsidR="0065280A" w:rsidRPr="00ED1A7A">
        <w:rPr>
          <w:rFonts w:ascii="Times New Roman" w:hAnsi="Times New Roman" w:cs="Times New Roman"/>
          <w:sz w:val="28"/>
          <w:szCs w:val="28"/>
        </w:rPr>
        <w:t xml:space="preserve"> </w:t>
      </w:r>
      <w:r w:rsidRPr="00ED1A7A">
        <w:rPr>
          <w:rFonts w:ascii="Times New Roman" w:hAnsi="Times New Roman" w:cs="Times New Roman"/>
          <w:sz w:val="28"/>
          <w:szCs w:val="28"/>
        </w:rPr>
        <w:t>правовых актов</w:t>
      </w:r>
      <w:r w:rsidR="00DA1024" w:rsidRPr="00ED1A7A">
        <w:rPr>
          <w:rFonts w:ascii="Times New Roman" w:hAnsi="Times New Roman" w:cs="Times New Roman"/>
          <w:sz w:val="28"/>
          <w:szCs w:val="28"/>
        </w:rPr>
        <w:t xml:space="preserve"> на </w:t>
      </w:r>
      <w:r w:rsidR="00E15341" w:rsidRPr="00ED1A7A">
        <w:rPr>
          <w:rFonts w:ascii="Times New Roman" w:hAnsi="Times New Roman" w:cs="Times New Roman"/>
          <w:sz w:val="28"/>
          <w:szCs w:val="28"/>
        </w:rPr>
        <w:t>первое</w:t>
      </w:r>
      <w:r w:rsidR="00DA1024" w:rsidRPr="00ED1A7A">
        <w:rPr>
          <w:rFonts w:ascii="Times New Roman" w:hAnsi="Times New Roman" w:cs="Times New Roman"/>
          <w:sz w:val="28"/>
          <w:szCs w:val="28"/>
        </w:rPr>
        <w:t xml:space="preserve"> полугодие 201</w:t>
      </w:r>
      <w:r w:rsidR="00E15341" w:rsidRPr="00ED1A7A">
        <w:rPr>
          <w:rFonts w:ascii="Times New Roman" w:hAnsi="Times New Roman" w:cs="Times New Roman"/>
          <w:sz w:val="28"/>
          <w:szCs w:val="28"/>
        </w:rPr>
        <w:t>9</w:t>
      </w:r>
      <w:r w:rsidR="002F0639" w:rsidRPr="00ED1A7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D1A7A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DA1024" w:rsidRPr="00ED1A7A">
        <w:rPr>
          <w:rFonts w:ascii="Times New Roman" w:hAnsi="Times New Roman" w:cs="Times New Roman"/>
          <w:sz w:val="28"/>
          <w:szCs w:val="28"/>
        </w:rPr>
        <w:t xml:space="preserve">начальником управления </w:t>
      </w:r>
      <w:r w:rsidR="00DB0AB4" w:rsidRPr="00ED1A7A">
        <w:rPr>
          <w:rFonts w:ascii="Times New Roman" w:hAnsi="Times New Roman" w:cs="Times New Roman"/>
          <w:sz w:val="28"/>
          <w:szCs w:val="28"/>
        </w:rPr>
        <w:t xml:space="preserve">20 </w:t>
      </w:r>
      <w:r w:rsidR="00E15341" w:rsidRPr="00ED1A7A">
        <w:rPr>
          <w:rFonts w:ascii="Times New Roman" w:hAnsi="Times New Roman" w:cs="Times New Roman"/>
          <w:sz w:val="28"/>
          <w:szCs w:val="28"/>
        </w:rPr>
        <w:t>декабря</w:t>
      </w:r>
      <w:r w:rsidR="002F0639" w:rsidRPr="00ED1A7A">
        <w:rPr>
          <w:rFonts w:ascii="Times New Roman" w:hAnsi="Times New Roman" w:cs="Times New Roman"/>
          <w:sz w:val="28"/>
          <w:szCs w:val="28"/>
        </w:rPr>
        <w:t xml:space="preserve"> 201</w:t>
      </w:r>
      <w:r w:rsidR="008C0D68" w:rsidRPr="00ED1A7A">
        <w:rPr>
          <w:rFonts w:ascii="Times New Roman" w:hAnsi="Times New Roman" w:cs="Times New Roman"/>
          <w:sz w:val="28"/>
          <w:szCs w:val="28"/>
        </w:rPr>
        <w:t>8</w:t>
      </w:r>
      <w:r w:rsidR="002F0639" w:rsidRPr="00ED1A7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82A7C" w:rsidRPr="00ED1A7A" w:rsidRDefault="002F0639" w:rsidP="009F6AD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A7A">
        <w:rPr>
          <w:rFonts w:ascii="Times New Roman" w:hAnsi="Times New Roman" w:cs="Times New Roman"/>
          <w:sz w:val="28"/>
          <w:szCs w:val="28"/>
        </w:rPr>
        <w:t xml:space="preserve">В </w:t>
      </w:r>
      <w:r w:rsidR="00782A7C" w:rsidRPr="00ED1A7A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56" w:history="1">
        <w:r w:rsidR="00782A7C" w:rsidRPr="00ED1A7A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="00782A7C" w:rsidRPr="00ED1A7A">
        <w:rPr>
          <w:rFonts w:ascii="Times New Roman" w:hAnsi="Times New Roman" w:cs="Times New Roman"/>
          <w:sz w:val="28"/>
          <w:szCs w:val="28"/>
        </w:rPr>
        <w:t xml:space="preserve"> Порядка и планом проведения экспертизы</w:t>
      </w:r>
      <w:r w:rsidR="0065280A" w:rsidRPr="00ED1A7A">
        <w:rPr>
          <w:rFonts w:ascii="Times New Roman" w:hAnsi="Times New Roman" w:cs="Times New Roman"/>
          <w:sz w:val="28"/>
          <w:szCs w:val="28"/>
        </w:rPr>
        <w:t xml:space="preserve"> </w:t>
      </w:r>
      <w:r w:rsidR="00782A7C" w:rsidRPr="00ED1A7A">
        <w:rPr>
          <w:rFonts w:ascii="Times New Roman" w:hAnsi="Times New Roman" w:cs="Times New Roman"/>
          <w:sz w:val="28"/>
          <w:szCs w:val="28"/>
        </w:rPr>
        <w:t>муниципальных нормативных</w:t>
      </w:r>
      <w:r w:rsidRPr="00ED1A7A">
        <w:rPr>
          <w:rFonts w:ascii="Times New Roman" w:hAnsi="Times New Roman" w:cs="Times New Roman"/>
          <w:sz w:val="28"/>
          <w:szCs w:val="28"/>
        </w:rPr>
        <w:t xml:space="preserve"> </w:t>
      </w:r>
      <w:r w:rsidR="00782A7C" w:rsidRPr="00ED1A7A">
        <w:rPr>
          <w:rFonts w:ascii="Times New Roman" w:hAnsi="Times New Roman" w:cs="Times New Roman"/>
          <w:sz w:val="28"/>
          <w:szCs w:val="28"/>
        </w:rPr>
        <w:t>правовых актов</w:t>
      </w:r>
      <w:r w:rsidR="0065280A" w:rsidRPr="00ED1A7A">
        <w:rPr>
          <w:rFonts w:ascii="Times New Roman" w:hAnsi="Times New Roman" w:cs="Times New Roman"/>
          <w:sz w:val="28"/>
          <w:szCs w:val="28"/>
        </w:rPr>
        <w:t>,</w:t>
      </w:r>
      <w:r w:rsidR="00782A7C" w:rsidRPr="00ED1A7A">
        <w:rPr>
          <w:rFonts w:ascii="Times New Roman" w:hAnsi="Times New Roman" w:cs="Times New Roman"/>
          <w:sz w:val="28"/>
          <w:szCs w:val="28"/>
        </w:rPr>
        <w:t xml:space="preserve"> </w:t>
      </w:r>
      <w:r w:rsidRPr="00ED1A7A">
        <w:rPr>
          <w:rFonts w:ascii="Times New Roman" w:hAnsi="Times New Roman" w:cs="Times New Roman"/>
          <w:sz w:val="28"/>
          <w:szCs w:val="28"/>
        </w:rPr>
        <w:t xml:space="preserve">экспертиза </w:t>
      </w:r>
      <w:r w:rsidR="00782A7C" w:rsidRPr="00ED1A7A">
        <w:rPr>
          <w:rFonts w:ascii="Times New Roman" w:hAnsi="Times New Roman" w:cs="Times New Roman"/>
          <w:sz w:val="28"/>
          <w:szCs w:val="28"/>
        </w:rPr>
        <w:t>муниципальн</w:t>
      </w:r>
      <w:r w:rsidR="00DB5117" w:rsidRPr="00ED1A7A">
        <w:rPr>
          <w:rFonts w:ascii="Times New Roman" w:hAnsi="Times New Roman" w:cs="Times New Roman"/>
          <w:sz w:val="28"/>
          <w:szCs w:val="28"/>
        </w:rPr>
        <w:t>ых</w:t>
      </w:r>
      <w:r w:rsidR="0065280A" w:rsidRPr="00ED1A7A">
        <w:rPr>
          <w:rFonts w:ascii="Times New Roman" w:hAnsi="Times New Roman" w:cs="Times New Roman"/>
          <w:sz w:val="28"/>
          <w:szCs w:val="28"/>
        </w:rPr>
        <w:t xml:space="preserve"> </w:t>
      </w:r>
      <w:r w:rsidR="00782A7C" w:rsidRPr="00ED1A7A">
        <w:rPr>
          <w:rFonts w:ascii="Times New Roman" w:hAnsi="Times New Roman" w:cs="Times New Roman"/>
          <w:sz w:val="28"/>
          <w:szCs w:val="28"/>
        </w:rPr>
        <w:t>нормативн</w:t>
      </w:r>
      <w:r w:rsidR="00DB5117" w:rsidRPr="00ED1A7A">
        <w:rPr>
          <w:rFonts w:ascii="Times New Roman" w:hAnsi="Times New Roman" w:cs="Times New Roman"/>
          <w:sz w:val="28"/>
          <w:szCs w:val="28"/>
        </w:rPr>
        <w:t>ых</w:t>
      </w:r>
      <w:r w:rsidR="00782A7C" w:rsidRPr="00ED1A7A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DB5117" w:rsidRPr="00ED1A7A">
        <w:rPr>
          <w:rFonts w:ascii="Times New Roman" w:hAnsi="Times New Roman" w:cs="Times New Roman"/>
          <w:sz w:val="28"/>
          <w:szCs w:val="28"/>
        </w:rPr>
        <w:t>ых</w:t>
      </w:r>
      <w:r w:rsidR="00782A7C" w:rsidRPr="00ED1A7A">
        <w:rPr>
          <w:rFonts w:ascii="Times New Roman" w:hAnsi="Times New Roman" w:cs="Times New Roman"/>
          <w:sz w:val="28"/>
          <w:szCs w:val="28"/>
        </w:rPr>
        <w:t xml:space="preserve"> акт</w:t>
      </w:r>
      <w:r w:rsidR="00DB5117" w:rsidRPr="00ED1A7A">
        <w:rPr>
          <w:rFonts w:ascii="Times New Roman" w:hAnsi="Times New Roman" w:cs="Times New Roman"/>
          <w:sz w:val="28"/>
          <w:szCs w:val="28"/>
        </w:rPr>
        <w:t>ов</w:t>
      </w:r>
      <w:r w:rsidR="00782A7C" w:rsidRPr="00ED1A7A">
        <w:rPr>
          <w:rFonts w:ascii="Times New Roman" w:hAnsi="Times New Roman" w:cs="Times New Roman"/>
          <w:sz w:val="28"/>
          <w:szCs w:val="28"/>
        </w:rPr>
        <w:t xml:space="preserve"> проводилась в срок</w:t>
      </w:r>
      <w:r w:rsidR="00374352" w:rsidRPr="00ED1A7A">
        <w:rPr>
          <w:rFonts w:ascii="Times New Roman" w:hAnsi="Times New Roman" w:cs="Times New Roman"/>
          <w:sz w:val="28"/>
          <w:szCs w:val="28"/>
        </w:rPr>
        <w:t xml:space="preserve"> </w:t>
      </w:r>
      <w:r w:rsidR="00782A7C" w:rsidRPr="00ED1A7A">
        <w:rPr>
          <w:rFonts w:ascii="Times New Roman" w:hAnsi="Times New Roman" w:cs="Times New Roman"/>
          <w:sz w:val="28"/>
          <w:szCs w:val="28"/>
        </w:rPr>
        <w:t>с</w:t>
      </w:r>
      <w:r w:rsidRPr="00ED1A7A">
        <w:rPr>
          <w:rFonts w:ascii="Times New Roman" w:hAnsi="Times New Roman" w:cs="Times New Roman"/>
          <w:sz w:val="28"/>
          <w:szCs w:val="28"/>
        </w:rPr>
        <w:t xml:space="preserve"> </w:t>
      </w:r>
      <w:r w:rsidR="00E15341" w:rsidRPr="00ED1A7A">
        <w:rPr>
          <w:rFonts w:ascii="Times New Roman" w:hAnsi="Times New Roman" w:cs="Times New Roman"/>
          <w:sz w:val="28"/>
          <w:szCs w:val="28"/>
        </w:rPr>
        <w:t>15 февраля</w:t>
      </w:r>
      <w:r w:rsidR="00A53C7A" w:rsidRPr="00ED1A7A">
        <w:rPr>
          <w:rFonts w:ascii="Times New Roman" w:hAnsi="Times New Roman" w:cs="Times New Roman"/>
          <w:sz w:val="28"/>
          <w:szCs w:val="28"/>
        </w:rPr>
        <w:t xml:space="preserve"> 201</w:t>
      </w:r>
      <w:r w:rsidR="00E15341" w:rsidRPr="00ED1A7A">
        <w:rPr>
          <w:rFonts w:ascii="Times New Roman" w:hAnsi="Times New Roman" w:cs="Times New Roman"/>
          <w:sz w:val="28"/>
          <w:szCs w:val="28"/>
        </w:rPr>
        <w:t>9</w:t>
      </w:r>
      <w:r w:rsidRPr="00ED1A7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82A7C" w:rsidRPr="00ED1A7A">
        <w:rPr>
          <w:rFonts w:ascii="Times New Roman" w:hAnsi="Times New Roman" w:cs="Times New Roman"/>
          <w:sz w:val="28"/>
          <w:szCs w:val="28"/>
        </w:rPr>
        <w:t>по</w:t>
      </w:r>
      <w:r w:rsidRPr="00ED1A7A">
        <w:rPr>
          <w:rFonts w:ascii="Times New Roman" w:hAnsi="Times New Roman" w:cs="Times New Roman"/>
          <w:sz w:val="28"/>
          <w:szCs w:val="28"/>
        </w:rPr>
        <w:t xml:space="preserve"> </w:t>
      </w:r>
      <w:r w:rsidR="00E15341" w:rsidRPr="00ED1A7A">
        <w:rPr>
          <w:rFonts w:ascii="Times New Roman" w:hAnsi="Times New Roman" w:cs="Times New Roman"/>
          <w:sz w:val="28"/>
          <w:szCs w:val="28"/>
        </w:rPr>
        <w:t xml:space="preserve">      </w:t>
      </w:r>
      <w:r w:rsidR="00E15341" w:rsidRPr="00ED1A7A"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="00A53C7A" w:rsidRPr="00ED1A7A">
        <w:rPr>
          <w:rFonts w:ascii="Times New Roman" w:hAnsi="Times New Roman" w:cs="Times New Roman"/>
          <w:sz w:val="28"/>
          <w:szCs w:val="28"/>
        </w:rPr>
        <w:t xml:space="preserve"> </w:t>
      </w:r>
      <w:r w:rsidR="00E15341" w:rsidRPr="00ED1A7A">
        <w:rPr>
          <w:rFonts w:ascii="Times New Roman" w:hAnsi="Times New Roman" w:cs="Times New Roman"/>
          <w:sz w:val="28"/>
          <w:szCs w:val="28"/>
        </w:rPr>
        <w:t>мая</w:t>
      </w:r>
      <w:r w:rsidR="00A53C7A" w:rsidRPr="00ED1A7A">
        <w:rPr>
          <w:rFonts w:ascii="Times New Roman" w:hAnsi="Times New Roman" w:cs="Times New Roman"/>
          <w:sz w:val="28"/>
          <w:szCs w:val="28"/>
        </w:rPr>
        <w:t xml:space="preserve"> 201</w:t>
      </w:r>
      <w:r w:rsidR="00E15341" w:rsidRPr="00ED1A7A">
        <w:rPr>
          <w:rFonts w:ascii="Times New Roman" w:hAnsi="Times New Roman" w:cs="Times New Roman"/>
          <w:sz w:val="28"/>
          <w:szCs w:val="28"/>
        </w:rPr>
        <w:t>9</w:t>
      </w:r>
      <w:r w:rsidR="00DA1024" w:rsidRPr="00ED1A7A">
        <w:rPr>
          <w:rFonts w:ascii="Times New Roman" w:hAnsi="Times New Roman" w:cs="Times New Roman"/>
          <w:sz w:val="28"/>
          <w:szCs w:val="28"/>
        </w:rPr>
        <w:t xml:space="preserve"> г</w:t>
      </w:r>
      <w:r w:rsidRPr="00ED1A7A">
        <w:rPr>
          <w:rFonts w:ascii="Times New Roman" w:hAnsi="Times New Roman" w:cs="Times New Roman"/>
          <w:sz w:val="28"/>
          <w:szCs w:val="28"/>
        </w:rPr>
        <w:t>ода.</w:t>
      </w:r>
    </w:p>
    <w:p w:rsidR="00782A7C" w:rsidRPr="00ED1A7A" w:rsidRDefault="00782A7C" w:rsidP="009F6AD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A7A">
        <w:rPr>
          <w:rFonts w:ascii="Times New Roman" w:hAnsi="Times New Roman" w:cs="Times New Roman"/>
          <w:sz w:val="28"/>
          <w:szCs w:val="28"/>
        </w:rPr>
        <w:t>У</w:t>
      </w:r>
      <w:r w:rsidR="002F0639" w:rsidRPr="00ED1A7A">
        <w:rPr>
          <w:rFonts w:ascii="Times New Roman" w:hAnsi="Times New Roman" w:cs="Times New Roman"/>
          <w:sz w:val="28"/>
          <w:szCs w:val="28"/>
        </w:rPr>
        <w:t>правлением</w:t>
      </w:r>
      <w:r w:rsidRPr="00ED1A7A">
        <w:rPr>
          <w:rFonts w:ascii="Times New Roman" w:hAnsi="Times New Roman" w:cs="Times New Roman"/>
          <w:sz w:val="28"/>
          <w:szCs w:val="28"/>
        </w:rPr>
        <w:t xml:space="preserve"> проведены публичные</w:t>
      </w:r>
      <w:r w:rsidR="002F0639" w:rsidRPr="00ED1A7A">
        <w:rPr>
          <w:rFonts w:ascii="Times New Roman" w:hAnsi="Times New Roman" w:cs="Times New Roman"/>
          <w:sz w:val="28"/>
          <w:szCs w:val="28"/>
        </w:rPr>
        <w:t xml:space="preserve"> </w:t>
      </w:r>
      <w:r w:rsidRPr="00ED1A7A">
        <w:rPr>
          <w:rFonts w:ascii="Times New Roman" w:hAnsi="Times New Roman" w:cs="Times New Roman"/>
          <w:sz w:val="28"/>
          <w:szCs w:val="28"/>
        </w:rPr>
        <w:t>консультации</w:t>
      </w:r>
      <w:r w:rsidR="002F0639" w:rsidRPr="00ED1A7A">
        <w:rPr>
          <w:rFonts w:ascii="Times New Roman" w:hAnsi="Times New Roman" w:cs="Times New Roman"/>
          <w:sz w:val="28"/>
          <w:szCs w:val="28"/>
        </w:rPr>
        <w:t xml:space="preserve"> </w:t>
      </w:r>
      <w:r w:rsidRPr="00ED1A7A">
        <w:rPr>
          <w:rFonts w:ascii="Times New Roman" w:hAnsi="Times New Roman" w:cs="Times New Roman"/>
          <w:sz w:val="28"/>
          <w:szCs w:val="28"/>
        </w:rPr>
        <w:t>по</w:t>
      </w:r>
      <w:r w:rsidR="0065280A" w:rsidRPr="00ED1A7A">
        <w:rPr>
          <w:rFonts w:ascii="Times New Roman" w:hAnsi="Times New Roman" w:cs="Times New Roman"/>
          <w:sz w:val="28"/>
          <w:szCs w:val="28"/>
        </w:rPr>
        <w:t xml:space="preserve"> </w:t>
      </w:r>
      <w:r w:rsidRPr="00ED1A7A">
        <w:rPr>
          <w:rFonts w:ascii="Times New Roman" w:hAnsi="Times New Roman" w:cs="Times New Roman"/>
          <w:sz w:val="28"/>
          <w:szCs w:val="28"/>
        </w:rPr>
        <w:t>муниципальн</w:t>
      </w:r>
      <w:r w:rsidR="00DB5117" w:rsidRPr="00ED1A7A">
        <w:rPr>
          <w:rFonts w:ascii="Times New Roman" w:hAnsi="Times New Roman" w:cs="Times New Roman"/>
          <w:sz w:val="28"/>
          <w:szCs w:val="28"/>
        </w:rPr>
        <w:t>ым</w:t>
      </w:r>
      <w:r w:rsidRPr="00ED1A7A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DB5117" w:rsidRPr="00ED1A7A">
        <w:rPr>
          <w:rFonts w:ascii="Times New Roman" w:hAnsi="Times New Roman" w:cs="Times New Roman"/>
          <w:sz w:val="28"/>
          <w:szCs w:val="28"/>
        </w:rPr>
        <w:t>ым</w:t>
      </w:r>
      <w:r w:rsidRPr="00ED1A7A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DB5117" w:rsidRPr="00ED1A7A">
        <w:rPr>
          <w:rFonts w:ascii="Times New Roman" w:hAnsi="Times New Roman" w:cs="Times New Roman"/>
          <w:sz w:val="28"/>
          <w:szCs w:val="28"/>
        </w:rPr>
        <w:t>ым</w:t>
      </w:r>
      <w:r w:rsidRPr="00ED1A7A">
        <w:rPr>
          <w:rFonts w:ascii="Times New Roman" w:hAnsi="Times New Roman" w:cs="Times New Roman"/>
          <w:sz w:val="28"/>
          <w:szCs w:val="28"/>
        </w:rPr>
        <w:t xml:space="preserve"> акт</w:t>
      </w:r>
      <w:r w:rsidR="00DB5117" w:rsidRPr="00ED1A7A">
        <w:rPr>
          <w:rFonts w:ascii="Times New Roman" w:hAnsi="Times New Roman" w:cs="Times New Roman"/>
          <w:sz w:val="28"/>
          <w:szCs w:val="28"/>
        </w:rPr>
        <w:t>ам</w:t>
      </w:r>
      <w:r w:rsidRPr="00ED1A7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59" w:history="1">
        <w:r w:rsidRPr="00ED1A7A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="0065280A" w:rsidRPr="00ED1A7A">
        <w:rPr>
          <w:rFonts w:ascii="Times New Roman" w:hAnsi="Times New Roman" w:cs="Times New Roman"/>
          <w:sz w:val="28"/>
          <w:szCs w:val="28"/>
        </w:rPr>
        <w:t xml:space="preserve"> </w:t>
      </w:r>
      <w:r w:rsidRPr="00ED1A7A">
        <w:rPr>
          <w:rFonts w:ascii="Times New Roman" w:hAnsi="Times New Roman" w:cs="Times New Roman"/>
          <w:sz w:val="28"/>
          <w:szCs w:val="28"/>
        </w:rPr>
        <w:t xml:space="preserve">Порядка с </w:t>
      </w:r>
      <w:r w:rsidR="00E15341" w:rsidRPr="00ED1A7A">
        <w:rPr>
          <w:rFonts w:ascii="Times New Roman" w:hAnsi="Times New Roman" w:cs="Times New Roman"/>
          <w:sz w:val="28"/>
          <w:szCs w:val="28"/>
        </w:rPr>
        <w:t>15</w:t>
      </w:r>
      <w:r w:rsidR="003E73CA" w:rsidRPr="00ED1A7A">
        <w:rPr>
          <w:rFonts w:ascii="Times New Roman" w:hAnsi="Times New Roman" w:cs="Times New Roman"/>
          <w:sz w:val="28"/>
          <w:szCs w:val="28"/>
        </w:rPr>
        <w:t xml:space="preserve"> </w:t>
      </w:r>
      <w:r w:rsidR="00E15341" w:rsidRPr="00ED1A7A">
        <w:rPr>
          <w:rFonts w:ascii="Times New Roman" w:hAnsi="Times New Roman" w:cs="Times New Roman"/>
          <w:sz w:val="28"/>
          <w:szCs w:val="28"/>
        </w:rPr>
        <w:t>февраля</w:t>
      </w:r>
      <w:r w:rsidR="00A53C7A" w:rsidRPr="00ED1A7A">
        <w:rPr>
          <w:rFonts w:ascii="Times New Roman" w:hAnsi="Times New Roman" w:cs="Times New Roman"/>
          <w:sz w:val="28"/>
          <w:szCs w:val="28"/>
        </w:rPr>
        <w:t xml:space="preserve"> 201</w:t>
      </w:r>
      <w:r w:rsidR="00E15341" w:rsidRPr="00ED1A7A">
        <w:rPr>
          <w:rFonts w:ascii="Times New Roman" w:hAnsi="Times New Roman" w:cs="Times New Roman"/>
          <w:sz w:val="28"/>
          <w:szCs w:val="28"/>
        </w:rPr>
        <w:t>9</w:t>
      </w:r>
      <w:r w:rsidR="009C1CAA" w:rsidRPr="00ED1A7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D1A7A">
        <w:rPr>
          <w:rFonts w:ascii="Times New Roman" w:hAnsi="Times New Roman" w:cs="Times New Roman"/>
          <w:sz w:val="28"/>
          <w:szCs w:val="28"/>
        </w:rPr>
        <w:t xml:space="preserve"> по </w:t>
      </w:r>
      <w:r w:rsidR="00E15341" w:rsidRPr="00ED1A7A">
        <w:rPr>
          <w:rFonts w:ascii="Times New Roman" w:hAnsi="Times New Roman" w:cs="Times New Roman"/>
          <w:sz w:val="28"/>
          <w:szCs w:val="28"/>
        </w:rPr>
        <w:t>15 марта</w:t>
      </w:r>
      <w:r w:rsidR="00A53C7A" w:rsidRPr="00ED1A7A">
        <w:rPr>
          <w:rFonts w:ascii="Times New Roman" w:hAnsi="Times New Roman" w:cs="Times New Roman"/>
          <w:sz w:val="28"/>
          <w:szCs w:val="28"/>
        </w:rPr>
        <w:t xml:space="preserve"> 201</w:t>
      </w:r>
      <w:r w:rsidR="00E15341" w:rsidRPr="00ED1A7A">
        <w:rPr>
          <w:rFonts w:ascii="Times New Roman" w:hAnsi="Times New Roman" w:cs="Times New Roman"/>
          <w:sz w:val="28"/>
          <w:szCs w:val="28"/>
        </w:rPr>
        <w:t>9</w:t>
      </w:r>
      <w:r w:rsidR="009C1CAA" w:rsidRPr="00ED1A7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D1A7A">
        <w:rPr>
          <w:rFonts w:ascii="Times New Roman" w:hAnsi="Times New Roman" w:cs="Times New Roman"/>
          <w:sz w:val="28"/>
          <w:szCs w:val="28"/>
        </w:rPr>
        <w:t>.</w:t>
      </w:r>
    </w:p>
    <w:p w:rsidR="00782A7C" w:rsidRPr="00ED1A7A" w:rsidRDefault="00DB5117" w:rsidP="009F6AD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A7A">
        <w:rPr>
          <w:rFonts w:ascii="Times New Roman" w:hAnsi="Times New Roman" w:cs="Times New Roman"/>
          <w:sz w:val="28"/>
          <w:szCs w:val="28"/>
        </w:rPr>
        <w:t>Уведомления</w:t>
      </w:r>
      <w:r w:rsidR="00782A7C" w:rsidRPr="00ED1A7A">
        <w:rPr>
          <w:rFonts w:ascii="Times New Roman" w:hAnsi="Times New Roman" w:cs="Times New Roman"/>
          <w:sz w:val="28"/>
          <w:szCs w:val="28"/>
        </w:rPr>
        <w:t xml:space="preserve"> о проведении публичных</w:t>
      </w:r>
      <w:r w:rsidR="009C1CAA" w:rsidRPr="00ED1A7A">
        <w:rPr>
          <w:rFonts w:ascii="Times New Roman" w:hAnsi="Times New Roman" w:cs="Times New Roman"/>
          <w:sz w:val="28"/>
          <w:szCs w:val="28"/>
        </w:rPr>
        <w:t xml:space="preserve"> консультаций </w:t>
      </w:r>
      <w:r w:rsidR="00782A7C" w:rsidRPr="00ED1A7A">
        <w:rPr>
          <w:rFonts w:ascii="Times New Roman" w:hAnsi="Times New Roman" w:cs="Times New Roman"/>
          <w:sz w:val="28"/>
          <w:szCs w:val="28"/>
        </w:rPr>
        <w:t>было размещено на</w:t>
      </w:r>
      <w:r w:rsidR="009C1CAA" w:rsidRPr="00ED1A7A">
        <w:rPr>
          <w:rFonts w:ascii="Times New Roman" w:hAnsi="Times New Roman" w:cs="Times New Roman"/>
          <w:sz w:val="28"/>
          <w:szCs w:val="28"/>
        </w:rPr>
        <w:t xml:space="preserve"> официальном сайте органов местного самоуправления муниципального образования Абинский район в подразделе «Экспертиза действующих нормативных прав</w:t>
      </w:r>
      <w:r w:rsidR="00094B89" w:rsidRPr="00ED1A7A">
        <w:rPr>
          <w:rFonts w:ascii="Times New Roman" w:hAnsi="Times New Roman" w:cs="Times New Roman"/>
          <w:sz w:val="28"/>
          <w:szCs w:val="28"/>
        </w:rPr>
        <w:t xml:space="preserve">овых актов» раздела </w:t>
      </w:r>
      <w:bookmarkStart w:id="7" w:name="OLE_LINK4"/>
      <w:bookmarkStart w:id="8" w:name="OLE_LINK5"/>
      <w:bookmarkStart w:id="9" w:name="OLE_LINK8"/>
      <w:bookmarkStart w:id="10" w:name="OLE_LINK9"/>
      <w:r w:rsidR="00094B89" w:rsidRPr="00ED1A7A">
        <w:rPr>
          <w:rFonts w:ascii="Times New Roman" w:hAnsi="Times New Roman" w:cs="Times New Roman"/>
          <w:sz w:val="28"/>
          <w:szCs w:val="28"/>
        </w:rPr>
        <w:t>«</w:t>
      </w:r>
      <w:bookmarkEnd w:id="7"/>
      <w:bookmarkEnd w:id="8"/>
      <w:bookmarkEnd w:id="9"/>
      <w:bookmarkEnd w:id="10"/>
      <w:r w:rsidR="00094B89" w:rsidRPr="00ED1A7A">
        <w:rPr>
          <w:rFonts w:ascii="Times New Roman" w:hAnsi="Times New Roman" w:cs="Times New Roman"/>
          <w:sz w:val="28"/>
          <w:szCs w:val="28"/>
        </w:rPr>
        <w:t>Экономика</w:t>
      </w:r>
      <w:bookmarkStart w:id="11" w:name="OLE_LINK10"/>
      <w:bookmarkStart w:id="12" w:name="OLE_LINK11"/>
      <w:bookmarkStart w:id="13" w:name="OLE_LINK12"/>
      <w:r w:rsidR="00094B89" w:rsidRPr="00ED1A7A">
        <w:rPr>
          <w:rFonts w:ascii="Times New Roman" w:hAnsi="Times New Roman" w:cs="Times New Roman"/>
          <w:sz w:val="28"/>
          <w:szCs w:val="28"/>
        </w:rPr>
        <w:t>»</w:t>
      </w:r>
      <w:bookmarkEnd w:id="11"/>
      <w:bookmarkEnd w:id="12"/>
      <w:bookmarkEnd w:id="13"/>
      <w:r w:rsidR="0065280A" w:rsidRPr="00ED1A7A">
        <w:rPr>
          <w:rFonts w:ascii="Times New Roman" w:hAnsi="Times New Roman" w:cs="Times New Roman"/>
          <w:sz w:val="28"/>
          <w:szCs w:val="28"/>
        </w:rPr>
        <w:t xml:space="preserve"> </w:t>
      </w:r>
      <w:r w:rsidR="009C1CAA" w:rsidRPr="00ED1A7A">
        <w:rPr>
          <w:rFonts w:ascii="Times New Roman" w:hAnsi="Times New Roman" w:cs="Times New Roman"/>
          <w:sz w:val="28"/>
          <w:szCs w:val="28"/>
        </w:rPr>
        <w:t>–</w:t>
      </w:r>
      <w:r w:rsidR="0065280A" w:rsidRPr="00ED1A7A">
        <w:rPr>
          <w:rFonts w:ascii="Times New Roman" w:hAnsi="Times New Roman" w:cs="Times New Roman"/>
          <w:sz w:val="28"/>
          <w:szCs w:val="28"/>
        </w:rPr>
        <w:t xml:space="preserve"> abinskiy.ru</w:t>
      </w:r>
      <w:r w:rsidR="009C1CAA" w:rsidRPr="00ED1A7A">
        <w:rPr>
          <w:rFonts w:ascii="Times New Roman" w:hAnsi="Times New Roman" w:cs="Times New Roman"/>
          <w:sz w:val="28"/>
          <w:szCs w:val="28"/>
        </w:rPr>
        <w:t>.</w:t>
      </w:r>
    </w:p>
    <w:p w:rsidR="00782A7C" w:rsidRPr="00ED1A7A" w:rsidRDefault="009C1CAA" w:rsidP="009F6AD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A7A">
        <w:rPr>
          <w:rFonts w:ascii="Times New Roman" w:hAnsi="Times New Roman" w:cs="Times New Roman"/>
          <w:sz w:val="28"/>
          <w:szCs w:val="28"/>
        </w:rPr>
        <w:t>В</w:t>
      </w:r>
      <w:r w:rsidR="00782A7C" w:rsidRPr="00ED1A7A">
        <w:rPr>
          <w:rFonts w:ascii="Times New Roman" w:hAnsi="Times New Roman" w:cs="Times New Roman"/>
          <w:sz w:val="28"/>
          <w:szCs w:val="28"/>
        </w:rPr>
        <w:t xml:space="preserve"> ходе</w:t>
      </w:r>
      <w:r w:rsidRPr="00ED1A7A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 w:rsidR="00782A7C" w:rsidRPr="00ED1A7A">
        <w:rPr>
          <w:rFonts w:ascii="Times New Roman" w:hAnsi="Times New Roman" w:cs="Times New Roman"/>
          <w:sz w:val="28"/>
          <w:szCs w:val="28"/>
        </w:rPr>
        <w:t>муниципальн</w:t>
      </w:r>
      <w:r w:rsidR="00DB5117" w:rsidRPr="00ED1A7A">
        <w:rPr>
          <w:rFonts w:ascii="Times New Roman" w:hAnsi="Times New Roman" w:cs="Times New Roman"/>
          <w:sz w:val="28"/>
          <w:szCs w:val="28"/>
        </w:rPr>
        <w:t>ых</w:t>
      </w:r>
      <w:r w:rsidR="00782A7C" w:rsidRPr="00ED1A7A">
        <w:rPr>
          <w:rFonts w:ascii="Times New Roman" w:hAnsi="Times New Roman" w:cs="Times New Roman"/>
          <w:sz w:val="28"/>
          <w:szCs w:val="28"/>
        </w:rPr>
        <w:t xml:space="preserve"> </w:t>
      </w:r>
      <w:r w:rsidRPr="00ED1A7A">
        <w:rPr>
          <w:rFonts w:ascii="Times New Roman" w:hAnsi="Times New Roman" w:cs="Times New Roman"/>
          <w:sz w:val="28"/>
          <w:szCs w:val="28"/>
        </w:rPr>
        <w:t>нормативн</w:t>
      </w:r>
      <w:r w:rsidR="00DB5117" w:rsidRPr="00ED1A7A">
        <w:rPr>
          <w:rFonts w:ascii="Times New Roman" w:hAnsi="Times New Roman" w:cs="Times New Roman"/>
          <w:sz w:val="28"/>
          <w:szCs w:val="28"/>
        </w:rPr>
        <w:t>ых</w:t>
      </w:r>
      <w:r w:rsidRPr="00ED1A7A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DB5117" w:rsidRPr="00ED1A7A">
        <w:rPr>
          <w:rFonts w:ascii="Times New Roman" w:hAnsi="Times New Roman" w:cs="Times New Roman"/>
          <w:sz w:val="28"/>
          <w:szCs w:val="28"/>
        </w:rPr>
        <w:t>ых</w:t>
      </w:r>
      <w:r w:rsidR="00782A7C" w:rsidRPr="00ED1A7A">
        <w:rPr>
          <w:rFonts w:ascii="Times New Roman" w:hAnsi="Times New Roman" w:cs="Times New Roman"/>
          <w:sz w:val="28"/>
          <w:szCs w:val="28"/>
        </w:rPr>
        <w:t xml:space="preserve"> акт</w:t>
      </w:r>
      <w:r w:rsidR="00DB5117" w:rsidRPr="00ED1A7A">
        <w:rPr>
          <w:rFonts w:ascii="Times New Roman" w:hAnsi="Times New Roman" w:cs="Times New Roman"/>
          <w:sz w:val="28"/>
          <w:szCs w:val="28"/>
        </w:rPr>
        <w:t>ов</w:t>
      </w:r>
      <w:r w:rsidRPr="00ED1A7A">
        <w:rPr>
          <w:rFonts w:ascii="Times New Roman" w:hAnsi="Times New Roman" w:cs="Times New Roman"/>
          <w:sz w:val="28"/>
          <w:szCs w:val="28"/>
        </w:rPr>
        <w:t xml:space="preserve"> управление </w:t>
      </w:r>
      <w:r w:rsidR="00B81D2A" w:rsidRPr="00ED1A7A">
        <w:rPr>
          <w:rFonts w:ascii="Times New Roman" w:hAnsi="Times New Roman" w:cs="Times New Roman"/>
          <w:sz w:val="28"/>
          <w:szCs w:val="28"/>
        </w:rPr>
        <w:t>изучило Федеральный закон от 26 декабря 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Закон № 294-ФЗ).</w:t>
      </w:r>
    </w:p>
    <w:p w:rsidR="00B81D2A" w:rsidRPr="00ED1A7A" w:rsidRDefault="003E73CA" w:rsidP="009F6AD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A7A">
        <w:rPr>
          <w:rFonts w:ascii="Times New Roman" w:hAnsi="Times New Roman" w:cs="Times New Roman"/>
          <w:sz w:val="28"/>
          <w:szCs w:val="28"/>
        </w:rPr>
        <w:t>Муниципальный нормативный правовой акт разработан в</w:t>
      </w:r>
      <w:r w:rsidR="00E648C6" w:rsidRPr="00ED1A7A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B81D2A" w:rsidRPr="00ED1A7A">
        <w:rPr>
          <w:rFonts w:ascii="Times New Roman" w:hAnsi="Times New Roman" w:cs="Times New Roman"/>
          <w:sz w:val="28"/>
          <w:szCs w:val="28"/>
        </w:rPr>
        <w:t>организаци</w:t>
      </w:r>
      <w:r w:rsidR="001032EA" w:rsidRPr="00ED1A7A">
        <w:rPr>
          <w:rFonts w:ascii="Times New Roman" w:hAnsi="Times New Roman" w:cs="Times New Roman"/>
          <w:sz w:val="28"/>
          <w:szCs w:val="28"/>
        </w:rPr>
        <w:t>и</w:t>
      </w:r>
      <w:r w:rsidR="00B81D2A" w:rsidRPr="00ED1A7A">
        <w:rPr>
          <w:rFonts w:ascii="Times New Roman" w:hAnsi="Times New Roman" w:cs="Times New Roman"/>
          <w:sz w:val="28"/>
          <w:szCs w:val="28"/>
        </w:rPr>
        <w:t xml:space="preserve"> и проведени</w:t>
      </w:r>
      <w:r w:rsidR="001032EA" w:rsidRPr="00ED1A7A">
        <w:rPr>
          <w:rFonts w:ascii="Times New Roman" w:hAnsi="Times New Roman" w:cs="Times New Roman"/>
          <w:sz w:val="28"/>
          <w:szCs w:val="28"/>
        </w:rPr>
        <w:t>я</w:t>
      </w:r>
      <w:r w:rsidR="00B81D2A" w:rsidRPr="00ED1A7A">
        <w:rPr>
          <w:rFonts w:ascii="Times New Roman" w:hAnsi="Times New Roman" w:cs="Times New Roman"/>
          <w:sz w:val="28"/>
          <w:szCs w:val="28"/>
        </w:rPr>
        <w:t xml:space="preserve"> мероприятий по контролю без взаимодействия с юридическими лицами, индивидуальными предпринимателями</w:t>
      </w:r>
      <w:r w:rsidR="001032EA" w:rsidRPr="00ED1A7A">
        <w:rPr>
          <w:rFonts w:ascii="Times New Roman" w:hAnsi="Times New Roman" w:cs="Times New Roman"/>
          <w:sz w:val="28"/>
          <w:szCs w:val="28"/>
        </w:rPr>
        <w:t>,</w:t>
      </w:r>
      <w:r w:rsidR="00B81D2A" w:rsidRPr="00ED1A7A">
        <w:rPr>
          <w:rFonts w:ascii="Times New Roman" w:hAnsi="Times New Roman" w:cs="Times New Roman"/>
          <w:sz w:val="28"/>
          <w:szCs w:val="28"/>
        </w:rPr>
        <w:t xml:space="preserve"> </w:t>
      </w:r>
      <w:r w:rsidR="001032EA" w:rsidRPr="00ED1A7A">
        <w:rPr>
          <w:rFonts w:ascii="Times New Roman" w:hAnsi="Times New Roman" w:cs="Times New Roman"/>
          <w:sz w:val="28"/>
          <w:szCs w:val="28"/>
        </w:rPr>
        <w:t>предусмотренного</w:t>
      </w:r>
      <w:r w:rsidR="00B81D2A" w:rsidRPr="00ED1A7A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1032EA" w:rsidRPr="00ED1A7A">
        <w:rPr>
          <w:rFonts w:ascii="Times New Roman" w:hAnsi="Times New Roman" w:cs="Times New Roman"/>
          <w:sz w:val="28"/>
          <w:szCs w:val="28"/>
        </w:rPr>
        <w:t>ей</w:t>
      </w:r>
      <w:r w:rsidR="00B81D2A" w:rsidRPr="00ED1A7A">
        <w:rPr>
          <w:rFonts w:ascii="Times New Roman" w:hAnsi="Times New Roman" w:cs="Times New Roman"/>
          <w:sz w:val="28"/>
          <w:szCs w:val="28"/>
        </w:rPr>
        <w:t xml:space="preserve"> 8.3 Закона № 294-ФЗ</w:t>
      </w:r>
      <w:r w:rsidR="001032EA" w:rsidRPr="00ED1A7A">
        <w:rPr>
          <w:rFonts w:ascii="Times New Roman" w:hAnsi="Times New Roman" w:cs="Times New Roman"/>
          <w:sz w:val="28"/>
          <w:szCs w:val="28"/>
        </w:rPr>
        <w:t>.</w:t>
      </w:r>
    </w:p>
    <w:p w:rsidR="001032EA" w:rsidRPr="00ED1A7A" w:rsidRDefault="001032EA" w:rsidP="001032EA">
      <w:pPr>
        <w:spacing w:line="250" w:lineRule="atLeast"/>
        <w:ind w:firstLine="709"/>
        <w:jc w:val="both"/>
        <w:rPr>
          <w:sz w:val="28"/>
          <w:szCs w:val="28"/>
        </w:rPr>
      </w:pPr>
      <w:r w:rsidRPr="00ED1A7A">
        <w:rPr>
          <w:sz w:val="28"/>
          <w:szCs w:val="28"/>
        </w:rPr>
        <w:t>К мероприятиям по контролю, при проведении которых не требуется взаимодействие органа государственного контроля (надзора), органа муниципального контроля с юридическими лицами и индивидуальными предпринимателями (далее - мероприятия по контролю без взаимодействия с юридическими лицами, индивидуальными предпринимателями), относятся:</w:t>
      </w:r>
    </w:p>
    <w:p w:rsidR="001032EA" w:rsidRPr="00ED1A7A" w:rsidRDefault="001032EA" w:rsidP="001032EA">
      <w:pPr>
        <w:spacing w:line="250" w:lineRule="atLeast"/>
        <w:ind w:firstLine="709"/>
        <w:jc w:val="both"/>
        <w:rPr>
          <w:sz w:val="28"/>
          <w:szCs w:val="28"/>
        </w:rPr>
      </w:pPr>
      <w:bookmarkStart w:id="14" w:name="dst296"/>
      <w:bookmarkEnd w:id="14"/>
      <w:r w:rsidRPr="00ED1A7A">
        <w:rPr>
          <w:sz w:val="28"/>
          <w:szCs w:val="28"/>
        </w:rPr>
        <w:t xml:space="preserve">1) плановые (рейдовые) осмотры (обследования) территорий, акваторий, транспортных средств в соответствии со </w:t>
      </w:r>
      <w:hyperlink r:id="rId8" w:anchor="dst167" w:history="1">
        <w:r w:rsidRPr="00ED1A7A">
          <w:rPr>
            <w:sz w:val="28"/>
            <w:szCs w:val="28"/>
          </w:rPr>
          <w:t>статьей 13.2</w:t>
        </w:r>
      </w:hyperlink>
      <w:r w:rsidRPr="00ED1A7A">
        <w:rPr>
          <w:sz w:val="28"/>
          <w:szCs w:val="28"/>
        </w:rPr>
        <w:t xml:space="preserve"> настоящего Федерального закона;</w:t>
      </w:r>
    </w:p>
    <w:p w:rsidR="001032EA" w:rsidRPr="00ED1A7A" w:rsidRDefault="001032EA" w:rsidP="001032EA">
      <w:pPr>
        <w:spacing w:line="250" w:lineRule="atLeast"/>
        <w:ind w:firstLine="709"/>
        <w:jc w:val="both"/>
        <w:rPr>
          <w:sz w:val="28"/>
          <w:szCs w:val="28"/>
        </w:rPr>
      </w:pPr>
      <w:bookmarkStart w:id="15" w:name="dst297"/>
      <w:bookmarkEnd w:id="15"/>
      <w:r w:rsidRPr="00ED1A7A">
        <w:rPr>
          <w:sz w:val="28"/>
          <w:szCs w:val="28"/>
        </w:rPr>
        <w:t>2) административные обследования объектов земельных отношений;</w:t>
      </w:r>
    </w:p>
    <w:p w:rsidR="001032EA" w:rsidRPr="00ED1A7A" w:rsidRDefault="001032EA" w:rsidP="001032EA">
      <w:pPr>
        <w:spacing w:line="250" w:lineRule="atLeast"/>
        <w:ind w:firstLine="709"/>
        <w:jc w:val="both"/>
        <w:rPr>
          <w:sz w:val="28"/>
          <w:szCs w:val="28"/>
        </w:rPr>
      </w:pPr>
      <w:bookmarkStart w:id="16" w:name="dst298"/>
      <w:bookmarkEnd w:id="16"/>
      <w:r w:rsidRPr="00ED1A7A">
        <w:rPr>
          <w:sz w:val="28"/>
          <w:szCs w:val="28"/>
        </w:rPr>
        <w:t>3) исследование и измерение параметров природных объектов окружающей среды (атмосферного воздуха, вод, почвы, недр) при осуществлении государственного экологического мониторинга, социально-гигиенического мониторинга в порядке, установленном законодательством Российской Федерации;</w:t>
      </w:r>
    </w:p>
    <w:p w:rsidR="001032EA" w:rsidRPr="00ED1A7A" w:rsidRDefault="001032EA" w:rsidP="001032EA">
      <w:pPr>
        <w:spacing w:line="250" w:lineRule="atLeast"/>
        <w:ind w:firstLine="709"/>
        <w:jc w:val="both"/>
        <w:rPr>
          <w:sz w:val="28"/>
          <w:szCs w:val="28"/>
        </w:rPr>
      </w:pPr>
      <w:bookmarkStart w:id="17" w:name="dst299"/>
      <w:bookmarkEnd w:id="17"/>
      <w:r w:rsidRPr="00ED1A7A">
        <w:rPr>
          <w:sz w:val="28"/>
          <w:szCs w:val="28"/>
        </w:rPr>
        <w:t>4) измерение параметров функционирования сетей и объектов электроэнергетики, газоснабжения, водоснабжения и водоотведения, сетей и средств связи, включая параметры излучений радиоэлектронных средств и высокочастотных устройств гражданского назначения, в порядке, установленном законодательством Российской Федерации;</w:t>
      </w:r>
    </w:p>
    <w:p w:rsidR="001032EA" w:rsidRPr="00ED1A7A" w:rsidRDefault="001032EA" w:rsidP="001032EA">
      <w:pPr>
        <w:spacing w:line="250" w:lineRule="atLeast"/>
        <w:ind w:firstLine="709"/>
        <w:jc w:val="both"/>
        <w:rPr>
          <w:sz w:val="28"/>
          <w:szCs w:val="28"/>
        </w:rPr>
      </w:pPr>
      <w:bookmarkStart w:id="18" w:name="dst300"/>
      <w:bookmarkEnd w:id="18"/>
      <w:r w:rsidRPr="00ED1A7A">
        <w:rPr>
          <w:sz w:val="28"/>
          <w:szCs w:val="28"/>
        </w:rPr>
        <w:t>5) наблюдение за соблюдением обязательных требований при распространении рекламы;</w:t>
      </w:r>
    </w:p>
    <w:p w:rsidR="001032EA" w:rsidRPr="00ED1A7A" w:rsidRDefault="001032EA" w:rsidP="001032EA">
      <w:pPr>
        <w:spacing w:line="250" w:lineRule="atLeast"/>
        <w:ind w:firstLine="709"/>
        <w:jc w:val="both"/>
        <w:rPr>
          <w:sz w:val="28"/>
          <w:szCs w:val="28"/>
        </w:rPr>
      </w:pPr>
      <w:bookmarkStart w:id="19" w:name="dst301"/>
      <w:bookmarkEnd w:id="19"/>
      <w:r w:rsidRPr="00ED1A7A">
        <w:rPr>
          <w:sz w:val="28"/>
          <w:szCs w:val="28"/>
        </w:rPr>
        <w:t>6) наблюдение за соблюдением обязательных требований пр</w:t>
      </w:r>
      <w:r w:rsidR="008D31B4" w:rsidRPr="00ED1A7A">
        <w:rPr>
          <w:sz w:val="28"/>
          <w:szCs w:val="28"/>
        </w:rPr>
        <w:t>и размещении информации в сети «</w:t>
      </w:r>
      <w:r w:rsidRPr="00ED1A7A">
        <w:rPr>
          <w:sz w:val="28"/>
          <w:szCs w:val="28"/>
        </w:rPr>
        <w:t>Интернет</w:t>
      </w:r>
      <w:r w:rsidR="008D31B4" w:rsidRPr="00ED1A7A">
        <w:rPr>
          <w:sz w:val="28"/>
          <w:szCs w:val="28"/>
        </w:rPr>
        <w:t>»</w:t>
      </w:r>
      <w:r w:rsidRPr="00ED1A7A">
        <w:rPr>
          <w:sz w:val="28"/>
          <w:szCs w:val="28"/>
        </w:rPr>
        <w:t xml:space="preserve"> и средствах массовой информации;</w:t>
      </w:r>
    </w:p>
    <w:p w:rsidR="001032EA" w:rsidRPr="00ED1A7A" w:rsidRDefault="001032EA" w:rsidP="001032EA">
      <w:pPr>
        <w:spacing w:line="250" w:lineRule="atLeast"/>
        <w:ind w:firstLine="709"/>
        <w:jc w:val="both"/>
        <w:rPr>
          <w:sz w:val="28"/>
          <w:szCs w:val="28"/>
        </w:rPr>
      </w:pPr>
      <w:bookmarkStart w:id="20" w:name="dst394"/>
      <w:bookmarkEnd w:id="20"/>
      <w:r w:rsidRPr="00ED1A7A">
        <w:rPr>
          <w:sz w:val="28"/>
          <w:szCs w:val="28"/>
        </w:rPr>
        <w:t xml:space="preserve">7) наблюдение за соблюдением обязательных требований, требований, установленных муниципальными правовыми актами, посредством анализа информации о деятельности либо действиях юридического лица и индивидуального предпринимателя, которая предоставляется такими лицами (в </w:t>
      </w:r>
      <w:r w:rsidRPr="00ED1A7A">
        <w:rPr>
          <w:sz w:val="28"/>
          <w:szCs w:val="28"/>
        </w:rPr>
        <w:lastRenderedPageBreak/>
        <w:t>том числе посредством использования федеральных государственных информационных систем) в орган государственного контроля (надзора),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(в том числе в рамках межведомственного информационного взаимодействия) органом государственного контроля (надзора), органом муниципального контроля 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Федерации;</w:t>
      </w:r>
    </w:p>
    <w:p w:rsidR="001032EA" w:rsidRPr="00ED1A7A" w:rsidRDefault="001032EA" w:rsidP="001032EA">
      <w:pPr>
        <w:spacing w:line="250" w:lineRule="atLeast"/>
        <w:ind w:firstLine="709"/>
        <w:jc w:val="both"/>
        <w:rPr>
          <w:sz w:val="28"/>
          <w:szCs w:val="28"/>
        </w:rPr>
      </w:pPr>
      <w:bookmarkStart w:id="21" w:name="dst303"/>
      <w:bookmarkEnd w:id="21"/>
      <w:r w:rsidRPr="00ED1A7A">
        <w:rPr>
          <w:sz w:val="28"/>
          <w:szCs w:val="28"/>
        </w:rPr>
        <w:t>8) другие виды и формы мероприятий по контролю, установленные федеральными законами.</w:t>
      </w:r>
    </w:p>
    <w:p w:rsidR="0046147B" w:rsidRPr="00ED1A7A" w:rsidRDefault="0046147B" w:rsidP="0046147B">
      <w:pPr>
        <w:pStyle w:val="ConsPlusNormal"/>
        <w:ind w:firstLine="709"/>
        <w:jc w:val="both"/>
        <w:rPr>
          <w:szCs w:val="28"/>
        </w:rPr>
      </w:pPr>
      <w:r w:rsidRPr="00ED1A7A">
        <w:rPr>
          <w:szCs w:val="28"/>
        </w:rPr>
        <w:t xml:space="preserve">В рамках публичных консультаций был направлен запрос некоммерческой организации Союз «Абинская торгово-промышленная палата», Союзу работодателей «Территориальное объединение работодателей муниципального образования Абинский район», некоммерческому партнерству «Союз Абинских предпринимателей», с которыми заключены соглашения о взаимодействии при проведении экспертизе, </w:t>
      </w:r>
      <w:r w:rsidR="00294C2C" w:rsidRPr="00ED1A7A">
        <w:rPr>
          <w:szCs w:val="28"/>
        </w:rPr>
        <w:t xml:space="preserve">представителю уполномоченного по защите прав предпринимателей по Краснодарскому краю в Абинском районе, </w:t>
      </w:r>
      <w:r w:rsidRPr="00ED1A7A">
        <w:rPr>
          <w:szCs w:val="28"/>
        </w:rPr>
        <w:t>а так же городским и сельским поселениям Абинского района.</w:t>
      </w:r>
    </w:p>
    <w:p w:rsidR="0046147B" w:rsidRPr="00ED1A7A" w:rsidRDefault="0046147B" w:rsidP="0046147B">
      <w:pPr>
        <w:pStyle w:val="ConsPlusNormal"/>
        <w:ind w:firstLine="709"/>
        <w:jc w:val="both"/>
        <w:rPr>
          <w:szCs w:val="28"/>
        </w:rPr>
      </w:pPr>
      <w:r w:rsidRPr="00ED1A7A">
        <w:rPr>
          <w:szCs w:val="28"/>
        </w:rPr>
        <w:t>Замечаний и предложений в ходе проведения публичных консультаций не поступало.</w:t>
      </w:r>
    </w:p>
    <w:p w:rsidR="0046147B" w:rsidRPr="00ED1A7A" w:rsidRDefault="0046147B" w:rsidP="0046147B">
      <w:pPr>
        <w:pStyle w:val="ConsPlusNormal"/>
        <w:ind w:firstLine="709"/>
        <w:jc w:val="both"/>
        <w:rPr>
          <w:szCs w:val="28"/>
        </w:rPr>
      </w:pPr>
      <w:r w:rsidRPr="00ED1A7A">
        <w:rPr>
          <w:szCs w:val="28"/>
        </w:rPr>
        <w:t xml:space="preserve">В ходе исследования в соответствии с </w:t>
      </w:r>
      <w:hyperlink w:anchor="P61" w:history="1">
        <w:r w:rsidRPr="00ED1A7A">
          <w:rPr>
            <w:szCs w:val="28"/>
          </w:rPr>
          <w:t>пунктом 10</w:t>
        </w:r>
      </w:hyperlink>
      <w:r w:rsidRPr="00ED1A7A">
        <w:rPr>
          <w:szCs w:val="28"/>
        </w:rPr>
        <w:t xml:space="preserve"> Порядка уполномоченным органом установлено следующее:</w:t>
      </w:r>
    </w:p>
    <w:p w:rsidR="009F3D15" w:rsidRPr="00ED1A7A" w:rsidRDefault="009F3D15" w:rsidP="009F3D15">
      <w:pPr>
        <w:pStyle w:val="ConsPlusNormal"/>
        <w:ind w:firstLine="709"/>
        <w:jc w:val="both"/>
      </w:pPr>
      <w:r w:rsidRPr="00ED1A7A">
        <w:t xml:space="preserve">1. </w:t>
      </w:r>
      <w:r w:rsidRPr="00ED1A7A">
        <w:rPr>
          <w:szCs w:val="28"/>
        </w:rPr>
        <w:t>Нормативный правовой акт не содержит избыточных требований по подготовке и (или) представлению документов, сведений и информации.</w:t>
      </w:r>
    </w:p>
    <w:p w:rsidR="009F3D15" w:rsidRPr="00ED1A7A" w:rsidRDefault="002B5560" w:rsidP="009F3D15">
      <w:pPr>
        <w:pStyle w:val="ConsPlusNormal"/>
        <w:ind w:firstLine="709"/>
        <w:jc w:val="both"/>
      </w:pPr>
      <w:r w:rsidRPr="00ED1A7A">
        <w:t>2</w:t>
      </w:r>
      <w:r w:rsidR="009F3D15" w:rsidRPr="00ED1A7A">
        <w:t>. В нормативном правовом акте отсутствуют требования, которые необоснованно усложняют осуществление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деятельности.</w:t>
      </w:r>
    </w:p>
    <w:p w:rsidR="009F3D15" w:rsidRPr="00ED1A7A" w:rsidRDefault="002B5560" w:rsidP="009F3D15">
      <w:pPr>
        <w:pStyle w:val="ConsPlusNormal"/>
        <w:ind w:firstLine="709"/>
        <w:jc w:val="both"/>
      </w:pPr>
      <w:r w:rsidRPr="00ED1A7A">
        <w:t>3</w:t>
      </w:r>
      <w:r w:rsidR="009F3D15" w:rsidRPr="00ED1A7A">
        <w:t>. Необходимые организационные или технические условия, приводящие к невозможности реализации отраслевыми (функциональными) органами администрации муниципального образования Абинский  район установленных функций в отношении субъектов предпринимательской или инвестиционной деятельности отсутствуют.</w:t>
      </w:r>
    </w:p>
    <w:p w:rsidR="009F3D15" w:rsidRPr="00ED1A7A" w:rsidRDefault="002B5560" w:rsidP="003757B9">
      <w:pPr>
        <w:pStyle w:val="ConsPlusNormal"/>
        <w:ind w:firstLine="709"/>
        <w:jc w:val="both"/>
        <w:rPr>
          <w:szCs w:val="28"/>
        </w:rPr>
      </w:pPr>
      <w:r w:rsidRPr="00ED1A7A">
        <w:t>4</w:t>
      </w:r>
      <w:r w:rsidR="009F3D15" w:rsidRPr="00ED1A7A">
        <w:t xml:space="preserve">. </w:t>
      </w:r>
      <w:r w:rsidR="00CD6F28" w:rsidRPr="00ED1A7A">
        <w:rPr>
          <w:szCs w:val="28"/>
        </w:rPr>
        <w:t>Постановление администрации муниципального образования Абинский район</w:t>
      </w:r>
      <w:r w:rsidR="00CD6F28" w:rsidRPr="00ED1A7A">
        <w:rPr>
          <w:sz w:val="27"/>
          <w:szCs w:val="27"/>
        </w:rPr>
        <w:t xml:space="preserve"> от </w:t>
      </w:r>
      <w:r w:rsidR="0006438E" w:rsidRPr="00ED1A7A">
        <w:rPr>
          <w:sz w:val="27"/>
          <w:szCs w:val="27"/>
        </w:rPr>
        <w:t>29 декабря 2017 года № 1624 «Об утверждении порядка оформления и содержания заданий на проведение мероприятий по контролю без взаимодействия с юридическими лицами, индивидуальными предпринимателями и оформления результатов таких мероприятий должностными лицами органа муниципального контроля муниципального образования Абинский район»</w:t>
      </w:r>
      <w:r w:rsidR="0006438E" w:rsidRPr="00ED1A7A">
        <w:rPr>
          <w:szCs w:val="28"/>
        </w:rPr>
        <w:t xml:space="preserve"> </w:t>
      </w:r>
      <w:r w:rsidR="003757B9" w:rsidRPr="00ED1A7A">
        <w:rPr>
          <w:szCs w:val="28"/>
        </w:rPr>
        <w:t>(</w:t>
      </w:r>
      <w:r w:rsidR="0006438E" w:rsidRPr="00ED1A7A">
        <w:t>http://www.abinskiy.ru/upr_ekonom_razdd.html</w:t>
      </w:r>
      <w:r w:rsidR="003757B9" w:rsidRPr="00ED1A7A">
        <w:t>). Инициатор</w:t>
      </w:r>
      <w:r w:rsidR="009F3D15" w:rsidRPr="00ED1A7A">
        <w:t xml:space="preserve"> издания </w:t>
      </w:r>
      <w:r w:rsidR="009F3D15" w:rsidRPr="00ED1A7A">
        <w:lastRenderedPageBreak/>
        <w:t>муниципального нормативного правового акта</w:t>
      </w:r>
      <w:r w:rsidR="003757B9" w:rsidRPr="00ED1A7A">
        <w:t xml:space="preserve"> - </w:t>
      </w:r>
      <w:r w:rsidR="00CD6F28" w:rsidRPr="00ED1A7A">
        <w:rPr>
          <w:szCs w:val="28"/>
        </w:rPr>
        <w:t xml:space="preserve">управление </w:t>
      </w:r>
      <w:r w:rsidR="0006438E" w:rsidRPr="00ED1A7A">
        <w:rPr>
          <w:szCs w:val="28"/>
        </w:rPr>
        <w:t>экономического развития</w:t>
      </w:r>
      <w:r w:rsidR="00CD6F28" w:rsidRPr="00ED1A7A">
        <w:rPr>
          <w:szCs w:val="28"/>
        </w:rPr>
        <w:t xml:space="preserve"> администрации муниципального образования Абинский район</w:t>
      </w:r>
      <w:r w:rsidRPr="00ED1A7A">
        <w:rPr>
          <w:szCs w:val="28"/>
        </w:rPr>
        <w:t>.</w:t>
      </w:r>
    </w:p>
    <w:p w:rsidR="009F3D15" w:rsidRPr="00ED1A7A" w:rsidRDefault="002B5560" w:rsidP="009F3D15">
      <w:pPr>
        <w:pStyle w:val="ConsPlusNormal"/>
        <w:ind w:firstLine="709"/>
        <w:jc w:val="both"/>
        <w:rPr>
          <w:szCs w:val="28"/>
        </w:rPr>
      </w:pPr>
      <w:r w:rsidRPr="00ED1A7A">
        <w:t>5</w:t>
      </w:r>
      <w:r w:rsidR="009F3D15" w:rsidRPr="00ED1A7A">
        <w:t>. Отражаются сведения об отсутствии или наличии положений, создающих необоснованные затруднения осуществления предпринимательской и инвестиционной деятельности, с рекомендациями по их устранению.</w:t>
      </w:r>
    </w:p>
    <w:p w:rsidR="0046147B" w:rsidRPr="00ED1A7A" w:rsidRDefault="0046147B" w:rsidP="002B5560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</w:pPr>
      <w:r w:rsidRPr="00ED1A7A">
        <w:t>В нормативном  правовом акте отсутствуют положения, создающие необоснованные затруднения осуществления предпринимательской и инвестиционной деятельности.</w:t>
      </w:r>
    </w:p>
    <w:p w:rsidR="00C264D1" w:rsidRPr="00ED1A7A" w:rsidRDefault="00C264D1" w:rsidP="00C264D1">
      <w:pPr>
        <w:pStyle w:val="ConsPlusNormal"/>
        <w:ind w:firstLine="540"/>
        <w:jc w:val="both"/>
      </w:pPr>
    </w:p>
    <w:p w:rsidR="001426EB" w:rsidRPr="00ED1A7A" w:rsidRDefault="001426EB">
      <w:pPr>
        <w:pStyle w:val="ConsPlusNormal"/>
        <w:ind w:firstLine="540"/>
        <w:jc w:val="both"/>
      </w:pPr>
    </w:p>
    <w:p w:rsidR="00B65327" w:rsidRPr="00ED1A7A" w:rsidRDefault="0006438E" w:rsidP="003268CA">
      <w:pPr>
        <w:pStyle w:val="ConsPlusNormal"/>
      </w:pPr>
      <w:r w:rsidRPr="00ED1A7A">
        <w:t>Главный специалист</w:t>
      </w:r>
    </w:p>
    <w:p w:rsidR="009F6ADF" w:rsidRPr="00656D2B" w:rsidRDefault="0006438E" w:rsidP="003268CA">
      <w:pPr>
        <w:pStyle w:val="ConsPlusNormal"/>
      </w:pPr>
      <w:r w:rsidRPr="00ED1A7A">
        <w:t xml:space="preserve">управления </w:t>
      </w:r>
      <w:r w:rsidR="00531263" w:rsidRPr="00ED1A7A">
        <w:t>экономического развития</w:t>
      </w:r>
      <w:r w:rsidR="00531263" w:rsidRPr="00ED1A7A">
        <w:tab/>
      </w:r>
      <w:r w:rsidR="00531263" w:rsidRPr="00ED1A7A">
        <w:tab/>
      </w:r>
      <w:r w:rsidR="00531263" w:rsidRPr="00ED1A7A">
        <w:tab/>
      </w:r>
      <w:r w:rsidR="00531263" w:rsidRPr="00ED1A7A">
        <w:tab/>
      </w:r>
      <w:r w:rsidR="00531263" w:rsidRPr="00ED1A7A">
        <w:tab/>
      </w:r>
      <w:r w:rsidR="003909F3" w:rsidRPr="00ED1A7A">
        <w:t xml:space="preserve"> </w:t>
      </w:r>
      <w:r w:rsidRPr="00ED1A7A">
        <w:t xml:space="preserve"> </w:t>
      </w:r>
      <w:r w:rsidR="00656D2B" w:rsidRPr="00ED1A7A">
        <w:t xml:space="preserve">  </w:t>
      </w:r>
      <w:r w:rsidR="003909F3" w:rsidRPr="00ED1A7A">
        <w:t xml:space="preserve"> </w:t>
      </w:r>
      <w:r w:rsidRPr="00ED1A7A">
        <w:t>А.С. Ступак</w:t>
      </w:r>
    </w:p>
    <w:p w:rsidR="009F6ADF" w:rsidRPr="00656D2B" w:rsidRDefault="009F6ADF" w:rsidP="003268CA">
      <w:pPr>
        <w:pStyle w:val="ConsPlusNormal"/>
      </w:pPr>
    </w:p>
    <w:p w:rsidR="002B5560" w:rsidRPr="00656D2B" w:rsidRDefault="002B5560" w:rsidP="003268CA">
      <w:pPr>
        <w:pStyle w:val="ConsPlusNormal"/>
      </w:pPr>
    </w:p>
    <w:p w:rsidR="00000FC5" w:rsidRPr="00656D2B" w:rsidRDefault="00000FC5" w:rsidP="003268CA">
      <w:pPr>
        <w:pStyle w:val="ConsPlusNormal"/>
      </w:pPr>
    </w:p>
    <w:p w:rsidR="002B5560" w:rsidRDefault="002B5560" w:rsidP="003268CA">
      <w:pPr>
        <w:pStyle w:val="ConsPlusNormal"/>
      </w:pPr>
    </w:p>
    <w:p w:rsidR="00CD6F28" w:rsidRDefault="00CD6F28" w:rsidP="003268CA">
      <w:pPr>
        <w:pStyle w:val="ConsPlusNormal"/>
      </w:pPr>
    </w:p>
    <w:p w:rsidR="00CD6F28" w:rsidRDefault="00CD6F28" w:rsidP="003268CA">
      <w:pPr>
        <w:pStyle w:val="ConsPlusNormal"/>
      </w:pPr>
    </w:p>
    <w:p w:rsidR="00CD6F28" w:rsidRDefault="00CD6F28" w:rsidP="003268CA">
      <w:pPr>
        <w:pStyle w:val="ConsPlusNormal"/>
      </w:pPr>
    </w:p>
    <w:p w:rsidR="00CD6F28" w:rsidRDefault="00CD6F28" w:rsidP="003268CA">
      <w:pPr>
        <w:pStyle w:val="ConsPlusNormal"/>
      </w:pPr>
    </w:p>
    <w:p w:rsidR="00CD6F28" w:rsidRDefault="00CD6F28" w:rsidP="003268CA">
      <w:pPr>
        <w:pStyle w:val="ConsPlusNormal"/>
      </w:pPr>
    </w:p>
    <w:p w:rsidR="00CD6F28" w:rsidRDefault="00CD6F28" w:rsidP="003268CA">
      <w:pPr>
        <w:pStyle w:val="ConsPlusNormal"/>
      </w:pPr>
    </w:p>
    <w:p w:rsidR="00CD6F28" w:rsidRDefault="00CD6F28" w:rsidP="003268CA">
      <w:pPr>
        <w:pStyle w:val="ConsPlusNormal"/>
      </w:pPr>
    </w:p>
    <w:p w:rsidR="00CD6F28" w:rsidRDefault="00CD6F28" w:rsidP="003268CA">
      <w:pPr>
        <w:pStyle w:val="ConsPlusNormal"/>
      </w:pPr>
    </w:p>
    <w:p w:rsidR="00CD6F28" w:rsidRDefault="00CD6F28" w:rsidP="003268CA">
      <w:pPr>
        <w:pStyle w:val="ConsPlusNormal"/>
      </w:pPr>
    </w:p>
    <w:sectPr w:rsidR="00CD6F28" w:rsidSect="003C1D53">
      <w:headerReference w:type="default" r:id="rId9"/>
      <w:pgSz w:w="11906" w:h="16838"/>
      <w:pgMar w:top="1134" w:right="567" w:bottom="1134" w:left="1701" w:header="709" w:footer="493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129" w:rsidRDefault="00667129" w:rsidP="008E4ED1">
      <w:r>
        <w:separator/>
      </w:r>
    </w:p>
  </w:endnote>
  <w:endnote w:type="continuationSeparator" w:id="0">
    <w:p w:rsidR="00667129" w:rsidRDefault="00667129" w:rsidP="008E4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129" w:rsidRDefault="00667129" w:rsidP="008E4ED1">
      <w:r>
        <w:separator/>
      </w:r>
    </w:p>
  </w:footnote>
  <w:footnote w:type="continuationSeparator" w:id="0">
    <w:p w:rsidR="00667129" w:rsidRDefault="00667129" w:rsidP="008E4E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51483"/>
      <w:docPartObj>
        <w:docPartGallery w:val="Page Numbers (Top of Page)"/>
        <w:docPartUnique/>
      </w:docPartObj>
    </w:sdtPr>
    <w:sdtContent>
      <w:p w:rsidR="00331E32" w:rsidRDefault="004A7673">
        <w:pPr>
          <w:pStyle w:val="a3"/>
          <w:jc w:val="center"/>
        </w:pPr>
        <w:fldSimple w:instr=" PAGE   \* MERGEFORMAT ">
          <w:r w:rsidR="00ED1A7A">
            <w:rPr>
              <w:noProof/>
            </w:rPr>
            <w:t>4</w:t>
          </w:r>
        </w:fldSimple>
      </w:p>
    </w:sdtContent>
  </w:sdt>
  <w:p w:rsidR="00331E32" w:rsidRDefault="00331E3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386A"/>
    <w:multiLevelType w:val="hybridMultilevel"/>
    <w:tmpl w:val="1DDE3B1A"/>
    <w:lvl w:ilvl="0" w:tplc="D61A4A1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4D3C74"/>
    <w:multiLevelType w:val="hybridMultilevel"/>
    <w:tmpl w:val="22AC8AC0"/>
    <w:lvl w:ilvl="0" w:tplc="D7381D0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A45498"/>
    <w:multiLevelType w:val="hybridMultilevel"/>
    <w:tmpl w:val="1EA27A32"/>
    <w:lvl w:ilvl="0" w:tplc="E3C00132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2A7C"/>
    <w:rsid w:val="00000FC5"/>
    <w:rsid w:val="00012546"/>
    <w:rsid w:val="00017F3C"/>
    <w:rsid w:val="000219C4"/>
    <w:rsid w:val="000452A9"/>
    <w:rsid w:val="0006438E"/>
    <w:rsid w:val="00080927"/>
    <w:rsid w:val="00094B89"/>
    <w:rsid w:val="00095AF2"/>
    <w:rsid w:val="00097E82"/>
    <w:rsid w:val="000A4B62"/>
    <w:rsid w:val="000B5494"/>
    <w:rsid w:val="000D185C"/>
    <w:rsid w:val="000D1E0D"/>
    <w:rsid w:val="000E08B5"/>
    <w:rsid w:val="000E512C"/>
    <w:rsid w:val="00101DF0"/>
    <w:rsid w:val="001032EA"/>
    <w:rsid w:val="00104781"/>
    <w:rsid w:val="00110EA9"/>
    <w:rsid w:val="001426EB"/>
    <w:rsid w:val="001755D9"/>
    <w:rsid w:val="00177415"/>
    <w:rsid w:val="00182034"/>
    <w:rsid w:val="00186627"/>
    <w:rsid w:val="0019312A"/>
    <w:rsid w:val="001A7670"/>
    <w:rsid w:val="001B1768"/>
    <w:rsid w:val="001C2F5F"/>
    <w:rsid w:val="001C67EF"/>
    <w:rsid w:val="001E1FE2"/>
    <w:rsid w:val="001E7AD8"/>
    <w:rsid w:val="002071E9"/>
    <w:rsid w:val="00211939"/>
    <w:rsid w:val="0023764E"/>
    <w:rsid w:val="0028035F"/>
    <w:rsid w:val="00294C2C"/>
    <w:rsid w:val="002A1546"/>
    <w:rsid w:val="002B5560"/>
    <w:rsid w:val="002C086A"/>
    <w:rsid w:val="002C33CF"/>
    <w:rsid w:val="002D3D4F"/>
    <w:rsid w:val="002F0639"/>
    <w:rsid w:val="003069A4"/>
    <w:rsid w:val="003268CA"/>
    <w:rsid w:val="00331E32"/>
    <w:rsid w:val="00342330"/>
    <w:rsid w:val="003707AA"/>
    <w:rsid w:val="00374352"/>
    <w:rsid w:val="003757B9"/>
    <w:rsid w:val="00382B1B"/>
    <w:rsid w:val="003909F3"/>
    <w:rsid w:val="003A586F"/>
    <w:rsid w:val="003C17A8"/>
    <w:rsid w:val="003C1D53"/>
    <w:rsid w:val="003E73CA"/>
    <w:rsid w:val="003F55C8"/>
    <w:rsid w:val="0041061F"/>
    <w:rsid w:val="004141CC"/>
    <w:rsid w:val="00414572"/>
    <w:rsid w:val="00423F54"/>
    <w:rsid w:val="004303FA"/>
    <w:rsid w:val="00441033"/>
    <w:rsid w:val="00450555"/>
    <w:rsid w:val="0046147B"/>
    <w:rsid w:val="00470146"/>
    <w:rsid w:val="00481ADE"/>
    <w:rsid w:val="00486B77"/>
    <w:rsid w:val="004A4EA3"/>
    <w:rsid w:val="004A7673"/>
    <w:rsid w:val="004E7F85"/>
    <w:rsid w:val="00505831"/>
    <w:rsid w:val="00507D5A"/>
    <w:rsid w:val="005121A7"/>
    <w:rsid w:val="00515197"/>
    <w:rsid w:val="00531263"/>
    <w:rsid w:val="00536167"/>
    <w:rsid w:val="00540C35"/>
    <w:rsid w:val="00547991"/>
    <w:rsid w:val="00552178"/>
    <w:rsid w:val="005616FD"/>
    <w:rsid w:val="00565F0C"/>
    <w:rsid w:val="00567009"/>
    <w:rsid w:val="00567B88"/>
    <w:rsid w:val="0057515F"/>
    <w:rsid w:val="005B17B4"/>
    <w:rsid w:val="005C24DC"/>
    <w:rsid w:val="005E58EC"/>
    <w:rsid w:val="005F4FE3"/>
    <w:rsid w:val="005F5E04"/>
    <w:rsid w:val="00616A48"/>
    <w:rsid w:val="00617B19"/>
    <w:rsid w:val="0065280A"/>
    <w:rsid w:val="00656D2B"/>
    <w:rsid w:val="00667129"/>
    <w:rsid w:val="0067442F"/>
    <w:rsid w:val="00690208"/>
    <w:rsid w:val="00690E1E"/>
    <w:rsid w:val="0069706E"/>
    <w:rsid w:val="006A4B5F"/>
    <w:rsid w:val="006A7341"/>
    <w:rsid w:val="006E616D"/>
    <w:rsid w:val="006F073E"/>
    <w:rsid w:val="006F69C8"/>
    <w:rsid w:val="007007CD"/>
    <w:rsid w:val="00733993"/>
    <w:rsid w:val="00734FF1"/>
    <w:rsid w:val="007351A1"/>
    <w:rsid w:val="00751AD2"/>
    <w:rsid w:val="007708E2"/>
    <w:rsid w:val="00773718"/>
    <w:rsid w:val="00782A7C"/>
    <w:rsid w:val="00784546"/>
    <w:rsid w:val="00792270"/>
    <w:rsid w:val="00793CD7"/>
    <w:rsid w:val="007A49FD"/>
    <w:rsid w:val="007A4DA8"/>
    <w:rsid w:val="007C562B"/>
    <w:rsid w:val="007C6486"/>
    <w:rsid w:val="007F21FE"/>
    <w:rsid w:val="00814791"/>
    <w:rsid w:val="00832389"/>
    <w:rsid w:val="0084585A"/>
    <w:rsid w:val="008531AE"/>
    <w:rsid w:val="00872D0C"/>
    <w:rsid w:val="008C0D68"/>
    <w:rsid w:val="008D31B4"/>
    <w:rsid w:val="008D7900"/>
    <w:rsid w:val="008E2483"/>
    <w:rsid w:val="008E4ED1"/>
    <w:rsid w:val="008F625B"/>
    <w:rsid w:val="009042B0"/>
    <w:rsid w:val="009069E6"/>
    <w:rsid w:val="00921CA9"/>
    <w:rsid w:val="009311D2"/>
    <w:rsid w:val="009317F7"/>
    <w:rsid w:val="009610F9"/>
    <w:rsid w:val="009719E6"/>
    <w:rsid w:val="00973B76"/>
    <w:rsid w:val="009811BF"/>
    <w:rsid w:val="00991122"/>
    <w:rsid w:val="00996BF7"/>
    <w:rsid w:val="009C1CAA"/>
    <w:rsid w:val="009D087F"/>
    <w:rsid w:val="009D0FE7"/>
    <w:rsid w:val="009E1E58"/>
    <w:rsid w:val="009F0BE1"/>
    <w:rsid w:val="009F3D15"/>
    <w:rsid w:val="009F6ADF"/>
    <w:rsid w:val="00A136F7"/>
    <w:rsid w:val="00A43408"/>
    <w:rsid w:val="00A52DE8"/>
    <w:rsid w:val="00A53C7A"/>
    <w:rsid w:val="00A64DE7"/>
    <w:rsid w:val="00A7635B"/>
    <w:rsid w:val="00AC2620"/>
    <w:rsid w:val="00AE0A1F"/>
    <w:rsid w:val="00B042F6"/>
    <w:rsid w:val="00B10732"/>
    <w:rsid w:val="00B50229"/>
    <w:rsid w:val="00B65327"/>
    <w:rsid w:val="00B732B7"/>
    <w:rsid w:val="00B81D2A"/>
    <w:rsid w:val="00BA2D55"/>
    <w:rsid w:val="00BC78F1"/>
    <w:rsid w:val="00BD16EF"/>
    <w:rsid w:val="00BE1211"/>
    <w:rsid w:val="00BF64E3"/>
    <w:rsid w:val="00C022E4"/>
    <w:rsid w:val="00C264D1"/>
    <w:rsid w:val="00C41B77"/>
    <w:rsid w:val="00C65CDD"/>
    <w:rsid w:val="00C725CA"/>
    <w:rsid w:val="00C874EA"/>
    <w:rsid w:val="00C906C1"/>
    <w:rsid w:val="00CC444B"/>
    <w:rsid w:val="00CC6649"/>
    <w:rsid w:val="00CD6F28"/>
    <w:rsid w:val="00D10BB0"/>
    <w:rsid w:val="00D122A0"/>
    <w:rsid w:val="00D27B39"/>
    <w:rsid w:val="00D339E2"/>
    <w:rsid w:val="00D5663C"/>
    <w:rsid w:val="00D612CF"/>
    <w:rsid w:val="00D75EA6"/>
    <w:rsid w:val="00DA1024"/>
    <w:rsid w:val="00DB0AB4"/>
    <w:rsid w:val="00DB5117"/>
    <w:rsid w:val="00DB6CD4"/>
    <w:rsid w:val="00DC41A3"/>
    <w:rsid w:val="00DE3BCB"/>
    <w:rsid w:val="00E01916"/>
    <w:rsid w:val="00E11717"/>
    <w:rsid w:val="00E15341"/>
    <w:rsid w:val="00E30F96"/>
    <w:rsid w:val="00E334DA"/>
    <w:rsid w:val="00E34ADF"/>
    <w:rsid w:val="00E35A39"/>
    <w:rsid w:val="00E648C6"/>
    <w:rsid w:val="00E75E9E"/>
    <w:rsid w:val="00E83CB7"/>
    <w:rsid w:val="00E97517"/>
    <w:rsid w:val="00EC08CE"/>
    <w:rsid w:val="00ED1A7A"/>
    <w:rsid w:val="00EE56EB"/>
    <w:rsid w:val="00EF4BF9"/>
    <w:rsid w:val="00F13204"/>
    <w:rsid w:val="00F31C46"/>
    <w:rsid w:val="00F40531"/>
    <w:rsid w:val="00F62601"/>
    <w:rsid w:val="00F87DFB"/>
    <w:rsid w:val="00FA21B8"/>
    <w:rsid w:val="00FA389A"/>
    <w:rsid w:val="00FA717A"/>
    <w:rsid w:val="00FC17D4"/>
    <w:rsid w:val="00FC72AE"/>
    <w:rsid w:val="00FD01AB"/>
    <w:rsid w:val="00FE1F22"/>
    <w:rsid w:val="00FF1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2A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782A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2A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782A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E4ED1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E4ED1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8E4ED1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8E4ED1"/>
    <w:rPr>
      <w:rFonts w:ascii="Times New Roman" w:hAnsi="Times New Roman"/>
      <w:sz w:val="28"/>
    </w:rPr>
  </w:style>
  <w:style w:type="paragraph" w:styleId="2">
    <w:name w:val="Body Text 2"/>
    <w:basedOn w:val="a"/>
    <w:link w:val="21"/>
    <w:semiHidden/>
    <w:unhideWhenUsed/>
    <w:rsid w:val="00A43408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434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A434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F6AD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8">
    <w:name w:val="Hyperlink"/>
    <w:basedOn w:val="a0"/>
    <w:uiPriority w:val="99"/>
    <w:unhideWhenUsed/>
    <w:rsid w:val="003757B9"/>
    <w:rPr>
      <w:color w:val="0000FF" w:themeColor="hyperlink"/>
      <w:u w:val="single"/>
    </w:rPr>
  </w:style>
  <w:style w:type="character" w:customStyle="1" w:styleId="blk">
    <w:name w:val="blk"/>
    <w:basedOn w:val="a0"/>
    <w:rsid w:val="001032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99086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9920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0251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1612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5174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1866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6019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2377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936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3187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2595/e629f170179b853137158867b866fca24045e52f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347DE-02F7-42E1-98D3-EF7425073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4265</TotalTime>
  <Pages>4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упр. экономики</dc:creator>
  <cp:lastModifiedBy>zam</cp:lastModifiedBy>
  <cp:revision>67</cp:revision>
  <cp:lastPrinted>2019-01-22T09:38:00Z</cp:lastPrinted>
  <dcterms:created xsi:type="dcterms:W3CDTF">2015-09-10T15:08:00Z</dcterms:created>
  <dcterms:modified xsi:type="dcterms:W3CDTF">2019-06-14T10:36:00Z</dcterms:modified>
</cp:coreProperties>
</file>