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1C" w:rsidRDefault="0070441C" w:rsidP="0070441C">
      <w:pPr>
        <w:spacing w:after="0"/>
        <w:ind w:left="7788"/>
        <w:jc w:val="center"/>
        <w:rPr>
          <w:rFonts w:ascii="Times New Roman" w:hAnsi="Times New Roman" w:cs="Times New Roman"/>
          <w:sz w:val="28"/>
          <w:szCs w:val="28"/>
        </w:rPr>
      </w:pPr>
    </w:p>
    <w:p w:rsidR="0070441C" w:rsidRDefault="0070441C" w:rsidP="00704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41C" w:rsidRDefault="0070441C" w:rsidP="00704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41C" w:rsidRPr="0070441C" w:rsidRDefault="0070441C" w:rsidP="00704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1C">
        <w:rPr>
          <w:rFonts w:ascii="Times New Roman" w:hAnsi="Times New Roman" w:cs="Times New Roman"/>
          <w:b/>
          <w:sz w:val="28"/>
          <w:szCs w:val="28"/>
        </w:rPr>
        <w:t>ПАСПОРТ МУНИЦИПАЛЬНОГО ПРОЕКТА</w:t>
      </w:r>
    </w:p>
    <w:p w:rsidR="0070441C" w:rsidRDefault="0070441C" w:rsidP="00704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41C" w:rsidRPr="0070441C" w:rsidRDefault="0070441C" w:rsidP="00704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1C">
        <w:rPr>
          <w:rFonts w:ascii="Times New Roman" w:hAnsi="Times New Roman" w:cs="Times New Roman"/>
          <w:b/>
          <w:sz w:val="28"/>
          <w:szCs w:val="28"/>
        </w:rPr>
        <w:t>Учитель будущего</w:t>
      </w:r>
    </w:p>
    <w:p w:rsidR="0070441C" w:rsidRDefault="0070441C" w:rsidP="00704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41C" w:rsidRDefault="0070441C" w:rsidP="00226061">
      <w:pPr>
        <w:pStyle w:val="a3"/>
        <w:numPr>
          <w:ilvl w:val="0"/>
          <w:numId w:val="1"/>
        </w:num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5B4B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AC4D77" w:rsidRPr="00DD5B4B" w:rsidRDefault="00AC4D77" w:rsidP="00AC4D77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861"/>
        <w:gridCol w:w="3614"/>
        <w:gridCol w:w="4401"/>
        <w:gridCol w:w="3476"/>
      </w:tblGrid>
      <w:tr w:rsidR="00226061" w:rsidRPr="0070441C" w:rsidTr="009B711E">
        <w:tc>
          <w:tcPr>
            <w:tcW w:w="0" w:type="auto"/>
          </w:tcPr>
          <w:p w:rsidR="00226061" w:rsidRPr="0070441C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0" w:type="auto"/>
            <w:gridSpan w:val="3"/>
          </w:tcPr>
          <w:p w:rsidR="00226061" w:rsidRPr="0070441C" w:rsidRDefault="00226061" w:rsidP="0022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будущего</w:t>
            </w:r>
          </w:p>
        </w:tc>
      </w:tr>
      <w:tr w:rsidR="00226061" w:rsidRPr="0070441C" w:rsidTr="009B711E">
        <w:tc>
          <w:tcPr>
            <w:tcW w:w="0" w:type="auto"/>
          </w:tcPr>
          <w:p w:rsidR="00226061" w:rsidRPr="0070441C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0" w:type="auto"/>
            <w:gridSpan w:val="3"/>
          </w:tcPr>
          <w:p w:rsidR="00226061" w:rsidRPr="0070441C" w:rsidRDefault="00226061" w:rsidP="0022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будущего</w:t>
            </w:r>
          </w:p>
        </w:tc>
      </w:tr>
      <w:tr w:rsidR="00226061" w:rsidRPr="0070441C" w:rsidTr="0070441C">
        <w:tc>
          <w:tcPr>
            <w:tcW w:w="0" w:type="auto"/>
          </w:tcPr>
          <w:p w:rsidR="0070441C" w:rsidRPr="0070441C" w:rsidRDefault="0070441C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муниципального проекта</w:t>
            </w:r>
          </w:p>
        </w:tc>
        <w:tc>
          <w:tcPr>
            <w:tcW w:w="0" w:type="auto"/>
          </w:tcPr>
          <w:p w:rsidR="0070441C" w:rsidRPr="0070441C" w:rsidRDefault="0070441C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будущего»</w:t>
            </w:r>
          </w:p>
        </w:tc>
        <w:tc>
          <w:tcPr>
            <w:tcW w:w="0" w:type="auto"/>
          </w:tcPr>
          <w:p w:rsidR="0070441C" w:rsidRPr="0070441C" w:rsidRDefault="0070441C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начала и окончания </w:t>
            </w:r>
          </w:p>
        </w:tc>
        <w:tc>
          <w:tcPr>
            <w:tcW w:w="0" w:type="auto"/>
          </w:tcPr>
          <w:p w:rsidR="00226061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января 2019 года – </w:t>
            </w:r>
          </w:p>
          <w:p w:rsidR="0070441C" w:rsidRPr="0070441C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 года</w:t>
            </w:r>
            <w:r w:rsidR="0070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061" w:rsidRPr="0070441C" w:rsidTr="009B711E">
        <w:tc>
          <w:tcPr>
            <w:tcW w:w="0" w:type="auto"/>
          </w:tcPr>
          <w:p w:rsidR="00226061" w:rsidRPr="0070441C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0" w:type="auto"/>
            <w:gridSpan w:val="3"/>
          </w:tcPr>
          <w:p w:rsidR="00226061" w:rsidRPr="0070441C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Уривский Николай Иванович, заместитель главы муниципального образования</w:t>
            </w:r>
          </w:p>
        </w:tc>
      </w:tr>
      <w:tr w:rsidR="00226061" w:rsidRPr="0070441C" w:rsidTr="009B711E">
        <w:tc>
          <w:tcPr>
            <w:tcW w:w="0" w:type="auto"/>
          </w:tcPr>
          <w:p w:rsidR="00226061" w:rsidRPr="0070441C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0" w:type="auto"/>
            <w:gridSpan w:val="3"/>
          </w:tcPr>
          <w:p w:rsidR="00226061" w:rsidRPr="0070441C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Светлана Николаевна, начальник управления образования и молодежной политики администрации муниципального образования Абинский район</w:t>
            </w:r>
          </w:p>
        </w:tc>
      </w:tr>
      <w:tr w:rsidR="00226061" w:rsidRPr="0070441C" w:rsidTr="009B711E">
        <w:tc>
          <w:tcPr>
            <w:tcW w:w="0" w:type="auto"/>
          </w:tcPr>
          <w:p w:rsidR="00226061" w:rsidRPr="0070441C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муниципального проекта</w:t>
            </w:r>
          </w:p>
        </w:tc>
        <w:tc>
          <w:tcPr>
            <w:tcW w:w="0" w:type="auto"/>
            <w:gridSpan w:val="3"/>
          </w:tcPr>
          <w:p w:rsidR="00226061" w:rsidRPr="0070441C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Марукян Евгения Григорьевна, заместитель начальника управления образования и молодежной политики администрации муниципального образования Абинский район</w:t>
            </w:r>
            <w:r w:rsidR="006B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061" w:rsidRPr="0070441C" w:rsidTr="009B711E">
        <w:tc>
          <w:tcPr>
            <w:tcW w:w="0" w:type="auto"/>
          </w:tcPr>
          <w:p w:rsidR="00226061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государственными программами </w:t>
            </w:r>
          </w:p>
          <w:p w:rsidR="00226061" w:rsidRPr="0070441C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0" w:type="auto"/>
            <w:gridSpan w:val="3"/>
          </w:tcPr>
          <w:p w:rsidR="00226061" w:rsidRPr="0070441C" w:rsidRDefault="0055291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Краснодарского края </w:t>
            </w:r>
            <w:r w:rsidR="00226061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</w:tr>
      <w:tr w:rsidR="00226061" w:rsidRPr="0070441C" w:rsidTr="009B711E">
        <w:tc>
          <w:tcPr>
            <w:tcW w:w="0" w:type="auto"/>
          </w:tcPr>
          <w:p w:rsidR="00226061" w:rsidRPr="0070441C" w:rsidRDefault="0022606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0" w:type="auto"/>
            <w:gridSpan w:val="3"/>
          </w:tcPr>
          <w:p w:rsidR="00096215" w:rsidRDefault="0055291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Абинский район </w:t>
            </w:r>
            <w:r w:rsidR="009F15C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0962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2015-2019 годы;</w:t>
            </w:r>
          </w:p>
          <w:p w:rsidR="00226061" w:rsidRPr="0070441C" w:rsidRDefault="00552911" w:rsidP="0070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Абинский район </w:t>
            </w:r>
            <w:r w:rsidR="009F15C8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 на 2020-2024 годы</w:t>
            </w:r>
          </w:p>
        </w:tc>
      </w:tr>
    </w:tbl>
    <w:p w:rsidR="00E51A12" w:rsidRDefault="00E51A12" w:rsidP="00704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37" w:rsidRDefault="00205137" w:rsidP="00704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2AF" w:rsidRDefault="000D62AF" w:rsidP="00704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2AF" w:rsidRDefault="000D62AF" w:rsidP="00704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2AF" w:rsidRDefault="000D62AF" w:rsidP="0070441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5137" w:rsidRDefault="00205137" w:rsidP="00704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37" w:rsidRDefault="00205137" w:rsidP="00704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4B" w:rsidRDefault="00DD5B4B" w:rsidP="00AC4D7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5B4B">
        <w:rPr>
          <w:rFonts w:ascii="Times New Roman" w:hAnsi="Times New Roman" w:cs="Times New Roman"/>
          <w:sz w:val="24"/>
          <w:szCs w:val="24"/>
        </w:rPr>
        <w:lastRenderedPageBreak/>
        <w:t>Цель и показатели муниципального проекта</w:t>
      </w:r>
    </w:p>
    <w:p w:rsidR="00DD5B4B" w:rsidRPr="00DD5B4B" w:rsidRDefault="00DD5B4B" w:rsidP="00DD5B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D5B4B" w:rsidRDefault="00DD5B4B" w:rsidP="00DD5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B4B">
        <w:rPr>
          <w:rFonts w:ascii="Times New Roman" w:hAnsi="Times New Roman" w:cs="Times New Roman"/>
          <w:sz w:val="24"/>
          <w:szCs w:val="24"/>
        </w:rPr>
        <w:t>Цель: Обеспечение повышения качества общего образования к 2024 году путем внедрения национальной системы профессионального роста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, охватывающей не менее 50 процентов учителей общеобразовательных организаций.</w:t>
      </w:r>
    </w:p>
    <w:p w:rsidR="00DD5B4B" w:rsidRDefault="00DD5B4B" w:rsidP="00DD5B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6555"/>
        <w:gridCol w:w="1984"/>
        <w:gridCol w:w="1137"/>
        <w:gridCol w:w="960"/>
        <w:gridCol w:w="696"/>
        <w:gridCol w:w="696"/>
        <w:gridCol w:w="696"/>
        <w:gridCol w:w="696"/>
        <w:gridCol w:w="696"/>
        <w:gridCol w:w="696"/>
      </w:tblGrid>
      <w:tr w:rsidR="00AC4D77" w:rsidRPr="00DD5B4B" w:rsidTr="009B711E">
        <w:tc>
          <w:tcPr>
            <w:tcW w:w="0" w:type="auto"/>
            <w:vMerge w:val="restart"/>
          </w:tcPr>
          <w:p w:rsidR="00AC4D77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показателя   </w:t>
            </w:r>
          </w:p>
        </w:tc>
        <w:tc>
          <w:tcPr>
            <w:tcW w:w="0" w:type="auto"/>
            <w:vMerge w:val="restart"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0" w:type="auto"/>
            <w:gridSpan w:val="2"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0" w:type="auto"/>
            <w:gridSpan w:val="6"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AC4D77" w:rsidRPr="00DD5B4B" w:rsidTr="00DD5B4B">
        <w:tc>
          <w:tcPr>
            <w:tcW w:w="0" w:type="auto"/>
            <w:vMerge/>
          </w:tcPr>
          <w:p w:rsidR="00AC4D77" w:rsidRPr="00DD5B4B" w:rsidRDefault="00AC4D77" w:rsidP="00DD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4D77" w:rsidRPr="00DD5B4B" w:rsidRDefault="00AC4D77" w:rsidP="00DD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AC4D77" w:rsidRPr="00DD5B4B" w:rsidRDefault="00AC4D77" w:rsidP="00DD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C4D77" w:rsidRPr="00DD5B4B" w:rsidTr="00DD5B4B">
        <w:tc>
          <w:tcPr>
            <w:tcW w:w="0" w:type="auto"/>
          </w:tcPr>
          <w:p w:rsidR="00AC4D77" w:rsidRPr="00DD5B4B" w:rsidRDefault="00AC4D77" w:rsidP="00AC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4D77" w:rsidRPr="00DD5B4B" w:rsidRDefault="00AC4D77" w:rsidP="00AC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процент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4D77" w:rsidRPr="00DD5B4B" w:rsidTr="00DD5B4B">
        <w:tc>
          <w:tcPr>
            <w:tcW w:w="0" w:type="auto"/>
          </w:tcPr>
          <w:p w:rsidR="00AC4D77" w:rsidRPr="00DD5B4B" w:rsidRDefault="00AC4D77" w:rsidP="00AC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4D77" w:rsidRPr="00DD5B4B" w:rsidRDefault="00AC4D77" w:rsidP="00AC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добровольную независимую оценку профессиональной квалификации, процент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0" w:type="auto"/>
          </w:tcPr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C4D77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77" w:rsidRPr="00DD5B4B" w:rsidRDefault="00AC4D77" w:rsidP="00AC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D5B4B" w:rsidRDefault="00DD5B4B" w:rsidP="00DD5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A12" w:rsidRPr="00DD5B4B" w:rsidRDefault="00E51A12" w:rsidP="00DD5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41C" w:rsidRPr="00116B45" w:rsidRDefault="00AC4D77" w:rsidP="00873B9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B45">
        <w:rPr>
          <w:rFonts w:ascii="Times New Roman" w:hAnsi="Times New Roman" w:cs="Times New Roman"/>
          <w:sz w:val="24"/>
          <w:szCs w:val="24"/>
        </w:rPr>
        <w:t>Результаты муниципального проекта</w:t>
      </w:r>
    </w:p>
    <w:p w:rsidR="00116B45" w:rsidRDefault="00116B45" w:rsidP="00116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A12" w:rsidRPr="00116B45" w:rsidRDefault="00E51A12" w:rsidP="00116B4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1"/>
        <w:gridCol w:w="5867"/>
        <w:gridCol w:w="2934"/>
        <w:gridCol w:w="6010"/>
      </w:tblGrid>
      <w:tr w:rsidR="007C1483" w:rsidRPr="00116B45" w:rsidTr="009F15C8">
        <w:tc>
          <w:tcPr>
            <w:tcW w:w="0" w:type="auto"/>
          </w:tcPr>
          <w:p w:rsidR="00116B45" w:rsidRDefault="00116B45" w:rsidP="001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6B45" w:rsidRPr="00116B45" w:rsidRDefault="00116B45" w:rsidP="001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86" w:type="dxa"/>
          </w:tcPr>
          <w:p w:rsidR="00873B92" w:rsidRDefault="00116B45" w:rsidP="001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задачи, результата </w:t>
            </w:r>
          </w:p>
          <w:p w:rsidR="00116B45" w:rsidRPr="00116B45" w:rsidRDefault="00116B45" w:rsidP="001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806" w:type="dxa"/>
          </w:tcPr>
          <w:p w:rsidR="00116B45" w:rsidRPr="00116B45" w:rsidRDefault="00116B45" w:rsidP="001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</w:p>
        </w:tc>
        <w:tc>
          <w:tcPr>
            <w:tcW w:w="5878" w:type="dxa"/>
          </w:tcPr>
          <w:p w:rsidR="00116B45" w:rsidRPr="00116B45" w:rsidRDefault="00116B45" w:rsidP="001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результата</w:t>
            </w:r>
          </w:p>
        </w:tc>
      </w:tr>
      <w:tr w:rsidR="007C1483" w:rsidRPr="00116B45" w:rsidTr="009F15C8">
        <w:tc>
          <w:tcPr>
            <w:tcW w:w="0" w:type="auto"/>
          </w:tcPr>
          <w:p w:rsidR="00116B45" w:rsidRPr="00116B45" w:rsidRDefault="00116B45" w:rsidP="001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6" w:type="dxa"/>
          </w:tcPr>
          <w:p w:rsidR="00116B45" w:rsidRPr="00116B45" w:rsidRDefault="00116B45" w:rsidP="001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116B45" w:rsidRPr="00116B45" w:rsidRDefault="00116B45" w:rsidP="001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8" w:type="dxa"/>
          </w:tcPr>
          <w:p w:rsidR="00116B45" w:rsidRPr="00116B45" w:rsidRDefault="00116B45" w:rsidP="0011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B45" w:rsidRPr="00116B45" w:rsidTr="009B711E">
        <w:tc>
          <w:tcPr>
            <w:tcW w:w="0" w:type="auto"/>
            <w:gridSpan w:val="4"/>
          </w:tcPr>
          <w:p w:rsidR="00116B45" w:rsidRPr="00116B45" w:rsidRDefault="00116B45" w:rsidP="001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национального проекта: 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</w:tr>
      <w:tr w:rsidR="007C1483" w:rsidRPr="00116B45" w:rsidTr="009F15C8">
        <w:tc>
          <w:tcPr>
            <w:tcW w:w="0" w:type="auto"/>
          </w:tcPr>
          <w:p w:rsidR="00116B45" w:rsidRPr="00116B45" w:rsidRDefault="009F15C8" w:rsidP="0087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6" w:type="dxa"/>
          </w:tcPr>
          <w:p w:rsidR="00116B45" w:rsidRPr="005C3432" w:rsidRDefault="001E3ABF" w:rsidP="00116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муниципального проекта</w:t>
            </w:r>
            <w:r w:rsidR="00A32D7E" w:rsidRPr="005C34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32D7E" w:rsidRDefault="005C3432" w:rsidP="00A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2D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Абинский район внедрена система аттестации руководителей </w:t>
            </w:r>
          </w:p>
          <w:p w:rsidR="00A32D7E" w:rsidRPr="00116B45" w:rsidRDefault="00A32D7E" w:rsidP="00A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2806" w:type="dxa"/>
          </w:tcPr>
          <w:p w:rsidR="00116B45" w:rsidRPr="00116B45" w:rsidRDefault="005C3432" w:rsidP="005C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5878" w:type="dxa"/>
          </w:tcPr>
          <w:p w:rsidR="00A32D7E" w:rsidRDefault="00A32D7E" w:rsidP="005C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 нормативные правовые акты, регламентирующие действие в муниципальном образовании Абинский </w:t>
            </w:r>
            <w:r w:rsidR="005C3432">
              <w:rPr>
                <w:rFonts w:ascii="Times New Roman" w:hAnsi="Times New Roman" w:cs="Times New Roman"/>
                <w:sz w:val="24"/>
                <w:szCs w:val="24"/>
              </w:rPr>
              <w:t>район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руководителей общеобразовательных организаций, которая позволяет:</w:t>
            </w:r>
          </w:p>
          <w:p w:rsidR="005C3432" w:rsidRDefault="005C3432" w:rsidP="005C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7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эффективную систему отбора кандидатов на должность руководителей общеобразовательных организаций, а также систему </w:t>
            </w:r>
            <w:r w:rsidR="00A3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кадрового резерва руководителей общеобразовательных организаций; </w:t>
            </w:r>
          </w:p>
          <w:p w:rsidR="005C3432" w:rsidRDefault="005C3432" w:rsidP="005C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7E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эффективность образовательной, финансово-хозяйственной, организационной деятельности общеобразовательных организаций через разработку и реализацию программ развития образовательной организации; </w:t>
            </w:r>
          </w:p>
          <w:p w:rsidR="005C3432" w:rsidRDefault="005C3432" w:rsidP="005C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7E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подтвердить соответствие уровня квалификации руководителей общеобразовательных организаций требованиям, предъявляемым к занимаемой должности; </w:t>
            </w:r>
          </w:p>
          <w:p w:rsidR="005C3432" w:rsidRDefault="005C3432" w:rsidP="005C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7E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соответствие уровня квалификации кандидатов на должность руководителя общеобразовательной организации требованиям, предъявляемым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занимаемой</w:t>
            </w:r>
            <w:r w:rsidR="00A32D7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должности; </w:t>
            </w:r>
          </w:p>
          <w:p w:rsidR="005C3432" w:rsidRDefault="005C3432" w:rsidP="005C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7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приоритетные направления повышения квалификации и профессиональной переподготовки руководителей и кандидатов на должность руководителя общеобразовательной организации; </w:t>
            </w:r>
          </w:p>
          <w:p w:rsidR="00116B45" w:rsidRPr="00116B45" w:rsidRDefault="005C3432" w:rsidP="005C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D7E">
              <w:rPr>
                <w:rFonts w:ascii="Times New Roman" w:hAnsi="Times New Roman" w:cs="Times New Roman"/>
                <w:sz w:val="24"/>
                <w:szCs w:val="24"/>
              </w:rPr>
              <w:t>проводить ежегодный мониторинг результатов аттестационных процедур руководителей общеобразовательных организаций.</w:t>
            </w:r>
          </w:p>
        </w:tc>
      </w:tr>
      <w:tr w:rsidR="00266D7D" w:rsidRPr="00116B45" w:rsidTr="009F15C8">
        <w:tc>
          <w:tcPr>
            <w:tcW w:w="0" w:type="auto"/>
          </w:tcPr>
          <w:p w:rsidR="001A03A3" w:rsidRDefault="009F15C8" w:rsidP="0087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86" w:type="dxa"/>
          </w:tcPr>
          <w:p w:rsidR="001A03A3" w:rsidRDefault="001A03A3" w:rsidP="005C3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муниципального проекта:</w:t>
            </w:r>
          </w:p>
          <w:p w:rsidR="001A03A3" w:rsidRPr="001A03A3" w:rsidRDefault="001A03A3" w:rsidP="005C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  <w:tc>
          <w:tcPr>
            <w:tcW w:w="2806" w:type="dxa"/>
          </w:tcPr>
          <w:p w:rsidR="001A03A3" w:rsidRDefault="006921BA" w:rsidP="005C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5878" w:type="dxa"/>
          </w:tcPr>
          <w:p w:rsidR="001A03A3" w:rsidRDefault="001A03A3" w:rsidP="00AE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Внедрена система непрерывного и планомерного повышения квалификации педагогических работников, которая позволяет:</w:t>
            </w:r>
          </w:p>
          <w:p w:rsidR="001A03A3" w:rsidRDefault="001A03A3" w:rsidP="00AE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-обеспечить доступность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интересов, а также требований работодателей;</w:t>
            </w:r>
          </w:p>
          <w:p w:rsidR="001A03A3" w:rsidRDefault="001A03A3" w:rsidP="00AE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саморазвития, повышения уровня профессионального мастерства, овладения навыками использования современных цифровых технологий;</w:t>
            </w:r>
          </w:p>
          <w:p w:rsidR="001A03A3" w:rsidRDefault="001A03A3" w:rsidP="00AE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-единые принципы организации и планирования повышения квалификации педагогических работников в муниципальном образовании Абинский район;</w:t>
            </w:r>
          </w:p>
          <w:p w:rsidR="001A03A3" w:rsidRDefault="00AE6970" w:rsidP="00AE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3A3">
              <w:rPr>
                <w:rFonts w:ascii="Times New Roman" w:hAnsi="Times New Roman" w:cs="Times New Roman"/>
                <w:sz w:val="24"/>
                <w:szCs w:val="24"/>
              </w:rPr>
              <w:t>стимулировать участие педагогических работников в деятельности профессиональных ассоциаций;</w:t>
            </w:r>
          </w:p>
          <w:p w:rsidR="001A03A3" w:rsidRDefault="00AE6970" w:rsidP="00AE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A03A3">
              <w:rPr>
                <w:rFonts w:ascii="Times New Roman" w:hAnsi="Times New Roman" w:cs="Times New Roman"/>
                <w:sz w:val="24"/>
                <w:szCs w:val="24"/>
              </w:rPr>
              <w:t>поддерживать развитие «Горизонтального обучения» среди педагогических работников, в том числе на основе обмена опытом;</w:t>
            </w:r>
          </w:p>
          <w:p w:rsidR="001A03A3" w:rsidRDefault="001A03A3" w:rsidP="00AE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инструменты для использования в педагогической практике подтвердивших эффективность методик и технологий обучения;</w:t>
            </w:r>
          </w:p>
          <w:p w:rsidR="001A03A3" w:rsidRDefault="00AE6970" w:rsidP="00AE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3A3">
              <w:rPr>
                <w:rFonts w:ascii="Times New Roman" w:hAnsi="Times New Roman" w:cs="Times New Roman"/>
                <w:sz w:val="24"/>
                <w:szCs w:val="24"/>
              </w:rPr>
              <w:t>обеспечить опережающее обучение новым образовательным технологиям, внедрение различных форматов электронного обучения, в том числе мероприятий по повышению квалификации учителей, работающих с талантливыми детьми.</w:t>
            </w:r>
          </w:p>
        </w:tc>
      </w:tr>
      <w:tr w:rsidR="00266D7D" w:rsidRPr="00116B45" w:rsidTr="009F15C8">
        <w:tc>
          <w:tcPr>
            <w:tcW w:w="0" w:type="auto"/>
          </w:tcPr>
          <w:p w:rsidR="001A03A3" w:rsidRDefault="009F15C8" w:rsidP="0087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86" w:type="dxa"/>
          </w:tcPr>
          <w:p w:rsidR="007C1483" w:rsidRPr="005C3432" w:rsidRDefault="007C1483" w:rsidP="007C14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</w:t>
            </w:r>
            <w:r w:rsidRPr="005C3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проекта:</w:t>
            </w:r>
          </w:p>
          <w:p w:rsidR="001A03A3" w:rsidRPr="005C3432" w:rsidRDefault="007C1483" w:rsidP="007C14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 процентов педагогических работников системы общего, дополнительного образования детей профессионального образования повысили уровень профессионального мастерства в форматах непрерывного образования</w:t>
            </w:r>
          </w:p>
        </w:tc>
        <w:tc>
          <w:tcPr>
            <w:tcW w:w="2806" w:type="dxa"/>
          </w:tcPr>
          <w:p w:rsidR="001A03A3" w:rsidRDefault="00647848" w:rsidP="005C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878" w:type="dxa"/>
          </w:tcPr>
          <w:p w:rsidR="007C1483" w:rsidRDefault="00652334" w:rsidP="007C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2024 года не менее 50 процентов</w:t>
            </w:r>
            <w:r w:rsidR="007C1483" w:rsidRPr="006921B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="007C1483">
              <w:rPr>
                <w:rFonts w:ascii="Times New Roman" w:hAnsi="Times New Roman" w:cs="Times New Roman"/>
                <w:sz w:val="24"/>
                <w:szCs w:val="24"/>
              </w:rPr>
              <w:t xml:space="preserve">еских работников системы общего и </w:t>
            </w:r>
            <w:r w:rsidR="007C1483" w:rsidRPr="006921BA">
              <w:rPr>
                <w:rFonts w:ascii="Times New Roman" w:hAnsi="Times New Roman" w:cs="Times New Roman"/>
                <w:sz w:val="24"/>
                <w:szCs w:val="24"/>
              </w:rPr>
              <w:t>дополнительного о</w:t>
            </w:r>
            <w:r w:rsidR="007C1483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детей муниципального образования Абинский район </w:t>
            </w:r>
            <w:r w:rsidR="007C1483" w:rsidRPr="006921BA">
              <w:rPr>
                <w:rFonts w:ascii="Times New Roman" w:hAnsi="Times New Roman" w:cs="Times New Roman"/>
                <w:sz w:val="24"/>
                <w:szCs w:val="24"/>
              </w:rPr>
              <w:t>прошли обучение</w:t>
            </w:r>
            <w:r w:rsidR="007C1483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центров непрерывного повышения профессионального мастерства педагогических работников</w:t>
            </w:r>
            <w:r w:rsidR="007C1483" w:rsidRPr="006921BA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дистанционных технологий, в рамках национальной системы профессионального роста педагогических работников</w:t>
            </w:r>
            <w:r w:rsidR="007C1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483" w:rsidRDefault="007C1483" w:rsidP="007C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21BA">
              <w:rPr>
                <w:rFonts w:ascii="Times New Roman" w:hAnsi="Times New Roman" w:cs="Times New Roman"/>
                <w:sz w:val="24"/>
                <w:szCs w:val="24"/>
              </w:rPr>
              <w:t xml:space="preserve">еть центров непрерывного повышения профессионального мастерства педагогических работников обеспечивает: </w:t>
            </w:r>
          </w:p>
          <w:p w:rsidR="007C1483" w:rsidRDefault="007C1483" w:rsidP="007C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1B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актуализацию профессиональных знаний, умений, навыков и компетенций педагогических работников; </w:t>
            </w:r>
          </w:p>
          <w:p w:rsidR="007C1483" w:rsidRDefault="007C1483" w:rsidP="007C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1BA">
              <w:rPr>
                <w:rFonts w:ascii="Times New Roman" w:hAnsi="Times New Roman" w:cs="Times New Roman"/>
                <w:sz w:val="24"/>
                <w:szCs w:val="24"/>
              </w:rPr>
              <w:t>подготовку педагогических работников к использованию новых форм, методов и средств обучения и воспитания, в том числе разработанных и внедряемых в рамках национ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проекта "Образование"; </w:t>
            </w:r>
          </w:p>
          <w:p w:rsidR="007C1483" w:rsidRDefault="007C1483" w:rsidP="007C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1BA">
              <w:rPr>
                <w:rFonts w:ascii="Times New Roman" w:hAnsi="Times New Roman" w:cs="Times New Roman"/>
                <w:sz w:val="24"/>
                <w:szCs w:val="24"/>
              </w:rPr>
              <w:t>подготовку работников по программам педагогической магистратуры, направленным на формирование и развитие исследовательской культуры обучающихся и педагогов, а также в форме профессиональных стажировок в рамках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с предприятиями региона; </w:t>
            </w:r>
          </w:p>
          <w:p w:rsidR="007C1483" w:rsidRDefault="007C1483" w:rsidP="007C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1B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образовательный процесс современных технологий обучения и воспитания, в том числе </w:t>
            </w:r>
            <w:r w:rsidRPr="00692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форм работы с обучающимися; </w:t>
            </w:r>
          </w:p>
          <w:p w:rsidR="007C1483" w:rsidRDefault="007C1483" w:rsidP="007C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1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получаемых обучающимися</w:t>
            </w:r>
            <w:r w:rsidRPr="006921B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общеобразовательных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Pr="006921BA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компетенций с учетом задачи по улучшению результатов участия российских школьников в международных исследованиях качества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(PISA, TIMSS, PIRLS) </w:t>
            </w:r>
            <w:r w:rsidR="006478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концу:</w:t>
            </w:r>
          </w:p>
          <w:p w:rsidR="007C1483" w:rsidRDefault="007C1483" w:rsidP="007C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 не менее 5 процентов;</w:t>
            </w:r>
          </w:p>
          <w:p w:rsidR="007C1483" w:rsidRDefault="007C1483" w:rsidP="007C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 не менее 10 процентов;</w:t>
            </w:r>
          </w:p>
          <w:p w:rsidR="007C1483" w:rsidRDefault="007C1483" w:rsidP="007C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 не менее 20 процентов;</w:t>
            </w:r>
          </w:p>
          <w:p w:rsidR="007C1483" w:rsidRDefault="007C1483" w:rsidP="007C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 не менее 30 процентов;</w:t>
            </w:r>
          </w:p>
          <w:p w:rsidR="001A03A3" w:rsidRDefault="007C1483" w:rsidP="007C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 не менее 50 процентов.</w:t>
            </w:r>
          </w:p>
        </w:tc>
      </w:tr>
      <w:tr w:rsidR="007C1483" w:rsidRPr="00116B45" w:rsidTr="009F15C8">
        <w:tc>
          <w:tcPr>
            <w:tcW w:w="0" w:type="auto"/>
          </w:tcPr>
          <w:p w:rsidR="007C1483" w:rsidRDefault="009F15C8" w:rsidP="0087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86" w:type="dxa"/>
          </w:tcPr>
          <w:p w:rsidR="00647848" w:rsidRDefault="00647848" w:rsidP="00647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5C3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проекта:</w:t>
            </w:r>
          </w:p>
          <w:p w:rsidR="00647848" w:rsidRPr="00647848" w:rsidRDefault="00647848" w:rsidP="00647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процентов педагогических работников системы общего образования и дополнительного образования детей прошли добровольную независимую оценку профессиональной квалификации</w:t>
            </w:r>
          </w:p>
          <w:p w:rsidR="007C1483" w:rsidRPr="005C3432" w:rsidRDefault="007C1483" w:rsidP="005C3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7C1483" w:rsidRDefault="00647848" w:rsidP="005C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878" w:type="dxa"/>
          </w:tcPr>
          <w:p w:rsidR="00455EBD" w:rsidRDefault="00455EBD" w:rsidP="00647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47848" w:rsidRPr="00647848">
              <w:rPr>
                <w:rFonts w:ascii="Times New Roman" w:hAnsi="Times New Roman" w:cs="Times New Roman"/>
                <w:sz w:val="24"/>
                <w:szCs w:val="24"/>
              </w:rPr>
              <w:t xml:space="preserve">обровольную независимой оценку квалификаций прошли не менее чем 10 процентов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Абинский район </w:t>
            </w:r>
            <w:r w:rsidR="00647848" w:rsidRPr="00647848">
              <w:rPr>
                <w:rFonts w:ascii="Times New Roman" w:hAnsi="Times New Roman" w:cs="Times New Roman"/>
                <w:sz w:val="24"/>
                <w:szCs w:val="24"/>
              </w:rPr>
              <w:t xml:space="preserve">на базе центров оценки профессионального мастерства и квалификаций педагогов, созданных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Краснодарском крае</w:t>
            </w:r>
            <w:r w:rsidR="00647848" w:rsidRPr="00647848">
              <w:rPr>
                <w:rFonts w:ascii="Times New Roman" w:hAnsi="Times New Roman" w:cs="Times New Roman"/>
                <w:sz w:val="24"/>
                <w:szCs w:val="24"/>
              </w:rPr>
              <w:t>, что позволяет обеспечить соответствующую современным требованиям независимую процедуру подтверждения соответствия квалификации положениям профессионального стандарта или квалификацион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требованиям не менее чем к концу:</w:t>
            </w:r>
          </w:p>
          <w:p w:rsidR="00455EBD" w:rsidRDefault="00455EBD" w:rsidP="0045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 не менее 2 процентов;</w:t>
            </w:r>
          </w:p>
          <w:p w:rsidR="00455EBD" w:rsidRDefault="00455EBD" w:rsidP="0045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 не менее 4 процентов;</w:t>
            </w:r>
          </w:p>
          <w:p w:rsidR="00455EBD" w:rsidRDefault="00455EBD" w:rsidP="0045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 не менее 6 процентов;</w:t>
            </w:r>
          </w:p>
          <w:p w:rsidR="007C1483" w:rsidRDefault="00455EBD" w:rsidP="00647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 не менее 10 процентов.</w:t>
            </w:r>
          </w:p>
        </w:tc>
      </w:tr>
      <w:tr w:rsidR="007C1483" w:rsidRPr="00116B45" w:rsidTr="009F15C8">
        <w:tc>
          <w:tcPr>
            <w:tcW w:w="0" w:type="auto"/>
          </w:tcPr>
          <w:p w:rsidR="007C1483" w:rsidRDefault="009F15C8" w:rsidP="0087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6" w:type="dxa"/>
          </w:tcPr>
          <w:p w:rsidR="00455EBD" w:rsidRPr="00455EBD" w:rsidRDefault="00455EBD" w:rsidP="00455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5C3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проекта:</w:t>
            </w:r>
          </w:p>
          <w:p w:rsidR="007C1483" w:rsidRPr="00455EBD" w:rsidRDefault="00725B4C" w:rsidP="0045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5EBD" w:rsidRPr="00455EBD">
              <w:rPr>
                <w:rFonts w:ascii="Times New Roman" w:hAnsi="Times New Roman" w:cs="Times New Roman"/>
                <w:sz w:val="24"/>
                <w:szCs w:val="24"/>
              </w:rPr>
              <w:t>оздан центр (площадка) непрерывного повышения профессионального мастерс</w:t>
            </w:r>
            <w:r w:rsidR="00455EBD">
              <w:rPr>
                <w:rFonts w:ascii="Times New Roman" w:hAnsi="Times New Roman" w:cs="Times New Roman"/>
                <w:sz w:val="24"/>
                <w:szCs w:val="24"/>
              </w:rPr>
              <w:t xml:space="preserve">тва педагогических работников  </w:t>
            </w:r>
          </w:p>
        </w:tc>
        <w:tc>
          <w:tcPr>
            <w:tcW w:w="2806" w:type="dxa"/>
          </w:tcPr>
          <w:p w:rsidR="007C1483" w:rsidRDefault="00455EBD" w:rsidP="005C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5878" w:type="dxa"/>
          </w:tcPr>
          <w:p w:rsidR="007C1483" w:rsidRDefault="00455EBD" w:rsidP="0045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Абинский район</w:t>
            </w:r>
            <w:r w:rsidRPr="00455EBD">
              <w:rPr>
                <w:rFonts w:ascii="Times New Roman" w:hAnsi="Times New Roman" w:cs="Times New Roman"/>
                <w:sz w:val="24"/>
                <w:szCs w:val="24"/>
              </w:rPr>
              <w:t xml:space="preserve"> создан центр (площадка) непрерывного повышения профессионального мастерства педагогических работников.</w:t>
            </w:r>
          </w:p>
        </w:tc>
      </w:tr>
      <w:tr w:rsidR="007C1483" w:rsidRPr="00116B45" w:rsidTr="009F15C8">
        <w:tc>
          <w:tcPr>
            <w:tcW w:w="0" w:type="auto"/>
          </w:tcPr>
          <w:p w:rsidR="007C1483" w:rsidRDefault="009F15C8" w:rsidP="0087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6" w:type="dxa"/>
          </w:tcPr>
          <w:p w:rsidR="00266D7D" w:rsidRDefault="00266D7D" w:rsidP="00266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муниципального</w:t>
            </w:r>
            <w:r w:rsidRPr="005C3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проекта:</w:t>
            </w:r>
          </w:p>
          <w:p w:rsidR="007C1483" w:rsidRPr="005C3432" w:rsidRDefault="00266D7D" w:rsidP="00266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 процентов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2806" w:type="dxa"/>
          </w:tcPr>
          <w:p w:rsidR="007C1483" w:rsidRDefault="00483909" w:rsidP="005C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878" w:type="dxa"/>
          </w:tcPr>
          <w:p w:rsidR="00266D7D" w:rsidRDefault="00266D7D" w:rsidP="002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4C">
              <w:rPr>
                <w:rFonts w:ascii="Times New Roman" w:hAnsi="Times New Roman" w:cs="Times New Roman"/>
                <w:sz w:val="24"/>
                <w:szCs w:val="24"/>
              </w:rPr>
              <w:t xml:space="preserve">В 2021-2024 годах не менее 70 процентов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Абинский район </w:t>
            </w:r>
            <w:r w:rsidRPr="00725B4C">
              <w:rPr>
                <w:rFonts w:ascii="Times New Roman" w:hAnsi="Times New Roman" w:cs="Times New Roman"/>
                <w:sz w:val="24"/>
                <w:szCs w:val="24"/>
              </w:rPr>
              <w:t>в возрасте до 35 лет вовлечены в различные формы поддержки и сопровождения,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наставничества, </w:t>
            </w:r>
            <w:r w:rsidRPr="00725B4C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позволяет: </w:t>
            </w:r>
          </w:p>
          <w:p w:rsidR="00266D7D" w:rsidRDefault="00266D7D" w:rsidP="002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B4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профессиональной и социально-</w:t>
            </w:r>
            <w:r w:rsidRPr="00725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бытовой адаптации педагогических работников; </w:t>
            </w:r>
          </w:p>
          <w:p w:rsidR="00266D7D" w:rsidRDefault="00266D7D" w:rsidP="002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B4C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и закрепить в общеобразовательных организациях лучших выпускников вузов; </w:t>
            </w:r>
          </w:p>
          <w:p w:rsidR="00266D7D" w:rsidRDefault="00266D7D" w:rsidP="002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B4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и расширить полученные педагогическими работниками в процессе профессионального образования знания, умения и компетенции; </w:t>
            </w:r>
          </w:p>
          <w:p w:rsidR="00266D7D" w:rsidRDefault="00266D7D" w:rsidP="002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B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баланс состава педагогических коллективов и преемственность традиций российской школы. </w:t>
            </w:r>
          </w:p>
          <w:p w:rsidR="007C1483" w:rsidRDefault="00266D7D" w:rsidP="002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B4C">
              <w:rPr>
                <w:rFonts w:ascii="Times New Roman" w:hAnsi="Times New Roman" w:cs="Times New Roman"/>
                <w:sz w:val="24"/>
                <w:szCs w:val="24"/>
              </w:rPr>
              <w:t>В целях достижения результата будут реализованы программы выявления и поддержки молодежи, мотивированной к освоению педагогической профессии, внедрены механизмы повышения степени участия молодых людей (студентов) в обучении школьников (наставничество), а также обеспечено привлечение в сферу общего и дополнительного образования детей специалистов-практиков 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B4C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высшего образования, в том числе не имеющих профильного педагогического образования.</w:t>
            </w:r>
          </w:p>
        </w:tc>
      </w:tr>
    </w:tbl>
    <w:p w:rsidR="00116B45" w:rsidRDefault="00116B45" w:rsidP="00116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725" w:rsidRDefault="00385725" w:rsidP="00EB6F0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муниципального проекта</w:t>
      </w:r>
    </w:p>
    <w:p w:rsidR="00385725" w:rsidRDefault="00385725" w:rsidP="003857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86"/>
        <w:gridCol w:w="2759"/>
        <w:gridCol w:w="1504"/>
        <w:gridCol w:w="5634"/>
        <w:gridCol w:w="3286"/>
        <w:gridCol w:w="1583"/>
      </w:tblGrid>
      <w:tr w:rsidR="00BC4EF7" w:rsidTr="00385725">
        <w:tc>
          <w:tcPr>
            <w:tcW w:w="0" w:type="auto"/>
          </w:tcPr>
          <w:p w:rsidR="00385725" w:rsidRDefault="00385725" w:rsidP="0038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385725" w:rsidRDefault="00385725" w:rsidP="0038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0" w:type="auto"/>
          </w:tcPr>
          <w:p w:rsidR="00385725" w:rsidRDefault="00385725" w:rsidP="0038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0" w:type="auto"/>
          </w:tcPr>
          <w:p w:rsidR="00385725" w:rsidRDefault="00385725" w:rsidP="0038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385725" w:rsidRDefault="00385725" w:rsidP="0038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0" w:type="auto"/>
          </w:tcPr>
          <w:p w:rsidR="00385725" w:rsidRDefault="00385725" w:rsidP="0038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в </w:t>
            </w:r>
          </w:p>
          <w:p w:rsidR="00385725" w:rsidRDefault="00385725" w:rsidP="0038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проекте (процентов)</w:t>
            </w:r>
          </w:p>
        </w:tc>
      </w:tr>
      <w:tr w:rsidR="00BC4EF7" w:rsidTr="00385725">
        <w:tc>
          <w:tcPr>
            <w:tcW w:w="0" w:type="auto"/>
          </w:tcPr>
          <w:p w:rsidR="00385725" w:rsidRDefault="00385725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85725" w:rsidRDefault="00385725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0" w:type="auto"/>
          </w:tcPr>
          <w:p w:rsidR="00385725" w:rsidRDefault="00385725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85725" w:rsidRDefault="00385725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и молодежной политики администрации муниципального образования Абинский район</w:t>
            </w:r>
          </w:p>
        </w:tc>
        <w:tc>
          <w:tcPr>
            <w:tcW w:w="0" w:type="auto"/>
          </w:tcPr>
          <w:p w:rsidR="00385725" w:rsidRDefault="00385725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Уривский Н.И.</w:t>
            </w:r>
          </w:p>
        </w:tc>
        <w:tc>
          <w:tcPr>
            <w:tcW w:w="0" w:type="auto"/>
          </w:tcPr>
          <w:p w:rsidR="00385725" w:rsidRDefault="00385725" w:rsidP="0038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4EF7" w:rsidTr="00385725">
        <w:tc>
          <w:tcPr>
            <w:tcW w:w="0" w:type="auto"/>
          </w:tcPr>
          <w:p w:rsidR="00385725" w:rsidRDefault="00385725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85725" w:rsidRDefault="00385725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муниципального проекта</w:t>
            </w:r>
          </w:p>
        </w:tc>
        <w:tc>
          <w:tcPr>
            <w:tcW w:w="0" w:type="auto"/>
          </w:tcPr>
          <w:p w:rsidR="00385725" w:rsidRDefault="00385725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Марукян Е.Г.</w:t>
            </w:r>
          </w:p>
        </w:tc>
        <w:tc>
          <w:tcPr>
            <w:tcW w:w="0" w:type="auto"/>
          </w:tcPr>
          <w:p w:rsidR="00385725" w:rsidRDefault="00385725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и молодежной политики администрации муниципального образования Абинский район</w:t>
            </w:r>
          </w:p>
        </w:tc>
        <w:tc>
          <w:tcPr>
            <w:tcW w:w="0" w:type="auto"/>
          </w:tcPr>
          <w:p w:rsidR="00385725" w:rsidRDefault="00385725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85725" w:rsidRDefault="00385725" w:rsidP="0038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2F0F" w:rsidTr="00BC4EF7">
        <w:tc>
          <w:tcPr>
            <w:tcW w:w="0" w:type="auto"/>
            <w:gridSpan w:val="6"/>
          </w:tcPr>
          <w:p w:rsidR="00D42F0F" w:rsidRDefault="00D42F0F" w:rsidP="00D4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BC4EF7" w:rsidTr="00385725">
        <w:tc>
          <w:tcPr>
            <w:tcW w:w="0" w:type="auto"/>
          </w:tcPr>
          <w:p w:rsidR="00385725" w:rsidRDefault="00D42F0F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85725" w:rsidRDefault="00D42F0F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85725" w:rsidRDefault="00D42F0F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85725" w:rsidRDefault="00D42F0F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Абинский район</w:t>
            </w:r>
          </w:p>
        </w:tc>
        <w:tc>
          <w:tcPr>
            <w:tcW w:w="0" w:type="auto"/>
          </w:tcPr>
          <w:p w:rsidR="00385725" w:rsidRDefault="00D42F0F" w:rsidP="0038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Филипская С.Н.</w:t>
            </w:r>
          </w:p>
        </w:tc>
        <w:tc>
          <w:tcPr>
            <w:tcW w:w="0" w:type="auto"/>
          </w:tcPr>
          <w:p w:rsidR="00385725" w:rsidRDefault="00D42F0F" w:rsidP="00D4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2F0F" w:rsidTr="00BC4EF7">
        <w:tc>
          <w:tcPr>
            <w:tcW w:w="0" w:type="auto"/>
            <w:gridSpan w:val="6"/>
          </w:tcPr>
          <w:p w:rsidR="00D42F0F" w:rsidRDefault="00D42F0F" w:rsidP="00D4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системы аттестации руководителей образовательных организаций в муниципальном образовании Абинский район</w:t>
            </w:r>
          </w:p>
        </w:tc>
      </w:tr>
      <w:tr w:rsidR="00BC4EF7" w:rsidTr="00385725">
        <w:tc>
          <w:tcPr>
            <w:tcW w:w="0" w:type="auto"/>
          </w:tcPr>
          <w:p w:rsidR="00D42F0F" w:rsidRDefault="00D42F0F" w:rsidP="00D4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42F0F" w:rsidRDefault="00D42F0F" w:rsidP="00D4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0" w:type="auto"/>
          </w:tcPr>
          <w:p w:rsidR="00D42F0F" w:rsidRDefault="00D42F0F" w:rsidP="00D4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D42F0F" w:rsidRDefault="00D42F0F" w:rsidP="00D4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D42F0F" w:rsidRDefault="00D42F0F" w:rsidP="00D4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D42F0F" w:rsidRDefault="00D42F0F" w:rsidP="00D4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4EF7" w:rsidTr="00385725">
        <w:tc>
          <w:tcPr>
            <w:tcW w:w="0" w:type="auto"/>
          </w:tcPr>
          <w:p w:rsidR="00D42F0F" w:rsidRDefault="00D42F0F" w:rsidP="00D4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42F0F" w:rsidRDefault="003E1ED2" w:rsidP="00D4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D42F0F" w:rsidRDefault="003E1ED2" w:rsidP="00D4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Лединева Д.А.</w:t>
            </w:r>
          </w:p>
        </w:tc>
        <w:tc>
          <w:tcPr>
            <w:tcW w:w="0" w:type="auto"/>
          </w:tcPr>
          <w:p w:rsidR="00D42F0F" w:rsidRDefault="003E1ED2" w:rsidP="00D4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правового и материально-технического обеспечения</w:t>
            </w:r>
          </w:p>
        </w:tc>
        <w:tc>
          <w:tcPr>
            <w:tcW w:w="0" w:type="auto"/>
          </w:tcPr>
          <w:p w:rsidR="00D42F0F" w:rsidRDefault="003E1ED2" w:rsidP="00D4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D42F0F" w:rsidRDefault="003E1ED2" w:rsidP="00EA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А.В.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Батюшина О.Г.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1ED2" w:rsidTr="00BC4EF7">
        <w:tc>
          <w:tcPr>
            <w:tcW w:w="0" w:type="auto"/>
            <w:gridSpan w:val="6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Марукян Е.Г.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и молодежной политики администрации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Додалева Н.Ю.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Батюшина О.Г.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муниципального центра (площадки) непрерывного повышения квалификации 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1ED2" w:rsidTr="00BC4EF7">
        <w:tc>
          <w:tcPr>
            <w:tcW w:w="0" w:type="auto"/>
            <w:gridSpan w:val="6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педагогических работников в форматах непрерывного образования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Марукян Е.Г.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и молодежной политики администрации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Додалева Н.Ю.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М.Е.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Батюшина О.Г.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Курдоглян А.А.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муниципального казенного учреждения «Информационно-методический центр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1ED2" w:rsidTr="00BC4EF7">
        <w:tc>
          <w:tcPr>
            <w:tcW w:w="0" w:type="auto"/>
            <w:gridSpan w:val="6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педагогическими работниками системы общего образования и дополнительного образования детей добровольной независимой оценки профессиональной квалификации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Марукян Е.Г.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и молодежной политики администрации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А.В.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BC4EF7">
        <w:tc>
          <w:tcPr>
            <w:tcW w:w="0" w:type="auto"/>
            <w:gridSpan w:val="6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различные формы поддержки и сопровождение в первые три года работы учителей в возрасте до 35 лет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Марукян Е.Г.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и молодежной политики администрации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казенного учреждения «Информационно-методический центр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Додалева Н.Ю.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М.Е.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муниципального казенного учреждения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Г.В.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1ED2" w:rsidTr="00385725"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 муниципального образования Абинский район</w:t>
            </w:r>
          </w:p>
        </w:tc>
        <w:tc>
          <w:tcPr>
            <w:tcW w:w="0" w:type="auto"/>
          </w:tcPr>
          <w:p w:rsidR="003E1ED2" w:rsidRDefault="003E1ED2" w:rsidP="003E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Филипская С.Н.</w:t>
            </w:r>
          </w:p>
        </w:tc>
        <w:tc>
          <w:tcPr>
            <w:tcW w:w="0" w:type="auto"/>
          </w:tcPr>
          <w:p w:rsidR="003E1ED2" w:rsidRDefault="003E1ED2" w:rsidP="003E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51A7D" w:rsidRDefault="001037F0" w:rsidP="001037F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</w:t>
      </w:r>
    </w:p>
    <w:p w:rsidR="001037F0" w:rsidRDefault="001037F0" w:rsidP="001037F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037F0" w:rsidRDefault="001037F0" w:rsidP="001037F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функционирования результатов и достижения показателей муниципального проекта «Учитель будущего»</w:t>
      </w:r>
    </w:p>
    <w:p w:rsidR="001037F0" w:rsidRDefault="001037F0" w:rsidP="001037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проект «Учитель будущего» направлен на внедрение национальной системы профессионального роста педагогических работников, охватывающий не менее 50 процентов учителей общеобразовательных организаций муниципального образования Абинский район.</w:t>
      </w:r>
    </w:p>
    <w:p w:rsidR="001037F0" w:rsidRDefault="001037F0" w:rsidP="001037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реализации настоящего муниципального проекта окажут существенное влияние на формирование условий и создание системы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участия в профессиональных ассоциациях, программах обмена опытом и лучшими практиками, привлечения работодателей к разработке и реализации программ дополнительного профессионального образования педагогических работников, в том числе в форме стажировок</w:t>
      </w:r>
      <w:r w:rsidR="00FF36BE">
        <w:rPr>
          <w:rFonts w:ascii="Times New Roman" w:hAnsi="Times New Roman" w:cs="Times New Roman"/>
          <w:sz w:val="24"/>
          <w:szCs w:val="24"/>
        </w:rPr>
        <w:t>.</w:t>
      </w:r>
    </w:p>
    <w:p w:rsidR="00FF36BE" w:rsidRPr="001037F0" w:rsidRDefault="00FF36BE" w:rsidP="001037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муниципального проекта позволят создать дополнительные стимулы для привлечения молодых и амбициозных специалистов в образовательные организации и, в конечном итоге, обеспечить повышение качества образования.</w:t>
      </w:r>
    </w:p>
    <w:p w:rsidR="001D3C85" w:rsidRDefault="001D3C85" w:rsidP="00851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C85" w:rsidRDefault="001D3C85" w:rsidP="00851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C85" w:rsidRDefault="001D3C85" w:rsidP="00851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C85" w:rsidRDefault="001D3C85" w:rsidP="00851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C85" w:rsidRDefault="001D3C85" w:rsidP="00851A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3C85" w:rsidSect="00E51A12">
      <w:footerReference w:type="default" r:id="rId7"/>
      <w:pgSz w:w="16838" w:h="11906" w:orient="landscape" w:code="9"/>
      <w:pgMar w:top="567" w:right="851" w:bottom="567" w:left="851" w:header="0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658" w:rsidRDefault="00E51658" w:rsidP="005D26A4">
      <w:pPr>
        <w:spacing w:after="0" w:line="240" w:lineRule="auto"/>
      </w:pPr>
      <w:r>
        <w:separator/>
      </w:r>
    </w:p>
  </w:endnote>
  <w:endnote w:type="continuationSeparator" w:id="0">
    <w:p w:rsidR="00E51658" w:rsidRDefault="00E51658" w:rsidP="005D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51227"/>
      <w:docPartObj>
        <w:docPartGallery w:val="Page Numbers (Bottom of Page)"/>
        <w:docPartUnique/>
      </w:docPartObj>
    </w:sdtPr>
    <w:sdtContent>
      <w:p w:rsidR="001037F0" w:rsidRDefault="00C631A0">
        <w:pPr>
          <w:pStyle w:val="a7"/>
          <w:jc w:val="center"/>
        </w:pPr>
        <w:r>
          <w:fldChar w:fldCharType="begin"/>
        </w:r>
        <w:r w:rsidR="001037F0">
          <w:instrText>PAGE   \* MERGEFORMAT</w:instrText>
        </w:r>
        <w:r>
          <w:fldChar w:fldCharType="separate"/>
        </w:r>
        <w:r w:rsidR="00514817">
          <w:rPr>
            <w:noProof/>
          </w:rPr>
          <w:t>10</w:t>
        </w:r>
        <w:r>
          <w:fldChar w:fldCharType="end"/>
        </w:r>
      </w:p>
    </w:sdtContent>
  </w:sdt>
  <w:p w:rsidR="001037F0" w:rsidRDefault="001037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658" w:rsidRDefault="00E51658" w:rsidP="005D26A4">
      <w:pPr>
        <w:spacing w:after="0" w:line="240" w:lineRule="auto"/>
      </w:pPr>
      <w:r>
        <w:separator/>
      </w:r>
    </w:p>
  </w:footnote>
  <w:footnote w:type="continuationSeparator" w:id="0">
    <w:p w:rsidR="00E51658" w:rsidRDefault="00E51658" w:rsidP="005D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94A"/>
    <w:multiLevelType w:val="hybridMultilevel"/>
    <w:tmpl w:val="EAB0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943AF"/>
    <w:multiLevelType w:val="hybridMultilevel"/>
    <w:tmpl w:val="FB7C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576"/>
    <w:rsid w:val="00014877"/>
    <w:rsid w:val="00044ACC"/>
    <w:rsid w:val="00096215"/>
    <w:rsid w:val="000D62AF"/>
    <w:rsid w:val="000E14DC"/>
    <w:rsid w:val="000F357B"/>
    <w:rsid w:val="001037F0"/>
    <w:rsid w:val="00116B45"/>
    <w:rsid w:val="00154595"/>
    <w:rsid w:val="001A03A3"/>
    <w:rsid w:val="001D3C85"/>
    <w:rsid w:val="001E3ABF"/>
    <w:rsid w:val="00205137"/>
    <w:rsid w:val="00226061"/>
    <w:rsid w:val="00266D7D"/>
    <w:rsid w:val="002921F2"/>
    <w:rsid w:val="003464A7"/>
    <w:rsid w:val="003502AF"/>
    <w:rsid w:val="00385725"/>
    <w:rsid w:val="003C5576"/>
    <w:rsid w:val="003E1ED2"/>
    <w:rsid w:val="0044690B"/>
    <w:rsid w:val="00455EBD"/>
    <w:rsid w:val="00483909"/>
    <w:rsid w:val="004E3E82"/>
    <w:rsid w:val="00507609"/>
    <w:rsid w:val="00514817"/>
    <w:rsid w:val="00552911"/>
    <w:rsid w:val="005C3432"/>
    <w:rsid w:val="005D26A4"/>
    <w:rsid w:val="00647848"/>
    <w:rsid w:val="00652334"/>
    <w:rsid w:val="00685E09"/>
    <w:rsid w:val="006921BA"/>
    <w:rsid w:val="006B7FE0"/>
    <w:rsid w:val="0070441C"/>
    <w:rsid w:val="007179DA"/>
    <w:rsid w:val="00725B4C"/>
    <w:rsid w:val="007978F0"/>
    <w:rsid w:val="007C1483"/>
    <w:rsid w:val="00851A7D"/>
    <w:rsid w:val="0086757F"/>
    <w:rsid w:val="00873B92"/>
    <w:rsid w:val="008C6453"/>
    <w:rsid w:val="009134CF"/>
    <w:rsid w:val="009153F3"/>
    <w:rsid w:val="0093385F"/>
    <w:rsid w:val="0094278B"/>
    <w:rsid w:val="009B711E"/>
    <w:rsid w:val="009F15C8"/>
    <w:rsid w:val="00A32D7E"/>
    <w:rsid w:val="00A766D8"/>
    <w:rsid w:val="00AC4D77"/>
    <w:rsid w:val="00AE6970"/>
    <w:rsid w:val="00AF4047"/>
    <w:rsid w:val="00B06C5D"/>
    <w:rsid w:val="00BC4EF7"/>
    <w:rsid w:val="00BE2043"/>
    <w:rsid w:val="00C5335F"/>
    <w:rsid w:val="00C631A0"/>
    <w:rsid w:val="00CA6BFA"/>
    <w:rsid w:val="00D111FF"/>
    <w:rsid w:val="00D42F0F"/>
    <w:rsid w:val="00D77E9E"/>
    <w:rsid w:val="00DD5B4B"/>
    <w:rsid w:val="00E51658"/>
    <w:rsid w:val="00E51A12"/>
    <w:rsid w:val="00EA0A4E"/>
    <w:rsid w:val="00EA2946"/>
    <w:rsid w:val="00EB6F03"/>
    <w:rsid w:val="00F4453D"/>
    <w:rsid w:val="00FB1A99"/>
    <w:rsid w:val="00FF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1C"/>
    <w:pPr>
      <w:ind w:left="720"/>
      <w:contextualSpacing/>
    </w:pPr>
  </w:style>
  <w:style w:type="table" w:styleId="a4">
    <w:name w:val="Table Grid"/>
    <w:basedOn w:val="a1"/>
    <w:uiPriority w:val="39"/>
    <w:rsid w:val="00704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6A4"/>
  </w:style>
  <w:style w:type="paragraph" w:styleId="a7">
    <w:name w:val="footer"/>
    <w:basedOn w:val="a"/>
    <w:link w:val="a8"/>
    <w:uiPriority w:val="99"/>
    <w:unhideWhenUsed/>
    <w:rsid w:val="005D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6A4"/>
  </w:style>
  <w:style w:type="paragraph" w:styleId="a9">
    <w:name w:val="Balloon Text"/>
    <w:basedOn w:val="a"/>
    <w:link w:val="aa"/>
    <w:uiPriority w:val="99"/>
    <w:semiHidden/>
    <w:unhideWhenUsed/>
    <w:rsid w:val="0009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Холошина</cp:lastModifiedBy>
  <cp:revision>2</cp:revision>
  <cp:lastPrinted>2019-06-27T09:22:00Z</cp:lastPrinted>
  <dcterms:created xsi:type="dcterms:W3CDTF">2020-01-17T12:26:00Z</dcterms:created>
  <dcterms:modified xsi:type="dcterms:W3CDTF">2020-01-17T12:26:00Z</dcterms:modified>
</cp:coreProperties>
</file>