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534EF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 xml:space="preserve">Глава </w:t>
      </w:r>
    </w:p>
    <w:p w:rsidR="00534EF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муниципального образования</w:t>
      </w:r>
    </w:p>
    <w:p w:rsidR="002501AB" w:rsidRPr="00227E70" w:rsidRDefault="00534EF0" w:rsidP="002501AB">
      <w:pPr>
        <w:pStyle w:val="ConsPlusNormal"/>
        <w:ind w:left="5103"/>
        <w:jc w:val="center"/>
        <w:rPr>
          <w:szCs w:val="28"/>
        </w:rPr>
      </w:pPr>
      <w:r>
        <w:rPr>
          <w:szCs w:val="28"/>
        </w:rPr>
        <w:t xml:space="preserve"> </w:t>
      </w:r>
      <w:r w:rsidR="002501AB" w:rsidRPr="00227E70">
        <w:rPr>
          <w:szCs w:val="28"/>
        </w:rPr>
        <w:t>Абинский район</w:t>
      </w:r>
      <w:r w:rsidR="002501AB"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BA2591" w:rsidRPr="001F1F12" w:rsidRDefault="00BA2591" w:rsidP="00BA2591">
      <w:pPr>
        <w:pStyle w:val="ConsPlusNormal"/>
        <w:jc w:val="center"/>
        <w:rPr>
          <w:szCs w:val="28"/>
        </w:rPr>
      </w:pPr>
      <w:r>
        <w:rPr>
          <w:sz w:val="27"/>
          <w:szCs w:val="27"/>
        </w:rPr>
        <w:t xml:space="preserve">Разработка показателей среднесрочного прогноза социально-экономического развития муниципального образования Абинский район на плановый период </w:t>
      </w:r>
      <w:r w:rsidR="00534EF0">
        <w:rPr>
          <w:sz w:val="27"/>
          <w:szCs w:val="27"/>
        </w:rPr>
        <w:t xml:space="preserve">                                   </w:t>
      </w:r>
      <w:r>
        <w:rPr>
          <w:sz w:val="27"/>
          <w:szCs w:val="27"/>
        </w:rPr>
        <w:t>до 2024 года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2F513F">
        <w:trPr>
          <w:trHeight w:val="355"/>
        </w:trPr>
        <w:tc>
          <w:tcPr>
            <w:tcW w:w="3181" w:type="dxa"/>
          </w:tcPr>
          <w:p w:rsidR="00E834C0" w:rsidRPr="008731E0" w:rsidRDefault="00E834C0" w:rsidP="002F513F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BA2591" w:rsidP="002F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E834C0" w:rsidRPr="002D55E6" w:rsidTr="002D55E6">
        <w:trPr>
          <w:trHeight w:val="1119"/>
        </w:trPr>
        <w:tc>
          <w:tcPr>
            <w:tcW w:w="3181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>Разработка показателей среднесрочного прогноза социально-экономического развития муниципального образования Абинский район на плановый период до 2024 года</w:t>
            </w:r>
          </w:p>
        </w:tc>
      </w:tr>
      <w:tr w:rsidR="00E834C0" w:rsidRPr="002D55E6" w:rsidTr="002D55E6">
        <w:trPr>
          <w:trHeight w:val="501"/>
        </w:trPr>
        <w:tc>
          <w:tcPr>
            <w:tcW w:w="3181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2D55E6" w:rsidRDefault="008D304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Прогноз</w:t>
            </w:r>
            <w:r w:rsidR="00BA2591" w:rsidRPr="002D55E6">
              <w:rPr>
                <w:rFonts w:ascii="Times New Roman" w:hAnsi="Times New Roman" w:cs="Times New Roman"/>
              </w:rPr>
              <w:t xml:space="preserve"> до2024 года</w:t>
            </w:r>
          </w:p>
        </w:tc>
      </w:tr>
      <w:tr w:rsidR="00E834C0" w:rsidRPr="002D55E6" w:rsidTr="002D55E6">
        <w:trPr>
          <w:trHeight w:val="583"/>
        </w:trPr>
        <w:tc>
          <w:tcPr>
            <w:tcW w:w="3181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2D55E6" w:rsidRDefault="002501AB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С </w:t>
            </w:r>
            <w:r w:rsidR="00BA2591" w:rsidRPr="002D55E6">
              <w:rPr>
                <w:rFonts w:ascii="Times New Roman" w:hAnsi="Times New Roman" w:cs="Times New Roman"/>
              </w:rPr>
              <w:t>8 августа</w:t>
            </w:r>
            <w:r w:rsidRPr="002D55E6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3335" w:type="dxa"/>
          </w:tcPr>
          <w:p w:rsidR="00E834C0" w:rsidRPr="002D55E6" w:rsidRDefault="008D304D" w:rsidP="002D55E6">
            <w:pPr>
              <w:rPr>
                <w:rFonts w:ascii="Times New Roman" w:hAnsi="Times New Roman" w:cs="Times New Roman"/>
                <w:color w:val="auto"/>
              </w:rPr>
            </w:pPr>
            <w:r w:rsidRPr="002D55E6">
              <w:rPr>
                <w:rFonts w:ascii="Times New Roman" w:hAnsi="Times New Roman" w:cs="Times New Roman"/>
                <w:color w:val="auto"/>
              </w:rPr>
              <w:t>1 декабря</w:t>
            </w:r>
            <w:r w:rsidR="00BA2591" w:rsidRPr="002D55E6">
              <w:rPr>
                <w:rFonts w:ascii="Times New Roman" w:hAnsi="Times New Roman" w:cs="Times New Roman"/>
                <w:color w:val="auto"/>
              </w:rPr>
              <w:t xml:space="preserve"> 2019 года</w:t>
            </w:r>
          </w:p>
        </w:tc>
      </w:tr>
      <w:tr w:rsidR="00E834C0" w:rsidRPr="002D55E6" w:rsidTr="002F513F">
        <w:trPr>
          <w:trHeight w:val="89"/>
        </w:trPr>
        <w:tc>
          <w:tcPr>
            <w:tcW w:w="3181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2D55E6" w:rsidRDefault="008D304D" w:rsidP="002D55E6">
            <w:pPr>
              <w:rPr>
                <w:rFonts w:ascii="Times New Roman" w:hAnsi="Times New Roman" w:cs="Times New Roman"/>
                <w:color w:val="FF0000"/>
              </w:rPr>
            </w:pPr>
            <w:r w:rsidRPr="002D55E6">
              <w:rPr>
                <w:rFonts w:ascii="Times New Roman" w:hAnsi="Times New Roman" w:cs="Times New Roman"/>
              </w:rPr>
              <w:t>Белая О.Б.-</w:t>
            </w:r>
            <w:r w:rsidR="00C07917" w:rsidRPr="002D55E6">
              <w:rPr>
                <w:rFonts w:ascii="Times New Roman" w:hAnsi="Times New Roman" w:cs="Times New Roman"/>
              </w:rPr>
              <w:t xml:space="preserve"> </w:t>
            </w:r>
            <w:r w:rsidRPr="002D55E6">
              <w:rPr>
                <w:rFonts w:ascii="Times New Roman" w:hAnsi="Times New Roman" w:cs="Times New Roman"/>
              </w:rPr>
              <w:t>заместитель главы, начальник управления экономического развития</w:t>
            </w:r>
          </w:p>
        </w:tc>
      </w:tr>
      <w:tr w:rsidR="00E834C0" w:rsidRPr="002D55E6" w:rsidTr="002F513F">
        <w:trPr>
          <w:trHeight w:val="28"/>
        </w:trPr>
        <w:tc>
          <w:tcPr>
            <w:tcW w:w="3181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>Белая О.Б.-</w:t>
            </w:r>
            <w:r w:rsidR="00C07917" w:rsidRPr="002D55E6">
              <w:rPr>
                <w:sz w:val="24"/>
                <w:szCs w:val="24"/>
              </w:rPr>
              <w:t xml:space="preserve"> </w:t>
            </w:r>
            <w:r w:rsidRPr="002D55E6">
              <w:rPr>
                <w:sz w:val="24"/>
                <w:szCs w:val="24"/>
              </w:rPr>
              <w:t>заместитель главы, начальник управления экономического развития</w:t>
            </w:r>
          </w:p>
        </w:tc>
      </w:tr>
      <w:tr w:rsidR="00E834C0" w:rsidRPr="002D55E6" w:rsidTr="002F513F">
        <w:trPr>
          <w:trHeight w:val="393"/>
        </w:trPr>
        <w:tc>
          <w:tcPr>
            <w:tcW w:w="3181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5E6">
              <w:rPr>
                <w:sz w:val="24"/>
                <w:szCs w:val="24"/>
              </w:rPr>
              <w:t>Антонян</w:t>
            </w:r>
            <w:proofErr w:type="spellEnd"/>
            <w:r w:rsidRPr="002D55E6">
              <w:rPr>
                <w:sz w:val="24"/>
                <w:szCs w:val="24"/>
              </w:rPr>
              <w:t xml:space="preserve"> Л.Н. - ведущий специалист управления экономического развития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5E6">
              <w:rPr>
                <w:sz w:val="24"/>
                <w:szCs w:val="24"/>
              </w:rPr>
              <w:t>Бурлакова</w:t>
            </w:r>
            <w:proofErr w:type="spellEnd"/>
            <w:r w:rsidRPr="002D55E6">
              <w:rPr>
                <w:sz w:val="24"/>
                <w:szCs w:val="24"/>
              </w:rPr>
              <w:t xml:space="preserve"> Е.В. – главный специалист управления сельского хозяйства и охраны окружающей среды: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5E6">
              <w:rPr>
                <w:sz w:val="24"/>
                <w:szCs w:val="24"/>
              </w:rPr>
              <w:t>Вавулина</w:t>
            </w:r>
            <w:proofErr w:type="spellEnd"/>
            <w:r w:rsidRPr="002D55E6">
              <w:rPr>
                <w:sz w:val="24"/>
                <w:szCs w:val="24"/>
              </w:rPr>
              <w:t xml:space="preserve"> Л.В.  – главный специалист управления экономического развития;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5E6">
              <w:rPr>
                <w:sz w:val="24"/>
                <w:szCs w:val="24"/>
              </w:rPr>
              <w:t>Городничая</w:t>
            </w:r>
            <w:proofErr w:type="spellEnd"/>
            <w:r w:rsidRPr="002D55E6">
              <w:rPr>
                <w:sz w:val="24"/>
                <w:szCs w:val="24"/>
              </w:rPr>
              <w:t xml:space="preserve"> Ю.П. –главный специалист управления экономического развития;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5E6">
              <w:rPr>
                <w:sz w:val="24"/>
                <w:szCs w:val="24"/>
              </w:rPr>
              <w:t>Джульф</w:t>
            </w:r>
            <w:proofErr w:type="spellEnd"/>
            <w:r w:rsidRPr="002D55E6">
              <w:rPr>
                <w:sz w:val="24"/>
                <w:szCs w:val="24"/>
              </w:rPr>
              <w:t xml:space="preserve"> Е.И. – заместитель начальника управления экономического развития;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 xml:space="preserve">Дорошенко А.А.- заместитель директора МКУ </w:t>
            </w:r>
            <w:proofErr w:type="spellStart"/>
            <w:r w:rsidRPr="002D55E6">
              <w:rPr>
                <w:sz w:val="24"/>
                <w:szCs w:val="24"/>
              </w:rPr>
              <w:t>МЦИиП</w:t>
            </w:r>
            <w:proofErr w:type="spellEnd"/>
            <w:r w:rsidRPr="002D55E6">
              <w:rPr>
                <w:sz w:val="24"/>
                <w:szCs w:val="24"/>
              </w:rPr>
              <w:t>;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>Корчагина Е.Н.– ведущий специалист управления экономического развития</w:t>
            </w:r>
          </w:p>
          <w:p w:rsidR="00A06BBD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>Ларина Ю.Н. – ведущий специалист управления экономического развития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>Савченко О.С. – главный специалист отдела торговли и защиты прав потребителя;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5E6">
              <w:rPr>
                <w:sz w:val="24"/>
                <w:szCs w:val="24"/>
              </w:rPr>
              <w:t>Тенгелиди</w:t>
            </w:r>
            <w:proofErr w:type="spellEnd"/>
            <w:r w:rsidRPr="002D55E6">
              <w:rPr>
                <w:sz w:val="24"/>
                <w:szCs w:val="24"/>
              </w:rPr>
              <w:t xml:space="preserve"> М.Ю.- заместитель начальника управления архитектуры и градостроительства;</w:t>
            </w:r>
          </w:p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5E6">
              <w:rPr>
                <w:sz w:val="24"/>
                <w:szCs w:val="24"/>
              </w:rPr>
              <w:lastRenderedPageBreak/>
              <w:t>Юник</w:t>
            </w:r>
            <w:proofErr w:type="spellEnd"/>
            <w:r w:rsidRPr="002D55E6">
              <w:rPr>
                <w:sz w:val="24"/>
                <w:szCs w:val="24"/>
              </w:rPr>
              <w:t xml:space="preserve"> О.А. – главный специалист управления образования и молодежной политики</w:t>
            </w:r>
          </w:p>
          <w:p w:rsidR="00E834C0" w:rsidRPr="002D55E6" w:rsidRDefault="008D304D" w:rsidP="002D55E6">
            <w:pPr>
              <w:pStyle w:val="ConsPlusNormal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>Александрова С.А.- началь</w:t>
            </w:r>
            <w:r w:rsidR="00F7123F" w:rsidRPr="002D55E6">
              <w:rPr>
                <w:sz w:val="24"/>
                <w:szCs w:val="24"/>
              </w:rPr>
              <w:t>ник управления ЖКХ, транспорта и связи</w:t>
            </w:r>
          </w:p>
        </w:tc>
      </w:tr>
      <w:tr w:rsidR="00E834C0" w:rsidRPr="002D55E6" w:rsidTr="002F513F">
        <w:trPr>
          <w:trHeight w:val="393"/>
        </w:trPr>
        <w:tc>
          <w:tcPr>
            <w:tcW w:w="3181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lastRenderedPageBreak/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5E6">
              <w:rPr>
                <w:sz w:val="24"/>
                <w:szCs w:val="24"/>
              </w:rPr>
              <w:t>Вавулина</w:t>
            </w:r>
            <w:proofErr w:type="spellEnd"/>
            <w:r w:rsidRPr="002D55E6">
              <w:rPr>
                <w:sz w:val="24"/>
                <w:szCs w:val="24"/>
              </w:rPr>
              <w:t xml:space="preserve"> Л.В.</w:t>
            </w:r>
            <w:r w:rsidR="002501AB" w:rsidRPr="002D55E6">
              <w:rPr>
                <w:sz w:val="24"/>
                <w:szCs w:val="24"/>
              </w:rPr>
              <w:t xml:space="preserve"> – </w:t>
            </w:r>
            <w:r w:rsidRPr="002D55E6">
              <w:rPr>
                <w:sz w:val="24"/>
                <w:szCs w:val="24"/>
              </w:rPr>
              <w:t>главный специалист управления экономического развития</w:t>
            </w:r>
          </w:p>
        </w:tc>
      </w:tr>
    </w:tbl>
    <w:p w:rsidR="00E834C0" w:rsidRPr="002D55E6" w:rsidRDefault="00E834C0" w:rsidP="002D55E6">
      <w:pPr>
        <w:jc w:val="both"/>
        <w:rPr>
          <w:rFonts w:ascii="Times New Roman" w:hAnsi="Times New Roman" w:cs="Times New Roman"/>
        </w:rPr>
      </w:pPr>
    </w:p>
    <w:p w:rsidR="0029248B" w:rsidRPr="002D55E6" w:rsidRDefault="0029248B" w:rsidP="002D55E6">
      <w:pPr>
        <w:jc w:val="center"/>
        <w:outlineLvl w:val="0"/>
        <w:rPr>
          <w:rFonts w:ascii="Times New Roman" w:hAnsi="Times New Roman" w:cs="Times New Roman"/>
        </w:rPr>
      </w:pPr>
    </w:p>
    <w:p w:rsidR="00E834C0" w:rsidRPr="002D55E6" w:rsidRDefault="00E834C0" w:rsidP="002D55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5E6">
        <w:rPr>
          <w:rFonts w:ascii="Times New Roman" w:hAnsi="Times New Roman" w:cs="Times New Roman"/>
          <w:sz w:val="28"/>
          <w:szCs w:val="28"/>
        </w:rPr>
        <w:t>2. Содержание проекта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5"/>
        <w:gridCol w:w="1700"/>
        <w:gridCol w:w="2129"/>
        <w:gridCol w:w="1271"/>
        <w:gridCol w:w="715"/>
        <w:gridCol w:w="743"/>
        <w:gridCol w:w="677"/>
      </w:tblGrid>
      <w:tr w:rsidR="00E834C0" w:rsidRPr="002D55E6" w:rsidTr="002F513F">
        <w:tc>
          <w:tcPr>
            <w:tcW w:w="2045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235" w:type="dxa"/>
            <w:gridSpan w:val="6"/>
          </w:tcPr>
          <w:p w:rsidR="00BA2591" w:rsidRPr="002D55E6" w:rsidRDefault="00BA2591" w:rsidP="002D55E6">
            <w:pPr>
              <w:pStyle w:val="ConsPlusNormal"/>
              <w:jc w:val="both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 xml:space="preserve">1. Определение тенденций социально-экономического развития </w:t>
            </w:r>
            <w:proofErr w:type="spellStart"/>
            <w:r w:rsidRPr="002D55E6">
              <w:rPr>
                <w:sz w:val="24"/>
                <w:szCs w:val="24"/>
              </w:rPr>
              <w:t>Абинского</w:t>
            </w:r>
            <w:proofErr w:type="spellEnd"/>
            <w:r w:rsidRPr="002D55E6">
              <w:rPr>
                <w:sz w:val="24"/>
                <w:szCs w:val="24"/>
              </w:rPr>
              <w:t xml:space="preserve"> района среднесрочную перспективу</w:t>
            </w:r>
          </w:p>
          <w:p w:rsidR="00E834C0" w:rsidRPr="002D55E6" w:rsidRDefault="00BA2591" w:rsidP="002D55E6">
            <w:pPr>
              <w:jc w:val="both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2.</w:t>
            </w:r>
            <w:r w:rsidR="00F7123F" w:rsidRPr="002D55E6">
              <w:rPr>
                <w:rFonts w:ascii="Times New Roman" w:hAnsi="Times New Roman" w:cs="Times New Roman"/>
              </w:rPr>
              <w:t xml:space="preserve"> </w:t>
            </w:r>
            <w:r w:rsidRPr="002D55E6">
              <w:rPr>
                <w:rFonts w:ascii="Times New Roman" w:hAnsi="Times New Roman" w:cs="Times New Roman"/>
              </w:rPr>
              <w:t>Основа для разработки проекта бюджета муниципального образования Абинский район на финансовый год и плановый период</w:t>
            </w:r>
          </w:p>
        </w:tc>
      </w:tr>
      <w:tr w:rsidR="00E834C0" w:rsidRPr="002D55E6" w:rsidTr="002F513F">
        <w:tc>
          <w:tcPr>
            <w:tcW w:w="2045" w:type="dxa"/>
            <w:vMerge w:val="restart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2D55E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2D55E6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2D55E6" w:rsidTr="002F513F">
        <w:trPr>
          <w:trHeight w:val="709"/>
        </w:trPr>
        <w:tc>
          <w:tcPr>
            <w:tcW w:w="2045" w:type="dxa"/>
            <w:vMerge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№-</w:t>
            </w:r>
            <w:proofErr w:type="spellStart"/>
            <w:r w:rsidRPr="002D55E6">
              <w:rPr>
                <w:rFonts w:ascii="Times New Roman" w:hAnsi="Times New Roman" w:cs="Times New Roman"/>
              </w:rPr>
              <w:t>ый</w:t>
            </w:r>
            <w:proofErr w:type="spellEnd"/>
            <w:r w:rsidRPr="002D55E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2D55E6" w:rsidTr="0072058F">
        <w:trPr>
          <w:trHeight w:val="245"/>
        </w:trPr>
        <w:tc>
          <w:tcPr>
            <w:tcW w:w="2045" w:type="dxa"/>
            <w:vMerge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2D55E6" w:rsidTr="002F513F">
        <w:tc>
          <w:tcPr>
            <w:tcW w:w="2045" w:type="dxa"/>
            <w:vMerge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2D55E6" w:rsidTr="002F513F">
        <w:trPr>
          <w:trHeight w:val="596"/>
        </w:trPr>
        <w:tc>
          <w:tcPr>
            <w:tcW w:w="2045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235" w:type="dxa"/>
            <w:gridSpan w:val="6"/>
          </w:tcPr>
          <w:p w:rsidR="00BA2591" w:rsidRPr="002D55E6" w:rsidRDefault="00BA2591" w:rsidP="002D55E6">
            <w:pPr>
              <w:pStyle w:val="ConsPlusNormal"/>
              <w:rPr>
                <w:sz w:val="24"/>
                <w:szCs w:val="24"/>
              </w:rPr>
            </w:pPr>
            <w:bookmarkStart w:id="1" w:name="P67"/>
            <w:bookmarkEnd w:id="1"/>
            <w:r w:rsidRPr="002D55E6">
              <w:rPr>
                <w:sz w:val="24"/>
                <w:szCs w:val="24"/>
              </w:rPr>
              <w:t>Разработка прогноза социально-экономического развития Абинский район на плановый период до 2024 года.</w:t>
            </w:r>
          </w:p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2D55E6" w:rsidTr="002F513F">
        <w:trPr>
          <w:trHeight w:val="1586"/>
        </w:trPr>
        <w:tc>
          <w:tcPr>
            <w:tcW w:w="2045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235" w:type="dxa"/>
            <w:gridSpan w:val="6"/>
          </w:tcPr>
          <w:p w:rsidR="00E834C0" w:rsidRPr="002D55E6" w:rsidRDefault="00F7123F" w:rsidP="002D55E6">
            <w:pPr>
              <w:pStyle w:val="ConsPlusNormal"/>
              <w:rPr>
                <w:sz w:val="24"/>
                <w:szCs w:val="24"/>
              </w:rPr>
            </w:pPr>
            <w:r w:rsidRPr="002D55E6">
              <w:rPr>
                <w:sz w:val="24"/>
                <w:szCs w:val="24"/>
              </w:rPr>
              <w:t xml:space="preserve">Сбор информации, разработка и согласование прогнозных форм, формирование полного пакета Прогноза до 2024 года, общественное обсуждение, утверждение, </w:t>
            </w:r>
            <w:r w:rsidR="00534EF0" w:rsidRPr="002D55E6">
              <w:rPr>
                <w:sz w:val="24"/>
                <w:szCs w:val="24"/>
              </w:rPr>
              <w:t>направление в финансовое управлении,</w:t>
            </w:r>
            <w:r w:rsidR="0073487D">
              <w:rPr>
                <w:sz w:val="24"/>
                <w:szCs w:val="24"/>
              </w:rPr>
              <w:t xml:space="preserve"> </w:t>
            </w:r>
            <w:r w:rsidRPr="002D55E6">
              <w:rPr>
                <w:sz w:val="24"/>
                <w:szCs w:val="24"/>
              </w:rPr>
              <w:t xml:space="preserve">размещение в </w:t>
            </w:r>
            <w:proofErr w:type="spellStart"/>
            <w:r w:rsidRPr="002D55E6">
              <w:rPr>
                <w:sz w:val="24"/>
                <w:szCs w:val="24"/>
              </w:rPr>
              <w:t>ГАСу</w:t>
            </w:r>
            <w:proofErr w:type="spellEnd"/>
          </w:p>
        </w:tc>
      </w:tr>
    </w:tbl>
    <w:p w:rsidR="007D5970" w:rsidRPr="002D55E6" w:rsidRDefault="007D5970" w:rsidP="002D55E6">
      <w:pPr>
        <w:pStyle w:val="ConsPlusNormal"/>
        <w:ind w:firstLine="709"/>
        <w:jc w:val="both"/>
        <w:rPr>
          <w:sz w:val="24"/>
          <w:szCs w:val="24"/>
        </w:rPr>
      </w:pPr>
    </w:p>
    <w:p w:rsidR="00E834C0" w:rsidRPr="002D55E6" w:rsidRDefault="00E834C0" w:rsidP="002D55E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5E6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2D55E6" w:rsidRDefault="00E834C0" w:rsidP="002D55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713"/>
        <w:gridCol w:w="3247"/>
        <w:gridCol w:w="1714"/>
      </w:tblGrid>
      <w:tr w:rsidR="00E834C0" w:rsidRPr="002D55E6" w:rsidTr="0073487D">
        <w:tc>
          <w:tcPr>
            <w:tcW w:w="540" w:type="dxa"/>
            <w:vAlign w:val="center"/>
          </w:tcPr>
          <w:p w:rsidR="00E834C0" w:rsidRPr="002D55E6" w:rsidRDefault="00E834C0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55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55E6">
              <w:rPr>
                <w:rFonts w:ascii="Times New Roman" w:hAnsi="Times New Roman" w:cs="Times New Roman"/>
              </w:rPr>
              <w:t>/</w:t>
            </w:r>
            <w:proofErr w:type="spellStart"/>
            <w:r w:rsidRPr="002D55E6">
              <w:rPr>
                <w:rFonts w:ascii="Times New Roman" w:hAnsi="Times New Roman" w:cs="Times New Roman"/>
              </w:rPr>
              <w:t>п</w:t>
            </w:r>
            <w:proofErr w:type="spellEnd"/>
            <w:r w:rsidRPr="002D5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3" w:type="dxa"/>
            <w:vAlign w:val="center"/>
          </w:tcPr>
          <w:p w:rsidR="00E834C0" w:rsidRPr="002D55E6" w:rsidRDefault="00E834C0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247" w:type="dxa"/>
            <w:vAlign w:val="center"/>
          </w:tcPr>
          <w:p w:rsidR="00E834C0" w:rsidRPr="002D55E6" w:rsidRDefault="00E834C0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714" w:type="dxa"/>
            <w:vAlign w:val="center"/>
          </w:tcPr>
          <w:p w:rsidR="00E834C0" w:rsidRPr="002D55E6" w:rsidRDefault="00E834C0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73487D" w:rsidRPr="002D55E6" w:rsidTr="0073487D">
        <w:tc>
          <w:tcPr>
            <w:tcW w:w="540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713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3247" w:type="dxa"/>
          </w:tcPr>
          <w:p w:rsidR="0073487D" w:rsidRDefault="0073487D" w:rsidP="0073487D">
            <w:pPr>
              <w:jc w:val="center"/>
            </w:pPr>
            <w:r w:rsidRPr="006B1E2D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До 22 августа 2019 года</w:t>
            </w:r>
          </w:p>
        </w:tc>
      </w:tr>
      <w:tr w:rsidR="0073487D" w:rsidRPr="002D55E6" w:rsidTr="0073487D">
        <w:tc>
          <w:tcPr>
            <w:tcW w:w="540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713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Разработка, процедура согласования, направление полного пакета Прогноза в министерство экономики Краснодарского края.</w:t>
            </w:r>
          </w:p>
        </w:tc>
        <w:tc>
          <w:tcPr>
            <w:tcW w:w="3247" w:type="dxa"/>
          </w:tcPr>
          <w:p w:rsidR="0073487D" w:rsidRDefault="0073487D" w:rsidP="0073487D">
            <w:pPr>
              <w:jc w:val="center"/>
            </w:pPr>
            <w:r w:rsidRPr="006B1E2D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D55E6">
              <w:rPr>
                <w:rFonts w:ascii="Times New Roman" w:hAnsi="Times New Roman" w:cs="Times New Roman"/>
                <w:color w:val="auto"/>
              </w:rPr>
              <w:t>До 10 сентября 2019 года</w:t>
            </w:r>
          </w:p>
        </w:tc>
      </w:tr>
      <w:tr w:rsidR="0073487D" w:rsidRPr="002D55E6" w:rsidTr="0073487D">
        <w:tc>
          <w:tcPr>
            <w:tcW w:w="540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713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Общественное обсуждение проекта Прогноза до 2024 года </w:t>
            </w:r>
          </w:p>
        </w:tc>
        <w:tc>
          <w:tcPr>
            <w:tcW w:w="3247" w:type="dxa"/>
          </w:tcPr>
          <w:p w:rsidR="0073487D" w:rsidRDefault="0073487D" w:rsidP="0073487D">
            <w:pPr>
              <w:jc w:val="center"/>
            </w:pPr>
            <w:r w:rsidRPr="00047C5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D55E6">
              <w:rPr>
                <w:rFonts w:ascii="Times New Roman" w:hAnsi="Times New Roman" w:cs="Times New Roman"/>
                <w:color w:val="auto"/>
              </w:rPr>
              <w:t>С 1 по 15 октября 2019 года</w:t>
            </w:r>
          </w:p>
        </w:tc>
      </w:tr>
      <w:tr w:rsidR="0073487D" w:rsidRPr="002D55E6" w:rsidTr="0073487D">
        <w:tc>
          <w:tcPr>
            <w:tcW w:w="540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3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Утверждение (одобрение) Прогноза до 2024 года,</w:t>
            </w:r>
          </w:p>
        </w:tc>
        <w:tc>
          <w:tcPr>
            <w:tcW w:w="3247" w:type="dxa"/>
          </w:tcPr>
          <w:p w:rsidR="0073487D" w:rsidRDefault="0073487D" w:rsidP="0073487D">
            <w:pPr>
              <w:jc w:val="center"/>
            </w:pPr>
            <w:r w:rsidRPr="00047C5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D55E6">
              <w:rPr>
                <w:rFonts w:ascii="Times New Roman" w:hAnsi="Times New Roman" w:cs="Times New Roman"/>
              </w:rPr>
              <w:t>До 30 октября 2019 года</w:t>
            </w:r>
          </w:p>
        </w:tc>
      </w:tr>
      <w:tr w:rsidR="0073487D" w:rsidRPr="002D55E6" w:rsidTr="0073487D">
        <w:trPr>
          <w:trHeight w:val="581"/>
        </w:trPr>
        <w:tc>
          <w:tcPr>
            <w:tcW w:w="540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713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Направление Прогноза до 2024 года в финансовое управление</w:t>
            </w:r>
          </w:p>
        </w:tc>
        <w:tc>
          <w:tcPr>
            <w:tcW w:w="3247" w:type="dxa"/>
          </w:tcPr>
          <w:p w:rsidR="0073487D" w:rsidRDefault="0073487D" w:rsidP="0073487D">
            <w:pPr>
              <w:jc w:val="center"/>
            </w:pPr>
            <w:r w:rsidRPr="00047C5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D55E6">
              <w:rPr>
                <w:rFonts w:ascii="Times New Roman" w:hAnsi="Times New Roman" w:cs="Times New Roman"/>
              </w:rPr>
              <w:t>До 1 ноября 2019 года</w:t>
            </w:r>
          </w:p>
        </w:tc>
      </w:tr>
      <w:tr w:rsidR="0073487D" w:rsidRPr="002D55E6" w:rsidTr="0073487D">
        <w:tc>
          <w:tcPr>
            <w:tcW w:w="540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13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Регистрация Прогноза до 2024 года в федеральном реестре стратегического планирования.</w:t>
            </w:r>
          </w:p>
        </w:tc>
        <w:tc>
          <w:tcPr>
            <w:tcW w:w="3247" w:type="dxa"/>
          </w:tcPr>
          <w:p w:rsidR="0073487D" w:rsidRDefault="0073487D" w:rsidP="0073487D">
            <w:pPr>
              <w:jc w:val="center"/>
            </w:pPr>
            <w:r w:rsidRPr="00047C5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714" w:type="dxa"/>
            <w:vAlign w:val="center"/>
          </w:tcPr>
          <w:p w:rsidR="0073487D" w:rsidRPr="002D55E6" w:rsidRDefault="0073487D" w:rsidP="002D5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До 1 декабря 2019 года</w:t>
            </w:r>
          </w:p>
        </w:tc>
      </w:tr>
    </w:tbl>
    <w:p w:rsidR="0050525E" w:rsidRPr="002D55E6" w:rsidRDefault="0050525E" w:rsidP="002D55E6">
      <w:pPr>
        <w:pStyle w:val="ConsPlusNormal"/>
        <w:ind w:firstLine="709"/>
        <w:jc w:val="both"/>
        <w:rPr>
          <w:sz w:val="24"/>
          <w:szCs w:val="24"/>
        </w:rPr>
      </w:pPr>
    </w:p>
    <w:p w:rsidR="00E834C0" w:rsidRPr="0073487D" w:rsidRDefault="00E834C0" w:rsidP="002D55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487D">
        <w:rPr>
          <w:rFonts w:ascii="Times New Roman" w:hAnsi="Times New Roman" w:cs="Times New Roman"/>
          <w:sz w:val="28"/>
          <w:szCs w:val="28"/>
        </w:rPr>
        <w:t>4. Ключевые риски и возможности</w:t>
      </w:r>
    </w:p>
    <w:p w:rsidR="00E834C0" w:rsidRPr="0073487D" w:rsidRDefault="00E834C0" w:rsidP="002D55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2D55E6" w:rsidTr="002F513F">
        <w:tc>
          <w:tcPr>
            <w:tcW w:w="510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55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55E6">
              <w:rPr>
                <w:rFonts w:ascii="Times New Roman" w:hAnsi="Times New Roman" w:cs="Times New Roman"/>
              </w:rPr>
              <w:t>/</w:t>
            </w:r>
            <w:proofErr w:type="spellStart"/>
            <w:r w:rsidRPr="002D55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2D55E6" w:rsidTr="002F513F">
        <w:tc>
          <w:tcPr>
            <w:tcW w:w="9418" w:type="dxa"/>
            <w:gridSpan w:val="3"/>
          </w:tcPr>
          <w:p w:rsidR="00E834C0" w:rsidRPr="002D55E6" w:rsidRDefault="00E834C0" w:rsidP="002D55E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Ключевые риски</w:t>
            </w:r>
          </w:p>
        </w:tc>
      </w:tr>
      <w:tr w:rsidR="00E834C0" w:rsidRPr="002D55E6" w:rsidTr="002F513F">
        <w:tc>
          <w:tcPr>
            <w:tcW w:w="510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2D55E6" w:rsidRDefault="002F513F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Нарушение сроков подготовки форм</w:t>
            </w:r>
          </w:p>
        </w:tc>
        <w:tc>
          <w:tcPr>
            <w:tcW w:w="5790" w:type="dxa"/>
            <w:shd w:val="clear" w:color="auto" w:fill="auto"/>
          </w:tcPr>
          <w:p w:rsidR="00E834C0" w:rsidRPr="002D55E6" w:rsidRDefault="002F513F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Контроль </w:t>
            </w:r>
            <w:r w:rsidR="008D304D" w:rsidRPr="002D55E6">
              <w:rPr>
                <w:rFonts w:ascii="Times New Roman" w:hAnsi="Times New Roman" w:cs="Times New Roman"/>
              </w:rPr>
              <w:t>разработки форм</w:t>
            </w:r>
          </w:p>
        </w:tc>
      </w:tr>
      <w:tr w:rsidR="002F513F" w:rsidRPr="002D55E6" w:rsidTr="002F513F">
        <w:tc>
          <w:tcPr>
            <w:tcW w:w="510" w:type="dxa"/>
          </w:tcPr>
          <w:p w:rsidR="002F513F" w:rsidRPr="002D55E6" w:rsidRDefault="002F513F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F513F" w:rsidRPr="002D55E6" w:rsidRDefault="002F513F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Обновление программного обеспечения в </w:t>
            </w:r>
            <w:proofErr w:type="spellStart"/>
            <w:r w:rsidRPr="002D55E6">
              <w:rPr>
                <w:rFonts w:ascii="Times New Roman" w:hAnsi="Times New Roman" w:cs="Times New Roman"/>
              </w:rPr>
              <w:t>ГАС</w:t>
            </w:r>
            <w:r w:rsidR="008D304D" w:rsidRPr="002D55E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5790" w:type="dxa"/>
            <w:shd w:val="clear" w:color="auto" w:fill="auto"/>
          </w:tcPr>
          <w:p w:rsidR="002F513F" w:rsidRPr="002D55E6" w:rsidRDefault="0059409C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Связь с разработчиками, корректировка сроков</w:t>
            </w:r>
            <w:r w:rsidR="008D304D" w:rsidRPr="002D55E6">
              <w:rPr>
                <w:rFonts w:ascii="Times New Roman" w:hAnsi="Times New Roman" w:cs="Times New Roman"/>
              </w:rPr>
              <w:t xml:space="preserve"> по проекту</w:t>
            </w:r>
          </w:p>
        </w:tc>
      </w:tr>
      <w:tr w:rsidR="00E834C0" w:rsidRPr="002D55E6" w:rsidTr="002F513F">
        <w:tc>
          <w:tcPr>
            <w:tcW w:w="9418" w:type="dxa"/>
            <w:gridSpan w:val="3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E834C0" w:rsidRPr="002D55E6" w:rsidTr="0059409C">
        <w:tc>
          <w:tcPr>
            <w:tcW w:w="510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</w:tr>
    </w:tbl>
    <w:p w:rsidR="00E834C0" w:rsidRPr="002D55E6" w:rsidRDefault="00E834C0" w:rsidP="002D55E6">
      <w:pPr>
        <w:jc w:val="both"/>
        <w:rPr>
          <w:rFonts w:ascii="Times New Roman" w:hAnsi="Times New Roman" w:cs="Times New Roman"/>
        </w:rPr>
      </w:pPr>
    </w:p>
    <w:p w:rsidR="00C07917" w:rsidRPr="002D55E6" w:rsidRDefault="00C07917" w:rsidP="002D55E6">
      <w:pPr>
        <w:jc w:val="center"/>
        <w:outlineLvl w:val="0"/>
        <w:rPr>
          <w:rFonts w:ascii="Times New Roman" w:hAnsi="Times New Roman" w:cs="Times New Roman"/>
        </w:rPr>
      </w:pPr>
    </w:p>
    <w:p w:rsidR="00E834C0" w:rsidRPr="0073487D" w:rsidRDefault="00E834C0" w:rsidP="002D55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487D">
        <w:rPr>
          <w:rFonts w:ascii="Times New Roman" w:hAnsi="Times New Roman" w:cs="Times New Roman"/>
          <w:sz w:val="28"/>
          <w:szCs w:val="28"/>
        </w:rPr>
        <w:t>5. Описание проекта</w:t>
      </w:r>
    </w:p>
    <w:p w:rsidR="00E834C0" w:rsidRPr="002D55E6" w:rsidRDefault="00E834C0" w:rsidP="002D55E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2D55E6" w:rsidTr="002F513F">
        <w:trPr>
          <w:trHeight w:val="1164"/>
        </w:trPr>
        <w:tc>
          <w:tcPr>
            <w:tcW w:w="4173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2D55E6" w:rsidRDefault="008D7FA2" w:rsidP="002D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34C0" w:rsidRPr="002D55E6" w:rsidTr="0072058F">
        <w:trPr>
          <w:trHeight w:val="797"/>
        </w:trPr>
        <w:tc>
          <w:tcPr>
            <w:tcW w:w="4173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E834C0" w:rsidRPr="002D55E6" w:rsidRDefault="002501AB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  <w:tr w:rsidR="00E834C0" w:rsidRPr="002D55E6" w:rsidTr="002F513F">
        <w:trPr>
          <w:trHeight w:val="769"/>
        </w:trPr>
        <w:tc>
          <w:tcPr>
            <w:tcW w:w="4173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2D55E6" w:rsidRDefault="002501AB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  <w:tr w:rsidR="00E834C0" w:rsidRPr="002D55E6" w:rsidTr="002F513F">
        <w:trPr>
          <w:trHeight w:val="767"/>
        </w:trPr>
        <w:tc>
          <w:tcPr>
            <w:tcW w:w="4173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2D55E6" w:rsidRDefault="002501AB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</w:tbl>
    <w:p w:rsidR="00E834C0" w:rsidRPr="002D55E6" w:rsidRDefault="00E834C0" w:rsidP="002D55E6">
      <w:pPr>
        <w:rPr>
          <w:rFonts w:ascii="Times New Roman" w:hAnsi="Times New Roman" w:cs="Times New Roman"/>
        </w:rPr>
        <w:sectPr w:rsidR="00E834C0" w:rsidRPr="002D55E6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73487D" w:rsidRDefault="00E834C0" w:rsidP="002D55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487D">
        <w:rPr>
          <w:rFonts w:ascii="Times New Roman" w:hAnsi="Times New Roman" w:cs="Times New Roman"/>
          <w:sz w:val="28"/>
          <w:szCs w:val="28"/>
        </w:rPr>
        <w:lastRenderedPageBreak/>
        <w:t>6. Бюджет проекта</w:t>
      </w:r>
    </w:p>
    <w:p w:rsidR="00E834C0" w:rsidRPr="002D55E6" w:rsidRDefault="00E834C0" w:rsidP="002D55E6">
      <w:pPr>
        <w:jc w:val="both"/>
        <w:rPr>
          <w:rFonts w:ascii="Times New Roman" w:hAnsi="Times New Roman" w:cs="Times New Roman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2126"/>
        <w:gridCol w:w="3544"/>
        <w:gridCol w:w="2268"/>
        <w:gridCol w:w="1984"/>
      </w:tblGrid>
      <w:tr w:rsidR="0073487D" w:rsidRPr="002D55E6" w:rsidTr="008D7FA2">
        <w:tc>
          <w:tcPr>
            <w:tcW w:w="4315" w:type="dxa"/>
            <w:vMerge w:val="restart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3544" w:type="dxa"/>
            <w:vMerge w:val="restart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Уровни бюджетного финансирования, млн. руб.</w:t>
            </w:r>
          </w:p>
        </w:tc>
        <w:tc>
          <w:tcPr>
            <w:tcW w:w="4252" w:type="dxa"/>
            <w:gridSpan w:val="2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средствах</w:t>
            </w:r>
          </w:p>
        </w:tc>
      </w:tr>
      <w:tr w:rsidR="0073487D" w:rsidRPr="002D55E6" w:rsidTr="008D7FA2">
        <w:tc>
          <w:tcPr>
            <w:tcW w:w="4315" w:type="dxa"/>
            <w:vMerge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84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Всего</w:t>
            </w:r>
          </w:p>
        </w:tc>
      </w:tr>
      <w:tr w:rsidR="0073487D" w:rsidRPr="002D55E6" w:rsidTr="008D7FA2">
        <w:trPr>
          <w:trHeight w:val="384"/>
        </w:trPr>
        <w:tc>
          <w:tcPr>
            <w:tcW w:w="4315" w:type="dxa"/>
            <w:vMerge w:val="restart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Бюджетные источники, тыс. руб.</w:t>
            </w:r>
          </w:p>
        </w:tc>
        <w:tc>
          <w:tcPr>
            <w:tcW w:w="2126" w:type="dxa"/>
            <w:vMerge w:val="restart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  <w:tr w:rsidR="0073487D" w:rsidRPr="002D55E6" w:rsidTr="008D7FA2">
        <w:trPr>
          <w:trHeight w:val="323"/>
        </w:trPr>
        <w:tc>
          <w:tcPr>
            <w:tcW w:w="4315" w:type="dxa"/>
            <w:vMerge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2268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  <w:tr w:rsidR="0073487D" w:rsidRPr="002D55E6" w:rsidTr="008D7FA2">
        <w:trPr>
          <w:trHeight w:val="360"/>
        </w:trPr>
        <w:tc>
          <w:tcPr>
            <w:tcW w:w="4315" w:type="dxa"/>
            <w:vMerge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268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  <w:tr w:rsidR="0073487D" w:rsidRPr="002D55E6" w:rsidTr="008D7FA2">
        <w:tc>
          <w:tcPr>
            <w:tcW w:w="4315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44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  <w:tr w:rsidR="0073487D" w:rsidRPr="002D55E6" w:rsidTr="008D7FA2">
        <w:tc>
          <w:tcPr>
            <w:tcW w:w="4315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Внебюджетные источники, тыс. руб.</w:t>
            </w:r>
          </w:p>
        </w:tc>
        <w:tc>
          <w:tcPr>
            <w:tcW w:w="2126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  <w:tr w:rsidR="0073487D" w:rsidRPr="002D55E6" w:rsidTr="008D7FA2">
        <w:tc>
          <w:tcPr>
            <w:tcW w:w="4315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26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3487D" w:rsidRPr="002D55E6" w:rsidRDefault="0073487D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3487D" w:rsidRPr="002D55E6" w:rsidRDefault="0073487D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</w:tr>
    </w:tbl>
    <w:p w:rsidR="0073487D" w:rsidRDefault="0073487D" w:rsidP="002D55E6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34C0" w:rsidRPr="0073487D" w:rsidRDefault="00E834C0" w:rsidP="002D55E6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487D">
        <w:rPr>
          <w:rFonts w:ascii="Times New Roman" w:hAnsi="Times New Roman" w:cs="Times New Roman"/>
          <w:sz w:val="28"/>
          <w:szCs w:val="28"/>
        </w:rPr>
        <w:t>7. Методика расчета показателей проекта</w:t>
      </w:r>
    </w:p>
    <w:p w:rsidR="00E834C0" w:rsidRPr="002D55E6" w:rsidRDefault="00E834C0" w:rsidP="002D55E6">
      <w:pPr>
        <w:jc w:val="both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2D55E6" w:rsidTr="00E834C0">
        <w:tc>
          <w:tcPr>
            <w:tcW w:w="454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55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55E6">
              <w:rPr>
                <w:rFonts w:ascii="Times New Roman" w:hAnsi="Times New Roman" w:cs="Times New Roman"/>
              </w:rPr>
              <w:t>/</w:t>
            </w:r>
            <w:proofErr w:type="spellStart"/>
            <w:r w:rsidRPr="002D55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1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55E6">
              <w:rPr>
                <w:rFonts w:ascii="Times New Roman" w:hAnsi="Times New Roman" w:cs="Times New Roman"/>
              </w:rPr>
              <w:t>Ответственный за сбор данных</w:t>
            </w:r>
            <w:proofErr w:type="gramEnd"/>
          </w:p>
        </w:tc>
      </w:tr>
      <w:tr w:rsidR="00E834C0" w:rsidRPr="002D55E6" w:rsidTr="00E834C0">
        <w:tc>
          <w:tcPr>
            <w:tcW w:w="454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1" w:type="dxa"/>
          </w:tcPr>
          <w:p w:rsidR="00E834C0" w:rsidRPr="002D55E6" w:rsidRDefault="008731E0" w:rsidP="002D55E6">
            <w:pPr>
              <w:rPr>
                <w:rFonts w:ascii="Times New Roman" w:hAnsi="Times New Roman" w:cs="Times New Roman"/>
              </w:rPr>
            </w:pPr>
            <w:r w:rsidRPr="002D5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8" w:type="dxa"/>
          </w:tcPr>
          <w:p w:rsidR="00E834C0" w:rsidRPr="002D55E6" w:rsidRDefault="00E834C0" w:rsidP="002D5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834C0" w:rsidRPr="002D55E6" w:rsidRDefault="00E834C0" w:rsidP="002D55E6">
            <w:pPr>
              <w:rPr>
                <w:rFonts w:ascii="Times New Roman" w:hAnsi="Times New Roman" w:cs="Times New Roman"/>
              </w:rPr>
            </w:pP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DEC" w:rsidRP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73487D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34C0">
        <w:rPr>
          <w:rFonts w:ascii="Times New Roman" w:hAnsi="Times New Roman" w:cs="Times New Roman"/>
          <w:sz w:val="28"/>
          <w:szCs w:val="28"/>
        </w:rPr>
        <w:t>уководит</w:t>
      </w:r>
      <w:r w:rsidR="007C0DE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ь, куратор</w:t>
      </w:r>
      <w:r w:rsidR="007C0DE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C0DEC">
        <w:rPr>
          <w:rFonts w:ascii="Times New Roman" w:hAnsi="Times New Roman" w:cs="Times New Roman"/>
          <w:sz w:val="28"/>
          <w:szCs w:val="28"/>
        </w:rPr>
        <w:tab/>
      </w:r>
    </w:p>
    <w:p w:rsidR="007C0DEC" w:rsidRDefault="007C0DEC" w:rsidP="007C0DEC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образования,</w:t>
      </w:r>
    </w:p>
    <w:p w:rsidR="00F42830" w:rsidRDefault="007C0DEC" w:rsidP="008D7FA2">
      <w:pPr>
        <w:ind w:right="-31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                                                                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О.Б</w:t>
      </w:r>
      <w:r w:rsidR="008D7FA2">
        <w:rPr>
          <w:rFonts w:ascii="Times New Roman" w:hAnsi="Times New Roman" w:cs="Times New Roman"/>
          <w:sz w:val="28"/>
          <w:szCs w:val="28"/>
        </w:rPr>
        <w:t>.</w:t>
      </w:r>
    </w:p>
    <w:p w:rsidR="00F42830" w:rsidRDefault="00F4283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7EE0" w:rsidRPr="00BF20B5" w:rsidRDefault="00C17EE0" w:rsidP="00C17EE0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C17EE0" w:rsidRPr="00BF20B5" w:rsidRDefault="00C17EE0" w:rsidP="00C17EE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8364"/>
        <w:gridCol w:w="2977"/>
      </w:tblGrid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F20B5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F20B5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F20B5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F20B5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F20B5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Белая О.Б.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заместитель главы муниципального образования, начальник управления экономического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Руководитель, координатор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BF20B5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 xml:space="preserve">Александрова С.А.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  <w:lang w:eastAsia="en-US"/>
              </w:rPr>
            </w:pPr>
            <w:r w:rsidRPr="00B77C14">
              <w:rPr>
                <w:rFonts w:ascii="Times New Roman" w:hAnsi="Times New Roman" w:cs="Times New Roman"/>
              </w:rPr>
              <w:t>начальник управления строительства, жилищно-коммунального хозяйства, транспорта и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77C14">
              <w:rPr>
                <w:sz w:val="24"/>
                <w:szCs w:val="24"/>
              </w:rPr>
              <w:t>Антонян</w:t>
            </w:r>
            <w:proofErr w:type="spellEnd"/>
            <w:r w:rsidRPr="00B77C14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</w:pPr>
            <w:r w:rsidRPr="00B77C14">
              <w:rPr>
                <w:sz w:val="24"/>
                <w:szCs w:val="24"/>
              </w:rPr>
              <w:t>ведущий специалист управления экономического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77C14">
              <w:rPr>
                <w:sz w:val="24"/>
                <w:szCs w:val="24"/>
              </w:rPr>
              <w:t>Бурлакова</w:t>
            </w:r>
            <w:proofErr w:type="spellEnd"/>
            <w:r w:rsidRPr="00B77C14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главный специалист управления сельского хозяйства и охраны окружающей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77C14">
              <w:rPr>
                <w:sz w:val="24"/>
                <w:szCs w:val="24"/>
              </w:rPr>
              <w:t>Вавулина</w:t>
            </w:r>
            <w:proofErr w:type="spellEnd"/>
            <w:r w:rsidRPr="00B77C1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 xml:space="preserve"> главный специалист управления экономического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77C14">
              <w:rPr>
                <w:sz w:val="24"/>
                <w:szCs w:val="24"/>
              </w:rPr>
              <w:t>Городничая</w:t>
            </w:r>
            <w:proofErr w:type="spellEnd"/>
            <w:r w:rsidRPr="00B77C14"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главный специалист упр</w:t>
            </w:r>
            <w:r>
              <w:rPr>
                <w:sz w:val="24"/>
                <w:szCs w:val="24"/>
              </w:rPr>
              <w:t>авления экономического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77C14">
              <w:rPr>
                <w:sz w:val="24"/>
                <w:szCs w:val="24"/>
              </w:rPr>
              <w:t>Джульф</w:t>
            </w:r>
            <w:proofErr w:type="spellEnd"/>
            <w:r w:rsidRPr="00B77C14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заместитель начальника управления экономического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Дорошенко А.А.-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МКУ </w:t>
            </w:r>
            <w:proofErr w:type="spellStart"/>
            <w:r>
              <w:rPr>
                <w:sz w:val="24"/>
                <w:szCs w:val="24"/>
              </w:rPr>
              <w:t>МЦИиП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Корчагина Е.Н.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ведущий специалист управления экономического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Ларина Ю.Н.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ведущий специалист управления экономического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Савченко О.С.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главный специалист отдела торговли и защиты прав потребителя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77C14">
              <w:rPr>
                <w:sz w:val="24"/>
                <w:szCs w:val="24"/>
              </w:rPr>
              <w:t>Тенгелиди</w:t>
            </w:r>
            <w:proofErr w:type="spellEnd"/>
            <w:r w:rsidRPr="00B77C14">
              <w:rPr>
                <w:sz w:val="24"/>
                <w:szCs w:val="24"/>
              </w:rPr>
              <w:t xml:space="preserve"> М.Ю.-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заместитель начальника управления архитектуры и градостроительства, начальник отдела градостроительства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  <w:color w:val="auto"/>
              </w:rPr>
            </w:pPr>
            <w:r w:rsidRPr="00B77C14">
              <w:rPr>
                <w:rFonts w:ascii="Times New Roman" w:hAnsi="Times New Roman" w:cs="Times New Roman"/>
                <w:color w:val="auto"/>
              </w:rPr>
              <w:t>Участники проекта</w:t>
            </w:r>
          </w:p>
        </w:tc>
      </w:tr>
      <w:tr w:rsidR="00C17EE0" w:rsidRPr="00BF20B5" w:rsidTr="00C17E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77C14">
              <w:rPr>
                <w:sz w:val="24"/>
                <w:szCs w:val="24"/>
              </w:rPr>
              <w:t>Юник</w:t>
            </w:r>
            <w:proofErr w:type="spellEnd"/>
            <w:r w:rsidRPr="00B77C1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B77C14">
              <w:rPr>
                <w:sz w:val="24"/>
                <w:szCs w:val="24"/>
              </w:rPr>
              <w:t>главный специалист управления образования и молодежной политики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B77C14" w:rsidRDefault="00C17EE0" w:rsidP="00EC11A2">
            <w:pPr>
              <w:rPr>
                <w:rFonts w:ascii="Times New Roman" w:hAnsi="Times New Roman" w:cs="Times New Roman"/>
                <w:color w:val="auto"/>
              </w:rPr>
            </w:pPr>
            <w:r w:rsidRPr="00B77C14">
              <w:rPr>
                <w:rFonts w:ascii="Times New Roman" w:hAnsi="Times New Roman" w:cs="Times New Roman"/>
                <w:color w:val="auto"/>
              </w:rPr>
              <w:t>Участники проекта</w:t>
            </w:r>
          </w:p>
        </w:tc>
      </w:tr>
    </w:tbl>
    <w:p w:rsidR="00C17EE0" w:rsidRDefault="00C17EE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7EE0" w:rsidRDefault="00C17EE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7EE0" w:rsidRDefault="00C17EE0" w:rsidP="00C17E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ПЛАН-ГРАФИК ПРОЕКТА</w:t>
      </w:r>
    </w:p>
    <w:p w:rsidR="00C17EE0" w:rsidRPr="00D066AD" w:rsidRDefault="00C17EE0" w:rsidP="00C17EE0">
      <w:pPr>
        <w:jc w:val="center"/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>Разработка показателей среднесрочного прогноза социально-экономического развития муниципального образования Абинский район на плановый период до 2024 года</w:t>
      </w:r>
    </w:p>
    <w:p w:rsidR="00C17EE0" w:rsidRPr="00D066AD" w:rsidRDefault="00C17EE0" w:rsidP="00C17EE0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>Дата начала: 8 августа 2019 года</w:t>
      </w:r>
    </w:p>
    <w:p w:rsidR="00C17EE0" w:rsidRPr="00D066AD" w:rsidRDefault="00C17EE0" w:rsidP="00C17EE0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>Срок выполнения: 1 декабря 2019 года.</w:t>
      </w:r>
    </w:p>
    <w:p w:rsidR="00C17EE0" w:rsidRDefault="00C17EE0" w:rsidP="00C17E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692"/>
      </w:tblGrid>
      <w:tr w:rsidR="00C17EE0" w:rsidTr="00C17EE0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D066AD" w:rsidRDefault="00C17EE0" w:rsidP="00EC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Куратор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0011EE" w:rsidRDefault="00C17EE0" w:rsidP="00EC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11EE">
              <w:rPr>
                <w:rFonts w:ascii="Times New Roman" w:hAnsi="Times New Roman" w:cs="Times New Roman"/>
                <w:color w:val="auto"/>
              </w:rPr>
              <w:t>Белая Ольга Борисовн</w:t>
            </w:r>
            <w:proofErr w:type="gramStart"/>
            <w:r w:rsidRPr="000011EE">
              <w:rPr>
                <w:rFonts w:ascii="Times New Roman" w:hAnsi="Times New Roman" w:cs="Times New Roman"/>
                <w:color w:val="auto"/>
              </w:rPr>
              <w:t>а-</w:t>
            </w:r>
            <w:proofErr w:type="gramEnd"/>
            <w:r w:rsidRPr="000011EE">
              <w:rPr>
                <w:rFonts w:ascii="Times New Roman" w:hAnsi="Times New Roman" w:cs="Times New Roman"/>
                <w:color w:val="auto"/>
              </w:rPr>
              <w:t xml:space="preserve"> заместитель главы муниципального образования, начальник управления экономического развития </w:t>
            </w:r>
          </w:p>
        </w:tc>
      </w:tr>
      <w:tr w:rsidR="00C17EE0" w:rsidTr="00C17EE0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D066AD" w:rsidRDefault="00C17EE0" w:rsidP="00EC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Руководитель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0011EE" w:rsidRDefault="00C17EE0" w:rsidP="00EC11A2">
            <w:pPr>
              <w:ind w:left="7"/>
              <w:rPr>
                <w:rFonts w:ascii="Times New Roman" w:hAnsi="Times New Roman" w:cs="Times New Roman"/>
                <w:lang w:eastAsia="en-US"/>
              </w:rPr>
            </w:pPr>
            <w:r w:rsidRPr="000011EE">
              <w:rPr>
                <w:rFonts w:ascii="Times New Roman" w:hAnsi="Times New Roman" w:cs="Times New Roman"/>
              </w:rPr>
              <w:t>Белая Ольга Борисовн</w:t>
            </w:r>
            <w:proofErr w:type="gramStart"/>
            <w:r w:rsidRPr="000011EE">
              <w:rPr>
                <w:rFonts w:ascii="Times New Roman" w:hAnsi="Times New Roman" w:cs="Times New Roman"/>
              </w:rPr>
              <w:t>а-</w:t>
            </w:r>
            <w:proofErr w:type="gramEnd"/>
            <w:r w:rsidRPr="000011EE">
              <w:rPr>
                <w:rFonts w:ascii="Times New Roman" w:hAnsi="Times New Roman" w:cs="Times New Roman"/>
              </w:rPr>
              <w:t xml:space="preserve"> заместитель главы муниципального образования, начальник управления экономического развития</w:t>
            </w:r>
          </w:p>
        </w:tc>
      </w:tr>
      <w:tr w:rsidR="00C17EE0" w:rsidTr="00C17EE0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D066AD" w:rsidRDefault="00C17EE0" w:rsidP="00EC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Исполнители и соисполнители проекта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ED1D0D" w:rsidRDefault="00C17EE0" w:rsidP="00EC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ED1D0D">
              <w:rPr>
                <w:rFonts w:ascii="Times New Roman" w:hAnsi="Times New Roman" w:cs="Times New Roman"/>
                <w:color w:val="auto"/>
                <w:lang w:eastAsia="en-US"/>
              </w:rPr>
              <w:t>Александрова С.А. – начальник управления ЖКХ, транспорта и связи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D1D0D">
              <w:rPr>
                <w:sz w:val="24"/>
                <w:szCs w:val="24"/>
              </w:rPr>
              <w:t>Антонян</w:t>
            </w:r>
            <w:proofErr w:type="spellEnd"/>
            <w:r w:rsidRPr="00ED1D0D">
              <w:rPr>
                <w:sz w:val="24"/>
                <w:szCs w:val="24"/>
              </w:rPr>
              <w:t xml:space="preserve"> Л.Н. - ведущий специалист управления экономического развития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ED1D0D">
              <w:rPr>
                <w:sz w:val="24"/>
                <w:szCs w:val="24"/>
              </w:rPr>
              <w:t>Борец В.П. – начальник управления сельского хозяйства и охраны окружающей среды;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D1D0D">
              <w:rPr>
                <w:sz w:val="24"/>
                <w:szCs w:val="24"/>
              </w:rPr>
              <w:t>Бурлакова</w:t>
            </w:r>
            <w:proofErr w:type="spellEnd"/>
            <w:r w:rsidRPr="00ED1D0D">
              <w:rPr>
                <w:sz w:val="24"/>
                <w:szCs w:val="24"/>
              </w:rPr>
              <w:t xml:space="preserve"> Е.В. – главный специалист управления сельского хозяйства и охраны окружающей среды: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D1D0D">
              <w:rPr>
                <w:sz w:val="24"/>
                <w:szCs w:val="24"/>
              </w:rPr>
              <w:t>Вавулина</w:t>
            </w:r>
            <w:proofErr w:type="spellEnd"/>
            <w:r w:rsidRPr="00ED1D0D">
              <w:rPr>
                <w:sz w:val="24"/>
                <w:szCs w:val="24"/>
              </w:rPr>
              <w:t xml:space="preserve"> Л.В.  – главный специалист управления экономического развития;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D1D0D">
              <w:rPr>
                <w:sz w:val="24"/>
                <w:szCs w:val="24"/>
              </w:rPr>
              <w:t>Городничая</w:t>
            </w:r>
            <w:proofErr w:type="spellEnd"/>
            <w:r w:rsidRPr="00ED1D0D">
              <w:rPr>
                <w:sz w:val="24"/>
                <w:szCs w:val="24"/>
              </w:rPr>
              <w:t xml:space="preserve"> Ю.П. –главный специалист управления экономического развития;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D1D0D">
              <w:rPr>
                <w:sz w:val="24"/>
                <w:szCs w:val="24"/>
              </w:rPr>
              <w:t>Джульф</w:t>
            </w:r>
            <w:proofErr w:type="spellEnd"/>
            <w:r w:rsidRPr="00ED1D0D">
              <w:rPr>
                <w:sz w:val="24"/>
                <w:szCs w:val="24"/>
              </w:rPr>
              <w:t xml:space="preserve"> Е.И. – заместитель начальника управления экономического развития;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ED1D0D">
              <w:rPr>
                <w:sz w:val="24"/>
                <w:szCs w:val="24"/>
              </w:rPr>
              <w:t xml:space="preserve">Дорошенко А.А.- заместитель директора МКУ </w:t>
            </w:r>
            <w:proofErr w:type="spellStart"/>
            <w:r w:rsidRPr="00ED1D0D">
              <w:rPr>
                <w:sz w:val="24"/>
                <w:szCs w:val="24"/>
              </w:rPr>
              <w:t>МЦИиП</w:t>
            </w:r>
            <w:proofErr w:type="spellEnd"/>
            <w:r w:rsidRPr="00ED1D0D">
              <w:rPr>
                <w:sz w:val="24"/>
                <w:szCs w:val="24"/>
              </w:rPr>
              <w:t>;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ED1D0D">
              <w:rPr>
                <w:sz w:val="24"/>
                <w:szCs w:val="24"/>
              </w:rPr>
              <w:t>Корчагина Е.Н.– ведущий специалист управления экономического развития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r w:rsidRPr="00ED1D0D">
              <w:rPr>
                <w:sz w:val="24"/>
                <w:szCs w:val="24"/>
              </w:rPr>
              <w:t>Ларина Ю.Н. – ведущий специалист управления экономического развития Савченко О.С. – главный специалист отдела торговли и защиты прав потребителя;</w:t>
            </w:r>
          </w:p>
          <w:p w:rsidR="00C17EE0" w:rsidRPr="00ED1D0D" w:rsidRDefault="00C17EE0" w:rsidP="00EC11A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D1D0D">
              <w:rPr>
                <w:sz w:val="24"/>
                <w:szCs w:val="24"/>
              </w:rPr>
              <w:t>Тенгелиди</w:t>
            </w:r>
            <w:proofErr w:type="spellEnd"/>
            <w:r w:rsidRPr="00ED1D0D">
              <w:rPr>
                <w:sz w:val="24"/>
                <w:szCs w:val="24"/>
              </w:rPr>
              <w:t xml:space="preserve"> М.Ю.- заместитель начальника управления архитектуры и градостроительства;</w:t>
            </w:r>
          </w:p>
          <w:p w:rsidR="00C17EE0" w:rsidRPr="000011EE" w:rsidRDefault="00C17EE0" w:rsidP="00EC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1D0D">
              <w:rPr>
                <w:rFonts w:ascii="Times New Roman" w:hAnsi="Times New Roman" w:cs="Times New Roman"/>
                <w:color w:val="auto"/>
              </w:rPr>
              <w:t>Юник</w:t>
            </w:r>
            <w:proofErr w:type="spellEnd"/>
            <w:r w:rsidRPr="00ED1D0D">
              <w:rPr>
                <w:rFonts w:ascii="Times New Roman" w:hAnsi="Times New Roman" w:cs="Times New Roman"/>
                <w:color w:val="auto"/>
              </w:rPr>
              <w:t xml:space="preserve"> О.А. – главный специалист управления образования и молодежной политики</w:t>
            </w:r>
          </w:p>
        </w:tc>
      </w:tr>
      <w:tr w:rsidR="00C17EE0" w:rsidTr="00C17EE0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E0" w:rsidRPr="00D066AD" w:rsidRDefault="00C17EE0" w:rsidP="00EC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Разработчик плана</w:t>
            </w:r>
          </w:p>
        </w:tc>
        <w:tc>
          <w:tcPr>
            <w:tcW w:w="1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0011EE" w:rsidRDefault="00C17EE0" w:rsidP="00EC1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011EE">
              <w:rPr>
                <w:rFonts w:ascii="Times New Roman" w:hAnsi="Times New Roman" w:cs="Times New Roman"/>
                <w:lang w:eastAsia="en-US"/>
              </w:rPr>
              <w:t>Вавулина</w:t>
            </w:r>
            <w:proofErr w:type="spellEnd"/>
            <w:r w:rsidRPr="000011EE"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</w:tc>
      </w:tr>
    </w:tbl>
    <w:p w:rsidR="00C17EE0" w:rsidRDefault="00C17EE0" w:rsidP="00C17E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EE0" w:rsidRDefault="00C17EE0" w:rsidP="00C1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EE0" w:rsidRDefault="00C17EE0" w:rsidP="00C1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EE0" w:rsidRDefault="00C17EE0" w:rsidP="00C1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EE0" w:rsidRDefault="00C17EE0" w:rsidP="00C17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C17EE0" w:rsidRDefault="00C17EE0" w:rsidP="00C17EE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280"/>
        <w:gridCol w:w="1275"/>
        <w:gridCol w:w="2127"/>
        <w:gridCol w:w="2126"/>
        <w:gridCol w:w="2552"/>
        <w:gridCol w:w="2126"/>
      </w:tblGrid>
      <w:tr w:rsidR="00C17EE0" w:rsidTr="00C17EE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E0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C17EE0" w:rsidTr="00C17EE0">
        <w:trPr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</w:t>
            </w:r>
          </w:p>
        </w:tc>
      </w:tr>
      <w:tr w:rsidR="00C17EE0" w:rsidTr="00C17EE0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Подготовка, направление запросов в организации и предприятия </w:t>
            </w:r>
            <w:proofErr w:type="spellStart"/>
            <w:r>
              <w:rPr>
                <w:rFonts w:ascii="Times New Roman" w:hAnsi="Times New Roman" w:cs="Times New Roman"/>
              </w:rPr>
              <w:t>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(по направлениям)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августа</w:t>
            </w:r>
          </w:p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D066AD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066AD">
              <w:rPr>
                <w:rFonts w:ascii="Times New Roman" w:hAnsi="Times New Roman" w:cs="Times New Roman"/>
                <w:lang w:eastAsia="en-US"/>
              </w:rPr>
              <w:t>Письмо-запрос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</w:rPr>
              <w:t>. Л.Н.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Городничая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Джульф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А.А.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Е.Н.</w:t>
            </w:r>
          </w:p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Ю.Н.</w:t>
            </w:r>
          </w:p>
        </w:tc>
      </w:tr>
      <w:tr w:rsidR="00C17EE0" w:rsidTr="00C17EE0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</w:rPr>
              <w:t>. Л.Н.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Вавулина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Городничая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Джульф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А.А.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Корчагина Е.Н.</w:t>
            </w:r>
          </w:p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Ю.Н.</w:t>
            </w:r>
          </w:p>
        </w:tc>
      </w:tr>
      <w:tr w:rsidR="00C17EE0" w:rsidTr="00C17EE0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C1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 процедура согласования, направление полного пакета Прогноза до 2024 года  в министерство экономики Краснодарского края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прогнозных форм (по направлениям)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августа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>Табличные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Антонян</w:t>
            </w:r>
            <w:proofErr w:type="spellEnd"/>
            <w:r w:rsidRPr="00715A69">
              <w:rPr>
                <w:rFonts w:ascii="Times New Roman" w:hAnsi="Times New Roman" w:cs="Times New Roman"/>
              </w:rPr>
              <w:t>. Л.Н.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Е.В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lastRenderedPageBreak/>
              <w:t>Городничая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Ю.П.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Джульф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Е.И.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 w:rsidRPr="00715A69">
              <w:rPr>
                <w:rFonts w:ascii="Times New Roman" w:hAnsi="Times New Roman" w:cs="Times New Roman"/>
              </w:rPr>
              <w:t>Корчагина Е.Н.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 w:rsidRPr="00715A69">
              <w:rPr>
                <w:rFonts w:ascii="Times New Roman" w:hAnsi="Times New Roman" w:cs="Times New Roman"/>
              </w:rPr>
              <w:t>Ларина Ю.Н.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Тенгелиди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М.Ю.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Юник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для предварительного согласования в соответствующие органы исполнительной власти края  форм (по направлениям)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>Табличные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Антонян</w:t>
            </w:r>
            <w:proofErr w:type="spellEnd"/>
            <w:r w:rsidRPr="00715A69">
              <w:rPr>
                <w:rFonts w:ascii="Times New Roman" w:hAnsi="Times New Roman" w:cs="Times New Roman"/>
              </w:rPr>
              <w:t>. Л.Н.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Е.В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Городничая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Ю.П.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Джульф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Е.И.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А.А.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 w:rsidRPr="00715A69">
              <w:rPr>
                <w:rFonts w:ascii="Times New Roman" w:hAnsi="Times New Roman" w:cs="Times New Roman"/>
              </w:rPr>
              <w:t>Корчагина Е.Н.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 w:rsidRPr="00715A69">
              <w:rPr>
                <w:rFonts w:ascii="Times New Roman" w:hAnsi="Times New Roman" w:cs="Times New Roman"/>
              </w:rPr>
              <w:t>Ларина Ю.Н.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Тенгелиди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М.Ю.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Юник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2.3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показателей с учетом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августа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августа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>Табличные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Антонян</w:t>
            </w:r>
            <w:proofErr w:type="spellEnd"/>
            <w:r w:rsidRPr="00715A69">
              <w:rPr>
                <w:rFonts w:ascii="Times New Roman" w:hAnsi="Times New Roman" w:cs="Times New Roman"/>
              </w:rPr>
              <w:t>. Л.Н.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Е.В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Городничая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Ю.П.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Джульф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Е.И.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А.А.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 w:rsidRPr="00715A69">
              <w:rPr>
                <w:rFonts w:ascii="Times New Roman" w:hAnsi="Times New Roman" w:cs="Times New Roman"/>
              </w:rPr>
              <w:t>Корчагина Е.Н.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 w:rsidRPr="00715A69">
              <w:rPr>
                <w:rFonts w:ascii="Times New Roman" w:hAnsi="Times New Roman" w:cs="Times New Roman"/>
              </w:rPr>
              <w:t>Ларина Ю.Н.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Тенгелиди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М.Ю.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Юник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 согласования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августа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10сентября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>Полный пакет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С.А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Антонян</w:t>
            </w:r>
            <w:proofErr w:type="spellEnd"/>
            <w:r w:rsidRPr="00715A69">
              <w:rPr>
                <w:rFonts w:ascii="Times New Roman" w:hAnsi="Times New Roman" w:cs="Times New Roman"/>
              </w:rPr>
              <w:t>. Л.Н.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Е.В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Городничая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Ю.П.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Джульф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Е.И.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А.А.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 w:rsidRPr="00715A69">
              <w:rPr>
                <w:rFonts w:ascii="Times New Roman" w:hAnsi="Times New Roman" w:cs="Times New Roman"/>
              </w:rPr>
              <w:t>Корчагина Е.Н.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r w:rsidRPr="00715A69">
              <w:rPr>
                <w:rFonts w:ascii="Times New Roman" w:hAnsi="Times New Roman" w:cs="Times New Roman"/>
              </w:rPr>
              <w:t>Ларина Ю.Н.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Тенгелиди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М.Ю.</w:t>
            </w:r>
          </w:p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Юник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Pr="00715A69" w:rsidRDefault="00C17EE0" w:rsidP="00EC11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общественного обсуждения П</w:t>
            </w:r>
            <w:r w:rsidRPr="00715A69">
              <w:rPr>
                <w:rFonts w:ascii="Times New Roman" w:hAnsi="Times New Roman" w:cs="Times New Roman"/>
              </w:rPr>
              <w:t>рогноза до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проекта Прогноза до 2024 года на официальном сайте МО Абинский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>Проект постановления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проекта Прогноза до 2024 года в системе </w:t>
            </w:r>
            <w:proofErr w:type="spellStart"/>
            <w:r>
              <w:rPr>
                <w:rFonts w:ascii="Times New Roman" w:hAnsi="Times New Roman" w:cs="Times New Roman"/>
              </w:rPr>
              <w:t>ГАСу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1октября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 xml:space="preserve">Проект постановления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(одобрение) П</w:t>
            </w:r>
            <w:r w:rsidRPr="00715A69">
              <w:rPr>
                <w:rFonts w:ascii="Times New Roman" w:hAnsi="Times New Roman" w:cs="Times New Roman"/>
              </w:rPr>
              <w:t>рогноза до 2024 года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(одобрение) Прогноза до 2024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октября 2019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2B1862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октября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>Проект постановления</w:t>
            </w:r>
          </w:p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пакета Прогноза до 2024 года в финансовое управление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 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5A69">
              <w:rPr>
                <w:rFonts w:ascii="Times New Roman" w:hAnsi="Times New Roman" w:cs="Times New Roman"/>
                <w:lang w:eastAsia="en-US"/>
              </w:rPr>
              <w:t>Пакет Прогноза до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C17EE0" w:rsidTr="00C17E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Прогноза до 2024 года в системе </w:t>
            </w:r>
            <w:proofErr w:type="spellStart"/>
            <w:r>
              <w:rPr>
                <w:rFonts w:ascii="Times New Roman" w:hAnsi="Times New Roman" w:cs="Times New Roman"/>
              </w:rPr>
              <w:t>ГАСу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октября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Default="00C17EE0" w:rsidP="00EC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ноября 2019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0" w:rsidRPr="00715A69" w:rsidRDefault="00C17EE0" w:rsidP="00EC11A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0" w:rsidRPr="00715A69" w:rsidRDefault="00C17EE0" w:rsidP="00EC11A2">
            <w:pPr>
              <w:rPr>
                <w:rFonts w:ascii="Times New Roman" w:hAnsi="Times New Roman" w:cs="Times New Roman"/>
              </w:rPr>
            </w:pPr>
            <w:proofErr w:type="spellStart"/>
            <w:r w:rsidRPr="00715A69">
              <w:rPr>
                <w:rFonts w:ascii="Times New Roman" w:hAnsi="Times New Roman" w:cs="Times New Roman"/>
              </w:rPr>
              <w:t>Вавулина</w:t>
            </w:r>
            <w:proofErr w:type="spellEnd"/>
            <w:r w:rsidRPr="00715A69">
              <w:rPr>
                <w:rFonts w:ascii="Times New Roman" w:hAnsi="Times New Roman" w:cs="Times New Roman"/>
              </w:rPr>
              <w:t xml:space="preserve"> Л.В.</w:t>
            </w:r>
          </w:p>
        </w:tc>
      </w:tr>
    </w:tbl>
    <w:p w:rsidR="00C17EE0" w:rsidRDefault="00C17EE0" w:rsidP="007C0DEC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C17EE0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40" w:rsidRDefault="00DD5F40" w:rsidP="00D701AE">
      <w:r>
        <w:separator/>
      </w:r>
    </w:p>
  </w:endnote>
  <w:endnote w:type="continuationSeparator" w:id="0">
    <w:p w:rsidR="00DD5F40" w:rsidRDefault="00DD5F40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40" w:rsidRDefault="00DD5F40" w:rsidP="00D701AE">
      <w:r>
        <w:separator/>
      </w:r>
    </w:p>
  </w:footnote>
  <w:footnote w:type="continuationSeparator" w:id="0">
    <w:p w:rsidR="00DD5F40" w:rsidRDefault="00DD5F40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2F513F" w:rsidRPr="007D5970" w:rsidRDefault="00B40901" w:rsidP="002F51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513F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7EE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F" w:rsidRDefault="00B40901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2F513F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C17EE0">
      <w:rPr>
        <w:rFonts w:ascii="Times New Roman" w:hAnsi="Times New Roman" w:cs="Times New Roman"/>
        <w:noProof/>
        <w:sz w:val="28"/>
        <w:szCs w:val="28"/>
      </w:rPr>
      <w:t>10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2F513F" w:rsidRDefault="002F51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F" w:rsidRDefault="002F513F">
    <w:pPr>
      <w:pStyle w:val="a6"/>
      <w:jc w:val="center"/>
    </w:pPr>
  </w:p>
  <w:p w:rsidR="002F513F" w:rsidRDefault="002F51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C2FDB"/>
    <w:rsid w:val="000C5AEC"/>
    <w:rsid w:val="000D212A"/>
    <w:rsid w:val="000D6272"/>
    <w:rsid w:val="000E4FA5"/>
    <w:rsid w:val="000F0F5A"/>
    <w:rsid w:val="00102C2D"/>
    <w:rsid w:val="001125EA"/>
    <w:rsid w:val="001172EA"/>
    <w:rsid w:val="00125A06"/>
    <w:rsid w:val="00140CF0"/>
    <w:rsid w:val="001462FD"/>
    <w:rsid w:val="00163674"/>
    <w:rsid w:val="00170CBC"/>
    <w:rsid w:val="00174B11"/>
    <w:rsid w:val="00180F23"/>
    <w:rsid w:val="00181444"/>
    <w:rsid w:val="001918D2"/>
    <w:rsid w:val="001A0051"/>
    <w:rsid w:val="001B345D"/>
    <w:rsid w:val="001F7019"/>
    <w:rsid w:val="00203E38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D55E6"/>
    <w:rsid w:val="002D6C6C"/>
    <w:rsid w:val="002D7330"/>
    <w:rsid w:val="002E55E8"/>
    <w:rsid w:val="002F513F"/>
    <w:rsid w:val="003171A4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E4344"/>
    <w:rsid w:val="003F2405"/>
    <w:rsid w:val="00400C8A"/>
    <w:rsid w:val="00404FED"/>
    <w:rsid w:val="004071CE"/>
    <w:rsid w:val="00412D9B"/>
    <w:rsid w:val="00432B62"/>
    <w:rsid w:val="00466E14"/>
    <w:rsid w:val="004718D3"/>
    <w:rsid w:val="0047675E"/>
    <w:rsid w:val="00480E1A"/>
    <w:rsid w:val="00485771"/>
    <w:rsid w:val="004914C8"/>
    <w:rsid w:val="004A044E"/>
    <w:rsid w:val="004A5FDB"/>
    <w:rsid w:val="004B0D6B"/>
    <w:rsid w:val="004C0AE1"/>
    <w:rsid w:val="004C22B4"/>
    <w:rsid w:val="004D4D5E"/>
    <w:rsid w:val="004F14BA"/>
    <w:rsid w:val="004F4096"/>
    <w:rsid w:val="004F4335"/>
    <w:rsid w:val="0050525E"/>
    <w:rsid w:val="00520729"/>
    <w:rsid w:val="0052418C"/>
    <w:rsid w:val="0053150F"/>
    <w:rsid w:val="00534EF0"/>
    <w:rsid w:val="00535639"/>
    <w:rsid w:val="005433EB"/>
    <w:rsid w:val="005519FC"/>
    <w:rsid w:val="005608FA"/>
    <w:rsid w:val="0057087B"/>
    <w:rsid w:val="00581A82"/>
    <w:rsid w:val="005827F0"/>
    <w:rsid w:val="0059409C"/>
    <w:rsid w:val="005979E1"/>
    <w:rsid w:val="005A0720"/>
    <w:rsid w:val="005A1EF7"/>
    <w:rsid w:val="005B0E19"/>
    <w:rsid w:val="005B1FCB"/>
    <w:rsid w:val="005C21D2"/>
    <w:rsid w:val="005C4D67"/>
    <w:rsid w:val="005C61D0"/>
    <w:rsid w:val="005E46BB"/>
    <w:rsid w:val="005F1890"/>
    <w:rsid w:val="0060344C"/>
    <w:rsid w:val="00625982"/>
    <w:rsid w:val="0063119A"/>
    <w:rsid w:val="00641B8D"/>
    <w:rsid w:val="00642177"/>
    <w:rsid w:val="006557B9"/>
    <w:rsid w:val="00664035"/>
    <w:rsid w:val="00670E2E"/>
    <w:rsid w:val="00677BA8"/>
    <w:rsid w:val="00681ED7"/>
    <w:rsid w:val="00683949"/>
    <w:rsid w:val="00691A99"/>
    <w:rsid w:val="0069624F"/>
    <w:rsid w:val="006A6620"/>
    <w:rsid w:val="006A7F0E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3487D"/>
    <w:rsid w:val="00755A1E"/>
    <w:rsid w:val="00760F1D"/>
    <w:rsid w:val="0078742B"/>
    <w:rsid w:val="0079411F"/>
    <w:rsid w:val="007A256B"/>
    <w:rsid w:val="007A3CAF"/>
    <w:rsid w:val="007A3FCC"/>
    <w:rsid w:val="007A4F9A"/>
    <w:rsid w:val="007B0255"/>
    <w:rsid w:val="007B7BE2"/>
    <w:rsid w:val="007B7D35"/>
    <w:rsid w:val="007B7DCD"/>
    <w:rsid w:val="007C0DEC"/>
    <w:rsid w:val="007C245E"/>
    <w:rsid w:val="007C3EAB"/>
    <w:rsid w:val="007D035E"/>
    <w:rsid w:val="007D5970"/>
    <w:rsid w:val="007E7A1A"/>
    <w:rsid w:val="007F1BDB"/>
    <w:rsid w:val="007F2031"/>
    <w:rsid w:val="00822C47"/>
    <w:rsid w:val="00822DF5"/>
    <w:rsid w:val="00823F2D"/>
    <w:rsid w:val="0082414F"/>
    <w:rsid w:val="0083383B"/>
    <w:rsid w:val="00857B8F"/>
    <w:rsid w:val="00864A8E"/>
    <w:rsid w:val="008731E0"/>
    <w:rsid w:val="0088045E"/>
    <w:rsid w:val="00881A08"/>
    <w:rsid w:val="008A07FD"/>
    <w:rsid w:val="008A7E33"/>
    <w:rsid w:val="008B7210"/>
    <w:rsid w:val="008D2B07"/>
    <w:rsid w:val="008D304D"/>
    <w:rsid w:val="008D69B1"/>
    <w:rsid w:val="008D7E31"/>
    <w:rsid w:val="008D7FA2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90429"/>
    <w:rsid w:val="009A13B3"/>
    <w:rsid w:val="009B7ACD"/>
    <w:rsid w:val="009C0DE3"/>
    <w:rsid w:val="009E6E2D"/>
    <w:rsid w:val="00A04282"/>
    <w:rsid w:val="00A06BBD"/>
    <w:rsid w:val="00A23EBC"/>
    <w:rsid w:val="00A245F5"/>
    <w:rsid w:val="00A26D3B"/>
    <w:rsid w:val="00A3298C"/>
    <w:rsid w:val="00A32BE6"/>
    <w:rsid w:val="00A41190"/>
    <w:rsid w:val="00A51C7F"/>
    <w:rsid w:val="00A92B13"/>
    <w:rsid w:val="00A979AD"/>
    <w:rsid w:val="00AA161C"/>
    <w:rsid w:val="00AC51ED"/>
    <w:rsid w:val="00AC6902"/>
    <w:rsid w:val="00AD026A"/>
    <w:rsid w:val="00B0202B"/>
    <w:rsid w:val="00B213F4"/>
    <w:rsid w:val="00B21578"/>
    <w:rsid w:val="00B23ED1"/>
    <w:rsid w:val="00B256B3"/>
    <w:rsid w:val="00B36DCA"/>
    <w:rsid w:val="00B40901"/>
    <w:rsid w:val="00B56865"/>
    <w:rsid w:val="00B9306F"/>
    <w:rsid w:val="00BA1220"/>
    <w:rsid w:val="00BA2591"/>
    <w:rsid w:val="00BA3DE7"/>
    <w:rsid w:val="00BA721F"/>
    <w:rsid w:val="00BB0226"/>
    <w:rsid w:val="00BB12E3"/>
    <w:rsid w:val="00BB7876"/>
    <w:rsid w:val="00BC6FDC"/>
    <w:rsid w:val="00BD184C"/>
    <w:rsid w:val="00BE11A2"/>
    <w:rsid w:val="00BF0094"/>
    <w:rsid w:val="00BF4EE3"/>
    <w:rsid w:val="00C07917"/>
    <w:rsid w:val="00C1555F"/>
    <w:rsid w:val="00C17EE0"/>
    <w:rsid w:val="00C268EF"/>
    <w:rsid w:val="00C41210"/>
    <w:rsid w:val="00C41496"/>
    <w:rsid w:val="00C465DA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D2E98"/>
    <w:rsid w:val="00CD4E18"/>
    <w:rsid w:val="00CE6A4B"/>
    <w:rsid w:val="00CF6C72"/>
    <w:rsid w:val="00D12945"/>
    <w:rsid w:val="00D25A6E"/>
    <w:rsid w:val="00D26534"/>
    <w:rsid w:val="00D55639"/>
    <w:rsid w:val="00D701AE"/>
    <w:rsid w:val="00D8760E"/>
    <w:rsid w:val="00D9383F"/>
    <w:rsid w:val="00DB1CA6"/>
    <w:rsid w:val="00DB4F59"/>
    <w:rsid w:val="00DB6928"/>
    <w:rsid w:val="00DD5F40"/>
    <w:rsid w:val="00DE3544"/>
    <w:rsid w:val="00DE7E98"/>
    <w:rsid w:val="00DE7EAF"/>
    <w:rsid w:val="00DF0D5A"/>
    <w:rsid w:val="00DF4606"/>
    <w:rsid w:val="00E04623"/>
    <w:rsid w:val="00E115D5"/>
    <w:rsid w:val="00E240CD"/>
    <w:rsid w:val="00E37FE8"/>
    <w:rsid w:val="00E41243"/>
    <w:rsid w:val="00E50B64"/>
    <w:rsid w:val="00E834C0"/>
    <w:rsid w:val="00E85C4C"/>
    <w:rsid w:val="00E86DA8"/>
    <w:rsid w:val="00E94E5B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40879"/>
    <w:rsid w:val="00F42830"/>
    <w:rsid w:val="00F469A2"/>
    <w:rsid w:val="00F55107"/>
    <w:rsid w:val="00F56E3E"/>
    <w:rsid w:val="00F576AE"/>
    <w:rsid w:val="00F60669"/>
    <w:rsid w:val="00F640A3"/>
    <w:rsid w:val="00F7123F"/>
    <w:rsid w:val="00F76121"/>
    <w:rsid w:val="00F77C66"/>
    <w:rsid w:val="00F87C24"/>
    <w:rsid w:val="00F95A3F"/>
    <w:rsid w:val="00FC4456"/>
    <w:rsid w:val="00FD6E9E"/>
    <w:rsid w:val="00FE0288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E2C4-9017-485A-9F88-527EB374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2019-08-05T13:27:00Z</cp:lastPrinted>
  <dcterms:created xsi:type="dcterms:W3CDTF">2020-01-17T11:18:00Z</dcterms:created>
  <dcterms:modified xsi:type="dcterms:W3CDTF">2020-01-17T11:18:00Z</dcterms:modified>
</cp:coreProperties>
</file>