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Информационное сообщение о проведении публичных слушаний 6 февраля 2018 года в станице Холмской </w:t>
      </w:r>
      <w:proofErr w:type="spellStart"/>
      <w:r>
        <w:rPr>
          <w:rFonts w:ascii="Arial" w:hAnsi="Arial" w:cs="Arial"/>
          <w:color w:val="515151"/>
        </w:rPr>
        <w:t>Абинского</w:t>
      </w:r>
      <w:proofErr w:type="spellEnd"/>
      <w:r>
        <w:rPr>
          <w:rFonts w:ascii="Arial" w:hAnsi="Arial" w:cs="Arial"/>
          <w:color w:val="515151"/>
        </w:rPr>
        <w:t xml:space="preserve"> района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Администрация муниципального образования </w:t>
      </w:r>
      <w:proofErr w:type="spellStart"/>
      <w:r>
        <w:rPr>
          <w:rFonts w:ascii="Arial" w:hAnsi="Arial" w:cs="Arial"/>
          <w:color w:val="515151"/>
        </w:rPr>
        <w:t>Абинский</w:t>
      </w:r>
      <w:proofErr w:type="spellEnd"/>
      <w:r>
        <w:rPr>
          <w:rFonts w:ascii="Arial" w:hAnsi="Arial" w:cs="Arial"/>
          <w:color w:val="515151"/>
        </w:rPr>
        <w:t xml:space="preserve"> район информирует о проведении 6 февраля 2018 года в 10.00 часов в здании администрации Холмского сельского поселения </w:t>
      </w:r>
      <w:proofErr w:type="spellStart"/>
      <w:r>
        <w:rPr>
          <w:rFonts w:ascii="Arial" w:hAnsi="Arial" w:cs="Arial"/>
          <w:color w:val="515151"/>
        </w:rPr>
        <w:t>Абинского</w:t>
      </w:r>
      <w:proofErr w:type="spellEnd"/>
      <w:r>
        <w:rPr>
          <w:rFonts w:ascii="Arial" w:hAnsi="Arial" w:cs="Arial"/>
          <w:color w:val="515151"/>
        </w:rPr>
        <w:t xml:space="preserve"> района (библиотека) по улице Мира, 2 публичных слушаний по вопросам: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 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1. "О проведении публичных слушаний по предоставлению разрешения на отклонение от предельных параметров разрешенного строительства, реконструкции индивидуального жилого дома </w:t>
      </w:r>
      <w:bookmarkStart w:id="0" w:name="_Hlk480535968"/>
      <w:r>
        <w:rPr>
          <w:rFonts w:ascii="Arial" w:hAnsi="Arial" w:cs="Arial"/>
          <w:color w:val="8F8F8F"/>
          <w:u w:val="single"/>
        </w:rPr>
        <w:t>в станице Холмской по улице </w:t>
      </w:r>
      <w:bookmarkEnd w:id="0"/>
      <w:r>
        <w:rPr>
          <w:rFonts w:ascii="Arial" w:hAnsi="Arial" w:cs="Arial"/>
          <w:color w:val="515151"/>
        </w:rPr>
        <w:t>Шевченко, 72", для размещения индивидуального жилого дома на расстоянии не менее 4,5 метра от красной линии улицы Шевченко и 2,5 метра от красной линии переулка Рабочего.</w:t>
      </w:r>
    </w:p>
    <w:p w:rsidR="006346E8" w:rsidRDefault="006346E8" w:rsidP="006346E8">
      <w:pPr>
        <w:pStyle w:val="a3"/>
        <w:shd w:val="clear" w:color="auto" w:fill="FAFBF9"/>
        <w:jc w:val="center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 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2. "О проведении публичных слушаний по предоставлению разрешения на отклонение от предельных параметров разрешенного строительства, реконструкции индивидуального жилого дома в станице Холмской по улице Степной, 58", для размещения индивидуального жилого дома: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1) на расстоянии не менее 1,0 метра от границы смежного земельного участка в станице Холмской по улице Степной, 56;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2) на расстоянии не менее 2,0 метра от красной линии улицы Степной в станице Холмской.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 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Ответственной за проведение общественных обсуждений по указанным вопросам является комиссия по подготовке проекта правил землепользования и застройки территорий сельских поселений </w:t>
      </w:r>
      <w:proofErr w:type="spellStart"/>
      <w:r>
        <w:rPr>
          <w:rFonts w:ascii="Arial" w:hAnsi="Arial" w:cs="Arial"/>
          <w:color w:val="515151"/>
        </w:rPr>
        <w:t>Абинского</w:t>
      </w:r>
      <w:proofErr w:type="spellEnd"/>
      <w:r>
        <w:rPr>
          <w:rFonts w:ascii="Arial" w:hAnsi="Arial" w:cs="Arial"/>
          <w:color w:val="515151"/>
        </w:rPr>
        <w:t xml:space="preserve"> района и Ахтырского городского поселения </w:t>
      </w:r>
      <w:proofErr w:type="spellStart"/>
      <w:r>
        <w:rPr>
          <w:rFonts w:ascii="Arial" w:hAnsi="Arial" w:cs="Arial"/>
          <w:color w:val="515151"/>
        </w:rPr>
        <w:t>Абинского</w:t>
      </w:r>
      <w:proofErr w:type="spellEnd"/>
      <w:r>
        <w:rPr>
          <w:rFonts w:ascii="Arial" w:hAnsi="Arial" w:cs="Arial"/>
          <w:color w:val="515151"/>
        </w:rPr>
        <w:t xml:space="preserve"> района.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 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С материалами по обсуждаемым вопросам можно ознакомиться в управлении архитектуры и градостроительства администрации муниципального образования </w:t>
      </w:r>
      <w:proofErr w:type="spellStart"/>
      <w:r>
        <w:rPr>
          <w:rFonts w:ascii="Arial" w:hAnsi="Arial" w:cs="Arial"/>
          <w:color w:val="515151"/>
        </w:rPr>
        <w:t>Абинский</w:t>
      </w:r>
      <w:proofErr w:type="spellEnd"/>
      <w:r>
        <w:rPr>
          <w:rFonts w:ascii="Arial" w:hAnsi="Arial" w:cs="Arial"/>
          <w:color w:val="515151"/>
        </w:rPr>
        <w:t xml:space="preserve"> район по адресу: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353320, город Абинск, улица Советов, 128а, кабинет N° 501, телефон 4-45-40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или в администрации Холмского сельского поселения </w:t>
      </w:r>
      <w:proofErr w:type="spellStart"/>
      <w:r>
        <w:rPr>
          <w:rFonts w:ascii="Arial" w:hAnsi="Arial" w:cs="Arial"/>
          <w:color w:val="515151"/>
        </w:rPr>
        <w:t>Абинского</w:t>
      </w:r>
      <w:proofErr w:type="spellEnd"/>
      <w:r>
        <w:rPr>
          <w:rFonts w:ascii="Arial" w:hAnsi="Arial" w:cs="Arial"/>
          <w:color w:val="515151"/>
        </w:rPr>
        <w:t xml:space="preserve"> района по адресу:</w:t>
      </w:r>
    </w:p>
    <w:p w:rsidR="006346E8" w:rsidRDefault="006346E8" w:rsidP="006346E8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353309, станица Холмская, улица Мира, 2, фойе, 1 этаж,  телефон 3-11-19.</w:t>
      </w:r>
    </w:p>
    <w:p w:rsidR="00242222" w:rsidRDefault="00242222">
      <w:bookmarkStart w:id="1" w:name="_GoBack"/>
      <w:bookmarkEnd w:id="1"/>
    </w:p>
    <w:sectPr w:rsidR="0024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8"/>
    <w:rsid w:val="00242222"/>
    <w:rsid w:val="006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</dc:creator>
  <cp:lastModifiedBy>Kolesnikov</cp:lastModifiedBy>
  <cp:revision>1</cp:revision>
  <dcterms:created xsi:type="dcterms:W3CDTF">2018-02-13T15:34:00Z</dcterms:created>
  <dcterms:modified xsi:type="dcterms:W3CDTF">2018-02-13T15:35:00Z</dcterms:modified>
</cp:coreProperties>
</file>