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E60D1" w:rsidRDefault="001E60D1" w:rsidP="001E60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AB3">
        <w:rPr>
          <w:rFonts w:ascii="Times New Roman" w:hAnsi="Times New Roman" w:cs="Times New Roman"/>
          <w:sz w:val="28"/>
          <w:szCs w:val="28"/>
        </w:rPr>
        <w:t>Настоящим</w:t>
      </w:r>
      <w:r w:rsidRPr="001E6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</w:t>
      </w:r>
      <w:r w:rsidRPr="002C51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Pr="00791AB3">
        <w:rPr>
          <w:rFonts w:ascii="Times New Roman" w:hAnsi="Times New Roman" w:cs="Times New Roman"/>
          <w:sz w:val="28"/>
          <w:szCs w:val="28"/>
        </w:rPr>
        <w:t>извещает о начале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 «</w:t>
      </w:r>
      <w:r w:rsidRPr="001E60D1">
        <w:rPr>
          <w:rFonts w:ascii="Times New Roman" w:hAnsi="Times New Roman" w:cs="Times New Roman"/>
          <w:sz w:val="28"/>
          <w:szCs w:val="28"/>
        </w:rPr>
        <w:t>Об утверждении порядка установления (изменения) регулируемых тарифов на перевозки пассажиров и багажа автомобильным транспортом по муниципальным маршрутам регулярного сообщения в границах одного сельского поселения, в границах двух и более поселений, входящих в состав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60D1" w:rsidRPr="001E60D1" w:rsidRDefault="001E60D1" w:rsidP="001E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21 декабря 2016 года по электронной почте </w:t>
      </w:r>
      <w:hyperlink r:id="rId4" w:history="1">
        <w:r w:rsidRPr="00B030F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kontrol</w:t>
        </w:r>
        <w:r w:rsidRPr="00B030F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B030F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zak</w:t>
        </w:r>
        <w:r w:rsidRPr="00B030F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B030F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B030F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030F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B0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353320, г. Абинск,                               ул. Интернациональная,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11.</w:t>
      </w:r>
      <w:proofErr w:type="gramEnd"/>
    </w:p>
    <w:sectPr w:rsidR="001E60D1" w:rsidRPr="001E60D1" w:rsidSect="001E60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0D1"/>
    <w:rsid w:val="001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rol_z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</dc:creator>
  <cp:keywords/>
  <dc:description/>
  <cp:lastModifiedBy>Stupak</cp:lastModifiedBy>
  <cp:revision>2</cp:revision>
  <dcterms:created xsi:type="dcterms:W3CDTF">2017-01-26T10:14:00Z</dcterms:created>
  <dcterms:modified xsi:type="dcterms:W3CDTF">2017-01-26T10:25:00Z</dcterms:modified>
</cp:coreProperties>
</file>